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A3A8" w14:textId="22D3A3C5" w:rsidR="006B5FCD" w:rsidRPr="006B5FCD" w:rsidRDefault="00F07D5F" w:rsidP="0EC60C12">
      <w:pPr>
        <w:rPr>
          <w:sz w:val="24"/>
          <w:szCs w:val="24"/>
        </w:rPr>
      </w:pPr>
      <w:r>
        <w:rPr>
          <w:sz w:val="24"/>
          <w:szCs w:val="24"/>
        </w:rPr>
        <w:t>BIJLAGE DEMO SCRIPT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5640"/>
        <w:gridCol w:w="600"/>
        <w:gridCol w:w="3120"/>
      </w:tblGrid>
      <w:tr w:rsidR="0EC60C12" w:rsidRPr="00F07D5F" w14:paraId="1FAEF322" w14:textId="77777777" w:rsidTr="00F07D5F">
        <w:trPr>
          <w:trHeight w:val="300"/>
        </w:trPr>
        <w:tc>
          <w:tcPr>
            <w:tcW w:w="5640" w:type="dxa"/>
            <w:shd w:val="clear" w:color="auto" w:fill="FFC000"/>
          </w:tcPr>
          <w:p w14:paraId="473F6264" w14:textId="5FA696CB" w:rsidR="03988CDF" w:rsidRPr="00F07D5F" w:rsidRDefault="61F50519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47E397D1"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uur</w:t>
            </w:r>
            <w:proofErr w:type="spellEnd"/>
            <w:r w:rsidR="47E397D1"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="47E397D1"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aankoop</w:t>
            </w:r>
            <w:proofErr w:type="spellEnd"/>
          </w:p>
        </w:tc>
        <w:tc>
          <w:tcPr>
            <w:tcW w:w="600" w:type="dxa"/>
            <w:shd w:val="clear" w:color="auto" w:fill="FFC000"/>
          </w:tcPr>
          <w:p w14:paraId="52477D3B" w14:textId="12C0D81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C000"/>
          </w:tcPr>
          <w:p w14:paraId="771FED2C" w14:textId="53BEEA02" w:rsidR="206634EA" w:rsidRPr="00F07D5F" w:rsidRDefault="206634EA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Toelichting</w:t>
            </w:r>
            <w:proofErr w:type="spellEnd"/>
          </w:p>
        </w:tc>
      </w:tr>
      <w:tr w:rsidR="0EC60C12" w:rsidRPr="00F07D5F" w14:paraId="73267387" w14:textId="77777777" w:rsidTr="0D59EA49">
        <w:trPr>
          <w:trHeight w:val="300"/>
        </w:trPr>
        <w:tc>
          <w:tcPr>
            <w:tcW w:w="5640" w:type="dxa"/>
          </w:tcPr>
          <w:p w14:paraId="1FC54337" w14:textId="1A28C583" w:rsidR="206634EA" w:rsidRPr="00F07D5F" w:rsidRDefault="206634EA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Toon hoe </w:t>
            </w:r>
            <w:r w:rsidR="7134C9AB"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een nieuwe huur/aankoop </w:t>
            </w: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wordt geregistreerd</w:t>
            </w:r>
          </w:p>
        </w:tc>
        <w:tc>
          <w:tcPr>
            <w:tcW w:w="600" w:type="dxa"/>
          </w:tcPr>
          <w:p w14:paraId="17A007FF" w14:textId="12C0D81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3936BC63" w14:textId="12C0D81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060579D6" w14:textId="77777777" w:rsidTr="0D59EA49">
        <w:trPr>
          <w:trHeight w:val="300"/>
        </w:trPr>
        <w:tc>
          <w:tcPr>
            <w:tcW w:w="5640" w:type="dxa"/>
          </w:tcPr>
          <w:p w14:paraId="24E4AC15" w14:textId="2FACF86B" w:rsidR="206634EA" w:rsidRPr="00F07D5F" w:rsidRDefault="206634EA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waar je het object kan vinden</w:t>
            </w:r>
            <w:r w:rsidR="7C9F1E93"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 wat hoort bij het contract</w:t>
            </w:r>
          </w:p>
        </w:tc>
        <w:tc>
          <w:tcPr>
            <w:tcW w:w="600" w:type="dxa"/>
          </w:tcPr>
          <w:p w14:paraId="713ED2D9" w14:textId="12C0D81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C6D2DF4" w14:textId="12C0D81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2909E52E" w14:textId="77777777" w:rsidTr="0D59EA49">
        <w:trPr>
          <w:trHeight w:val="300"/>
        </w:trPr>
        <w:tc>
          <w:tcPr>
            <w:tcW w:w="5640" w:type="dxa"/>
          </w:tcPr>
          <w:p w14:paraId="4873B2AB" w14:textId="02E18D81" w:rsidR="206634EA" w:rsidRPr="00F07D5F" w:rsidRDefault="206634EA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dat de aanvraag op de behandelaar gezet kan worden</w:t>
            </w:r>
          </w:p>
        </w:tc>
        <w:tc>
          <w:tcPr>
            <w:tcW w:w="600" w:type="dxa"/>
          </w:tcPr>
          <w:p w14:paraId="758F2703" w14:textId="3355748C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603EEDF8" w14:textId="304E1DFE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10805233" w14:textId="77777777" w:rsidTr="0D59EA49">
        <w:trPr>
          <w:trHeight w:val="300"/>
        </w:trPr>
        <w:tc>
          <w:tcPr>
            <w:tcW w:w="5640" w:type="dxa"/>
          </w:tcPr>
          <w:p w14:paraId="642202FD" w14:textId="5CA5CD42" w:rsidR="206634EA" w:rsidRPr="00F07D5F" w:rsidRDefault="206634EA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een aanvraag afgescherm</w:t>
            </w:r>
            <w:r w:rsidR="4329C8D0" w:rsidRPr="00F07D5F">
              <w:rPr>
                <w:rFonts w:ascii="Arial" w:hAnsi="Arial" w:cs="Arial"/>
                <w:sz w:val="20"/>
                <w:szCs w:val="20"/>
                <w:lang w:val="nl-NL"/>
              </w:rPr>
              <w:t>d</w:t>
            </w: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 kan worden, dan wel opengezet kan worden voor iedereen binnen hetzelfde team</w:t>
            </w:r>
          </w:p>
        </w:tc>
        <w:tc>
          <w:tcPr>
            <w:tcW w:w="600" w:type="dxa"/>
          </w:tcPr>
          <w:p w14:paraId="23EA4F6F" w14:textId="54F9B917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EC08F5A" w14:textId="475AEF7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693121B6" w14:textId="77777777" w:rsidTr="0D59EA49">
        <w:trPr>
          <w:trHeight w:val="300"/>
        </w:trPr>
        <w:tc>
          <w:tcPr>
            <w:tcW w:w="5640" w:type="dxa"/>
          </w:tcPr>
          <w:p w14:paraId="1D55FF0E" w14:textId="60284A73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contract opgeslagen wordt</w:t>
            </w:r>
          </w:p>
        </w:tc>
        <w:tc>
          <w:tcPr>
            <w:tcW w:w="600" w:type="dxa"/>
          </w:tcPr>
          <w:p w14:paraId="1E5BF803" w14:textId="56FA9C2D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00216694" w14:textId="332BAE59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67AC004F" w14:textId="77777777" w:rsidTr="0D59EA49">
        <w:trPr>
          <w:trHeight w:val="300"/>
        </w:trPr>
        <w:tc>
          <w:tcPr>
            <w:tcW w:w="5640" w:type="dxa"/>
          </w:tcPr>
          <w:p w14:paraId="50ADC3C4" w14:textId="22E7EA10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hoe de contractenadministratie eruit ziet</w:t>
            </w:r>
          </w:p>
        </w:tc>
        <w:tc>
          <w:tcPr>
            <w:tcW w:w="600" w:type="dxa"/>
          </w:tcPr>
          <w:p w14:paraId="64C1DD9A" w14:textId="2904793A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6187180" w14:textId="5B3F0764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347606A4" w14:textId="77777777" w:rsidTr="0D59EA49">
        <w:trPr>
          <w:trHeight w:val="300"/>
        </w:trPr>
        <w:tc>
          <w:tcPr>
            <w:tcW w:w="5640" w:type="dxa"/>
          </w:tcPr>
          <w:p w14:paraId="2B607FC1" w14:textId="562EAC15" w:rsidR="7451C501" w:rsidRPr="00F07D5F" w:rsidRDefault="7451C501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contract opgeslagen kan worden in huur, pacht, erfpacht of bruikleen</w:t>
            </w:r>
          </w:p>
        </w:tc>
        <w:tc>
          <w:tcPr>
            <w:tcW w:w="600" w:type="dxa"/>
          </w:tcPr>
          <w:p w14:paraId="7EAF083A" w14:textId="6666D035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17B4CA49" w14:textId="56E06B2A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224690C6" w14:textId="77777777" w:rsidTr="0D59EA49">
        <w:trPr>
          <w:trHeight w:val="600"/>
        </w:trPr>
        <w:tc>
          <w:tcPr>
            <w:tcW w:w="9360" w:type="dxa"/>
            <w:gridSpan w:val="3"/>
          </w:tcPr>
          <w:p w14:paraId="38C4CC37" w14:textId="62288BF1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5C244141" w14:textId="77777777" w:rsidTr="00F07D5F">
        <w:trPr>
          <w:trHeight w:val="300"/>
        </w:trPr>
        <w:tc>
          <w:tcPr>
            <w:tcW w:w="5640" w:type="dxa"/>
            <w:shd w:val="clear" w:color="auto" w:fill="FFC000"/>
          </w:tcPr>
          <w:p w14:paraId="1D40957B" w14:textId="53A86AE9" w:rsidR="6CA3B9AB" w:rsidRPr="00F07D5F" w:rsidRDefault="570B0F0C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Adminstratieve</w:t>
            </w:r>
            <w:proofErr w:type="spellEnd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600" w:type="dxa"/>
            <w:shd w:val="clear" w:color="auto" w:fill="FFC000"/>
          </w:tcPr>
          <w:p w14:paraId="42C65656" w14:textId="420B3105" w:rsidR="0EC60C12" w:rsidRPr="00F07D5F" w:rsidRDefault="0EC60C12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C000"/>
          </w:tcPr>
          <w:p w14:paraId="029ABA30" w14:textId="7E98006E" w:rsidR="6CA3B9AB" w:rsidRPr="00F07D5F" w:rsidRDefault="6CA3B9AB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Toelichting</w:t>
            </w:r>
            <w:proofErr w:type="spellEnd"/>
          </w:p>
        </w:tc>
      </w:tr>
      <w:tr w:rsidR="0EC60C12" w:rsidRPr="00F07D5F" w14:paraId="37F255F3" w14:textId="77777777" w:rsidTr="0D59EA49">
        <w:trPr>
          <w:trHeight w:val="300"/>
        </w:trPr>
        <w:tc>
          <w:tcPr>
            <w:tcW w:w="5640" w:type="dxa"/>
          </w:tcPr>
          <w:p w14:paraId="3098FFEA" w14:textId="6FD3F87C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de gegevens uit de KVK gehaald worden</w:t>
            </w:r>
          </w:p>
        </w:tc>
        <w:tc>
          <w:tcPr>
            <w:tcW w:w="600" w:type="dxa"/>
          </w:tcPr>
          <w:p w14:paraId="0899CCF7" w14:textId="4AE826FF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19D8BA11" w14:textId="0BAF0993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2DE8084B" w14:textId="77777777" w:rsidTr="0D59EA49">
        <w:trPr>
          <w:trHeight w:val="300"/>
        </w:trPr>
        <w:tc>
          <w:tcPr>
            <w:tcW w:w="5640" w:type="dxa"/>
          </w:tcPr>
          <w:p w14:paraId="453C71D6" w14:textId="5AC16D05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de perceel gegevens van kadaster gehaald worden</w:t>
            </w:r>
          </w:p>
        </w:tc>
        <w:tc>
          <w:tcPr>
            <w:tcW w:w="600" w:type="dxa"/>
          </w:tcPr>
          <w:p w14:paraId="26548349" w14:textId="15040271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6A2E9311" w14:textId="5CD35582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33B63278" w14:textId="77777777" w:rsidTr="0D59EA49">
        <w:trPr>
          <w:trHeight w:val="300"/>
        </w:trPr>
        <w:tc>
          <w:tcPr>
            <w:tcW w:w="5640" w:type="dxa"/>
          </w:tcPr>
          <w:p w14:paraId="59F9BD88" w14:textId="79F3F300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hoe de koppeling met Stroomlijn/Atlas wordt bewerkstelligd</w:t>
            </w:r>
          </w:p>
        </w:tc>
        <w:tc>
          <w:tcPr>
            <w:tcW w:w="600" w:type="dxa"/>
          </w:tcPr>
          <w:p w14:paraId="010002F1" w14:textId="00036F0C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36BB123E" w14:textId="25653677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6E558E21" w14:textId="77777777" w:rsidTr="0D59EA49">
        <w:trPr>
          <w:trHeight w:val="300"/>
        </w:trPr>
        <w:tc>
          <w:tcPr>
            <w:tcW w:w="5640" w:type="dxa"/>
          </w:tcPr>
          <w:p w14:paraId="6181E2F5" w14:textId="52312819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contract gekoppeld is aan hetzelfde object</w:t>
            </w:r>
          </w:p>
        </w:tc>
        <w:tc>
          <w:tcPr>
            <w:tcW w:w="600" w:type="dxa"/>
          </w:tcPr>
          <w:p w14:paraId="5868E498" w14:textId="452BF7CC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1F09ED04" w14:textId="3789B1F3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2AD385A3" w14:textId="77777777" w:rsidTr="0D59EA49">
        <w:trPr>
          <w:trHeight w:val="300"/>
        </w:trPr>
        <w:tc>
          <w:tcPr>
            <w:tcW w:w="5640" w:type="dxa"/>
          </w:tcPr>
          <w:p w14:paraId="4E3BC2F4" w14:textId="0DB7ABF4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hoe de financiële afhandeling verloopt</w:t>
            </w:r>
          </w:p>
        </w:tc>
        <w:tc>
          <w:tcPr>
            <w:tcW w:w="600" w:type="dxa"/>
          </w:tcPr>
          <w:p w14:paraId="1305B9D7" w14:textId="38E676C0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B7D2A43" w14:textId="1B9D1605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07D5F" w:rsidRPr="00F07D5F" w14:paraId="72B6B569" w14:textId="77777777" w:rsidTr="0D59EA49">
        <w:trPr>
          <w:trHeight w:val="300"/>
        </w:trPr>
        <w:tc>
          <w:tcPr>
            <w:tcW w:w="5640" w:type="dxa"/>
          </w:tcPr>
          <w:p w14:paraId="1E06874E" w14:textId="1D35067A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hoe interne en externe beheerders kunnen worden vastgelegd</w:t>
            </w:r>
          </w:p>
        </w:tc>
        <w:tc>
          <w:tcPr>
            <w:tcW w:w="600" w:type="dxa"/>
          </w:tcPr>
          <w:p w14:paraId="7B817D0B" w14:textId="77777777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31A71AAA" w14:textId="77777777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07D5F" w:rsidRPr="00F07D5F" w14:paraId="326F89FE" w14:textId="77777777" w:rsidTr="0D59EA49">
        <w:trPr>
          <w:trHeight w:val="300"/>
        </w:trPr>
        <w:tc>
          <w:tcPr>
            <w:tcW w:w="5640" w:type="dxa"/>
          </w:tcPr>
          <w:p w14:paraId="58016070" w14:textId="4B3B3958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of het systeem gekoppeld kan worden aan ons zaaksysteem Djuma</w:t>
            </w:r>
          </w:p>
        </w:tc>
        <w:tc>
          <w:tcPr>
            <w:tcW w:w="600" w:type="dxa"/>
          </w:tcPr>
          <w:p w14:paraId="47DD7E55" w14:textId="77777777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17444DF6" w14:textId="77777777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7AF7DFE3" w14:textId="77777777" w:rsidTr="0D59EA49">
        <w:trPr>
          <w:trHeight w:val="300"/>
        </w:trPr>
        <w:tc>
          <w:tcPr>
            <w:tcW w:w="5640" w:type="dxa"/>
          </w:tcPr>
          <w:p w14:paraId="56881704" w14:textId="0CD6021C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systeem een melding geeft wanneer de einddatum in zicht komt</w:t>
            </w:r>
          </w:p>
        </w:tc>
        <w:tc>
          <w:tcPr>
            <w:tcW w:w="600" w:type="dxa"/>
          </w:tcPr>
          <w:p w14:paraId="5171D886" w14:textId="260EACEF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12309376" w14:textId="5A308A8E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315FA176" w14:textId="77777777" w:rsidTr="0D59EA49">
        <w:trPr>
          <w:trHeight w:val="300"/>
        </w:trPr>
        <w:tc>
          <w:tcPr>
            <w:tcW w:w="5640" w:type="dxa"/>
          </w:tcPr>
          <w:p w14:paraId="442A9BFC" w14:textId="7B7CF2F5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systeem kan indexeren</w:t>
            </w:r>
          </w:p>
        </w:tc>
        <w:tc>
          <w:tcPr>
            <w:tcW w:w="600" w:type="dxa"/>
          </w:tcPr>
          <w:p w14:paraId="44C8654F" w14:textId="2FF0A47F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39116550" w14:textId="164F6624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2DD4EB93" w14:textId="77777777" w:rsidTr="0D59EA49">
        <w:trPr>
          <w:trHeight w:val="300"/>
        </w:trPr>
        <w:tc>
          <w:tcPr>
            <w:tcW w:w="5640" w:type="dxa"/>
          </w:tcPr>
          <w:p w14:paraId="4CE2ED16" w14:textId="109BC1D0" w:rsidR="3A167D1C" w:rsidRPr="00F07D5F" w:rsidRDefault="3A167D1C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het systeem in bulk kan indexeren</w:t>
            </w:r>
          </w:p>
        </w:tc>
        <w:tc>
          <w:tcPr>
            <w:tcW w:w="600" w:type="dxa"/>
          </w:tcPr>
          <w:p w14:paraId="79BD3E70" w14:textId="0FD55787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C9FB9E6" w14:textId="66A1DF35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5F9D47D3" w14:textId="77777777" w:rsidTr="0D59EA49">
        <w:trPr>
          <w:trHeight w:val="630"/>
        </w:trPr>
        <w:tc>
          <w:tcPr>
            <w:tcW w:w="9360" w:type="dxa"/>
            <w:gridSpan w:val="3"/>
          </w:tcPr>
          <w:p w14:paraId="315ABB49" w14:textId="09E401B1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A30E58" w14:textId="60B3C028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EC60C12" w:rsidRPr="00F07D5F" w14:paraId="4E0434E3" w14:textId="77777777" w:rsidTr="00F07D5F">
        <w:trPr>
          <w:trHeight w:val="300"/>
        </w:trPr>
        <w:tc>
          <w:tcPr>
            <w:tcW w:w="5640" w:type="dxa"/>
            <w:shd w:val="clear" w:color="auto" w:fill="FFC000"/>
          </w:tcPr>
          <w:p w14:paraId="708B5D2B" w14:textId="1501E20E" w:rsidR="56E04FF3" w:rsidRPr="00F07D5F" w:rsidRDefault="56E04FF3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Beheer</w:t>
            </w:r>
            <w:proofErr w:type="spellEnd"/>
          </w:p>
        </w:tc>
        <w:tc>
          <w:tcPr>
            <w:tcW w:w="600" w:type="dxa"/>
            <w:shd w:val="clear" w:color="auto" w:fill="FFC000"/>
          </w:tcPr>
          <w:p w14:paraId="3365CF52" w14:textId="62B41E3F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C000"/>
          </w:tcPr>
          <w:p w14:paraId="6B3F5AE2" w14:textId="24E05497" w:rsidR="56E04FF3" w:rsidRPr="00F07D5F" w:rsidRDefault="56E04FF3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b/>
                <w:bCs/>
                <w:sz w:val="20"/>
                <w:szCs w:val="20"/>
              </w:rPr>
              <w:t>Toelichting</w:t>
            </w:r>
            <w:proofErr w:type="spellEnd"/>
          </w:p>
        </w:tc>
      </w:tr>
      <w:tr w:rsidR="0EC60C12" w:rsidRPr="00F07D5F" w14:paraId="147972BB" w14:textId="77777777" w:rsidTr="0D59EA49">
        <w:trPr>
          <w:trHeight w:val="300"/>
        </w:trPr>
        <w:tc>
          <w:tcPr>
            <w:tcW w:w="5640" w:type="dxa"/>
          </w:tcPr>
          <w:p w14:paraId="55DF77CA" w14:textId="5EFB18F0" w:rsidR="56E04FF3" w:rsidRPr="00F07D5F" w:rsidRDefault="3D712369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de archieftermijnen ingesteld kunnen worden</w:t>
            </w:r>
          </w:p>
        </w:tc>
        <w:tc>
          <w:tcPr>
            <w:tcW w:w="600" w:type="dxa"/>
          </w:tcPr>
          <w:p w14:paraId="34C5E76B" w14:textId="149C399E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5618A9A2" w14:textId="3DC422F0" w:rsidR="0EC60C12" w:rsidRPr="00F07D5F" w:rsidRDefault="0EC60C12" w:rsidP="0EC60C12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D59EA49" w:rsidRPr="00F07D5F" w14:paraId="5CFEAC86" w14:textId="77777777" w:rsidTr="0D59EA49">
        <w:trPr>
          <w:trHeight w:val="300"/>
        </w:trPr>
        <w:tc>
          <w:tcPr>
            <w:tcW w:w="5640" w:type="dxa"/>
          </w:tcPr>
          <w:p w14:paraId="3327FBF4" w14:textId="7783EE6A" w:rsidR="3D0BF190" w:rsidRPr="00F07D5F" w:rsidRDefault="3D0BF190" w:rsidP="0D59EA4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documenten met bijbehorende metadata opgeslagen kunnen worden</w:t>
            </w:r>
          </w:p>
        </w:tc>
        <w:tc>
          <w:tcPr>
            <w:tcW w:w="600" w:type="dxa"/>
          </w:tcPr>
          <w:p w14:paraId="27B98EB2" w14:textId="6E516A8D" w:rsidR="0D59EA49" w:rsidRPr="00F07D5F" w:rsidRDefault="0D59EA49" w:rsidP="0D59EA4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3B03C26F" w14:textId="6690B37F" w:rsidR="0D59EA49" w:rsidRPr="00F07D5F" w:rsidRDefault="0D59EA49" w:rsidP="0D59EA49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EC60C12" w:rsidRPr="00F07D5F" w14:paraId="71A32C28" w14:textId="77777777" w:rsidTr="0D59EA49">
        <w:trPr>
          <w:trHeight w:val="300"/>
        </w:trPr>
        <w:tc>
          <w:tcPr>
            <w:tcW w:w="5640" w:type="dxa"/>
          </w:tcPr>
          <w:p w14:paraId="51108DA6" w14:textId="5BCA2DA7" w:rsidR="6574C83D" w:rsidRPr="00F07D5F" w:rsidRDefault="6574C83D" w:rsidP="0EC60C12">
            <w:pPr>
              <w:rPr>
                <w:rFonts w:ascii="Arial" w:eastAsia="Aptos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Toon aan welk autorisatiemodel er is </w:t>
            </w:r>
            <w:r w:rsidR="3C63429E"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in het systeem </w:t>
            </w: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en hoe </w:t>
            </w:r>
            <w:r w:rsidR="57114A0C" w:rsidRPr="00F07D5F">
              <w:rPr>
                <w:rFonts w:ascii="Arial" w:hAnsi="Arial" w:cs="Arial"/>
                <w:sz w:val="20"/>
                <w:szCs w:val="20"/>
                <w:lang w:val="nl-NL"/>
              </w:rPr>
              <w:t xml:space="preserve">dit </w:t>
            </w:r>
            <w:r w:rsidR="57114A0C" w:rsidRPr="00F07D5F">
              <w:rPr>
                <w:rFonts w:ascii="Arial" w:eastAsia="Aptos" w:hAnsi="Arial" w:cs="Arial"/>
                <w:sz w:val="20"/>
                <w:szCs w:val="20"/>
                <w:lang w:val="nl-NL"/>
              </w:rPr>
              <w:t>past bij verschillende behoeften binnen de organisatie</w:t>
            </w:r>
          </w:p>
          <w:p w14:paraId="6134116A" w14:textId="1686A23A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00" w:type="dxa"/>
          </w:tcPr>
          <w:p w14:paraId="6336389F" w14:textId="70488BC5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68FF7EA0" w14:textId="6457E888" w:rsidR="0EC60C12" w:rsidRPr="00F07D5F" w:rsidRDefault="0EC60C12" w:rsidP="0EC60C12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EC60C12" w:rsidRPr="00F07D5F" w14:paraId="4958D146" w14:textId="77777777" w:rsidTr="0D59EA49">
        <w:trPr>
          <w:trHeight w:val="300"/>
        </w:trPr>
        <w:tc>
          <w:tcPr>
            <w:tcW w:w="5640" w:type="dxa"/>
          </w:tcPr>
          <w:p w14:paraId="5867D2AE" w14:textId="069EE949" w:rsidR="5A3A0211" w:rsidRPr="00F07D5F" w:rsidRDefault="5A3A0211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er rapportages uitgedraaid kan worden voor</w:t>
            </w:r>
          </w:p>
          <w:p w14:paraId="5B13B3D2" w14:textId="3B0ECA64" w:rsidR="5A3A0211" w:rsidRPr="00F07D5F" w:rsidRDefault="5A3A0211" w:rsidP="0EC60C1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sz w:val="20"/>
                <w:szCs w:val="20"/>
              </w:rPr>
              <w:t>Leegstand</w:t>
            </w:r>
            <w:proofErr w:type="spellEnd"/>
          </w:p>
          <w:p w14:paraId="460DD84C" w14:textId="6D473DEE" w:rsidR="5A3A0211" w:rsidRPr="00F07D5F" w:rsidRDefault="5A3A0211" w:rsidP="0EC60C1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D5F">
              <w:rPr>
                <w:rFonts w:ascii="Arial" w:hAnsi="Arial" w:cs="Arial"/>
                <w:sz w:val="20"/>
                <w:szCs w:val="20"/>
              </w:rPr>
              <w:t>Contractmanagement</w:t>
            </w:r>
            <w:proofErr w:type="spellEnd"/>
          </w:p>
          <w:p w14:paraId="33EE475E" w14:textId="02E21B41" w:rsidR="0EC60C12" w:rsidRPr="00F07D5F" w:rsidRDefault="00F07D5F" w:rsidP="0EC60C1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07D5F">
              <w:rPr>
                <w:rFonts w:ascii="Arial" w:hAnsi="Arial" w:cs="Arial"/>
                <w:sz w:val="20"/>
                <w:szCs w:val="20"/>
              </w:rPr>
              <w:t xml:space="preserve">En </w:t>
            </w:r>
            <w:proofErr w:type="spellStart"/>
            <w:r w:rsidRPr="00F07D5F">
              <w:rPr>
                <w:rFonts w:ascii="Arial" w:hAnsi="Arial" w:cs="Arial"/>
                <w:sz w:val="20"/>
                <w:szCs w:val="20"/>
              </w:rPr>
              <w:t>andere</w:t>
            </w:r>
            <w:proofErr w:type="spellEnd"/>
            <w:r w:rsidRPr="00F07D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D5F">
              <w:rPr>
                <w:rFonts w:ascii="Arial" w:hAnsi="Arial" w:cs="Arial"/>
                <w:sz w:val="20"/>
                <w:szCs w:val="20"/>
              </w:rPr>
              <w:t>soorten</w:t>
            </w:r>
            <w:proofErr w:type="spellEnd"/>
            <w:r w:rsidRPr="00F07D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D5F">
              <w:rPr>
                <w:rFonts w:ascii="Arial" w:hAnsi="Arial" w:cs="Arial"/>
                <w:sz w:val="20"/>
                <w:szCs w:val="20"/>
              </w:rPr>
              <w:t>rapportages</w:t>
            </w:r>
            <w:proofErr w:type="spellEnd"/>
          </w:p>
        </w:tc>
        <w:tc>
          <w:tcPr>
            <w:tcW w:w="600" w:type="dxa"/>
          </w:tcPr>
          <w:p w14:paraId="0F2F689B" w14:textId="79E9BD22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930272B" w14:textId="3F1C9EA6" w:rsidR="0EC60C12" w:rsidRPr="00F07D5F" w:rsidRDefault="0EC60C12" w:rsidP="0EC60C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07D5F" w:rsidRPr="00F07D5F" w14:paraId="4EACFADA" w14:textId="77777777" w:rsidTr="0D59EA49">
        <w:trPr>
          <w:trHeight w:val="300"/>
        </w:trPr>
        <w:tc>
          <w:tcPr>
            <w:tcW w:w="5640" w:type="dxa"/>
          </w:tcPr>
          <w:p w14:paraId="46B804DC" w14:textId="27117D72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lastRenderedPageBreak/>
              <w:t>Toon aan hoe onderhoudsmeldingen kunnen en worden verwerkt</w:t>
            </w:r>
          </w:p>
        </w:tc>
        <w:tc>
          <w:tcPr>
            <w:tcW w:w="600" w:type="dxa"/>
          </w:tcPr>
          <w:p w14:paraId="1C9F452A" w14:textId="77777777" w:rsidR="00F07D5F" w:rsidRPr="00F07D5F" w:rsidRDefault="00F07D5F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252D1C8C" w14:textId="77777777" w:rsidR="00F07D5F" w:rsidRPr="00F07D5F" w:rsidRDefault="00F07D5F" w:rsidP="0EC60C12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EC60C12" w:rsidRPr="00F07D5F" w14:paraId="3BD0F966" w14:textId="77777777" w:rsidTr="0D59EA49">
        <w:trPr>
          <w:trHeight w:val="300"/>
        </w:trPr>
        <w:tc>
          <w:tcPr>
            <w:tcW w:w="5640" w:type="dxa"/>
          </w:tcPr>
          <w:p w14:paraId="6AB779B0" w14:textId="7922A272" w:rsidR="5A3A0211" w:rsidRPr="00F07D5F" w:rsidRDefault="5A3A0211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07D5F">
              <w:rPr>
                <w:rFonts w:ascii="Arial" w:hAnsi="Arial" w:cs="Arial"/>
                <w:sz w:val="20"/>
                <w:szCs w:val="20"/>
                <w:lang w:val="nl-NL"/>
              </w:rPr>
              <w:t>Toon aan dat er sjablonen ingesteld kunnen worden voor contracten en hoe dit beheert dient te worden</w:t>
            </w:r>
          </w:p>
        </w:tc>
        <w:tc>
          <w:tcPr>
            <w:tcW w:w="600" w:type="dxa"/>
          </w:tcPr>
          <w:p w14:paraId="56211799" w14:textId="37BDA1EC" w:rsidR="0EC60C12" w:rsidRPr="00F07D5F" w:rsidRDefault="0EC60C12" w:rsidP="0EC60C1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120" w:type="dxa"/>
          </w:tcPr>
          <w:p w14:paraId="69759B93" w14:textId="6BCBA32B" w:rsidR="0EC60C12" w:rsidRPr="00F07D5F" w:rsidRDefault="0EC60C12" w:rsidP="0EC60C12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31844C31" w14:textId="0E41D44C" w:rsidR="006B5FCD" w:rsidRPr="006B5FCD" w:rsidRDefault="006B5FCD" w:rsidP="0EC60C12">
      <w:pPr>
        <w:rPr>
          <w:sz w:val="24"/>
          <w:szCs w:val="24"/>
          <w:lang w:val="nl-NL"/>
        </w:rPr>
      </w:pPr>
    </w:p>
    <w:sectPr w:rsidR="006B5FCD" w:rsidRPr="006B5FC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E7C8" w14:textId="77777777" w:rsidR="00D1237C" w:rsidRDefault="00D1237C" w:rsidP="00961960">
      <w:pPr>
        <w:spacing w:after="0" w:line="240" w:lineRule="auto"/>
      </w:pPr>
      <w:r>
        <w:separator/>
      </w:r>
    </w:p>
  </w:endnote>
  <w:endnote w:type="continuationSeparator" w:id="0">
    <w:p w14:paraId="718C8B24" w14:textId="77777777" w:rsidR="00D1237C" w:rsidRDefault="00D1237C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5461" w14:textId="77777777" w:rsidR="00D1237C" w:rsidRDefault="00D1237C" w:rsidP="00961960">
      <w:pPr>
        <w:spacing w:after="0" w:line="240" w:lineRule="auto"/>
      </w:pPr>
      <w:r>
        <w:separator/>
      </w:r>
    </w:p>
  </w:footnote>
  <w:footnote w:type="continuationSeparator" w:id="0">
    <w:p w14:paraId="06E99DC5" w14:textId="77777777" w:rsidR="00D1237C" w:rsidRDefault="00D1237C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F553" w14:textId="75BE60BD" w:rsidR="00961960" w:rsidRDefault="00F07D5F" w:rsidP="00F07D5F">
    <w:pPr>
      <w:pStyle w:val="Koptekst"/>
      <w:jc w:val="center"/>
    </w:pPr>
    <w:r>
      <w:rPr>
        <w:noProof/>
      </w:rPr>
      <w:drawing>
        <wp:inline distT="0" distB="0" distL="0" distR="0" wp14:anchorId="2392259A" wp14:editId="360D7C6A">
          <wp:extent cx="1447800" cy="1085850"/>
          <wp:effectExtent l="0" t="0" r="0" b="0"/>
          <wp:docPr id="1328924817" name="Afbeelding 1" descr="Afbeelding met tekst, ontwerp, grafische vormgeving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924817" name="Afbeelding 1" descr="Afbeelding met tekst, ontwerp, grafische vormgeving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695" cy="1091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0289"/>
    <w:multiLevelType w:val="hybridMultilevel"/>
    <w:tmpl w:val="001EC354"/>
    <w:lvl w:ilvl="0" w:tplc="C0F8737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FEE276"/>
    <w:multiLevelType w:val="hybridMultilevel"/>
    <w:tmpl w:val="D88CEBA6"/>
    <w:lvl w:ilvl="0" w:tplc="E4228D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200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C3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26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47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21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41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88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84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31D80"/>
    <w:multiLevelType w:val="hybridMultilevel"/>
    <w:tmpl w:val="1D4A038E"/>
    <w:lvl w:ilvl="0" w:tplc="08C828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92735">
    <w:abstractNumId w:val="1"/>
  </w:num>
  <w:num w:numId="2" w16cid:durableId="150949125">
    <w:abstractNumId w:val="2"/>
  </w:num>
  <w:num w:numId="3" w16cid:durableId="180526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FCD"/>
    <w:rsid w:val="000F6327"/>
    <w:rsid w:val="00147278"/>
    <w:rsid w:val="002C7D01"/>
    <w:rsid w:val="003F16FF"/>
    <w:rsid w:val="00587C56"/>
    <w:rsid w:val="006B5FCD"/>
    <w:rsid w:val="006D4890"/>
    <w:rsid w:val="00761D15"/>
    <w:rsid w:val="007844B8"/>
    <w:rsid w:val="007A475C"/>
    <w:rsid w:val="008036EB"/>
    <w:rsid w:val="0086573C"/>
    <w:rsid w:val="008B678F"/>
    <w:rsid w:val="00961960"/>
    <w:rsid w:val="00A34126"/>
    <w:rsid w:val="00B0973A"/>
    <w:rsid w:val="00B863F0"/>
    <w:rsid w:val="00D1237C"/>
    <w:rsid w:val="00DA48B8"/>
    <w:rsid w:val="00E5D731"/>
    <w:rsid w:val="00E64A74"/>
    <w:rsid w:val="00F07D5F"/>
    <w:rsid w:val="023129B9"/>
    <w:rsid w:val="02BC9F5E"/>
    <w:rsid w:val="03988CDF"/>
    <w:rsid w:val="068D881D"/>
    <w:rsid w:val="07228106"/>
    <w:rsid w:val="08CEEF7D"/>
    <w:rsid w:val="0C52793B"/>
    <w:rsid w:val="0D59EA49"/>
    <w:rsid w:val="0EC60C12"/>
    <w:rsid w:val="10F66B81"/>
    <w:rsid w:val="125DF532"/>
    <w:rsid w:val="16DB6B42"/>
    <w:rsid w:val="1AD15707"/>
    <w:rsid w:val="1EF69A88"/>
    <w:rsid w:val="1F46AE48"/>
    <w:rsid w:val="206634EA"/>
    <w:rsid w:val="21D33B5A"/>
    <w:rsid w:val="22767E20"/>
    <w:rsid w:val="23330B3F"/>
    <w:rsid w:val="274FB925"/>
    <w:rsid w:val="2FA7A128"/>
    <w:rsid w:val="3014E421"/>
    <w:rsid w:val="3953F030"/>
    <w:rsid w:val="3A167D1C"/>
    <w:rsid w:val="3C63429E"/>
    <w:rsid w:val="3D0BF190"/>
    <w:rsid w:val="3D712369"/>
    <w:rsid w:val="4329C8D0"/>
    <w:rsid w:val="45AE71E2"/>
    <w:rsid w:val="47E397D1"/>
    <w:rsid w:val="483E4B79"/>
    <w:rsid w:val="48E5DCEF"/>
    <w:rsid w:val="4D10CF84"/>
    <w:rsid w:val="4DF6F6E0"/>
    <w:rsid w:val="56C384D8"/>
    <w:rsid w:val="56E04FF3"/>
    <w:rsid w:val="570B0F0C"/>
    <w:rsid w:val="57114A0C"/>
    <w:rsid w:val="5979FAB4"/>
    <w:rsid w:val="59E35806"/>
    <w:rsid w:val="5A3A0211"/>
    <w:rsid w:val="5A52B578"/>
    <w:rsid w:val="5C918F0B"/>
    <w:rsid w:val="6188BDA3"/>
    <w:rsid w:val="61F50519"/>
    <w:rsid w:val="65574833"/>
    <w:rsid w:val="6574C83D"/>
    <w:rsid w:val="6634CC93"/>
    <w:rsid w:val="680D67D0"/>
    <w:rsid w:val="68B73C02"/>
    <w:rsid w:val="6CA3B9AB"/>
    <w:rsid w:val="6F8477AA"/>
    <w:rsid w:val="7134C9AB"/>
    <w:rsid w:val="7451C501"/>
    <w:rsid w:val="7635CF8E"/>
    <w:rsid w:val="7684DF4A"/>
    <w:rsid w:val="77DB3C88"/>
    <w:rsid w:val="791BB17D"/>
    <w:rsid w:val="7C9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E4450"/>
  <w15:chartTrackingRefBased/>
  <w15:docId w15:val="{7D179B81-D652-43AD-B97D-AFC1B99D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kada199\Temp\3\Templafy\WordVsto\zcxgrlh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1A7C8742C7A40A6AB52E9D52DF087" ma:contentTypeVersion="4" ma:contentTypeDescription="Een nieuw document maken." ma:contentTypeScope="" ma:versionID="11658ced00e72db33b5381b2f2fcc3af">
  <xsd:schema xmlns:xsd="http://www.w3.org/2001/XMLSchema" xmlns:xs="http://www.w3.org/2001/XMLSchema" xmlns:p="http://schemas.microsoft.com/office/2006/metadata/properties" xmlns:ns2="47f420b1-6dc1-4963-a0cc-69bb3951676b" targetNamespace="http://schemas.microsoft.com/office/2006/metadata/properties" ma:root="true" ma:fieldsID="c711b36697cfeb417af14bc68c2e36b4" ns2:_="">
    <xsd:import namespace="47f420b1-6dc1-4963-a0cc-69bb39516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420b1-6dc1-4963-a0cc-69bb39516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920C3096-1347-499B-B2D8-09A5E84E2C1B}">
  <ds:schemaRefs/>
</ds:datastoreItem>
</file>

<file path=customXml/itemProps2.xml><?xml version="1.0" encoding="utf-8"?>
<ds:datastoreItem xmlns:ds="http://schemas.openxmlformats.org/officeDocument/2006/customXml" ds:itemID="{E9321224-CB02-4214-9D46-608C40A08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420b1-6dc1-4963-a0cc-69bb39516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4AA73-1E73-4108-ADBC-C752D4D0D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64C9D-B0FF-40DD-AF1A-2BF596186CCC}">
  <ds:schemaRefs>
    <ds:schemaRef ds:uri="47f420b1-6dc1-4963-a0cc-69bb3951676b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EDA33D30-F793-4914-8D51-9705DE9F90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zcxgrlhu</Template>
  <TotalTime>8</TotalTime>
  <Pages>2</Pages>
  <Words>272</Words>
  <Characters>1497</Characters>
  <Application>Microsoft Office Word</Application>
  <DocSecurity>4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Dammers</dc:creator>
  <cp:keywords/>
  <dc:description/>
  <cp:lastModifiedBy>Martijn Kievit</cp:lastModifiedBy>
  <cp:revision>2</cp:revision>
  <dcterms:created xsi:type="dcterms:W3CDTF">2025-04-07T10:00:00Z</dcterms:created>
  <dcterms:modified xsi:type="dcterms:W3CDTF">2025-04-07T10:00:00Z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sed</vt:lpwstr>
  </property>
  <property fmtid="{D5CDD505-2E9C-101B-9397-08002B2CF9AE}" pid="3" name="TemplafyTemplateId">
    <vt:lpwstr>970289282526740485</vt:lpwstr>
  </property>
  <property fmtid="{D5CDD505-2E9C-101B-9397-08002B2CF9AE}" pid="4" name="TemplafyUserProfileId">
    <vt:lpwstr>638181129281027162</vt:lpwstr>
  </property>
  <property fmtid="{D5CDD505-2E9C-101B-9397-08002B2CF9AE}" pid="5" name="TemplafyFromBlank">
    <vt:bool>true</vt:bool>
  </property>
  <property fmtid="{D5CDD505-2E9C-101B-9397-08002B2CF9AE}" pid="6" name="ContentTypeId">
    <vt:lpwstr>0x0101001C71A7C8742C7A40A6AB52E9D52DF087</vt:lpwstr>
  </property>
  <property fmtid="{D5CDD505-2E9C-101B-9397-08002B2CF9AE}" pid="7" name="Order">
    <vt:r8>32800</vt:r8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</Properties>
</file>