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EE5E7" w14:textId="77777777" w:rsidR="00911C93" w:rsidRPr="001C7690" w:rsidRDefault="00911C93" w:rsidP="00911C93">
      <w:pPr>
        <w:pStyle w:val="Geenafstand"/>
        <w:pBdr>
          <w:bottom w:val="single" w:sz="6" w:space="1" w:color="auto"/>
        </w:pBdr>
        <w:rPr>
          <w:rFonts w:asciiTheme="minorHAnsi" w:hAnsiTheme="minorHAnsi" w:cstheme="minorHAnsi"/>
          <w:b/>
        </w:rPr>
      </w:pPr>
      <w:r w:rsidRPr="001C7690">
        <w:rPr>
          <w:rFonts w:asciiTheme="minorHAnsi" w:hAnsiTheme="minorHAnsi" w:cstheme="minorHAnsi"/>
          <w:b/>
        </w:rPr>
        <w:t>BIJLAGE 2</w:t>
      </w:r>
      <w:r w:rsidRPr="001C7690">
        <w:rPr>
          <w:rFonts w:asciiTheme="minorHAnsi" w:hAnsiTheme="minorHAnsi" w:cstheme="minorHAnsi"/>
          <w:b/>
        </w:rPr>
        <w:tab/>
      </w:r>
      <w:r w:rsidRPr="001C7690">
        <w:rPr>
          <w:rFonts w:asciiTheme="minorHAnsi" w:hAnsiTheme="minorHAnsi" w:cstheme="minorHAnsi"/>
          <w:b/>
        </w:rPr>
        <w:tab/>
        <w:t>PROGRAMMA VAN EISEN</w:t>
      </w:r>
    </w:p>
    <w:p w14:paraId="4C669FC4" w14:textId="6562D7E2" w:rsidR="00911C93" w:rsidRPr="001C7690" w:rsidRDefault="00911C93" w:rsidP="00911C93">
      <w:pPr>
        <w:pStyle w:val="Geenafstand"/>
        <w:ind w:left="2124" w:hanging="2124"/>
        <w:rPr>
          <w:rFonts w:asciiTheme="minorHAnsi" w:hAnsiTheme="minorHAnsi" w:cstheme="minorHAnsi"/>
        </w:rPr>
      </w:pPr>
      <w:r w:rsidRPr="001C7690">
        <w:rPr>
          <w:rFonts w:asciiTheme="minorHAnsi" w:hAnsiTheme="minorHAnsi" w:cstheme="minorHAnsi"/>
        </w:rPr>
        <w:t>Behorende bij:</w:t>
      </w:r>
      <w:r>
        <w:rPr>
          <w:rFonts w:asciiTheme="minorHAnsi" w:hAnsiTheme="minorHAnsi" w:cstheme="minorHAnsi"/>
        </w:rPr>
        <w:tab/>
        <w:t>Europese</w:t>
      </w:r>
      <w:r w:rsidRPr="001C7690">
        <w:rPr>
          <w:rFonts w:asciiTheme="minorHAnsi" w:hAnsiTheme="minorHAnsi" w:cstheme="minorHAnsi"/>
        </w:rPr>
        <w:t xml:space="preserve"> aanbesteding  transport en verwerking Puin </w:t>
      </w:r>
      <w:r>
        <w:rPr>
          <w:rFonts w:asciiTheme="minorHAnsi" w:hAnsiTheme="minorHAnsi" w:cstheme="minorHAnsi"/>
        </w:rPr>
        <w:t>Cyclus gemeenten</w:t>
      </w:r>
    </w:p>
    <w:p w14:paraId="180BFBAC" w14:textId="77777777" w:rsidR="00911C93" w:rsidRDefault="00911C93" w:rsidP="00911C93">
      <w:pPr>
        <w:pStyle w:val="Geenafstand"/>
        <w:rPr>
          <w:rFonts w:ascii="Cambria" w:hAnsi="Cambria"/>
        </w:rPr>
      </w:pPr>
    </w:p>
    <w:p w14:paraId="1EC2A451" w14:textId="77777777" w:rsidR="00911C93" w:rsidRPr="00491580" w:rsidRDefault="00911C93" w:rsidP="00911C93">
      <w:pPr>
        <w:pStyle w:val="paragraph"/>
        <w:numPr>
          <w:ilvl w:val="0"/>
          <w:numId w:val="1"/>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491580">
        <w:rPr>
          <w:rStyle w:val="normaltextrun"/>
          <w:rFonts w:ascii="Calibri" w:hAnsi="Calibri" w:cs="Calibri"/>
          <w:sz w:val="22"/>
          <w:szCs w:val="22"/>
        </w:rPr>
        <w:t>De tekst van dit document programma van eisen mag niet worden overgetypt, aangevuld noch gewijzigd. </w:t>
      </w:r>
      <w:r w:rsidRPr="00491580">
        <w:rPr>
          <w:rStyle w:val="eop"/>
          <w:rFonts w:ascii="Calibri" w:hAnsi="Calibri" w:cs="Calibri"/>
          <w:sz w:val="22"/>
          <w:szCs w:val="22"/>
        </w:rPr>
        <w:t> </w:t>
      </w:r>
    </w:p>
    <w:p w14:paraId="2C267F0F" w14:textId="77777777" w:rsidR="00911C93" w:rsidRPr="00491580" w:rsidRDefault="00911C93" w:rsidP="00911C93">
      <w:pPr>
        <w:pStyle w:val="paragraph"/>
        <w:numPr>
          <w:ilvl w:val="0"/>
          <w:numId w:val="1"/>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491580">
        <w:rPr>
          <w:rStyle w:val="normaltextrun"/>
          <w:rFonts w:ascii="Calibri" w:hAnsi="Calibri" w:cs="Calibri"/>
          <w:sz w:val="22"/>
          <w:szCs w:val="22"/>
        </w:rPr>
        <w:t>Leverancier dient door middel van het ondertekenen van het inschrijfformulier, zelf te verklaren of hij in de toestand verkeert waarop de verklaring is gericht en er verzekerd van te zijn dat hij dit ook blijft gedurende het aanbestedingstraject. </w:t>
      </w:r>
      <w:r w:rsidRPr="00491580">
        <w:rPr>
          <w:rStyle w:val="eop"/>
          <w:rFonts w:ascii="Calibri" w:hAnsi="Calibri" w:cs="Calibri"/>
          <w:sz w:val="22"/>
          <w:szCs w:val="22"/>
        </w:rPr>
        <w:t> </w:t>
      </w:r>
    </w:p>
    <w:p w14:paraId="5BE52ECD" w14:textId="77777777" w:rsidR="00911C93" w:rsidRPr="00A62B53" w:rsidRDefault="00911C93" w:rsidP="00911C93">
      <w:pPr>
        <w:pStyle w:val="paragraph"/>
        <w:spacing w:before="0" w:beforeAutospacing="0" w:after="0" w:afterAutospacing="0"/>
        <w:textAlignment w:val="baseline"/>
        <w:rPr>
          <w:rFonts w:asciiTheme="minorHAnsi" w:hAnsiTheme="minorHAnsi" w:cstheme="minorHAnsi"/>
          <w:sz w:val="22"/>
          <w:szCs w:val="22"/>
          <w:highlight w:val="yellow"/>
        </w:rPr>
      </w:pPr>
    </w:p>
    <w:tbl>
      <w:tblPr>
        <w:tblW w:w="9144" w:type="dxa"/>
        <w:tblInd w:w="70" w:type="dxa"/>
        <w:tblCellMar>
          <w:left w:w="70" w:type="dxa"/>
          <w:right w:w="70" w:type="dxa"/>
        </w:tblCellMar>
        <w:tblLook w:val="04A0" w:firstRow="1" w:lastRow="0" w:firstColumn="1" w:lastColumn="0" w:noHBand="0" w:noVBand="1"/>
      </w:tblPr>
      <w:tblGrid>
        <w:gridCol w:w="496"/>
        <w:gridCol w:w="529"/>
        <w:gridCol w:w="1807"/>
        <w:gridCol w:w="5390"/>
        <w:gridCol w:w="922"/>
      </w:tblGrid>
      <w:tr w:rsidR="00911C93" w:rsidRPr="00A62B53" w14:paraId="647DEC1A" w14:textId="77777777" w:rsidTr="00DD147B">
        <w:trPr>
          <w:trHeight w:val="300"/>
        </w:trPr>
        <w:tc>
          <w:tcPr>
            <w:tcW w:w="496" w:type="dxa"/>
            <w:tcBorders>
              <w:top w:val="nil"/>
              <w:left w:val="nil"/>
              <w:bottom w:val="nil"/>
              <w:right w:val="nil"/>
            </w:tcBorders>
            <w:shd w:val="clear" w:color="auto" w:fill="auto"/>
            <w:noWrap/>
            <w:vAlign w:val="bottom"/>
            <w:hideMark/>
          </w:tcPr>
          <w:p w14:paraId="02414BD6" w14:textId="77777777" w:rsidR="00911C93" w:rsidRPr="00A62B53" w:rsidRDefault="00911C93" w:rsidP="00DD147B">
            <w:pPr>
              <w:spacing w:after="0" w:line="240" w:lineRule="auto"/>
              <w:rPr>
                <w:rFonts w:eastAsia="Times New Roman" w:cstheme="minorHAnsi"/>
                <w:color w:val="000000"/>
              </w:rPr>
            </w:pPr>
          </w:p>
        </w:tc>
        <w:tc>
          <w:tcPr>
            <w:tcW w:w="529" w:type="dxa"/>
            <w:tcBorders>
              <w:top w:val="nil"/>
              <w:left w:val="nil"/>
              <w:bottom w:val="nil"/>
              <w:right w:val="nil"/>
            </w:tcBorders>
            <w:shd w:val="clear" w:color="auto" w:fill="auto"/>
            <w:noWrap/>
            <w:vAlign w:val="bottom"/>
            <w:hideMark/>
          </w:tcPr>
          <w:p w14:paraId="1E0710A9" w14:textId="77777777" w:rsidR="00911C93" w:rsidRPr="00A62B53" w:rsidRDefault="00911C93" w:rsidP="00DD147B">
            <w:pPr>
              <w:spacing w:after="0" w:line="240" w:lineRule="auto"/>
              <w:rPr>
                <w:rFonts w:eastAsia="Times New Roman" w:cstheme="minorHAnsi"/>
                <w:color w:val="000000"/>
              </w:rPr>
            </w:pPr>
          </w:p>
          <w:p w14:paraId="1016D48E" w14:textId="77777777" w:rsidR="00911C93" w:rsidRPr="00A62B53" w:rsidRDefault="00911C93" w:rsidP="00DD147B">
            <w:pPr>
              <w:spacing w:after="0" w:line="240" w:lineRule="auto"/>
              <w:rPr>
                <w:rFonts w:eastAsia="Times New Roman" w:cstheme="minorHAnsi"/>
                <w:color w:val="000000"/>
              </w:rPr>
            </w:pPr>
          </w:p>
        </w:tc>
        <w:tc>
          <w:tcPr>
            <w:tcW w:w="7197" w:type="dxa"/>
            <w:gridSpan w:val="2"/>
            <w:tcBorders>
              <w:top w:val="nil"/>
              <w:left w:val="nil"/>
              <w:bottom w:val="nil"/>
              <w:right w:val="nil"/>
            </w:tcBorders>
            <w:shd w:val="clear" w:color="auto" w:fill="auto"/>
            <w:noWrap/>
            <w:vAlign w:val="bottom"/>
            <w:hideMark/>
          </w:tcPr>
          <w:p w14:paraId="56E4F5B2" w14:textId="77777777" w:rsidR="00911C93" w:rsidRPr="00A62B53" w:rsidRDefault="00911C93" w:rsidP="00DD147B">
            <w:pPr>
              <w:spacing w:after="0" w:line="240" w:lineRule="auto"/>
              <w:rPr>
                <w:rFonts w:eastAsia="Times New Roman" w:cstheme="minorHAnsi"/>
                <w:color w:val="000000"/>
              </w:rPr>
            </w:pPr>
          </w:p>
        </w:tc>
        <w:tc>
          <w:tcPr>
            <w:tcW w:w="922" w:type="dxa"/>
            <w:tcBorders>
              <w:top w:val="nil"/>
              <w:left w:val="nil"/>
              <w:bottom w:val="nil"/>
              <w:right w:val="nil"/>
            </w:tcBorders>
            <w:shd w:val="clear" w:color="auto" w:fill="auto"/>
            <w:noWrap/>
            <w:vAlign w:val="bottom"/>
            <w:hideMark/>
          </w:tcPr>
          <w:p w14:paraId="28B28AA7" w14:textId="77777777" w:rsidR="00911C93" w:rsidRPr="00A62B53" w:rsidRDefault="00911C93" w:rsidP="00DD147B">
            <w:pPr>
              <w:spacing w:after="0" w:line="240" w:lineRule="auto"/>
              <w:rPr>
                <w:rFonts w:eastAsia="Times New Roman" w:cstheme="minorHAnsi"/>
                <w:color w:val="000000"/>
              </w:rPr>
            </w:pPr>
          </w:p>
        </w:tc>
      </w:tr>
      <w:tr w:rsidR="00911C93" w:rsidRPr="00A62B53" w14:paraId="0D9D2B84"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DD78D91" w14:textId="77777777" w:rsidR="00911C93" w:rsidRPr="00A62B53" w:rsidRDefault="00911C93" w:rsidP="00DD147B">
            <w:pPr>
              <w:spacing w:after="0" w:line="240" w:lineRule="auto"/>
              <w:jc w:val="center"/>
              <w:rPr>
                <w:rFonts w:eastAsia="Times New Roman" w:cstheme="minorHAnsi"/>
                <w:color w:val="000000"/>
              </w:rPr>
            </w:pPr>
            <w:r w:rsidRPr="00A62B53">
              <w:rPr>
                <w:rFonts w:eastAsia="Times New Roman" w:cstheme="minorHAnsi"/>
                <w:color w:val="000000"/>
              </w:rPr>
              <w:t>#</w:t>
            </w:r>
          </w:p>
        </w:tc>
        <w:tc>
          <w:tcPr>
            <w:tcW w:w="81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5ED1A2"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Onderwerp</w:t>
            </w:r>
          </w:p>
        </w:tc>
      </w:tr>
      <w:tr w:rsidR="00911C93" w:rsidRPr="00A62B53" w14:paraId="027878C3"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vAlign w:val="bottom"/>
          </w:tcPr>
          <w:p w14:paraId="619B1D80"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1</w:t>
            </w:r>
          </w:p>
        </w:tc>
        <w:tc>
          <w:tcPr>
            <w:tcW w:w="811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16C79A55"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Eisen ten aanzien van  de aard van de dienstverlening</w:t>
            </w:r>
          </w:p>
        </w:tc>
      </w:tr>
      <w:tr w:rsidR="00911C93" w:rsidRPr="00A62B53" w14:paraId="51C4F8B6"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hideMark/>
          </w:tcPr>
          <w:p w14:paraId="62BD880F" w14:textId="77777777" w:rsidR="00911C93" w:rsidRPr="00A62B53" w:rsidRDefault="00911C93" w:rsidP="00DD147B">
            <w:pPr>
              <w:spacing w:after="0" w:line="240" w:lineRule="auto"/>
              <w:jc w:val="both"/>
              <w:rPr>
                <w:rFonts w:eastAsia="Times New Roman" w:cstheme="minorHAnsi"/>
                <w:color w:val="000000"/>
              </w:rPr>
            </w:pPr>
            <w:r w:rsidRPr="00A62B53">
              <w:rPr>
                <w:rFonts w:eastAsia="Times New Roman" w:cstheme="minorHAnsi"/>
                <w:color w:val="000000"/>
              </w:rPr>
              <w:t>1</w:t>
            </w:r>
            <w:r>
              <w:rPr>
                <w:rFonts w:eastAsia="Times New Roman" w:cstheme="minorHAnsi"/>
                <w:color w:val="000000"/>
              </w:rPr>
              <w:t>-1</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19A2A3" w14:textId="77777777" w:rsidR="00911C93" w:rsidRPr="005C4D2F" w:rsidRDefault="00911C93" w:rsidP="00DD147B">
            <w:pPr>
              <w:spacing w:after="0" w:line="240" w:lineRule="auto"/>
              <w:rPr>
                <w:rFonts w:eastAsia="Times New Roman" w:cstheme="minorHAnsi"/>
                <w:bCs/>
                <w:color w:val="000000"/>
              </w:rPr>
            </w:pPr>
            <w:r w:rsidRPr="005C4D2F">
              <w:rPr>
                <w:rFonts w:eastAsia="Times New Roman" w:cstheme="minorHAnsi"/>
                <w:bCs/>
                <w:color w:val="000000"/>
              </w:rPr>
              <w:t>Inschrijver zal in staat en bereid moeten zijn de navolgende diensten te</w:t>
            </w:r>
            <w:r>
              <w:rPr>
                <w:rFonts w:eastAsia="Times New Roman" w:cstheme="minorHAnsi"/>
                <w:bCs/>
                <w:color w:val="000000"/>
              </w:rPr>
              <w:t xml:space="preserve"> </w:t>
            </w:r>
            <w:r w:rsidRPr="005C4D2F">
              <w:rPr>
                <w:rFonts w:eastAsia="Times New Roman" w:cstheme="minorHAnsi"/>
                <w:bCs/>
                <w:color w:val="000000"/>
              </w:rPr>
              <w:t xml:space="preserve">verrichten: </w:t>
            </w:r>
          </w:p>
          <w:p w14:paraId="1E810303" w14:textId="02076E9F" w:rsidR="00911C93" w:rsidRPr="005C4D2F" w:rsidRDefault="00911C93" w:rsidP="00DD147B">
            <w:pPr>
              <w:spacing w:after="0" w:line="240" w:lineRule="auto"/>
              <w:rPr>
                <w:rFonts w:eastAsia="Times New Roman" w:cstheme="minorHAnsi"/>
                <w:bCs/>
                <w:color w:val="000000"/>
              </w:rPr>
            </w:pPr>
            <w:r w:rsidRPr="005C4D2F">
              <w:rPr>
                <w:rFonts w:eastAsia="Times New Roman" w:cstheme="minorHAnsi"/>
                <w:bCs/>
                <w:color w:val="000000"/>
              </w:rPr>
              <w:t xml:space="preserve">- het wisselen van de containers met afval en transport naar de betreffende (eind)verwerker; </w:t>
            </w:r>
            <w:r w:rsidR="00A87731" w:rsidRPr="00A87731">
              <w:rPr>
                <w:rFonts w:eastAsia="Times New Roman" w:cstheme="minorHAnsi"/>
                <w:b/>
                <w:color w:val="000000"/>
              </w:rPr>
              <w:t>(Perceel 1)</w:t>
            </w:r>
          </w:p>
          <w:p w14:paraId="565D3B9E" w14:textId="676F7C45" w:rsidR="00911C93" w:rsidRPr="00A62B53" w:rsidRDefault="00911C93" w:rsidP="00DD147B">
            <w:pPr>
              <w:spacing w:after="0" w:line="240" w:lineRule="auto"/>
              <w:rPr>
                <w:rFonts w:eastAsia="Times New Roman" w:cstheme="minorHAnsi"/>
                <w:bCs/>
                <w:color w:val="000000"/>
              </w:rPr>
            </w:pPr>
            <w:r w:rsidRPr="005C4D2F">
              <w:rPr>
                <w:rFonts w:eastAsia="Times New Roman" w:cstheme="minorHAnsi"/>
                <w:bCs/>
                <w:color w:val="000000"/>
              </w:rPr>
              <w:t>- het (doen) verwerken van de afvalstroom door een erkende (eind)verwerker.</w:t>
            </w:r>
            <w:r w:rsidR="00A87731">
              <w:rPr>
                <w:rFonts w:eastAsia="Times New Roman" w:cstheme="minorHAnsi"/>
                <w:bCs/>
                <w:color w:val="000000"/>
              </w:rPr>
              <w:t xml:space="preserve"> </w:t>
            </w:r>
            <w:r w:rsidR="00A87731" w:rsidRPr="00A87731">
              <w:rPr>
                <w:rFonts w:eastAsia="Times New Roman" w:cstheme="minorHAnsi"/>
                <w:b/>
                <w:color w:val="000000"/>
              </w:rPr>
              <w:t>(</w:t>
            </w:r>
            <w:r w:rsidR="00A87731">
              <w:rPr>
                <w:rFonts w:eastAsia="Times New Roman" w:cstheme="minorHAnsi"/>
                <w:b/>
                <w:color w:val="000000"/>
              </w:rPr>
              <w:t>P</w:t>
            </w:r>
            <w:r w:rsidR="00A87731" w:rsidRPr="00A87731">
              <w:rPr>
                <w:rFonts w:eastAsia="Times New Roman" w:cstheme="minorHAnsi"/>
                <w:b/>
                <w:color w:val="000000"/>
              </w:rPr>
              <w:t>erceel 1,2+3)</w:t>
            </w:r>
          </w:p>
        </w:tc>
      </w:tr>
      <w:tr w:rsidR="00911C93" w:rsidRPr="00A62B53" w14:paraId="0C83097C"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0C862F91" w14:textId="77777777" w:rsidR="00911C93" w:rsidRPr="00A62B53" w:rsidRDefault="00911C93" w:rsidP="00DD147B">
            <w:pPr>
              <w:spacing w:after="0" w:line="240" w:lineRule="auto"/>
              <w:jc w:val="both"/>
              <w:rPr>
                <w:rFonts w:eastAsia="Times New Roman" w:cstheme="minorHAnsi"/>
                <w:color w:val="000000"/>
              </w:rPr>
            </w:pPr>
            <w:r>
              <w:rPr>
                <w:rFonts w:eastAsia="Times New Roman" w:cstheme="minorHAnsi"/>
                <w:color w:val="000000"/>
              </w:rPr>
              <w:t>1-2</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DB922A" w14:textId="5DA1CC7B" w:rsidR="00911C93" w:rsidRPr="00A62B53" w:rsidRDefault="00911C93" w:rsidP="00DD147B">
            <w:pPr>
              <w:spacing w:after="0" w:line="240" w:lineRule="auto"/>
              <w:jc w:val="both"/>
              <w:rPr>
                <w:rFonts w:eastAsia="Times New Roman" w:cstheme="minorHAnsi"/>
                <w:bCs/>
                <w:color w:val="000000"/>
              </w:rPr>
            </w:pPr>
            <w:r w:rsidRPr="005C4D2F">
              <w:rPr>
                <w:rFonts w:eastAsia="Times New Roman" w:cstheme="minorHAnsi"/>
                <w:bCs/>
                <w:color w:val="000000"/>
              </w:rPr>
              <w:t xml:space="preserve">Inschrijver kan de gevraagde dienstverlening verrichten op de in paragraaf </w:t>
            </w:r>
            <w:r w:rsidRPr="00911C93">
              <w:rPr>
                <w:rFonts w:eastAsia="Times New Roman" w:cstheme="minorHAnsi"/>
                <w:bCs/>
                <w:color w:val="000000"/>
                <w:highlight w:val="yellow"/>
              </w:rPr>
              <w:t>2.1.1</w:t>
            </w:r>
            <w:r w:rsidRPr="005C4D2F">
              <w:rPr>
                <w:rFonts w:eastAsia="Times New Roman" w:cstheme="minorHAnsi"/>
                <w:bCs/>
                <w:color w:val="000000"/>
              </w:rPr>
              <w:t>. (beschrijving huidige situatie) van het beschrijvend document opgenomen milieustrat</w:t>
            </w:r>
            <w:r>
              <w:rPr>
                <w:rFonts w:eastAsia="Times New Roman" w:cstheme="minorHAnsi"/>
                <w:bCs/>
                <w:color w:val="000000"/>
              </w:rPr>
              <w:t>en</w:t>
            </w:r>
            <w:r w:rsidRPr="005C4D2F">
              <w:rPr>
                <w:rFonts w:eastAsia="Times New Roman" w:cstheme="minorHAnsi"/>
                <w:bCs/>
                <w:color w:val="000000"/>
              </w:rPr>
              <w:t xml:space="preserve"> (MST)</w:t>
            </w:r>
            <w:r>
              <w:rPr>
                <w:rFonts w:eastAsia="Times New Roman" w:cstheme="minorHAnsi"/>
                <w:bCs/>
                <w:color w:val="000000"/>
              </w:rPr>
              <w:t>.</w:t>
            </w:r>
          </w:p>
        </w:tc>
      </w:tr>
      <w:tr w:rsidR="00911C93" w:rsidRPr="00A62B53" w14:paraId="177E694D"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1A0FA4AE" w14:textId="77777777" w:rsidR="00911C93" w:rsidRPr="00A62B53" w:rsidRDefault="00911C93" w:rsidP="00DD147B">
            <w:pPr>
              <w:spacing w:after="0" w:line="240" w:lineRule="auto"/>
              <w:jc w:val="both"/>
              <w:rPr>
                <w:rFonts w:eastAsia="Times New Roman" w:cstheme="minorHAnsi"/>
                <w:color w:val="000000"/>
              </w:rPr>
            </w:pPr>
            <w:r>
              <w:rPr>
                <w:rFonts w:eastAsia="Times New Roman" w:cstheme="minorHAnsi"/>
                <w:color w:val="000000"/>
              </w:rPr>
              <w:t>1-</w:t>
            </w:r>
            <w:r w:rsidRPr="00A62B53">
              <w:rPr>
                <w:rFonts w:eastAsia="Times New Roman" w:cstheme="minorHAnsi"/>
                <w:color w:val="000000"/>
              </w:rPr>
              <w:t>3</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2D5763" w14:textId="77777777" w:rsidR="00911C93" w:rsidRPr="00A62B53" w:rsidRDefault="00911C93" w:rsidP="00DD147B">
            <w:pPr>
              <w:spacing w:after="0" w:line="240" w:lineRule="auto"/>
              <w:jc w:val="both"/>
              <w:rPr>
                <w:rFonts w:eastAsia="Times New Roman" w:cstheme="minorHAnsi"/>
                <w:bCs/>
                <w:color w:val="000000"/>
              </w:rPr>
            </w:pPr>
            <w:r w:rsidRPr="005C4D2F">
              <w:rPr>
                <w:rFonts w:eastAsia="Times New Roman" w:cstheme="minorHAnsi"/>
                <w:bCs/>
                <w:color w:val="000000"/>
              </w:rPr>
              <w:t>Inschrijver gaat ermee akkoord dat de opgegeven hoeveelheden afval/ grondstoffen en containerbewegingen slechts indicaties zijn en accepteert met gelijkblijvende tarieven afwijkingen.</w:t>
            </w:r>
          </w:p>
        </w:tc>
      </w:tr>
      <w:tr w:rsidR="00A51359" w:rsidRPr="00A62B53" w14:paraId="0FD523C8"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559655B" w14:textId="4251D065" w:rsidR="00A51359" w:rsidRDefault="00A51359" w:rsidP="00DD147B">
            <w:pPr>
              <w:spacing w:after="0" w:line="240" w:lineRule="auto"/>
              <w:jc w:val="both"/>
              <w:rPr>
                <w:rFonts w:eastAsia="Times New Roman" w:cstheme="minorHAnsi"/>
                <w:color w:val="000000"/>
              </w:rPr>
            </w:pPr>
            <w:r>
              <w:rPr>
                <w:rFonts w:eastAsia="Times New Roman" w:cstheme="minorHAnsi"/>
                <w:color w:val="000000"/>
              </w:rPr>
              <w:t>1-4</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922CFF" w14:textId="7ECA6DEB" w:rsidR="00A51359" w:rsidRPr="005C4D2F" w:rsidRDefault="00A51359" w:rsidP="00DD147B">
            <w:pPr>
              <w:spacing w:after="0" w:line="240" w:lineRule="auto"/>
              <w:jc w:val="both"/>
              <w:rPr>
                <w:rFonts w:eastAsia="Times New Roman" w:cstheme="minorHAnsi"/>
                <w:bCs/>
                <w:color w:val="000000"/>
              </w:rPr>
            </w:pPr>
            <w:r>
              <w:rPr>
                <w:rFonts w:cstheme="minorHAnsi"/>
                <w:color w:val="000000"/>
              </w:rPr>
              <w:t>Het is opdrachtgever toegestaan om containerwisselingen en transporten in eigen beheer uit te voeren.</w:t>
            </w:r>
          </w:p>
        </w:tc>
      </w:tr>
      <w:tr w:rsidR="00911C93" w:rsidRPr="00A62B53" w14:paraId="04332427"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679A7DDF" w14:textId="46013DC0" w:rsidR="00911C93" w:rsidRPr="00A62B53" w:rsidRDefault="00911C93" w:rsidP="00DD147B">
            <w:pPr>
              <w:spacing w:after="0" w:line="240" w:lineRule="auto"/>
              <w:jc w:val="both"/>
              <w:rPr>
                <w:rFonts w:eastAsia="Times New Roman" w:cstheme="minorHAnsi"/>
                <w:color w:val="000000"/>
              </w:rPr>
            </w:pPr>
            <w:r>
              <w:rPr>
                <w:rFonts w:eastAsia="Times New Roman" w:cstheme="minorHAnsi"/>
                <w:color w:val="000000"/>
              </w:rPr>
              <w:t>1-</w:t>
            </w:r>
            <w:r w:rsidR="00A51359">
              <w:rPr>
                <w:rFonts w:eastAsia="Times New Roman" w:cstheme="minorHAnsi"/>
                <w:color w:val="000000"/>
              </w:rPr>
              <w:t>5</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DBB81E" w14:textId="77777777" w:rsidR="00911C93" w:rsidRPr="00A62B53" w:rsidRDefault="00911C93" w:rsidP="00DD147B">
            <w:pPr>
              <w:spacing w:after="0" w:line="240" w:lineRule="auto"/>
              <w:jc w:val="both"/>
              <w:rPr>
                <w:rFonts w:eastAsia="Times New Roman" w:cstheme="minorHAnsi"/>
                <w:bCs/>
                <w:color w:val="000000"/>
              </w:rPr>
            </w:pPr>
            <w:r w:rsidRPr="005C4D2F">
              <w:rPr>
                <w:rFonts w:eastAsia="Times New Roman" w:cstheme="minorHAnsi"/>
                <w:bCs/>
                <w:color w:val="000000"/>
              </w:rPr>
              <w:t>Inschrijver is bereid en in staat de opdrachtgever inzicht te geven in het transport (zoals het transportvoertuig dat ingezet wordt gedurende de opdracht, het kenteken en de Euroklasse etc.) en de daadwerkelijke verwerking van afval/grondstoffen (zoals verwerkingslocatie, techniek en mate van recycling) en beschikt over een vergunning op basis van de wet Milieubeheer om onderhavige activiteiten te mogen verrichten. Ook beschikt de inschrijver ten tijde van inschrijving en gedurende de looptijd van het contract over een geldige VIHB-registratie en Eurovergunning. Op verzoek van opdrachtgever verstrekt inschrijver documenten die het bezit ervan aantonen.</w:t>
            </w:r>
          </w:p>
        </w:tc>
      </w:tr>
      <w:tr w:rsidR="00911C93" w:rsidRPr="00A62B53" w14:paraId="54FF40E7" w14:textId="77777777" w:rsidTr="00DD147B">
        <w:trPr>
          <w:trHeight w:val="300"/>
        </w:trPr>
        <w:tc>
          <w:tcPr>
            <w:tcW w:w="1025" w:type="dxa"/>
            <w:gridSpan w:val="2"/>
            <w:tcBorders>
              <w:top w:val="single" w:sz="4" w:space="0" w:color="auto"/>
            </w:tcBorders>
            <w:shd w:val="clear" w:color="auto" w:fill="auto"/>
            <w:noWrap/>
            <w:vAlign w:val="bottom"/>
          </w:tcPr>
          <w:p w14:paraId="7B4DCE01" w14:textId="77777777" w:rsidR="00911C93" w:rsidRPr="00A62B53" w:rsidRDefault="00911C93" w:rsidP="00DD147B">
            <w:pPr>
              <w:spacing w:after="0" w:line="240" w:lineRule="auto"/>
              <w:rPr>
                <w:rFonts w:eastAsia="Times New Roman" w:cstheme="minorHAnsi"/>
                <w:color w:val="000000"/>
              </w:rPr>
            </w:pPr>
          </w:p>
        </w:tc>
        <w:tc>
          <w:tcPr>
            <w:tcW w:w="8119" w:type="dxa"/>
            <w:gridSpan w:val="3"/>
            <w:tcBorders>
              <w:top w:val="single" w:sz="4" w:space="0" w:color="auto"/>
            </w:tcBorders>
            <w:shd w:val="clear" w:color="auto" w:fill="auto"/>
            <w:noWrap/>
            <w:vAlign w:val="bottom"/>
          </w:tcPr>
          <w:p w14:paraId="72E4F7B1" w14:textId="77777777" w:rsidR="00911C93" w:rsidRPr="00A62B53" w:rsidRDefault="00911C93" w:rsidP="00DD147B">
            <w:pPr>
              <w:spacing w:after="0" w:line="240" w:lineRule="auto"/>
              <w:rPr>
                <w:rFonts w:eastAsia="Verdana" w:cstheme="minorHAnsi"/>
                <w:lang w:eastAsia="nl-NL"/>
              </w:rPr>
            </w:pPr>
          </w:p>
        </w:tc>
      </w:tr>
      <w:tr w:rsidR="00911C93" w:rsidRPr="00A62B53" w14:paraId="478D3363" w14:textId="77777777" w:rsidTr="00DD147B">
        <w:trPr>
          <w:trHeight w:val="300"/>
        </w:trPr>
        <w:tc>
          <w:tcPr>
            <w:tcW w:w="1025" w:type="dxa"/>
            <w:gridSpan w:val="2"/>
            <w:tcBorders>
              <w:bottom w:val="single" w:sz="4" w:space="0" w:color="auto"/>
            </w:tcBorders>
            <w:shd w:val="clear" w:color="auto" w:fill="auto"/>
            <w:noWrap/>
            <w:vAlign w:val="bottom"/>
          </w:tcPr>
          <w:p w14:paraId="5F69C4A5" w14:textId="77777777" w:rsidR="00911C93" w:rsidRPr="00A62B53" w:rsidRDefault="00911C93" w:rsidP="00DD147B">
            <w:pPr>
              <w:spacing w:after="0" w:line="240" w:lineRule="auto"/>
              <w:rPr>
                <w:rFonts w:eastAsia="Times New Roman" w:cstheme="minorHAnsi"/>
                <w:color w:val="000000"/>
              </w:rPr>
            </w:pPr>
          </w:p>
        </w:tc>
        <w:tc>
          <w:tcPr>
            <w:tcW w:w="8119" w:type="dxa"/>
            <w:gridSpan w:val="3"/>
            <w:tcBorders>
              <w:bottom w:val="single" w:sz="4" w:space="0" w:color="auto"/>
            </w:tcBorders>
            <w:shd w:val="clear" w:color="auto" w:fill="auto"/>
            <w:noWrap/>
            <w:vAlign w:val="bottom"/>
          </w:tcPr>
          <w:p w14:paraId="77A9C8E7" w14:textId="77777777" w:rsidR="00911C93" w:rsidRPr="00A62B53" w:rsidRDefault="00911C93" w:rsidP="00DD147B">
            <w:pPr>
              <w:spacing w:after="0" w:line="240" w:lineRule="auto"/>
              <w:rPr>
                <w:rFonts w:eastAsia="Verdana" w:cstheme="minorHAnsi"/>
                <w:lang w:eastAsia="nl-NL"/>
              </w:rPr>
            </w:pPr>
          </w:p>
        </w:tc>
      </w:tr>
      <w:tr w:rsidR="00911C93" w:rsidRPr="00A62B53" w14:paraId="1004E968"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0EF94558"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2</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0BE5F56C"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 xml:space="preserve">Eisen ten aanzien van de uitvoering van de dienstverlening </w:t>
            </w:r>
          </w:p>
        </w:tc>
      </w:tr>
      <w:tr w:rsidR="00911C93" w:rsidRPr="00A62B53" w14:paraId="29D5AD91"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77B04F6"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2-</w:t>
            </w:r>
            <w:r w:rsidRPr="00A62B53">
              <w:rPr>
                <w:rFonts w:eastAsia="Times New Roman" w:cstheme="minorHAnsi"/>
                <w:color w:val="000000"/>
              </w:rPr>
              <w:t>1</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357A2477" w14:textId="77777777" w:rsidR="00911C93" w:rsidRPr="00A62B53" w:rsidRDefault="00911C93" w:rsidP="00DD147B">
            <w:pPr>
              <w:spacing w:after="0" w:line="240" w:lineRule="auto"/>
              <w:rPr>
                <w:rFonts w:eastAsia="Verdana" w:cstheme="minorHAnsi"/>
                <w:lang w:eastAsia="nl-NL"/>
              </w:rPr>
            </w:pPr>
            <w:r w:rsidRPr="005C4D2F">
              <w:rPr>
                <w:rFonts w:eastAsia="Verdana" w:cstheme="minorHAnsi"/>
                <w:lang w:eastAsia="nl-NL"/>
              </w:rPr>
              <w:t>Inschrijver zal de dienstverlening uitvoeren overeenkomstig de bij of krachtens de vigerende wet en regelgeving gestelde eisen gedurende de gehele contractduur.</w:t>
            </w:r>
          </w:p>
        </w:tc>
      </w:tr>
      <w:tr w:rsidR="00911C93" w:rsidRPr="00A62B53" w14:paraId="244848C0"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76435B7D" w14:textId="1127381F" w:rsidR="00911C93" w:rsidRPr="006D5E09" w:rsidRDefault="00911C93" w:rsidP="00DD147B">
            <w:pPr>
              <w:spacing w:after="0" w:line="240" w:lineRule="auto"/>
              <w:rPr>
                <w:rFonts w:eastAsia="Times New Roman" w:cstheme="minorHAnsi"/>
                <w:color w:val="000000"/>
              </w:rPr>
            </w:pPr>
            <w:r w:rsidRPr="006D5E09">
              <w:rPr>
                <w:rFonts w:eastAsia="Times New Roman" w:cstheme="minorHAnsi"/>
                <w:color w:val="000000"/>
              </w:rPr>
              <w:t>2-</w:t>
            </w:r>
            <w:r w:rsidR="00B225A8" w:rsidRPr="006D5E09">
              <w:rPr>
                <w:rFonts w:eastAsia="Times New Roman" w:cstheme="minorHAnsi"/>
                <w:color w:val="000000"/>
              </w:rPr>
              <w:t>2</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1119C286" w14:textId="77777777" w:rsidR="00911C93" w:rsidRPr="006D5E09" w:rsidRDefault="00911C93" w:rsidP="00DD147B">
            <w:pPr>
              <w:spacing w:after="0" w:line="240" w:lineRule="auto"/>
              <w:rPr>
                <w:rFonts w:eastAsia="Verdana" w:cstheme="minorHAnsi"/>
                <w:lang w:eastAsia="nl-NL"/>
              </w:rPr>
            </w:pPr>
            <w:r w:rsidRPr="006D5E09">
              <w:rPr>
                <w:rFonts w:cstheme="minorHAnsi"/>
                <w:color w:val="000000"/>
              </w:rPr>
              <w:t>Inschrijver is verplicht goed geïnstrueerd en gekwalificeerd personeel in te zetten dat werkt volgens de wettelijke eisen.</w:t>
            </w:r>
          </w:p>
        </w:tc>
      </w:tr>
      <w:tr w:rsidR="00911C93" w:rsidRPr="00A62B53" w14:paraId="471FBAB5"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041BBED4" w14:textId="38DF865E" w:rsidR="00911C93" w:rsidRPr="006D5E09" w:rsidRDefault="00911C93" w:rsidP="00DD147B">
            <w:pPr>
              <w:spacing w:after="0" w:line="240" w:lineRule="auto"/>
              <w:rPr>
                <w:rFonts w:eastAsia="Times New Roman" w:cstheme="minorHAnsi"/>
                <w:color w:val="000000"/>
              </w:rPr>
            </w:pPr>
            <w:r w:rsidRPr="006D5E09">
              <w:rPr>
                <w:rFonts w:eastAsia="Times New Roman" w:cstheme="minorHAnsi"/>
                <w:color w:val="000000"/>
              </w:rPr>
              <w:t>2-</w:t>
            </w:r>
            <w:r w:rsidR="00B225A8" w:rsidRPr="006D5E09">
              <w:rPr>
                <w:rFonts w:eastAsia="Times New Roman" w:cstheme="minorHAnsi"/>
                <w:color w:val="000000"/>
              </w:rPr>
              <w:t>3</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37746CA9" w14:textId="77777777" w:rsidR="00911C93" w:rsidRPr="006D5E09" w:rsidRDefault="00911C93" w:rsidP="00DD147B">
            <w:pPr>
              <w:autoSpaceDE w:val="0"/>
              <w:autoSpaceDN w:val="0"/>
              <w:adjustRightInd w:val="0"/>
              <w:spacing w:after="0" w:line="240" w:lineRule="auto"/>
              <w:rPr>
                <w:rFonts w:cstheme="minorHAnsi"/>
                <w:color w:val="000000"/>
              </w:rPr>
            </w:pPr>
            <w:r w:rsidRPr="006D5E09">
              <w:rPr>
                <w:rFonts w:cstheme="minorHAnsi"/>
                <w:color w:val="000000"/>
              </w:rPr>
              <w:t xml:space="preserve">Inschrijver garandeert dat: </w:t>
            </w:r>
          </w:p>
          <w:p w14:paraId="0879583B" w14:textId="77777777" w:rsidR="00911C93" w:rsidRPr="006D5E09" w:rsidRDefault="00911C93" w:rsidP="00DD147B">
            <w:pPr>
              <w:autoSpaceDE w:val="0"/>
              <w:autoSpaceDN w:val="0"/>
              <w:adjustRightInd w:val="0"/>
              <w:spacing w:after="0" w:line="240" w:lineRule="auto"/>
              <w:rPr>
                <w:rFonts w:cstheme="minorHAnsi"/>
                <w:color w:val="000000"/>
              </w:rPr>
            </w:pPr>
            <w:r w:rsidRPr="006D5E09">
              <w:rPr>
                <w:rFonts w:cstheme="minorHAnsi"/>
                <w:color w:val="000000"/>
              </w:rPr>
              <w:t xml:space="preserve">-Kennelijk verloren voorwerpen van waarde die bij de uitvoering van de werkzaamheden worden aangetroffen bij de politie -en indien relevant, bij opdrachtgever- worden gemeld, </w:t>
            </w:r>
          </w:p>
          <w:p w14:paraId="323A71D4" w14:textId="77777777" w:rsidR="00911C93" w:rsidRPr="006D5E09" w:rsidRDefault="00911C93" w:rsidP="00DD147B">
            <w:pPr>
              <w:autoSpaceDE w:val="0"/>
              <w:autoSpaceDN w:val="0"/>
              <w:adjustRightInd w:val="0"/>
              <w:spacing w:after="0" w:line="240" w:lineRule="auto"/>
              <w:rPr>
                <w:rFonts w:cstheme="minorHAnsi"/>
                <w:color w:val="000000"/>
              </w:rPr>
            </w:pPr>
            <w:r w:rsidRPr="006D5E09">
              <w:rPr>
                <w:rFonts w:cstheme="minorHAnsi"/>
                <w:color w:val="000000"/>
              </w:rPr>
              <w:t xml:space="preserve">-Personeel de werkzaamheden vrij van alcohol of andere verdovende middelen verricht, </w:t>
            </w:r>
          </w:p>
          <w:p w14:paraId="072D93CE" w14:textId="77777777" w:rsidR="00911C93" w:rsidRPr="006D5E09" w:rsidRDefault="00911C93" w:rsidP="00DD147B">
            <w:pPr>
              <w:autoSpaceDE w:val="0"/>
              <w:autoSpaceDN w:val="0"/>
              <w:adjustRightInd w:val="0"/>
              <w:spacing w:after="0" w:line="240" w:lineRule="auto"/>
              <w:rPr>
                <w:rFonts w:cstheme="minorHAnsi"/>
                <w:color w:val="000000"/>
              </w:rPr>
            </w:pPr>
            <w:r w:rsidRPr="006D5E09">
              <w:rPr>
                <w:rFonts w:cstheme="minorHAnsi"/>
                <w:color w:val="000000"/>
              </w:rPr>
              <w:t xml:space="preserve">-Personeel zich onthoudt van het doorzoeken of vervreemden van het aangeboden afval, </w:t>
            </w:r>
          </w:p>
          <w:p w14:paraId="69AB63EB" w14:textId="35359E9B" w:rsidR="00911C93" w:rsidRPr="006D5E09" w:rsidRDefault="00911C93" w:rsidP="00DD147B">
            <w:pPr>
              <w:autoSpaceDE w:val="0"/>
              <w:autoSpaceDN w:val="0"/>
              <w:adjustRightInd w:val="0"/>
              <w:spacing w:after="0" w:line="240" w:lineRule="auto"/>
              <w:rPr>
                <w:rFonts w:cstheme="minorHAnsi"/>
                <w:color w:val="000000"/>
              </w:rPr>
            </w:pPr>
            <w:r w:rsidRPr="006D5E09">
              <w:rPr>
                <w:rFonts w:cstheme="minorHAnsi"/>
                <w:color w:val="000000"/>
              </w:rPr>
              <w:t xml:space="preserve">-Personeel de Nederlandse taal voldoende machtig is om te kunnen communiceren en veilig te werken,  </w:t>
            </w:r>
          </w:p>
          <w:p w14:paraId="6F251DC9" w14:textId="044239BA" w:rsidR="00911C93" w:rsidRPr="006D5E09" w:rsidRDefault="00911C93" w:rsidP="00DD147B">
            <w:pPr>
              <w:autoSpaceDE w:val="0"/>
              <w:autoSpaceDN w:val="0"/>
              <w:adjustRightInd w:val="0"/>
              <w:spacing w:after="0" w:line="240" w:lineRule="auto"/>
              <w:rPr>
                <w:rFonts w:cstheme="minorHAnsi"/>
                <w:color w:val="000000"/>
              </w:rPr>
            </w:pPr>
            <w:r w:rsidRPr="006D5E09">
              <w:rPr>
                <w:rFonts w:cstheme="minorHAnsi"/>
                <w:color w:val="000000"/>
              </w:rPr>
              <w:lastRenderedPageBreak/>
              <w:t xml:space="preserve">-Personeel altijd de aanwijzingen van de beheerders / coördinator of bedrijfsleiding van de gemeente of Cyclus opvolgt op de milieustraten, </w:t>
            </w:r>
          </w:p>
          <w:p w14:paraId="7DF4AC0A" w14:textId="77777777" w:rsidR="00911C93" w:rsidRPr="006D5E09" w:rsidRDefault="00911C93" w:rsidP="00DD147B">
            <w:pPr>
              <w:autoSpaceDE w:val="0"/>
              <w:autoSpaceDN w:val="0"/>
              <w:adjustRightInd w:val="0"/>
              <w:spacing w:after="0" w:line="240" w:lineRule="auto"/>
              <w:rPr>
                <w:rFonts w:cstheme="minorHAnsi"/>
                <w:color w:val="000000"/>
              </w:rPr>
            </w:pPr>
            <w:r w:rsidRPr="006D5E09">
              <w:rPr>
                <w:rFonts w:cstheme="minorHAnsi"/>
                <w:color w:val="000000"/>
              </w:rPr>
              <w:t xml:space="preserve">-Personeel de wettelijk voorgeschreven beschermende kleding en evt. andere beschermingsmiddelen draagt, </w:t>
            </w:r>
          </w:p>
          <w:p w14:paraId="2E78FDEF" w14:textId="77777777" w:rsidR="00911C93" w:rsidRPr="006D5E09" w:rsidRDefault="00911C93" w:rsidP="00DD147B">
            <w:pPr>
              <w:autoSpaceDE w:val="0"/>
              <w:autoSpaceDN w:val="0"/>
              <w:adjustRightInd w:val="0"/>
              <w:spacing w:after="0" w:line="240" w:lineRule="auto"/>
              <w:rPr>
                <w:rFonts w:cstheme="minorHAnsi"/>
                <w:color w:val="000000"/>
              </w:rPr>
            </w:pPr>
            <w:r w:rsidRPr="006D5E09">
              <w:rPr>
                <w:rFonts w:cstheme="minorHAnsi"/>
                <w:color w:val="000000"/>
              </w:rPr>
              <w:t xml:space="preserve">-Op de milieustraten minimaal veiligheidsschoenen S3 en zichtbaarheidskleding klasse 2 dragen, </w:t>
            </w:r>
          </w:p>
          <w:p w14:paraId="72B28EDD" w14:textId="2375CDFF" w:rsidR="00911C93" w:rsidRPr="006D5E09" w:rsidRDefault="00911C93" w:rsidP="00DD147B">
            <w:pPr>
              <w:autoSpaceDE w:val="0"/>
              <w:autoSpaceDN w:val="0"/>
              <w:adjustRightInd w:val="0"/>
              <w:spacing w:after="0" w:line="240" w:lineRule="auto"/>
              <w:rPr>
                <w:rFonts w:cstheme="minorHAnsi"/>
                <w:color w:val="000000"/>
              </w:rPr>
            </w:pPr>
            <w:r w:rsidRPr="006D5E09">
              <w:rPr>
                <w:rFonts w:cstheme="minorHAnsi"/>
                <w:color w:val="000000"/>
              </w:rPr>
              <w:t xml:space="preserve">-De gemeenten of Cyclus behouden zich het recht voor -en zijn als beheerder zelfs verplicht- om medewerkers van de opdrachtnemer te controleren op de handhaving van de regels op de milieustraat. </w:t>
            </w:r>
          </w:p>
        </w:tc>
      </w:tr>
      <w:tr w:rsidR="00911C93" w:rsidRPr="00A62B53" w14:paraId="0C1F3EA8"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74A8680" w14:textId="49C392FC"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lastRenderedPageBreak/>
              <w:t>2-</w:t>
            </w:r>
            <w:r w:rsidR="00B225A8">
              <w:rPr>
                <w:rFonts w:eastAsia="Times New Roman" w:cstheme="minorHAnsi"/>
                <w:color w:val="000000"/>
              </w:rPr>
              <w:t>4</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7116A0AF" w14:textId="77777777" w:rsidR="00911C93" w:rsidRPr="00A62B53" w:rsidRDefault="00911C93" w:rsidP="00DD147B">
            <w:pPr>
              <w:spacing w:after="0" w:line="240" w:lineRule="auto"/>
              <w:rPr>
                <w:rFonts w:eastAsia="Verdana" w:cstheme="minorHAnsi"/>
                <w:lang w:eastAsia="nl-NL"/>
              </w:rPr>
            </w:pPr>
            <w:r w:rsidRPr="00A62B53">
              <w:rPr>
                <w:rFonts w:cstheme="minorHAnsi"/>
                <w:color w:val="000000"/>
              </w:rPr>
              <w:t>De werkzaamheden worden uitgevoerd met materieel dat in goede staat van onderhoud verkeert en aan alle geldende wettelijke eisen voldoet.</w:t>
            </w:r>
          </w:p>
        </w:tc>
      </w:tr>
      <w:tr w:rsidR="00911C93" w:rsidRPr="00A62B53" w14:paraId="284F74FA"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5B367DC" w14:textId="3E408ED0"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2-</w:t>
            </w:r>
            <w:r w:rsidR="00B225A8">
              <w:rPr>
                <w:rFonts w:eastAsia="Times New Roman" w:cstheme="minorHAnsi"/>
                <w:color w:val="000000"/>
              </w:rPr>
              <w:t>5</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6EA41891" w14:textId="77777777" w:rsidR="00911C93" w:rsidRPr="00A62B53" w:rsidRDefault="00911C93" w:rsidP="00DD147B">
            <w:pPr>
              <w:spacing w:after="0" w:line="240" w:lineRule="auto"/>
              <w:rPr>
                <w:rFonts w:eastAsia="Verdana" w:cstheme="minorHAnsi"/>
                <w:lang w:eastAsia="nl-NL"/>
              </w:rPr>
            </w:pPr>
            <w:r w:rsidRPr="00A62B53">
              <w:rPr>
                <w:rFonts w:cstheme="minorHAnsi"/>
                <w:color w:val="000000"/>
              </w:rPr>
              <w:t>Het materieel dient te zijn afgestemd op de hoeveelheid en soort te vervoeren afval.</w:t>
            </w:r>
          </w:p>
        </w:tc>
      </w:tr>
      <w:tr w:rsidR="00911C93" w:rsidRPr="00A62B53" w14:paraId="378C7190"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0B476FDE" w14:textId="7FB68091"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2-</w:t>
            </w:r>
            <w:r w:rsidR="00B225A8">
              <w:rPr>
                <w:rFonts w:eastAsia="Times New Roman" w:cstheme="minorHAnsi"/>
                <w:color w:val="000000"/>
              </w:rPr>
              <w:t>6</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4E9B5158" w14:textId="77777777" w:rsidR="00911C93" w:rsidRPr="00A62B53" w:rsidRDefault="00911C93" w:rsidP="00DD147B">
            <w:pPr>
              <w:spacing w:after="0" w:line="240" w:lineRule="auto"/>
              <w:rPr>
                <w:rFonts w:eastAsia="Verdana" w:cstheme="minorHAnsi"/>
                <w:lang w:eastAsia="nl-NL"/>
              </w:rPr>
            </w:pPr>
            <w:r w:rsidRPr="00A62B53">
              <w:rPr>
                <w:rFonts w:cstheme="minorHAnsi"/>
                <w:color w:val="000000"/>
              </w:rPr>
              <w:t xml:space="preserve">Het door opdrachtnemer in deze opdracht ingezette transportmaterieel dient minimaal aan de </w:t>
            </w:r>
            <w:r w:rsidRPr="00007C6C">
              <w:rPr>
                <w:rFonts w:cstheme="minorHAnsi"/>
                <w:color w:val="000000"/>
              </w:rPr>
              <w:t>Euronorm VI (6) te</w:t>
            </w:r>
            <w:r w:rsidRPr="00A62B53">
              <w:rPr>
                <w:rFonts w:cstheme="minorHAnsi"/>
                <w:color w:val="000000"/>
              </w:rPr>
              <w:t xml:space="preserve"> voldoen.</w:t>
            </w:r>
          </w:p>
        </w:tc>
      </w:tr>
      <w:tr w:rsidR="00911C93" w:rsidRPr="00A62B53" w14:paraId="627C5773"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1ED7DED" w14:textId="21C25505"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2-</w:t>
            </w:r>
            <w:r w:rsidR="00B225A8">
              <w:rPr>
                <w:rFonts w:eastAsia="Times New Roman" w:cstheme="minorHAnsi"/>
                <w:color w:val="000000"/>
              </w:rPr>
              <w:t>7</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2F04B40E" w14:textId="77777777" w:rsidR="00911C93" w:rsidRPr="00A62B53" w:rsidRDefault="00911C93" w:rsidP="00DD147B">
            <w:pPr>
              <w:spacing w:after="0" w:line="240" w:lineRule="auto"/>
              <w:rPr>
                <w:rFonts w:eastAsia="Verdana" w:cstheme="minorHAnsi"/>
                <w:lang w:eastAsia="nl-NL"/>
              </w:rPr>
            </w:pPr>
            <w:r w:rsidRPr="00A62B53">
              <w:rPr>
                <w:rFonts w:cstheme="minorHAnsi"/>
                <w:color w:val="000000"/>
              </w:rPr>
              <w:t>Inschrijver overlegt jaarlijks aan opdrachtgever een kopie van het bewijs van ijking van de weegbrug(gen) en overig materieel voor wegingen bij de eventueel ingezette overslaglocatie en -indien containers direct door naar de (eind-)verwerker gaan ook van de verwerker van de afvalstromen.</w:t>
            </w:r>
          </w:p>
        </w:tc>
      </w:tr>
      <w:tr w:rsidR="00911C93" w:rsidRPr="00A62B53" w14:paraId="3EF147A6"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5733B2DD" w14:textId="57FA3E06"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2-</w:t>
            </w:r>
            <w:r w:rsidR="00B225A8">
              <w:rPr>
                <w:rFonts w:eastAsia="Times New Roman" w:cstheme="minorHAnsi"/>
                <w:color w:val="000000"/>
              </w:rPr>
              <w:t>8</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7561AB30" w14:textId="77777777" w:rsidR="00911C93" w:rsidRPr="00A62B53" w:rsidRDefault="00911C93" w:rsidP="00DD147B">
            <w:pPr>
              <w:autoSpaceDE w:val="0"/>
              <w:autoSpaceDN w:val="0"/>
              <w:adjustRightInd w:val="0"/>
              <w:spacing w:after="0" w:line="240" w:lineRule="auto"/>
              <w:rPr>
                <w:rFonts w:cstheme="minorHAnsi"/>
                <w:color w:val="000000"/>
              </w:rPr>
            </w:pPr>
            <w:r w:rsidRPr="00A62B53">
              <w:rPr>
                <w:rFonts w:cstheme="minorHAnsi"/>
                <w:color w:val="000000"/>
              </w:rPr>
              <w:t>Inschrijver wijst 1 (een) vast contactpersoon aan voor Cyclus</w:t>
            </w:r>
          </w:p>
        </w:tc>
      </w:tr>
      <w:tr w:rsidR="00911C93" w:rsidRPr="00A62B53" w14:paraId="2190C05D"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495684D8" w14:textId="0ADF62DA"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2-</w:t>
            </w:r>
            <w:r w:rsidR="00B225A8">
              <w:rPr>
                <w:rFonts w:eastAsia="Times New Roman" w:cstheme="minorHAnsi"/>
                <w:color w:val="000000"/>
              </w:rPr>
              <w:t>9</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17332EA2" w14:textId="30726AC2" w:rsidR="00911C93" w:rsidRPr="00343AF0" w:rsidRDefault="00911C93" w:rsidP="00DD147B">
            <w:pPr>
              <w:pStyle w:val="xmsonormal"/>
              <w:spacing w:before="0" w:beforeAutospacing="0" w:after="0" w:afterAutospacing="0"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Inschrijver neemt alleen </w:t>
            </w:r>
            <w:r w:rsidR="00B225A8">
              <w:rPr>
                <w:rFonts w:asciiTheme="minorHAnsi" w:eastAsiaTheme="minorHAnsi" w:hAnsiTheme="minorHAnsi" w:cstheme="minorHAnsi"/>
                <w:sz w:val="22"/>
                <w:szCs w:val="22"/>
                <w:lang w:eastAsia="en-US"/>
              </w:rPr>
              <w:t>transport</w:t>
            </w:r>
            <w:r>
              <w:rPr>
                <w:rFonts w:asciiTheme="minorHAnsi" w:eastAsiaTheme="minorHAnsi" w:hAnsiTheme="minorHAnsi" w:cstheme="minorHAnsi"/>
                <w:sz w:val="22"/>
                <w:szCs w:val="22"/>
                <w:lang w:eastAsia="en-US"/>
              </w:rPr>
              <w:t xml:space="preserve">opdrachten aan van het bedrijfsbureau van Cyclus N.V. </w:t>
            </w:r>
          </w:p>
        </w:tc>
      </w:tr>
      <w:tr w:rsidR="00911C93" w:rsidRPr="00A62B53" w14:paraId="0EC958A3" w14:textId="77777777" w:rsidTr="00DD147B">
        <w:trPr>
          <w:trHeight w:val="300"/>
        </w:trPr>
        <w:tc>
          <w:tcPr>
            <w:tcW w:w="1025" w:type="dxa"/>
            <w:gridSpan w:val="2"/>
            <w:tcBorders>
              <w:top w:val="single" w:sz="4" w:space="0" w:color="auto"/>
            </w:tcBorders>
            <w:shd w:val="clear" w:color="auto" w:fill="auto"/>
            <w:noWrap/>
            <w:vAlign w:val="bottom"/>
          </w:tcPr>
          <w:p w14:paraId="49307C83" w14:textId="77777777" w:rsidR="00911C93" w:rsidRPr="00A62B53" w:rsidRDefault="00911C93" w:rsidP="00DD147B">
            <w:pPr>
              <w:spacing w:after="0" w:line="240" w:lineRule="auto"/>
              <w:rPr>
                <w:rFonts w:eastAsia="Times New Roman" w:cstheme="minorHAnsi"/>
                <w:color w:val="000000"/>
              </w:rPr>
            </w:pPr>
          </w:p>
        </w:tc>
        <w:tc>
          <w:tcPr>
            <w:tcW w:w="8119" w:type="dxa"/>
            <w:gridSpan w:val="3"/>
            <w:tcBorders>
              <w:top w:val="single" w:sz="4" w:space="0" w:color="auto"/>
            </w:tcBorders>
            <w:shd w:val="clear" w:color="auto" w:fill="auto"/>
            <w:noWrap/>
            <w:vAlign w:val="bottom"/>
          </w:tcPr>
          <w:p w14:paraId="6425876D" w14:textId="77777777" w:rsidR="00911C93" w:rsidRPr="00A62B53" w:rsidRDefault="00911C93" w:rsidP="00DD147B">
            <w:pPr>
              <w:spacing w:after="0" w:line="240" w:lineRule="auto"/>
              <w:rPr>
                <w:rFonts w:eastAsia="Verdana" w:cstheme="minorHAnsi"/>
                <w:lang w:eastAsia="nl-NL"/>
              </w:rPr>
            </w:pPr>
          </w:p>
        </w:tc>
      </w:tr>
      <w:tr w:rsidR="00911C93" w:rsidRPr="00A62B53" w14:paraId="71352180" w14:textId="77777777" w:rsidTr="00DD147B">
        <w:trPr>
          <w:trHeight w:val="300"/>
        </w:trPr>
        <w:tc>
          <w:tcPr>
            <w:tcW w:w="1025" w:type="dxa"/>
            <w:gridSpan w:val="2"/>
            <w:tcBorders>
              <w:bottom w:val="single" w:sz="4" w:space="0" w:color="auto"/>
            </w:tcBorders>
            <w:shd w:val="clear" w:color="auto" w:fill="auto"/>
            <w:noWrap/>
            <w:vAlign w:val="bottom"/>
          </w:tcPr>
          <w:p w14:paraId="5D5A183D" w14:textId="77777777" w:rsidR="00911C93" w:rsidRPr="00A62B53" w:rsidRDefault="00911C93" w:rsidP="00DD147B">
            <w:pPr>
              <w:spacing w:after="0" w:line="240" w:lineRule="auto"/>
              <w:rPr>
                <w:rFonts w:eastAsia="Times New Roman" w:cstheme="minorHAnsi"/>
                <w:color w:val="000000"/>
              </w:rPr>
            </w:pPr>
          </w:p>
        </w:tc>
        <w:tc>
          <w:tcPr>
            <w:tcW w:w="8119" w:type="dxa"/>
            <w:gridSpan w:val="3"/>
            <w:tcBorders>
              <w:bottom w:val="single" w:sz="4" w:space="0" w:color="auto"/>
            </w:tcBorders>
            <w:shd w:val="clear" w:color="auto" w:fill="auto"/>
            <w:noWrap/>
            <w:vAlign w:val="bottom"/>
          </w:tcPr>
          <w:p w14:paraId="6460D0BF" w14:textId="77777777" w:rsidR="00911C93" w:rsidRPr="00A62B53" w:rsidRDefault="00911C93" w:rsidP="00DD147B">
            <w:pPr>
              <w:spacing w:after="0" w:line="240" w:lineRule="auto"/>
              <w:rPr>
                <w:rFonts w:eastAsia="Verdana" w:cstheme="minorHAnsi"/>
                <w:lang w:eastAsia="nl-NL"/>
              </w:rPr>
            </w:pPr>
          </w:p>
        </w:tc>
      </w:tr>
      <w:tr w:rsidR="00911C93" w:rsidRPr="00A62B53" w14:paraId="7AD4FB2B"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vAlign w:val="bottom"/>
          </w:tcPr>
          <w:p w14:paraId="1E531DD8"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3</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ACA222"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 xml:space="preserve">Eisen ten aanzien van ontvangst, weigering en acceptatie </w:t>
            </w:r>
          </w:p>
        </w:tc>
      </w:tr>
      <w:tr w:rsidR="00911C93" w:rsidRPr="00A62B53" w14:paraId="04B6A359"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57B49489" w14:textId="77777777"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3-1</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1B64F484" w14:textId="10695CB8" w:rsidR="00911C93" w:rsidRDefault="00A87731" w:rsidP="00DD147B">
            <w:pPr>
              <w:spacing w:after="0" w:line="240" w:lineRule="auto"/>
              <w:rPr>
                <w:rFonts w:cstheme="minorHAnsi"/>
                <w:color w:val="000000"/>
              </w:rPr>
            </w:pPr>
            <w:r w:rsidRPr="00A87731">
              <w:rPr>
                <w:rFonts w:cstheme="minorHAnsi"/>
                <w:b/>
                <w:bCs/>
                <w:color w:val="000000"/>
              </w:rPr>
              <w:t>Perceel 1:</w:t>
            </w:r>
            <w:r>
              <w:rPr>
                <w:rFonts w:cstheme="minorHAnsi"/>
                <w:color w:val="000000"/>
              </w:rPr>
              <w:t xml:space="preserve"> </w:t>
            </w:r>
            <w:r w:rsidR="00911C93" w:rsidRPr="00A62B53">
              <w:rPr>
                <w:rFonts w:cstheme="minorHAnsi"/>
                <w:color w:val="000000"/>
              </w:rPr>
              <w:t>Omdat Inschrijver zelf transporteert, vindt eigendomsoverdracht plaats op het tijdstip van feitelijke overdracht. Als zodanig wordt aangemerkt het tijdstip waarop de belading van het voertuig op of bij de milieustra</w:t>
            </w:r>
            <w:r w:rsidR="00911C93">
              <w:rPr>
                <w:rFonts w:cstheme="minorHAnsi"/>
                <w:color w:val="000000"/>
              </w:rPr>
              <w:t>a</w:t>
            </w:r>
            <w:r w:rsidR="00911C93" w:rsidRPr="00A62B53">
              <w:rPr>
                <w:rFonts w:cstheme="minorHAnsi"/>
                <w:color w:val="000000"/>
              </w:rPr>
              <w:t>t</w:t>
            </w:r>
            <w:r w:rsidR="00911C93">
              <w:rPr>
                <w:rFonts w:cstheme="minorHAnsi"/>
                <w:color w:val="000000"/>
              </w:rPr>
              <w:t xml:space="preserve"> </w:t>
            </w:r>
            <w:r w:rsidR="00911C93" w:rsidRPr="00A62B53">
              <w:rPr>
                <w:rFonts w:cstheme="minorHAnsi"/>
                <w:color w:val="000000"/>
              </w:rPr>
              <w:t>is voltooid.</w:t>
            </w:r>
          </w:p>
          <w:p w14:paraId="45B3259C" w14:textId="4487EB03" w:rsidR="00911C93" w:rsidRPr="00A62B53" w:rsidRDefault="00A87731" w:rsidP="00DD147B">
            <w:pPr>
              <w:spacing w:after="0" w:line="240" w:lineRule="auto"/>
              <w:rPr>
                <w:rFonts w:eastAsia="Times New Roman" w:cstheme="minorHAnsi"/>
                <w:b/>
                <w:bCs/>
                <w:color w:val="000000"/>
              </w:rPr>
            </w:pPr>
            <w:r w:rsidRPr="00A87731">
              <w:rPr>
                <w:rFonts w:cstheme="minorHAnsi"/>
                <w:b/>
                <w:bCs/>
                <w:color w:val="000000"/>
              </w:rPr>
              <w:t>Perceel 2 + 3:</w:t>
            </w:r>
            <w:r>
              <w:rPr>
                <w:rFonts w:cstheme="minorHAnsi"/>
                <w:color w:val="000000"/>
              </w:rPr>
              <w:t xml:space="preserve">  Omdat </w:t>
            </w:r>
            <w:r w:rsidR="00911C93" w:rsidRPr="00A57727">
              <w:rPr>
                <w:rFonts w:cstheme="minorHAnsi"/>
                <w:color w:val="000000"/>
              </w:rPr>
              <w:t>opdrachtgever zelf transporteert, vindt eigendomsoverdracht plaats op het moment van lossen op de overslag- dan wel verwerkingslocatie van inschrijver</w:t>
            </w:r>
          </w:p>
        </w:tc>
      </w:tr>
      <w:tr w:rsidR="00911C93" w:rsidRPr="00A62B53" w14:paraId="3D37C70F"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6DA5405B" w14:textId="77777777"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3-2</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491A32BE" w14:textId="77777777" w:rsidR="00B225A8" w:rsidRDefault="00911C93" w:rsidP="00DD147B">
            <w:pPr>
              <w:spacing w:after="0" w:line="240" w:lineRule="auto"/>
              <w:rPr>
                <w:rFonts w:cstheme="minorHAnsi"/>
                <w:color w:val="000000"/>
              </w:rPr>
            </w:pPr>
            <w:r w:rsidRPr="00A62B53">
              <w:rPr>
                <w:rFonts w:cstheme="minorHAnsi"/>
                <w:color w:val="000000"/>
              </w:rPr>
              <w:t>Bij aankomst op de overslag- of verwerkingslocatie dient Inschrijver het voertuig met de lading te wegen en de vracht visueel te inspecteren.</w:t>
            </w:r>
          </w:p>
          <w:p w14:paraId="346F30C3" w14:textId="77777777" w:rsidR="00911C93" w:rsidRDefault="00B225A8" w:rsidP="00DD147B">
            <w:pPr>
              <w:spacing w:after="0" w:line="240" w:lineRule="auto"/>
              <w:rPr>
                <w:rFonts w:cstheme="minorHAnsi"/>
                <w:color w:val="000000"/>
              </w:rPr>
            </w:pPr>
            <w:r w:rsidRPr="00B225A8">
              <w:rPr>
                <w:rFonts w:cstheme="minorHAnsi"/>
                <w:b/>
                <w:bCs/>
                <w:color w:val="000000"/>
              </w:rPr>
              <w:t>Perceel 1</w:t>
            </w:r>
            <w:r>
              <w:rPr>
                <w:rFonts w:cstheme="minorHAnsi"/>
                <w:color w:val="000000"/>
              </w:rPr>
              <w:t xml:space="preserve">: </w:t>
            </w:r>
            <w:r w:rsidR="00911C93" w:rsidRPr="00A62B53">
              <w:rPr>
                <w:rFonts w:cstheme="minorHAnsi"/>
                <w:color w:val="000000"/>
              </w:rPr>
              <w:t xml:space="preserve"> De inschrijver heeft per container een </w:t>
            </w:r>
            <w:r w:rsidR="00911C93">
              <w:rPr>
                <w:rFonts w:cstheme="minorHAnsi"/>
                <w:color w:val="000000"/>
              </w:rPr>
              <w:t xml:space="preserve">digitale </w:t>
            </w:r>
            <w:r w:rsidR="00911C93" w:rsidRPr="00A62B53">
              <w:rPr>
                <w:rFonts w:cstheme="minorHAnsi"/>
                <w:color w:val="000000"/>
              </w:rPr>
              <w:t xml:space="preserve">begeleidingsbrief </w:t>
            </w:r>
            <w:r w:rsidR="00911C93">
              <w:rPr>
                <w:rFonts w:cstheme="minorHAnsi"/>
                <w:color w:val="000000"/>
              </w:rPr>
              <w:t>e</w:t>
            </w:r>
            <w:r w:rsidR="00911C93" w:rsidRPr="00A62B53">
              <w:rPr>
                <w:rFonts w:cstheme="minorHAnsi"/>
                <w:color w:val="000000"/>
              </w:rPr>
              <w:t xml:space="preserve">n </w:t>
            </w:r>
            <w:proofErr w:type="spellStart"/>
            <w:r w:rsidR="00911C93" w:rsidRPr="00A62B53">
              <w:rPr>
                <w:rFonts w:cstheme="minorHAnsi"/>
                <w:color w:val="000000"/>
              </w:rPr>
              <w:t>weegbon</w:t>
            </w:r>
            <w:proofErr w:type="spellEnd"/>
            <w:r w:rsidR="00911C93" w:rsidRPr="00A62B53">
              <w:rPr>
                <w:rFonts w:cstheme="minorHAnsi"/>
                <w:color w:val="000000"/>
              </w:rPr>
              <w:t>.</w:t>
            </w:r>
          </w:p>
          <w:p w14:paraId="77A2D7A5" w14:textId="62298EFC" w:rsidR="00B225A8" w:rsidRPr="00B225A8" w:rsidRDefault="00B225A8" w:rsidP="00DD147B">
            <w:pPr>
              <w:spacing w:after="0" w:line="240" w:lineRule="auto"/>
              <w:rPr>
                <w:rFonts w:cstheme="minorHAnsi"/>
                <w:color w:val="000000"/>
              </w:rPr>
            </w:pPr>
            <w:r>
              <w:rPr>
                <w:rFonts w:cstheme="minorHAnsi"/>
                <w:b/>
                <w:bCs/>
                <w:color w:val="000000"/>
              </w:rPr>
              <w:t xml:space="preserve">Perceel 2+3: </w:t>
            </w:r>
            <w:r w:rsidRPr="00B225A8">
              <w:rPr>
                <w:rFonts w:cstheme="minorHAnsi"/>
                <w:color w:val="000000"/>
              </w:rPr>
              <w:t>De opdrachtgever</w:t>
            </w:r>
            <w:r>
              <w:rPr>
                <w:rFonts w:cstheme="minorHAnsi"/>
                <w:b/>
                <w:bCs/>
                <w:color w:val="000000"/>
              </w:rPr>
              <w:t xml:space="preserve"> </w:t>
            </w:r>
            <w:r w:rsidRPr="00A62B53">
              <w:rPr>
                <w:rFonts w:cstheme="minorHAnsi"/>
                <w:color w:val="000000"/>
              </w:rPr>
              <w:t xml:space="preserve">heeft per container een </w:t>
            </w:r>
            <w:r>
              <w:rPr>
                <w:rFonts w:cstheme="minorHAnsi"/>
                <w:color w:val="000000"/>
              </w:rPr>
              <w:t xml:space="preserve">digitale </w:t>
            </w:r>
            <w:r w:rsidRPr="00A62B53">
              <w:rPr>
                <w:rFonts w:cstheme="minorHAnsi"/>
                <w:color w:val="000000"/>
              </w:rPr>
              <w:t xml:space="preserve">begeleidingsbrief </w:t>
            </w:r>
            <w:r>
              <w:rPr>
                <w:rFonts w:cstheme="minorHAnsi"/>
                <w:color w:val="000000"/>
              </w:rPr>
              <w:t>e</w:t>
            </w:r>
            <w:r w:rsidRPr="00A62B53">
              <w:rPr>
                <w:rFonts w:cstheme="minorHAnsi"/>
                <w:color w:val="000000"/>
              </w:rPr>
              <w:t xml:space="preserve">n </w:t>
            </w:r>
            <w:proofErr w:type="spellStart"/>
            <w:r w:rsidRPr="00A62B53">
              <w:rPr>
                <w:rFonts w:cstheme="minorHAnsi"/>
                <w:color w:val="000000"/>
              </w:rPr>
              <w:t>weegbon</w:t>
            </w:r>
            <w:proofErr w:type="spellEnd"/>
            <w:r w:rsidRPr="00A62B53">
              <w:rPr>
                <w:rFonts w:cstheme="minorHAnsi"/>
                <w:color w:val="000000"/>
              </w:rPr>
              <w:t>.</w:t>
            </w:r>
          </w:p>
        </w:tc>
      </w:tr>
      <w:tr w:rsidR="00911C93" w:rsidRPr="00A62B53" w14:paraId="1283D119"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1FDC5681" w14:textId="77777777"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3-3</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62EF5459" w14:textId="7AC388F0" w:rsidR="00911C93" w:rsidRPr="00A62B53" w:rsidRDefault="00911C93" w:rsidP="00DD147B">
            <w:pPr>
              <w:spacing w:after="0" w:line="240" w:lineRule="auto"/>
              <w:rPr>
                <w:rFonts w:eastAsia="Times New Roman" w:cstheme="minorHAnsi"/>
                <w:b/>
                <w:bCs/>
                <w:color w:val="000000"/>
              </w:rPr>
            </w:pPr>
            <w:r w:rsidRPr="00A62B53">
              <w:rPr>
                <w:rFonts w:cstheme="minorHAnsi"/>
                <w:color w:val="000000"/>
              </w:rPr>
              <w:t>Bij vertrek dient Inschrijver het voertuig met de lege container(s) te wegen (bij verwerker) en moet de</w:t>
            </w:r>
            <w:r>
              <w:rPr>
                <w:rFonts w:cstheme="minorHAnsi"/>
                <w:color w:val="000000"/>
              </w:rPr>
              <w:t xml:space="preserve"> digitale</w:t>
            </w:r>
            <w:r w:rsidRPr="00A62B53">
              <w:rPr>
                <w:rFonts w:cstheme="minorHAnsi"/>
                <w:color w:val="000000"/>
              </w:rPr>
              <w:t xml:space="preserve"> begeleidingsbrief aan de chauffeur worden verstrekt.</w:t>
            </w:r>
          </w:p>
        </w:tc>
      </w:tr>
      <w:tr w:rsidR="00911C93" w:rsidRPr="00A62B53" w14:paraId="3D391C2A"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755CD70D" w14:textId="787D257D"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3-</w:t>
            </w:r>
            <w:r>
              <w:rPr>
                <w:rFonts w:eastAsia="Times New Roman" w:cstheme="minorHAnsi"/>
                <w:color w:val="000000"/>
              </w:rPr>
              <w:t>4</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05B2F3A1" w14:textId="3074011D" w:rsidR="00911C93" w:rsidRPr="00A62B53" w:rsidRDefault="00911C93" w:rsidP="00DD147B">
            <w:pPr>
              <w:spacing w:after="0" w:line="240" w:lineRule="auto"/>
              <w:rPr>
                <w:rFonts w:eastAsia="Times New Roman" w:cstheme="minorHAnsi"/>
                <w:b/>
                <w:bCs/>
                <w:color w:val="000000"/>
              </w:rPr>
            </w:pPr>
            <w:r w:rsidRPr="00A62B53">
              <w:rPr>
                <w:rFonts w:cstheme="minorHAnsi"/>
                <w:color w:val="000000"/>
              </w:rPr>
              <w:t xml:space="preserve">In het geval van afwijkingen (of zelfs afkeur) neemt opdrachtnemer </w:t>
            </w:r>
            <w:r w:rsidRPr="00007C6C">
              <w:rPr>
                <w:rFonts w:cstheme="minorHAnsi"/>
                <w:color w:val="000000"/>
              </w:rPr>
              <w:t>binnen 8 kantooruren</w:t>
            </w:r>
            <w:r w:rsidRPr="00A62B53">
              <w:rPr>
                <w:rFonts w:cstheme="minorHAnsi"/>
                <w:color w:val="000000"/>
              </w:rPr>
              <w:t xml:space="preserve"> na weging en visuele inspectie bij de overslag- of verwerkingslocatie telefonisch contact op met het </w:t>
            </w:r>
            <w:r>
              <w:rPr>
                <w:rFonts w:cstheme="minorHAnsi"/>
                <w:color w:val="000000"/>
              </w:rPr>
              <w:t>de Grondstoffenmanager van Cyclus (c.wallast@cyclusnv.nl)</w:t>
            </w:r>
            <w:r w:rsidRPr="00A62B53">
              <w:rPr>
                <w:rFonts w:cstheme="minorHAnsi"/>
                <w:color w:val="000000"/>
              </w:rPr>
              <w:t xml:space="preserve">, indien een vracht zodanig van de omschrijving zou afwijken dat deze in een andere klasse valt of helemaal niet geaccepteerd kan worden. Afkeur wordt niet geaccepteerd als zij onder de 5 gewichtsprocenten van het totale nettogewicht van het transport valt. Meldingen en verbetervoorstellen aan opdrachtgever om de kwaliteit van de mono-stromen te verbeteren, worden daarentegen wel positief gewaardeerd.  </w:t>
            </w:r>
          </w:p>
        </w:tc>
      </w:tr>
      <w:tr w:rsidR="00911C93" w:rsidRPr="00A62B53" w14:paraId="023A2942"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52FA4555" w14:textId="41B61AC0"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3-</w:t>
            </w:r>
            <w:r>
              <w:rPr>
                <w:rFonts w:eastAsia="Times New Roman" w:cstheme="minorHAnsi"/>
                <w:color w:val="000000"/>
              </w:rPr>
              <w:t>5</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6642B20E" w14:textId="060B7BB3" w:rsidR="00911C93" w:rsidRPr="00A62B53" w:rsidRDefault="00911C93" w:rsidP="00DD147B">
            <w:pPr>
              <w:autoSpaceDE w:val="0"/>
              <w:autoSpaceDN w:val="0"/>
              <w:adjustRightInd w:val="0"/>
              <w:spacing w:after="0" w:line="240" w:lineRule="auto"/>
              <w:rPr>
                <w:rFonts w:cstheme="minorHAnsi"/>
                <w:color w:val="000000"/>
              </w:rPr>
            </w:pPr>
            <w:r w:rsidRPr="00A62B53">
              <w:rPr>
                <w:rFonts w:cstheme="minorHAnsi"/>
                <w:color w:val="000000"/>
              </w:rPr>
              <w:t xml:space="preserve">In het geval van afkeur van de vracht neemt opdrachtnemer in alle gevallen digitale foto's waaruit duidelijk de reden van afkeur blijkt en mailt deze foto('s) binnen de bovengenoemde </w:t>
            </w:r>
            <w:r>
              <w:rPr>
                <w:rFonts w:cstheme="minorHAnsi"/>
                <w:color w:val="000000"/>
              </w:rPr>
              <w:t>8</w:t>
            </w:r>
            <w:r w:rsidRPr="00A62B53">
              <w:rPr>
                <w:rFonts w:cstheme="minorHAnsi"/>
                <w:color w:val="000000"/>
              </w:rPr>
              <w:t xml:space="preserve"> kantooruren naar </w:t>
            </w:r>
            <w:r>
              <w:rPr>
                <w:rFonts w:cstheme="minorHAnsi"/>
                <w:color w:val="000000"/>
              </w:rPr>
              <w:t>de Grondstoffenmanager van Cyclus (c.wallast@cyclusnv.nl)</w:t>
            </w:r>
            <w:r w:rsidRPr="00A62B53">
              <w:rPr>
                <w:rFonts w:cstheme="minorHAnsi"/>
                <w:color w:val="000000"/>
              </w:rPr>
              <w:t xml:space="preserve">. Opdrachtgever behoudt zich het recht voor om na melding </w:t>
            </w:r>
            <w:r w:rsidRPr="00A62B53">
              <w:rPr>
                <w:rFonts w:cstheme="minorHAnsi"/>
                <w:color w:val="000000"/>
              </w:rPr>
              <w:lastRenderedPageBreak/>
              <w:t xml:space="preserve">van afkeur, binnen 8 kantooruren naar de afgekeurde lading te komen kijken voor inspectie. </w:t>
            </w:r>
          </w:p>
          <w:p w14:paraId="27B5BDAC" w14:textId="56F2A7D9" w:rsidR="00911C93" w:rsidRPr="00A62B53" w:rsidRDefault="00911C93" w:rsidP="00DD147B">
            <w:pPr>
              <w:spacing w:after="0" w:line="240" w:lineRule="auto"/>
              <w:rPr>
                <w:rFonts w:eastAsia="Times New Roman" w:cstheme="minorHAnsi"/>
                <w:b/>
                <w:bCs/>
                <w:color w:val="000000"/>
              </w:rPr>
            </w:pPr>
            <w:r w:rsidRPr="00A62B53">
              <w:rPr>
                <w:rFonts w:cstheme="minorHAnsi"/>
                <w:color w:val="000000"/>
              </w:rPr>
              <w:t>Cyclus zal hier uiterlijk binnen 3 kantooruren aan opdrachtnemer laten weten wat de vervolgstap is; retour sturen van de vracht of in andere klasse laten vallen van de afvalstroom, waarbij naar rato afgekeurd percentage afvalstroom verrekening gaat plaatsvinden</w:t>
            </w:r>
            <w:r>
              <w:rPr>
                <w:rFonts w:cstheme="minorHAnsi"/>
                <w:color w:val="000000"/>
              </w:rPr>
              <w:t>.</w:t>
            </w:r>
          </w:p>
        </w:tc>
      </w:tr>
      <w:tr w:rsidR="00911C93" w:rsidRPr="00A62B53" w14:paraId="3A6C826E"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0C4D7E2E" w14:textId="77777777"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lastRenderedPageBreak/>
              <w:t>3-7</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13EE5CD8" w14:textId="77777777" w:rsidR="00911C93" w:rsidRPr="00A62B53" w:rsidRDefault="00911C93" w:rsidP="00DD147B">
            <w:pPr>
              <w:spacing w:after="0" w:line="240" w:lineRule="auto"/>
              <w:rPr>
                <w:rFonts w:eastAsia="Times New Roman" w:cstheme="minorHAnsi"/>
                <w:b/>
                <w:bCs/>
                <w:color w:val="000000"/>
              </w:rPr>
            </w:pPr>
            <w:r w:rsidRPr="00A62B53">
              <w:rPr>
                <w:rFonts w:cstheme="minorHAnsi"/>
                <w:color w:val="000000"/>
              </w:rPr>
              <w:t xml:space="preserve">Indien opdrachtgever geen digitale foto's gemaild heeft gekregen van de afkeur binnen de gestelde termijn van </w:t>
            </w:r>
            <w:r>
              <w:rPr>
                <w:rFonts w:cstheme="minorHAnsi"/>
                <w:color w:val="000000"/>
              </w:rPr>
              <w:t>8</w:t>
            </w:r>
            <w:r w:rsidRPr="00A62B53">
              <w:rPr>
                <w:rFonts w:cstheme="minorHAnsi"/>
                <w:color w:val="000000"/>
              </w:rPr>
              <w:t xml:space="preserve"> kantooruren, verbeurt zij het recht om de meerkosten van afkeur bij opdrachtgever in rekening te brengen. Ook indien er bij acceptatie niet wordt vermeld dat de vracht niet voldoet aan de acceptatievoorwaarde voor de afvalstroom zoals is vermeld op de begeleidingsbrief bij de verwerker, worden meerkosten niet goedgekeurd.</w:t>
            </w:r>
          </w:p>
        </w:tc>
      </w:tr>
      <w:tr w:rsidR="00911C93" w:rsidRPr="00A62B53" w14:paraId="666A40A3"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6FD49AD9" w14:textId="77777777" w:rsidR="00911C93" w:rsidRPr="005C4D2F" w:rsidRDefault="00911C93" w:rsidP="00DD147B">
            <w:pPr>
              <w:spacing w:after="0" w:line="240" w:lineRule="auto"/>
              <w:rPr>
                <w:rFonts w:eastAsia="Times New Roman" w:cstheme="minorHAnsi"/>
                <w:color w:val="000000"/>
              </w:rPr>
            </w:pPr>
            <w:r w:rsidRPr="005C4D2F">
              <w:rPr>
                <w:rFonts w:eastAsia="Times New Roman" w:cstheme="minorHAnsi"/>
                <w:color w:val="000000"/>
              </w:rPr>
              <w:t>3-8</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4A457A1B" w14:textId="77777777" w:rsidR="00911C93" w:rsidRPr="00A62B53" w:rsidRDefault="00911C93" w:rsidP="00DD147B">
            <w:pPr>
              <w:spacing w:after="0" w:line="240" w:lineRule="auto"/>
              <w:rPr>
                <w:rFonts w:eastAsia="Times New Roman" w:cstheme="minorHAnsi"/>
                <w:b/>
                <w:bCs/>
                <w:color w:val="000000"/>
              </w:rPr>
            </w:pPr>
            <w:r w:rsidRPr="00A62B53">
              <w:rPr>
                <w:rFonts w:cstheme="minorHAnsi"/>
                <w:color w:val="000000"/>
              </w:rPr>
              <w:t xml:space="preserve">De transportkosten voor het transport van het brandbare deel van de afvalstroom vanaf de verwerkingsinstallatie van Inschrijver naar de verbrandingsinstallatie worden geacht te zijn opgenomen in de verwerkingstarieven en kunnen </w:t>
            </w:r>
            <w:r w:rsidRPr="00A62B53">
              <w:rPr>
                <w:rFonts w:cstheme="minorHAnsi"/>
                <w:b/>
                <w:bCs/>
                <w:color w:val="000000"/>
              </w:rPr>
              <w:t xml:space="preserve">niet </w:t>
            </w:r>
            <w:r w:rsidRPr="00A62B53">
              <w:rPr>
                <w:rFonts w:cstheme="minorHAnsi"/>
                <w:color w:val="000000"/>
              </w:rPr>
              <w:t>apart worden gefactureerd.</w:t>
            </w:r>
          </w:p>
        </w:tc>
      </w:tr>
      <w:tr w:rsidR="00911C93" w:rsidRPr="00A62B53" w14:paraId="03519A2E" w14:textId="77777777" w:rsidTr="00DD147B">
        <w:trPr>
          <w:trHeight w:val="788"/>
        </w:trPr>
        <w:tc>
          <w:tcPr>
            <w:tcW w:w="1025" w:type="dxa"/>
            <w:gridSpan w:val="2"/>
            <w:tcBorders>
              <w:top w:val="single" w:sz="4" w:space="0" w:color="auto"/>
              <w:bottom w:val="single" w:sz="4" w:space="0" w:color="auto"/>
            </w:tcBorders>
            <w:shd w:val="clear" w:color="auto" w:fill="auto"/>
            <w:noWrap/>
            <w:vAlign w:val="bottom"/>
          </w:tcPr>
          <w:p w14:paraId="274D255E" w14:textId="77777777" w:rsidR="00911C93" w:rsidRDefault="00911C93" w:rsidP="00DD147B">
            <w:pPr>
              <w:spacing w:after="0" w:line="240" w:lineRule="auto"/>
              <w:rPr>
                <w:rFonts w:eastAsia="Times New Roman" w:cstheme="minorHAnsi"/>
                <w:color w:val="000000"/>
              </w:rPr>
            </w:pPr>
          </w:p>
          <w:p w14:paraId="5AF482A3" w14:textId="77777777" w:rsidR="00F31595" w:rsidRDefault="00F31595" w:rsidP="00DD147B">
            <w:pPr>
              <w:spacing w:after="0" w:line="240" w:lineRule="auto"/>
              <w:rPr>
                <w:rFonts w:eastAsia="Times New Roman" w:cstheme="minorHAnsi"/>
                <w:color w:val="000000"/>
              </w:rPr>
            </w:pPr>
          </w:p>
          <w:p w14:paraId="153E9D76" w14:textId="77777777" w:rsidR="00F31595" w:rsidRPr="00A62B53" w:rsidRDefault="00F31595" w:rsidP="00DD147B">
            <w:pPr>
              <w:spacing w:after="0" w:line="240" w:lineRule="auto"/>
              <w:rPr>
                <w:rFonts w:eastAsia="Times New Roman" w:cstheme="minorHAnsi"/>
                <w:color w:val="000000"/>
              </w:rPr>
            </w:pPr>
          </w:p>
        </w:tc>
        <w:tc>
          <w:tcPr>
            <w:tcW w:w="8119" w:type="dxa"/>
            <w:gridSpan w:val="3"/>
            <w:tcBorders>
              <w:top w:val="single" w:sz="4" w:space="0" w:color="auto"/>
              <w:bottom w:val="single" w:sz="4" w:space="0" w:color="auto"/>
            </w:tcBorders>
            <w:shd w:val="clear" w:color="auto" w:fill="auto"/>
            <w:noWrap/>
            <w:vAlign w:val="bottom"/>
          </w:tcPr>
          <w:p w14:paraId="1E2B6F17" w14:textId="6E329946" w:rsidR="00911C93" w:rsidRPr="00A62B53" w:rsidRDefault="00911C93" w:rsidP="00DD147B">
            <w:pPr>
              <w:spacing w:after="0" w:line="240" w:lineRule="auto"/>
              <w:rPr>
                <w:rFonts w:eastAsia="Verdana" w:cstheme="minorHAnsi"/>
                <w:lang w:eastAsia="nl-NL"/>
              </w:rPr>
            </w:pPr>
          </w:p>
        </w:tc>
      </w:tr>
      <w:tr w:rsidR="00911C93" w:rsidRPr="00A62B53" w14:paraId="5C618111" w14:textId="77777777" w:rsidTr="00DD147B">
        <w:trPr>
          <w:trHeight w:val="349"/>
        </w:trPr>
        <w:tc>
          <w:tcPr>
            <w:tcW w:w="10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947B80" w14:textId="77777777" w:rsidR="00911C93" w:rsidRPr="00343AF0"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4</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752BE76" w14:textId="1B4A435A" w:rsidR="00911C93" w:rsidRPr="00A62B53" w:rsidRDefault="00911C93" w:rsidP="00DD147B">
            <w:pPr>
              <w:spacing w:after="0" w:line="240" w:lineRule="auto"/>
              <w:rPr>
                <w:rFonts w:eastAsia="Times New Roman" w:cstheme="minorHAnsi"/>
                <w:bCs/>
                <w:color w:val="000000"/>
              </w:rPr>
            </w:pPr>
            <w:r w:rsidRPr="00A62B53">
              <w:rPr>
                <w:rFonts w:eastAsia="Times New Roman" w:cstheme="minorHAnsi"/>
                <w:b/>
                <w:bCs/>
                <w:color w:val="000000"/>
              </w:rPr>
              <w:t>Eisen ten aanzien van containerwisseling</w:t>
            </w:r>
            <w:r w:rsidR="00C22054">
              <w:rPr>
                <w:rFonts w:eastAsia="Times New Roman" w:cstheme="minorHAnsi"/>
                <w:b/>
                <w:bCs/>
                <w:color w:val="000000"/>
              </w:rPr>
              <w:t xml:space="preserve"> </w:t>
            </w:r>
            <w:r w:rsidR="00C22054" w:rsidRPr="00C22054">
              <w:rPr>
                <w:rFonts w:eastAsia="Times New Roman" w:cstheme="minorHAnsi"/>
                <w:b/>
                <w:bCs/>
                <w:color w:val="000000"/>
                <w:highlight w:val="lightGray"/>
              </w:rPr>
              <w:t>(Heeft uitsluitend betrekking op perceel 1)</w:t>
            </w:r>
          </w:p>
        </w:tc>
      </w:tr>
      <w:tr w:rsidR="00911C93" w:rsidRPr="00A62B53" w14:paraId="1E80683C"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3A15EF7" w14:textId="77777777"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4-1</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31625C86" w14:textId="5C7788C8" w:rsidR="00F31595" w:rsidRPr="00A62B53" w:rsidRDefault="00F31595" w:rsidP="00F31595">
            <w:pPr>
              <w:autoSpaceDE w:val="0"/>
              <w:autoSpaceDN w:val="0"/>
              <w:adjustRightInd w:val="0"/>
              <w:spacing w:after="0" w:line="240" w:lineRule="auto"/>
              <w:rPr>
                <w:rFonts w:cstheme="minorHAnsi"/>
                <w:color w:val="000000"/>
              </w:rPr>
            </w:pPr>
            <w:r w:rsidRPr="00A62B53">
              <w:rPr>
                <w:rFonts w:cstheme="minorHAnsi"/>
                <w:color w:val="000000"/>
              </w:rPr>
              <w:t xml:space="preserve">Bij elk transport naar één van de milieustraten (om op afroep van de planning met afval/grondstof gevulde containers om te wisselen), neemt opdrachtnemer evenzoveel lege container(s) van gelijke maatvoering mee terug naar de betreffende milieustraat. </w:t>
            </w:r>
          </w:p>
          <w:p w14:paraId="00C4F1E4" w14:textId="182A9882" w:rsidR="00F31595" w:rsidRPr="00B12B1C" w:rsidRDefault="00F31595" w:rsidP="00F31595">
            <w:pPr>
              <w:autoSpaceDE w:val="0"/>
              <w:autoSpaceDN w:val="0"/>
              <w:adjustRightInd w:val="0"/>
              <w:spacing w:after="0" w:line="240" w:lineRule="auto"/>
              <w:rPr>
                <w:rFonts w:cstheme="minorHAnsi"/>
                <w:color w:val="000000"/>
              </w:rPr>
            </w:pPr>
            <w:r w:rsidRPr="00A62B53">
              <w:rPr>
                <w:rFonts w:cstheme="minorHAnsi"/>
                <w:color w:val="000000"/>
              </w:rPr>
              <w:t xml:space="preserve">Deze container dient Inschrijver derhalve op eigen terrein op te slaan. Per afvalstroom, per containertype staat dus altijd minimaal één of twee lege container(s) (in onderling overleg) bij inschrijver of daaraan gelieerde verwerker, die door opdrachtnemer meegenomen dient te worden bij een containerwisseling. </w:t>
            </w:r>
          </w:p>
        </w:tc>
      </w:tr>
      <w:tr w:rsidR="00911C93" w:rsidRPr="00A62B53" w14:paraId="668B1791"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28CDB88" w14:textId="598D3BCF"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4-</w:t>
            </w:r>
            <w:r w:rsidR="00F31595">
              <w:rPr>
                <w:rFonts w:eastAsia="Times New Roman" w:cstheme="minorHAnsi"/>
                <w:color w:val="000000"/>
              </w:rPr>
              <w:t>2</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177C1C72" w14:textId="5CB61540" w:rsidR="00911C93" w:rsidRDefault="00911C93" w:rsidP="00DD147B">
            <w:pPr>
              <w:spacing w:after="0" w:line="240" w:lineRule="auto"/>
              <w:rPr>
                <w:rFonts w:cstheme="minorHAnsi"/>
                <w:color w:val="000000"/>
              </w:rPr>
            </w:pPr>
            <w:r w:rsidRPr="00A62B53">
              <w:rPr>
                <w:rFonts w:cstheme="minorHAnsi"/>
                <w:color w:val="000000"/>
              </w:rPr>
              <w:t>Het bedrijfsbureau van Cyclus informeert opdrachtnemer op werkdagen voor 14:00 uur per mail welke containers gewisseld dienen te worden. Op de werkdag erna, dienen de containers te worden gewisseld. Cyclus ontvangt vooraf een bevestiging per mail aan de planning van het ingeplande</w:t>
            </w:r>
            <w:r>
              <w:rPr>
                <w:rFonts w:cstheme="minorHAnsi"/>
                <w:color w:val="000000"/>
              </w:rPr>
              <w:t xml:space="preserve"> afvoermoment.</w:t>
            </w:r>
          </w:p>
          <w:p w14:paraId="10CEBF3C" w14:textId="77777777" w:rsidR="00F31595" w:rsidRPr="00A62B53" w:rsidRDefault="00F31595" w:rsidP="00DD147B">
            <w:pPr>
              <w:spacing w:after="0" w:line="240" w:lineRule="auto"/>
              <w:rPr>
                <w:rFonts w:eastAsia="Times New Roman" w:cstheme="minorHAnsi"/>
                <w:b/>
                <w:bCs/>
                <w:color w:val="000000"/>
              </w:rPr>
            </w:pPr>
          </w:p>
        </w:tc>
      </w:tr>
      <w:tr w:rsidR="00911C93" w:rsidRPr="00A62B53" w14:paraId="0D8B19E5"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01140D6A" w14:textId="77777777"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4-</w:t>
            </w:r>
            <w:r>
              <w:rPr>
                <w:rFonts w:eastAsia="Times New Roman" w:cstheme="minorHAnsi"/>
                <w:color w:val="000000"/>
              </w:rPr>
              <w:t>4</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559AE2D4" w14:textId="77777777" w:rsidR="00911C93" w:rsidRDefault="00911C93" w:rsidP="00DD147B">
            <w:pPr>
              <w:spacing w:after="0" w:line="240" w:lineRule="auto"/>
              <w:rPr>
                <w:rFonts w:cstheme="minorHAnsi"/>
                <w:color w:val="000000"/>
              </w:rPr>
            </w:pPr>
            <w:r w:rsidRPr="00A62B53">
              <w:rPr>
                <w:rFonts w:cstheme="minorHAnsi"/>
                <w:color w:val="000000"/>
              </w:rPr>
              <w:t xml:space="preserve">Indien de opdrachtnemer na schriftelijke melding door opdrachtgever de container niet afvoert op de volgende werkdag, verbeurt opdrachtnemer een onmiddellijk opeisbare boete van </w:t>
            </w:r>
            <w:r>
              <w:rPr>
                <w:rFonts w:cstheme="minorHAnsi"/>
                <w:color w:val="000000"/>
              </w:rPr>
              <w:t>€</w:t>
            </w:r>
            <w:r w:rsidRPr="00A62B53">
              <w:rPr>
                <w:rFonts w:cstheme="minorHAnsi"/>
                <w:color w:val="000000"/>
              </w:rPr>
              <w:t xml:space="preserve"> 250,- aan Opdrachtgever, die door Opdrachtgever in mindering zal worden gebracht op de te betalen vergoeding. Voor elke dag dat de container niet wordt afgevoerd wordt de boete verhoogd met € 250,- . Reden voor het niet kunnen afvoeren van het transport dient aan de coördinator doorgegeven te worden per mail</w:t>
            </w:r>
          </w:p>
          <w:p w14:paraId="79535905" w14:textId="77777777" w:rsidR="00F31595" w:rsidRPr="00A62B53" w:rsidRDefault="00F31595" w:rsidP="00DD147B">
            <w:pPr>
              <w:spacing w:after="0" w:line="240" w:lineRule="auto"/>
              <w:rPr>
                <w:rFonts w:eastAsia="Times New Roman" w:cstheme="minorHAnsi"/>
                <w:b/>
                <w:bCs/>
                <w:color w:val="000000"/>
              </w:rPr>
            </w:pPr>
          </w:p>
        </w:tc>
      </w:tr>
      <w:tr w:rsidR="00911C93" w:rsidRPr="00A62B53" w14:paraId="7E2B9D09"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C6D159F" w14:textId="77777777"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4-</w:t>
            </w:r>
            <w:r>
              <w:rPr>
                <w:rFonts w:eastAsia="Times New Roman" w:cstheme="minorHAnsi"/>
                <w:color w:val="000000"/>
              </w:rPr>
              <w:t>5</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6FE34DC6" w14:textId="1492E63F" w:rsidR="00911C93" w:rsidRPr="00A62B53" w:rsidRDefault="00911C93" w:rsidP="00DD147B">
            <w:pPr>
              <w:spacing w:after="0" w:line="240" w:lineRule="auto"/>
              <w:rPr>
                <w:rFonts w:eastAsia="Times New Roman" w:cstheme="minorHAnsi"/>
                <w:b/>
                <w:bCs/>
                <w:color w:val="000000"/>
              </w:rPr>
            </w:pPr>
            <w:r w:rsidRPr="00A62B53">
              <w:rPr>
                <w:rFonts w:cstheme="minorHAnsi"/>
                <w:color w:val="000000"/>
              </w:rPr>
              <w:t xml:space="preserve">Omwisselen van de containers zal door opdrachtnemer worden uitgevoerd binnen,- en buiten de reguliere openingstijden van de betreffende milieustraat voor de </w:t>
            </w:r>
            <w:r w:rsidR="00F31595">
              <w:rPr>
                <w:rFonts w:cstheme="minorHAnsi"/>
                <w:color w:val="000000"/>
              </w:rPr>
              <w:t>inwoners</w:t>
            </w:r>
            <w:r w:rsidRPr="00A62B53">
              <w:rPr>
                <w:rFonts w:cstheme="minorHAnsi"/>
                <w:color w:val="000000"/>
              </w:rPr>
              <w:t>, tenzij het bedrijfsbureau van Cyclus dit anders aangeeft. Opdrachtnemer dient rekening te houden met het feit dat transport afgeroepen kan worden op maandagen tot en met zaterdagen (zeer incidenteel) van 8:00 uur t/m 17:00 uur</w:t>
            </w:r>
            <w:r>
              <w:rPr>
                <w:rFonts w:cstheme="minorHAnsi"/>
                <w:color w:val="000000"/>
              </w:rPr>
              <w:t>.</w:t>
            </w:r>
          </w:p>
        </w:tc>
      </w:tr>
      <w:tr w:rsidR="00911C93" w:rsidRPr="00A62B53" w14:paraId="23277921"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6A346910" w14:textId="77777777"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4-</w:t>
            </w:r>
            <w:r>
              <w:rPr>
                <w:rFonts w:eastAsia="Times New Roman" w:cstheme="minorHAnsi"/>
                <w:color w:val="000000"/>
              </w:rPr>
              <w:t>6</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77AF8252" w14:textId="15133BC7" w:rsidR="00911C93" w:rsidRPr="00A62B53" w:rsidRDefault="00911C93" w:rsidP="00DD147B">
            <w:pPr>
              <w:spacing w:after="0" w:line="240" w:lineRule="auto"/>
              <w:rPr>
                <w:rFonts w:eastAsia="Times New Roman" w:cstheme="minorHAnsi"/>
                <w:b/>
                <w:bCs/>
                <w:color w:val="000000"/>
              </w:rPr>
            </w:pPr>
            <w:r w:rsidRPr="00007C6C">
              <w:rPr>
                <w:rFonts w:cstheme="minorHAnsi"/>
                <w:color w:val="000000"/>
              </w:rPr>
              <w:t xml:space="preserve">Cyclus wenst het aantal transportbewegingen te beperken en in deze visie </w:t>
            </w:r>
            <w:r w:rsidR="00A87731">
              <w:rPr>
                <w:rFonts w:cstheme="minorHAnsi"/>
                <w:color w:val="000000"/>
              </w:rPr>
              <w:t xml:space="preserve">hebben dubbele transporten de voorkeur. </w:t>
            </w:r>
            <w:r w:rsidRPr="00007C6C">
              <w:rPr>
                <w:rFonts w:cstheme="minorHAnsi"/>
                <w:color w:val="000000"/>
              </w:rPr>
              <w:t>Cyclus gaat er van uit dat inschrijver zich maximaal zal inzetten om haar transporten te combineren, waardoor e</w:t>
            </w:r>
            <w:r w:rsidR="003603EA">
              <w:rPr>
                <w:rFonts w:cstheme="minorHAnsi"/>
                <w:color w:val="000000"/>
              </w:rPr>
              <w:t>r</w:t>
            </w:r>
            <w:r w:rsidRPr="00007C6C">
              <w:rPr>
                <w:rFonts w:cstheme="minorHAnsi"/>
                <w:color w:val="000000"/>
              </w:rPr>
              <w:t xml:space="preserve"> geen sprake zal zijn van enkele ritten.  </w:t>
            </w:r>
          </w:p>
        </w:tc>
      </w:tr>
      <w:tr w:rsidR="00A87731" w:rsidRPr="00A87731" w14:paraId="4250C367" w14:textId="77777777" w:rsidTr="00A87731">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4F777DCA" w14:textId="5B90BF1F" w:rsidR="00A87731" w:rsidRPr="00A87731" w:rsidRDefault="00A87731" w:rsidP="00A87731">
            <w:pPr>
              <w:spacing w:after="0" w:line="240" w:lineRule="auto"/>
              <w:rPr>
                <w:rFonts w:eastAsia="Times New Roman" w:cstheme="minorHAnsi"/>
                <w:color w:val="000000"/>
              </w:rPr>
            </w:pPr>
            <w:r w:rsidRPr="00A87731">
              <w:rPr>
                <w:rFonts w:eastAsia="Times New Roman" w:cstheme="minorHAnsi"/>
                <w:color w:val="000000"/>
              </w:rPr>
              <w:lastRenderedPageBreak/>
              <w:t>4-</w:t>
            </w:r>
            <w:r>
              <w:rPr>
                <w:rFonts w:eastAsia="Times New Roman" w:cstheme="minorHAnsi"/>
                <w:color w:val="000000"/>
              </w:rPr>
              <w:t>7</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36219B54" w14:textId="58C1E28B" w:rsidR="00A87731" w:rsidRPr="00A87731" w:rsidRDefault="00A87731" w:rsidP="00A87731">
            <w:pPr>
              <w:spacing w:after="0" w:line="240" w:lineRule="auto"/>
              <w:rPr>
                <w:rFonts w:cstheme="minorHAnsi"/>
                <w:color w:val="000000"/>
              </w:rPr>
            </w:pPr>
            <w:r w:rsidRPr="00A87731">
              <w:rPr>
                <w:rFonts w:cstheme="minorHAnsi"/>
                <w:color w:val="000000"/>
              </w:rPr>
              <w:t xml:space="preserve">Inschrijver is akkoord met één eenheidsprijs voor het transport (dat in principe is gebaseerd op </w:t>
            </w:r>
            <w:r>
              <w:rPr>
                <w:rFonts w:cstheme="minorHAnsi"/>
                <w:color w:val="000000"/>
              </w:rPr>
              <w:t>1 container</w:t>
            </w:r>
            <w:r w:rsidRPr="00A87731">
              <w:rPr>
                <w:rFonts w:cstheme="minorHAnsi"/>
                <w:color w:val="000000"/>
              </w:rPr>
              <w:t xml:space="preserve"> per</w:t>
            </w:r>
            <w:r>
              <w:rPr>
                <w:rFonts w:cstheme="minorHAnsi"/>
                <w:color w:val="000000"/>
              </w:rPr>
              <w:t xml:space="preserve"> transport</w:t>
            </w:r>
            <w:r w:rsidRPr="00A87731">
              <w:rPr>
                <w:rFonts w:cstheme="minorHAnsi"/>
                <w:color w:val="000000"/>
              </w:rPr>
              <w:t xml:space="preserve">); dit houdt dus in dat er één tarief geldt voor het </w:t>
            </w:r>
            <w:proofErr w:type="spellStart"/>
            <w:r w:rsidRPr="00A87731">
              <w:rPr>
                <w:rFonts w:cstheme="minorHAnsi"/>
                <w:color w:val="000000"/>
              </w:rPr>
              <w:t>aftransport</w:t>
            </w:r>
            <w:proofErr w:type="spellEnd"/>
            <w:r w:rsidRPr="00A87731">
              <w:rPr>
                <w:rFonts w:cstheme="minorHAnsi"/>
                <w:color w:val="000000"/>
              </w:rPr>
              <w:t xml:space="preserve"> van containers vanaf alle milieustraten. </w:t>
            </w:r>
          </w:p>
        </w:tc>
      </w:tr>
      <w:tr w:rsidR="00A87731" w:rsidRPr="00A87731" w14:paraId="6559FB53" w14:textId="77777777" w:rsidTr="00A87731">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F6510C0" w14:textId="773FA777" w:rsidR="00A87731" w:rsidRPr="00A87731" w:rsidRDefault="00A87731" w:rsidP="00A87731">
            <w:pPr>
              <w:spacing w:after="0" w:line="240" w:lineRule="auto"/>
              <w:rPr>
                <w:rFonts w:eastAsia="Times New Roman" w:cstheme="minorHAnsi"/>
                <w:color w:val="000000"/>
              </w:rPr>
            </w:pPr>
            <w:r w:rsidRPr="00A87731">
              <w:rPr>
                <w:rFonts w:eastAsia="Times New Roman" w:cstheme="minorHAnsi"/>
                <w:color w:val="000000"/>
              </w:rPr>
              <w:t>4-</w:t>
            </w:r>
            <w:r>
              <w:rPr>
                <w:rFonts w:eastAsia="Times New Roman" w:cstheme="minorHAnsi"/>
                <w:color w:val="000000"/>
              </w:rPr>
              <w:t>8</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5340506B" w14:textId="77777777" w:rsidR="00A87731" w:rsidRPr="00A87731" w:rsidRDefault="00A87731" w:rsidP="00A87731">
            <w:pPr>
              <w:spacing w:after="0" w:line="240" w:lineRule="auto"/>
              <w:rPr>
                <w:rFonts w:cstheme="minorHAnsi"/>
                <w:color w:val="000000"/>
              </w:rPr>
            </w:pPr>
            <w:r w:rsidRPr="00A87731">
              <w:rPr>
                <w:rFonts w:cstheme="minorHAnsi"/>
                <w:color w:val="000000"/>
              </w:rPr>
              <w:t xml:space="preserve">Inschrijver is zich ervan bewust dat opdrachtgever ernaar streeft telkens 2 containers van verschillende milieustraten tegelijk af te roepen, teneinde opdrachtnemer te faciliteren in het meenemen van meerdere containers per transport. </w:t>
            </w:r>
          </w:p>
        </w:tc>
      </w:tr>
      <w:tr w:rsidR="00911C93" w:rsidRPr="00A62B53" w14:paraId="686D925C"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0D31F1B4" w14:textId="58A244E3" w:rsidR="00911C93" w:rsidRPr="0081005B" w:rsidRDefault="00911C93" w:rsidP="00DD147B">
            <w:pPr>
              <w:spacing w:after="0" w:line="240" w:lineRule="auto"/>
              <w:rPr>
                <w:rFonts w:eastAsia="Times New Roman" w:cstheme="minorHAnsi"/>
                <w:color w:val="000000"/>
              </w:rPr>
            </w:pPr>
            <w:r w:rsidRPr="0081005B">
              <w:rPr>
                <w:rFonts w:eastAsia="Times New Roman" w:cstheme="minorHAnsi"/>
                <w:color w:val="000000"/>
              </w:rPr>
              <w:t>4-</w:t>
            </w:r>
            <w:r w:rsidR="003603EA">
              <w:rPr>
                <w:rFonts w:eastAsia="Times New Roman" w:cstheme="minorHAnsi"/>
                <w:color w:val="000000"/>
              </w:rPr>
              <w:t>9</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50124854" w14:textId="77777777" w:rsidR="00911C93" w:rsidRPr="00A62B53" w:rsidRDefault="00911C93" w:rsidP="00DD147B">
            <w:pPr>
              <w:spacing w:after="0" w:line="240" w:lineRule="auto"/>
              <w:rPr>
                <w:rFonts w:eastAsia="Times New Roman" w:cstheme="minorHAnsi"/>
                <w:b/>
                <w:bCs/>
                <w:color w:val="000000"/>
              </w:rPr>
            </w:pPr>
            <w:r w:rsidRPr="00A62B53">
              <w:rPr>
                <w:rFonts w:cstheme="minorHAnsi"/>
                <w:color w:val="000000"/>
              </w:rPr>
              <w:t>Schade die opdrachtnemer veroorzaakt tijdens het laden, lossen, transporteren of verwerken van de afval- grondstoffen is voor risico en rekening van de opdrachtnemer. Opdrachtnemer draagt zorg en financiële verantwoording over de lege containers die opgeslagen zijn op zijn terrein (of op het terrein van de aan hem gelieerde verwerker).</w:t>
            </w:r>
          </w:p>
        </w:tc>
      </w:tr>
      <w:tr w:rsidR="00911C93" w:rsidRPr="00A62B53" w14:paraId="088BB807" w14:textId="77777777" w:rsidTr="00DD147B">
        <w:trPr>
          <w:trHeight w:val="300"/>
        </w:trPr>
        <w:tc>
          <w:tcPr>
            <w:tcW w:w="1025" w:type="dxa"/>
            <w:gridSpan w:val="2"/>
            <w:tcBorders>
              <w:top w:val="single" w:sz="4" w:space="0" w:color="auto"/>
              <w:bottom w:val="single" w:sz="4" w:space="0" w:color="auto"/>
            </w:tcBorders>
            <w:shd w:val="clear" w:color="auto" w:fill="auto"/>
            <w:noWrap/>
            <w:vAlign w:val="bottom"/>
          </w:tcPr>
          <w:p w14:paraId="28B70079" w14:textId="77777777" w:rsidR="00911C93" w:rsidRDefault="00911C93" w:rsidP="00DD147B">
            <w:pPr>
              <w:spacing w:after="0" w:line="240" w:lineRule="auto"/>
              <w:rPr>
                <w:rFonts w:eastAsia="Times New Roman" w:cstheme="minorHAnsi"/>
                <w:b/>
                <w:bCs/>
                <w:color w:val="000000"/>
              </w:rPr>
            </w:pPr>
          </w:p>
          <w:p w14:paraId="0F99ECBD" w14:textId="77777777" w:rsidR="00911C93" w:rsidRPr="00A62B53" w:rsidRDefault="00911C93" w:rsidP="00DD147B">
            <w:pPr>
              <w:spacing w:after="0" w:line="240" w:lineRule="auto"/>
              <w:rPr>
                <w:rFonts w:eastAsia="Times New Roman" w:cstheme="minorHAnsi"/>
                <w:b/>
                <w:bCs/>
                <w:color w:val="000000"/>
              </w:rPr>
            </w:pPr>
          </w:p>
        </w:tc>
        <w:tc>
          <w:tcPr>
            <w:tcW w:w="8119" w:type="dxa"/>
            <w:gridSpan w:val="3"/>
            <w:tcBorders>
              <w:top w:val="single" w:sz="4" w:space="0" w:color="auto"/>
              <w:bottom w:val="single" w:sz="4" w:space="0" w:color="auto"/>
            </w:tcBorders>
            <w:shd w:val="clear" w:color="auto" w:fill="auto"/>
            <w:noWrap/>
            <w:vAlign w:val="bottom"/>
          </w:tcPr>
          <w:p w14:paraId="1F1BCCC7" w14:textId="77777777" w:rsidR="00911C93" w:rsidRPr="00A62B53" w:rsidRDefault="00911C93" w:rsidP="00DD147B">
            <w:pPr>
              <w:spacing w:after="0" w:line="240" w:lineRule="auto"/>
              <w:rPr>
                <w:rFonts w:eastAsia="Times New Roman" w:cstheme="minorHAnsi"/>
                <w:b/>
                <w:bCs/>
                <w:color w:val="000000"/>
              </w:rPr>
            </w:pPr>
          </w:p>
        </w:tc>
      </w:tr>
      <w:tr w:rsidR="00911C93" w:rsidRPr="00A62B53" w14:paraId="7C3158D1"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731F8DD3"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5</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1C90DB14"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Eisen ten aanzien van Rapportage</w:t>
            </w:r>
          </w:p>
        </w:tc>
      </w:tr>
      <w:tr w:rsidR="00911C93" w:rsidRPr="00A62B53" w14:paraId="4DF03281"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0C293FDE"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5-</w:t>
            </w:r>
            <w:r w:rsidRPr="00A62B53">
              <w:rPr>
                <w:rFonts w:eastAsia="Times New Roman" w:cstheme="minorHAnsi"/>
                <w:color w:val="000000"/>
              </w:rPr>
              <w:t>1</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2583D788" w14:textId="7E15F5DF" w:rsidR="00911C93" w:rsidRPr="00A62B53" w:rsidRDefault="00911C93" w:rsidP="00DD147B">
            <w:pPr>
              <w:spacing w:after="0" w:line="240" w:lineRule="auto"/>
              <w:rPr>
                <w:rFonts w:eastAsia="Times New Roman" w:cstheme="minorHAnsi"/>
                <w:b/>
                <w:bCs/>
                <w:color w:val="000000"/>
              </w:rPr>
            </w:pPr>
            <w:r w:rsidRPr="00A62B53">
              <w:rPr>
                <w:rFonts w:cstheme="minorHAnsi"/>
                <w:color w:val="000000"/>
              </w:rPr>
              <w:t>Inschrijver verstuurt op verzoek wekelijks (binnen één week na afloop van de betreffende week) in Excel-formaat de rapportage over de door Inschrijver verwerkte tonnages aan de contactpersoon van Cyclus</w:t>
            </w:r>
            <w:r>
              <w:rPr>
                <w:rFonts w:cstheme="minorHAnsi"/>
                <w:color w:val="000000"/>
              </w:rPr>
              <w:t xml:space="preserve"> (</w:t>
            </w:r>
            <w:hyperlink r:id="rId7" w:history="1">
              <w:r w:rsidR="00F31595" w:rsidRPr="008725CC">
                <w:rPr>
                  <w:rStyle w:val="Hyperlink"/>
                  <w:rFonts w:cstheme="minorHAnsi"/>
                </w:rPr>
                <w:t>bedrijfsadministratie@cyclusnv.nl</w:t>
              </w:r>
            </w:hyperlink>
            <w:r w:rsidR="00F31595">
              <w:rPr>
                <w:rFonts w:cstheme="minorHAnsi"/>
                <w:color w:val="000000"/>
              </w:rPr>
              <w:t xml:space="preserve"> )</w:t>
            </w:r>
          </w:p>
        </w:tc>
      </w:tr>
      <w:tr w:rsidR="00911C93" w:rsidRPr="00A62B53" w14:paraId="72C4FC7A"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12CE5E40"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5-</w:t>
            </w:r>
            <w:r w:rsidRPr="00A62B53">
              <w:rPr>
                <w:rFonts w:eastAsia="Times New Roman" w:cstheme="minorHAnsi"/>
                <w:color w:val="000000"/>
              </w:rPr>
              <w:t>2</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1202797F" w14:textId="77777777" w:rsidR="00911C93" w:rsidRPr="00A62B53"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De Excel rapportage van Inschrijver bevat minimaal de volgende gegevens: </w:t>
            </w:r>
          </w:p>
          <w:p w14:paraId="03FBB21D" w14:textId="3CE8A153" w:rsidR="00911C93" w:rsidRPr="00A62B53"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datum ontvangst; </w:t>
            </w:r>
          </w:p>
          <w:p w14:paraId="69ECC61E" w14:textId="77777777" w:rsidR="00911C93" w:rsidRPr="00A62B53"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afvalstroomnummer (ASN); </w:t>
            </w:r>
          </w:p>
          <w:p w14:paraId="3B7966F5" w14:textId="77777777" w:rsidR="00911C93" w:rsidRPr="00A62B53"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omschrijving van de stroom; </w:t>
            </w:r>
          </w:p>
          <w:p w14:paraId="3B6F9AB9" w14:textId="77777777" w:rsidR="00911C93" w:rsidRPr="00A62B53"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tonnage en tarief van het grof groen afval; </w:t>
            </w:r>
          </w:p>
          <w:p w14:paraId="438F7D41" w14:textId="77777777" w:rsidR="00911C93" w:rsidRPr="00A62B53" w:rsidRDefault="00911C93" w:rsidP="00DD147B">
            <w:pPr>
              <w:spacing w:after="0" w:line="240" w:lineRule="auto"/>
              <w:rPr>
                <w:rFonts w:eastAsia="Times New Roman" w:cstheme="minorHAnsi"/>
                <w:b/>
                <w:bCs/>
                <w:color w:val="000000"/>
              </w:rPr>
            </w:pPr>
            <w:r w:rsidRPr="00A62B53">
              <w:rPr>
                <w:rFonts w:cstheme="minorHAnsi"/>
              </w:rPr>
              <w:t xml:space="preserve">· </w:t>
            </w:r>
            <w:proofErr w:type="spellStart"/>
            <w:r w:rsidRPr="00A62B53">
              <w:rPr>
                <w:rFonts w:cstheme="minorHAnsi"/>
              </w:rPr>
              <w:t>weegbonnummer</w:t>
            </w:r>
            <w:proofErr w:type="spellEnd"/>
            <w:r w:rsidRPr="00A62B53">
              <w:rPr>
                <w:rFonts w:cstheme="minorHAnsi"/>
              </w:rPr>
              <w:t xml:space="preserve">; </w:t>
            </w:r>
          </w:p>
        </w:tc>
      </w:tr>
      <w:tr w:rsidR="00911C93" w:rsidRPr="00A62B53" w14:paraId="1D3322FE"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0A16DAAC"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5-</w:t>
            </w:r>
            <w:r w:rsidRPr="00A62B53">
              <w:rPr>
                <w:rFonts w:eastAsia="Times New Roman" w:cstheme="minorHAnsi"/>
                <w:color w:val="000000"/>
              </w:rPr>
              <w:t>3</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29CF9FD3" w14:textId="77777777" w:rsidR="00911C93" w:rsidRPr="007C1B3A"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Inschrijver geeft voor </w:t>
            </w:r>
            <w:r>
              <w:rPr>
                <w:rFonts w:asciiTheme="minorHAnsi" w:hAnsiTheme="minorHAnsi" w:cstheme="minorHAnsi"/>
                <w:sz w:val="22"/>
                <w:szCs w:val="22"/>
              </w:rPr>
              <w:t>puin</w:t>
            </w:r>
            <w:r w:rsidRPr="00A62B53">
              <w:rPr>
                <w:rFonts w:asciiTheme="minorHAnsi" w:hAnsiTheme="minorHAnsi" w:cstheme="minorHAnsi"/>
                <w:sz w:val="22"/>
                <w:szCs w:val="22"/>
              </w:rPr>
              <w:t xml:space="preserve"> een beschrijving van het klimaatrendement bestaande uit: de vermeden CO2-emissie door een verantwoorde recycling / verwerking en het percentage hergebruik bij de verwerking van het </w:t>
            </w:r>
            <w:r>
              <w:rPr>
                <w:rFonts w:asciiTheme="minorHAnsi" w:hAnsiTheme="minorHAnsi" w:cstheme="minorHAnsi"/>
                <w:sz w:val="22"/>
                <w:szCs w:val="22"/>
              </w:rPr>
              <w:t>puin</w:t>
            </w:r>
            <w:r w:rsidRPr="00A62B53">
              <w:rPr>
                <w:rFonts w:asciiTheme="minorHAnsi" w:hAnsiTheme="minorHAnsi" w:cstheme="minorHAnsi"/>
                <w:sz w:val="22"/>
                <w:szCs w:val="22"/>
              </w:rPr>
              <w:t>.</w:t>
            </w:r>
          </w:p>
        </w:tc>
      </w:tr>
      <w:tr w:rsidR="00911C93" w:rsidRPr="00A62B53" w14:paraId="290762C2"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4DD22CBC" w14:textId="77777777" w:rsidR="00911C93" w:rsidRDefault="00911C93" w:rsidP="00DD147B">
            <w:pPr>
              <w:spacing w:after="0" w:line="240" w:lineRule="auto"/>
              <w:rPr>
                <w:rFonts w:eastAsia="Times New Roman" w:cstheme="minorHAnsi"/>
                <w:b/>
                <w:bCs/>
                <w:color w:val="000000"/>
              </w:rPr>
            </w:pP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130B068F" w14:textId="77777777" w:rsidR="00911C93" w:rsidRPr="00A62B53" w:rsidRDefault="00911C93" w:rsidP="00DD147B">
            <w:pPr>
              <w:spacing w:after="0" w:line="240" w:lineRule="auto"/>
              <w:rPr>
                <w:rFonts w:eastAsia="Times New Roman" w:cstheme="minorHAnsi"/>
                <w:b/>
                <w:bCs/>
                <w:color w:val="000000"/>
              </w:rPr>
            </w:pPr>
          </w:p>
        </w:tc>
      </w:tr>
      <w:tr w:rsidR="00911C93" w:rsidRPr="00A62B53" w14:paraId="3F1EC50B"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1B6478E8" w14:textId="77777777" w:rsidR="00911C93" w:rsidRPr="00A62B53" w:rsidRDefault="00911C93" w:rsidP="00DD147B">
            <w:pPr>
              <w:spacing w:after="0" w:line="240" w:lineRule="auto"/>
              <w:rPr>
                <w:rFonts w:eastAsia="Times New Roman" w:cstheme="minorHAnsi"/>
                <w:b/>
                <w:bCs/>
                <w:color w:val="000000"/>
              </w:rPr>
            </w:pPr>
            <w:r>
              <w:rPr>
                <w:rFonts w:eastAsia="Times New Roman" w:cstheme="minorHAnsi"/>
                <w:b/>
                <w:bCs/>
                <w:color w:val="000000"/>
              </w:rPr>
              <w:t>6</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787F1A3E"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 xml:space="preserve">Eisen ten aanzien van facturering </w:t>
            </w:r>
          </w:p>
        </w:tc>
      </w:tr>
      <w:tr w:rsidR="00911C93" w:rsidRPr="00A62B53" w14:paraId="2529D586"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1A7A0F0A"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6-1</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579FB684" w14:textId="77777777" w:rsidR="00911C93" w:rsidRPr="00A62B53" w:rsidRDefault="00911C93" w:rsidP="00DD147B">
            <w:pPr>
              <w:spacing w:after="0" w:line="240" w:lineRule="auto"/>
              <w:rPr>
                <w:rFonts w:eastAsia="Times New Roman" w:cstheme="minorHAnsi"/>
                <w:color w:val="000000"/>
              </w:rPr>
            </w:pPr>
            <w:r w:rsidRPr="00A62B53">
              <w:rPr>
                <w:rFonts w:eastAsia="Times New Roman" w:cstheme="minorHAnsi"/>
                <w:color w:val="000000"/>
              </w:rPr>
              <w:t xml:space="preserve">Opdrachtgever zal niet eerder betalen dan nadat Opdrachtgever de </w:t>
            </w:r>
            <w:proofErr w:type="spellStart"/>
            <w:r w:rsidRPr="00A62B53">
              <w:rPr>
                <w:rFonts w:eastAsia="Times New Roman" w:cstheme="minorHAnsi"/>
                <w:color w:val="000000"/>
              </w:rPr>
              <w:t>transportbon</w:t>
            </w:r>
            <w:proofErr w:type="spellEnd"/>
            <w:r w:rsidRPr="00A62B53">
              <w:rPr>
                <w:rFonts w:eastAsia="Times New Roman" w:cstheme="minorHAnsi"/>
                <w:color w:val="000000"/>
              </w:rPr>
              <w:t xml:space="preserve"> heeft gecontroleerd en de door Inschrijver opgevoerde tonnages heeft bevestigd.</w:t>
            </w:r>
            <w:r w:rsidRPr="00A62B53">
              <w:rPr>
                <w:rFonts w:eastAsia="Times New Roman" w:cstheme="minorHAnsi"/>
                <w:color w:val="000000"/>
              </w:rPr>
              <w:tab/>
            </w:r>
          </w:p>
        </w:tc>
      </w:tr>
      <w:tr w:rsidR="00911C93" w:rsidRPr="00A62B53" w14:paraId="215FF8E6"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50F13AEA"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6-2</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516DF68D" w14:textId="77777777" w:rsidR="00911C93" w:rsidRPr="00A62B53" w:rsidRDefault="00911C93" w:rsidP="00DD147B">
            <w:pPr>
              <w:spacing w:after="0" w:line="240" w:lineRule="auto"/>
              <w:rPr>
                <w:rFonts w:eastAsia="Times New Roman" w:cstheme="minorHAnsi"/>
                <w:color w:val="000000"/>
              </w:rPr>
            </w:pPr>
            <w:r w:rsidRPr="00A62B53">
              <w:rPr>
                <w:rFonts w:eastAsia="Times New Roman" w:cstheme="minorHAnsi"/>
                <w:color w:val="000000"/>
              </w:rPr>
              <w:t>De facturen van Inschrijver dienen te voldoen aan de volgende voorwaarden:</w:t>
            </w:r>
          </w:p>
          <w:p w14:paraId="11ADFE31" w14:textId="77777777" w:rsidR="00F31595" w:rsidRDefault="00911C93" w:rsidP="00DD147B">
            <w:pPr>
              <w:spacing w:after="0" w:line="240" w:lineRule="auto"/>
              <w:rPr>
                <w:rFonts w:eastAsia="Times New Roman" w:cstheme="minorHAnsi"/>
                <w:color w:val="000000"/>
              </w:rPr>
            </w:pPr>
            <w:r w:rsidRPr="00A62B53">
              <w:rPr>
                <w:rFonts w:eastAsia="Times New Roman" w:cstheme="minorHAnsi"/>
                <w:color w:val="000000"/>
              </w:rPr>
              <w:t>-</w:t>
            </w:r>
            <w:r w:rsidR="00F31595">
              <w:rPr>
                <w:rFonts w:eastAsia="Times New Roman" w:cstheme="minorHAnsi"/>
                <w:color w:val="000000"/>
              </w:rPr>
              <w:t>vermelding op de factuur van het contractnummer</w:t>
            </w:r>
            <w:r w:rsidRPr="00A62B53">
              <w:rPr>
                <w:rFonts w:eastAsia="Times New Roman" w:cstheme="minorHAnsi"/>
                <w:color w:val="000000"/>
              </w:rPr>
              <w:t xml:space="preserve"> </w:t>
            </w:r>
          </w:p>
          <w:p w14:paraId="02986D5F" w14:textId="443D95CA" w:rsidR="00911C93" w:rsidRPr="00A62B53" w:rsidRDefault="00F31595" w:rsidP="00DD147B">
            <w:pPr>
              <w:spacing w:after="0" w:line="240" w:lineRule="auto"/>
              <w:rPr>
                <w:rFonts w:eastAsia="Times New Roman" w:cstheme="minorHAnsi"/>
                <w:color w:val="000000"/>
              </w:rPr>
            </w:pPr>
            <w:r>
              <w:rPr>
                <w:rFonts w:eastAsia="Times New Roman" w:cstheme="minorHAnsi"/>
                <w:color w:val="000000"/>
              </w:rPr>
              <w:t xml:space="preserve">- </w:t>
            </w:r>
            <w:r w:rsidR="00911C93" w:rsidRPr="00A62B53">
              <w:rPr>
                <w:rFonts w:eastAsia="Times New Roman" w:cstheme="minorHAnsi"/>
                <w:color w:val="000000"/>
              </w:rPr>
              <w:t>De facturen dienen gesplitst te worden betreffende herkomst</w:t>
            </w:r>
            <w:r w:rsidR="00911C93">
              <w:rPr>
                <w:rFonts w:eastAsia="Times New Roman" w:cstheme="minorHAnsi"/>
                <w:color w:val="000000"/>
              </w:rPr>
              <w:t xml:space="preserve"> </w:t>
            </w:r>
            <w:r w:rsidR="00911C93" w:rsidRPr="00A62B53">
              <w:rPr>
                <w:rFonts w:eastAsia="Times New Roman" w:cstheme="minorHAnsi"/>
                <w:color w:val="000000"/>
              </w:rPr>
              <w:t>per afvalstroomnummer;</w:t>
            </w:r>
          </w:p>
          <w:p w14:paraId="2CA88970" w14:textId="783B08B4" w:rsidR="00911C93" w:rsidRPr="00A62B53" w:rsidRDefault="00911C93" w:rsidP="00DD147B">
            <w:pPr>
              <w:spacing w:after="0" w:line="240" w:lineRule="auto"/>
              <w:rPr>
                <w:rFonts w:eastAsia="Times New Roman" w:cstheme="minorHAnsi"/>
                <w:color w:val="000000"/>
              </w:rPr>
            </w:pPr>
            <w:r w:rsidRPr="00A62B53">
              <w:rPr>
                <w:rFonts w:eastAsia="Times New Roman" w:cstheme="minorHAnsi"/>
                <w:color w:val="000000"/>
              </w:rPr>
              <w:t xml:space="preserve">- Vermelding op de factuur van het </w:t>
            </w:r>
            <w:proofErr w:type="spellStart"/>
            <w:r w:rsidR="00F31595">
              <w:rPr>
                <w:rFonts w:eastAsia="Times New Roman" w:cstheme="minorHAnsi"/>
                <w:color w:val="000000"/>
              </w:rPr>
              <w:t>bonn</w:t>
            </w:r>
            <w:r w:rsidRPr="00A62B53">
              <w:rPr>
                <w:rFonts w:eastAsia="Times New Roman" w:cstheme="minorHAnsi"/>
                <w:color w:val="000000"/>
              </w:rPr>
              <w:t>ummer</w:t>
            </w:r>
            <w:proofErr w:type="spellEnd"/>
            <w:r w:rsidRPr="00A62B53">
              <w:rPr>
                <w:rFonts w:eastAsia="Times New Roman" w:cstheme="minorHAnsi"/>
                <w:color w:val="000000"/>
              </w:rPr>
              <w:t>;</w:t>
            </w:r>
          </w:p>
          <w:p w14:paraId="58AD62CF" w14:textId="77777777" w:rsidR="00911C93" w:rsidRPr="00A62B53" w:rsidRDefault="00911C93" w:rsidP="00DD147B">
            <w:pPr>
              <w:spacing w:after="0" w:line="240" w:lineRule="auto"/>
              <w:rPr>
                <w:rFonts w:eastAsia="Times New Roman" w:cstheme="minorHAnsi"/>
                <w:color w:val="000000"/>
              </w:rPr>
            </w:pPr>
            <w:r w:rsidRPr="00A62B53">
              <w:rPr>
                <w:rFonts w:eastAsia="Times New Roman" w:cstheme="minorHAnsi"/>
                <w:color w:val="000000"/>
              </w:rPr>
              <w:t>- Vermelding op de factuur van de tonnages en tarieven van de betreffende wegingen;</w:t>
            </w:r>
          </w:p>
          <w:p w14:paraId="0EB476DE" w14:textId="77777777" w:rsidR="00911C93" w:rsidRPr="00A62B53" w:rsidRDefault="00911C93" w:rsidP="00DD147B">
            <w:pPr>
              <w:spacing w:after="0" w:line="240" w:lineRule="auto"/>
              <w:rPr>
                <w:rFonts w:eastAsia="Times New Roman" w:cstheme="minorHAnsi"/>
                <w:color w:val="000000"/>
              </w:rPr>
            </w:pPr>
            <w:r w:rsidRPr="00A62B53">
              <w:rPr>
                <w:rFonts w:eastAsia="Times New Roman" w:cstheme="minorHAnsi"/>
                <w:color w:val="000000"/>
              </w:rPr>
              <w:t>- Weegbonnen voor de betreffende periode bijgevoegd bij de factuur.</w:t>
            </w:r>
          </w:p>
          <w:p w14:paraId="3C40EA0E" w14:textId="543CFF12" w:rsidR="00911C93" w:rsidRPr="00A62B53" w:rsidRDefault="00F31595" w:rsidP="00DD147B">
            <w:pPr>
              <w:spacing w:after="0" w:line="240" w:lineRule="auto"/>
              <w:rPr>
                <w:rFonts w:eastAsia="Times New Roman" w:cstheme="minorHAnsi"/>
                <w:color w:val="000000"/>
              </w:rPr>
            </w:pPr>
            <w:r>
              <w:rPr>
                <w:rFonts w:eastAsia="Times New Roman" w:cstheme="minorHAnsi"/>
                <w:color w:val="000000"/>
              </w:rPr>
              <w:t>U s</w:t>
            </w:r>
            <w:r w:rsidR="00911C93" w:rsidRPr="00A62B53">
              <w:rPr>
                <w:rFonts w:eastAsia="Times New Roman" w:cstheme="minorHAnsi"/>
                <w:color w:val="000000"/>
              </w:rPr>
              <w:t xml:space="preserve">tuurt de factuur met bijlagen digitaal aan: </w:t>
            </w:r>
            <w:hyperlink r:id="rId8" w:history="1">
              <w:r w:rsidRPr="008725CC">
                <w:rPr>
                  <w:rStyle w:val="Hyperlink"/>
                  <w:rFonts w:eastAsia="Times New Roman" w:cstheme="minorHAnsi"/>
                </w:rPr>
                <w:t>inkoopfacturen@cyclusnv.nl</w:t>
              </w:r>
            </w:hyperlink>
            <w:r>
              <w:rPr>
                <w:rFonts w:eastAsia="Times New Roman" w:cstheme="minorHAnsi"/>
                <w:color w:val="000000"/>
              </w:rPr>
              <w:t xml:space="preserve"> </w:t>
            </w:r>
          </w:p>
        </w:tc>
      </w:tr>
      <w:tr w:rsidR="00911C93" w:rsidRPr="00A62B53" w14:paraId="1E89C721" w14:textId="77777777" w:rsidTr="00DD147B">
        <w:trPr>
          <w:trHeight w:val="300"/>
        </w:trPr>
        <w:tc>
          <w:tcPr>
            <w:tcW w:w="1025" w:type="dxa"/>
            <w:gridSpan w:val="2"/>
            <w:tcBorders>
              <w:bottom w:val="single" w:sz="4" w:space="0" w:color="auto"/>
            </w:tcBorders>
            <w:shd w:val="clear" w:color="auto" w:fill="auto"/>
            <w:noWrap/>
          </w:tcPr>
          <w:p w14:paraId="79DC52E9" w14:textId="77777777" w:rsidR="00911C93" w:rsidRPr="00A62B53" w:rsidRDefault="00911C93" w:rsidP="00DD147B">
            <w:pPr>
              <w:spacing w:after="0" w:line="240" w:lineRule="auto"/>
              <w:rPr>
                <w:rFonts w:eastAsia="Times New Roman" w:cstheme="minorHAnsi"/>
                <w:color w:val="000000"/>
              </w:rPr>
            </w:pPr>
          </w:p>
        </w:tc>
        <w:tc>
          <w:tcPr>
            <w:tcW w:w="8119" w:type="dxa"/>
            <w:gridSpan w:val="3"/>
            <w:tcBorders>
              <w:bottom w:val="single" w:sz="4" w:space="0" w:color="auto"/>
            </w:tcBorders>
            <w:shd w:val="clear" w:color="auto" w:fill="auto"/>
            <w:noWrap/>
          </w:tcPr>
          <w:p w14:paraId="1465C02A" w14:textId="77777777" w:rsidR="00911C93" w:rsidRPr="00A62B53" w:rsidRDefault="00911C93" w:rsidP="00DD147B">
            <w:pPr>
              <w:spacing w:after="0" w:line="240" w:lineRule="auto"/>
              <w:rPr>
                <w:rFonts w:eastAsia="Times New Roman" w:cstheme="minorHAnsi"/>
                <w:b/>
                <w:bCs/>
                <w:color w:val="000000"/>
              </w:rPr>
            </w:pPr>
          </w:p>
        </w:tc>
      </w:tr>
      <w:tr w:rsidR="00911C93" w:rsidRPr="00A62B53" w14:paraId="0237EBFC"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26A8F57C" w14:textId="77777777" w:rsidR="00911C93" w:rsidRPr="0081005B" w:rsidRDefault="00911C93" w:rsidP="00DD147B">
            <w:pPr>
              <w:spacing w:after="0" w:line="240" w:lineRule="auto"/>
              <w:rPr>
                <w:rFonts w:eastAsia="Times New Roman" w:cstheme="minorHAnsi"/>
                <w:b/>
                <w:bCs/>
                <w:color w:val="000000"/>
              </w:rPr>
            </w:pPr>
            <w:r w:rsidRPr="0081005B">
              <w:rPr>
                <w:rFonts w:eastAsia="Times New Roman" w:cstheme="minorHAnsi"/>
                <w:b/>
                <w:bCs/>
                <w:color w:val="000000"/>
              </w:rPr>
              <w:t>7</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3ADE6E3D"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 xml:space="preserve">Eisen ten aanzien van  prijsindexatie </w:t>
            </w:r>
          </w:p>
        </w:tc>
      </w:tr>
      <w:tr w:rsidR="00911C93" w:rsidRPr="00A62B53" w14:paraId="52FF90E8"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3664E383"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7-</w:t>
            </w:r>
            <w:r w:rsidRPr="00A62B53">
              <w:rPr>
                <w:rFonts w:eastAsia="Times New Roman" w:cstheme="minorHAnsi"/>
                <w:color w:val="000000"/>
              </w:rPr>
              <w:t>1</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5778DE93" w14:textId="77777777" w:rsidR="00911C93" w:rsidRPr="00A62B53" w:rsidRDefault="00911C93" w:rsidP="00DD147B">
            <w:pPr>
              <w:spacing w:after="0" w:line="240" w:lineRule="auto"/>
              <w:rPr>
                <w:rFonts w:eastAsia="Times New Roman" w:cstheme="minorHAnsi"/>
                <w:b/>
                <w:bCs/>
                <w:color w:val="000000"/>
              </w:rPr>
            </w:pPr>
            <w:r w:rsidRPr="00A62B53">
              <w:rPr>
                <w:rFonts w:cstheme="minorHAnsi"/>
                <w:color w:val="000000"/>
              </w:rPr>
              <w:t>Het is Inschrijver niet toegestaan gedurende de initiële contractperiode de aangeboden transport- en verwerkingsprijs te indexeren.</w:t>
            </w:r>
          </w:p>
        </w:tc>
      </w:tr>
      <w:tr w:rsidR="00F31595" w:rsidRPr="00A62B53" w14:paraId="2CEEA338" w14:textId="77777777" w:rsidTr="00DD147B">
        <w:trPr>
          <w:trHeight w:val="300"/>
        </w:trPr>
        <w:tc>
          <w:tcPr>
            <w:tcW w:w="1025" w:type="dxa"/>
            <w:gridSpan w:val="2"/>
            <w:tcBorders>
              <w:top w:val="single" w:sz="4" w:space="0" w:color="auto"/>
              <w:left w:val="single" w:sz="4" w:space="0" w:color="auto"/>
              <w:bottom w:val="single" w:sz="4" w:space="0" w:color="auto"/>
              <w:right w:val="nil"/>
            </w:tcBorders>
            <w:shd w:val="clear" w:color="auto" w:fill="auto"/>
            <w:noWrap/>
          </w:tcPr>
          <w:p w14:paraId="655D7FB0" w14:textId="202F33D6" w:rsidR="00F31595" w:rsidRDefault="00F31595" w:rsidP="00DD147B">
            <w:pPr>
              <w:spacing w:after="0" w:line="240" w:lineRule="auto"/>
              <w:rPr>
                <w:rFonts w:eastAsia="Times New Roman" w:cstheme="minorHAnsi"/>
                <w:color w:val="000000"/>
              </w:rPr>
            </w:pPr>
            <w:r>
              <w:rPr>
                <w:rFonts w:eastAsia="Times New Roman" w:cstheme="minorHAnsi"/>
                <w:color w:val="000000"/>
              </w:rPr>
              <w:t>7-2</w:t>
            </w:r>
          </w:p>
        </w:tc>
        <w:tc>
          <w:tcPr>
            <w:tcW w:w="8119" w:type="dxa"/>
            <w:gridSpan w:val="3"/>
            <w:tcBorders>
              <w:top w:val="single" w:sz="4" w:space="0" w:color="auto"/>
              <w:left w:val="single" w:sz="4" w:space="0" w:color="auto"/>
              <w:bottom w:val="single" w:sz="4" w:space="0" w:color="auto"/>
              <w:right w:val="single" w:sz="4" w:space="0" w:color="auto"/>
            </w:tcBorders>
            <w:shd w:val="clear" w:color="auto" w:fill="auto"/>
            <w:noWrap/>
          </w:tcPr>
          <w:p w14:paraId="53208995" w14:textId="77777777" w:rsidR="00F31595" w:rsidRPr="003603EA" w:rsidRDefault="00F31595" w:rsidP="00F31595">
            <w:pPr>
              <w:autoSpaceDE w:val="0"/>
              <w:autoSpaceDN w:val="0"/>
              <w:adjustRightInd w:val="0"/>
              <w:spacing w:after="0" w:line="240" w:lineRule="auto"/>
              <w:rPr>
                <w:rFonts w:cstheme="minorHAnsi"/>
                <w:color w:val="000000"/>
              </w:rPr>
            </w:pPr>
            <w:commentRangeStart w:id="0"/>
            <w:r w:rsidRPr="003603EA">
              <w:rPr>
                <w:rFonts w:cstheme="minorHAnsi"/>
                <w:color w:val="000000"/>
              </w:rPr>
              <w:t xml:space="preserve">Voor het eerst mag worden geïndexeerd per 1 januari 2028 </w:t>
            </w:r>
          </w:p>
          <w:p w14:paraId="224AF8E4" w14:textId="1BB2E8D4" w:rsidR="00F31595" w:rsidRPr="009B5389" w:rsidRDefault="00F31595" w:rsidP="00F31595">
            <w:pPr>
              <w:tabs>
                <w:tab w:val="left" w:pos="0"/>
                <w:tab w:val="left" w:pos="851"/>
                <w:tab w:val="left" w:pos="1440"/>
              </w:tabs>
              <w:jc w:val="both"/>
              <w:rPr>
                <w:rFonts w:ascii="Calibri" w:hAnsi="Calibri"/>
                <w:szCs w:val="24"/>
                <w:highlight w:val="yellow"/>
              </w:rPr>
            </w:pPr>
            <w:r w:rsidRPr="009B5389">
              <w:rPr>
                <w:rFonts w:ascii="Calibri" w:hAnsi="Calibri"/>
                <w:szCs w:val="24"/>
                <w:highlight w:val="yellow"/>
              </w:rPr>
              <w:t xml:space="preserve">Voor de verwerking is de CPI index (CPI van toepassing met peildatum september (jaarmutatie CPI). </w:t>
            </w:r>
            <w:commentRangeEnd w:id="0"/>
            <w:r w:rsidR="00AD2091">
              <w:rPr>
                <w:rStyle w:val="Verwijzingopmerking"/>
              </w:rPr>
              <w:commentReference w:id="0"/>
            </w:r>
          </w:p>
          <w:p w14:paraId="313AFB8D" w14:textId="77777777" w:rsidR="00F31595" w:rsidRPr="006D5E09" w:rsidRDefault="00F31595" w:rsidP="00F31595">
            <w:pPr>
              <w:tabs>
                <w:tab w:val="left" w:pos="0"/>
                <w:tab w:val="left" w:pos="851"/>
                <w:tab w:val="left" w:pos="1440"/>
              </w:tabs>
              <w:jc w:val="both"/>
              <w:rPr>
                <w:rFonts w:ascii="Calibri" w:hAnsi="Calibri"/>
                <w:szCs w:val="24"/>
              </w:rPr>
            </w:pPr>
            <w:r w:rsidRPr="006D5E09">
              <w:rPr>
                <w:rFonts w:ascii="Calibri" w:hAnsi="Calibri"/>
                <w:szCs w:val="24"/>
              </w:rPr>
              <w:t>Voor transport is de NEA index voor binnenlands vrachtvervoer.</w:t>
            </w:r>
          </w:p>
          <w:p w14:paraId="4EF876B3" w14:textId="5B52D2D8" w:rsidR="00F31595" w:rsidRPr="00F31595" w:rsidRDefault="00F31595" w:rsidP="00F31595">
            <w:pPr>
              <w:spacing w:after="0" w:line="240" w:lineRule="auto"/>
              <w:rPr>
                <w:rFonts w:cstheme="minorHAnsi"/>
                <w:b/>
                <w:bCs/>
                <w:color w:val="000000"/>
              </w:rPr>
            </w:pPr>
          </w:p>
        </w:tc>
      </w:tr>
      <w:tr w:rsidR="00911C93" w:rsidRPr="00A62B53" w14:paraId="00E96857" w14:textId="77777777" w:rsidTr="00DD147B">
        <w:trPr>
          <w:trHeight w:val="300"/>
        </w:trPr>
        <w:tc>
          <w:tcPr>
            <w:tcW w:w="496" w:type="dxa"/>
            <w:tcBorders>
              <w:top w:val="nil"/>
              <w:left w:val="nil"/>
              <w:bottom w:val="nil"/>
              <w:right w:val="nil"/>
            </w:tcBorders>
            <w:shd w:val="clear" w:color="auto" w:fill="auto"/>
            <w:noWrap/>
          </w:tcPr>
          <w:p w14:paraId="3166F683" w14:textId="77777777" w:rsidR="00911C93" w:rsidRPr="00A62B53" w:rsidRDefault="00911C93" w:rsidP="00DD147B">
            <w:pPr>
              <w:spacing w:after="0" w:line="240" w:lineRule="auto"/>
              <w:rPr>
                <w:rFonts w:eastAsia="Times New Roman" w:cstheme="minorHAnsi"/>
                <w:color w:val="000000"/>
              </w:rPr>
            </w:pPr>
          </w:p>
        </w:tc>
        <w:tc>
          <w:tcPr>
            <w:tcW w:w="529" w:type="dxa"/>
            <w:tcBorders>
              <w:top w:val="nil"/>
              <w:left w:val="nil"/>
              <w:bottom w:val="nil"/>
              <w:right w:val="nil"/>
            </w:tcBorders>
            <w:shd w:val="clear" w:color="auto" w:fill="auto"/>
            <w:noWrap/>
          </w:tcPr>
          <w:p w14:paraId="560BDE73" w14:textId="77777777" w:rsidR="00911C93" w:rsidRPr="00A62B53" w:rsidRDefault="00911C93" w:rsidP="00DD147B">
            <w:pPr>
              <w:spacing w:after="0" w:line="240" w:lineRule="auto"/>
              <w:rPr>
                <w:rFonts w:eastAsia="Times New Roman" w:cstheme="minorHAnsi"/>
                <w:color w:val="000000"/>
              </w:rPr>
            </w:pPr>
          </w:p>
        </w:tc>
        <w:tc>
          <w:tcPr>
            <w:tcW w:w="1807" w:type="dxa"/>
            <w:tcBorders>
              <w:top w:val="nil"/>
              <w:left w:val="nil"/>
              <w:bottom w:val="nil"/>
              <w:right w:val="nil"/>
            </w:tcBorders>
            <w:shd w:val="clear" w:color="auto" w:fill="auto"/>
            <w:noWrap/>
          </w:tcPr>
          <w:p w14:paraId="2061B9F8" w14:textId="77777777" w:rsidR="00911C93" w:rsidRPr="00A62B53" w:rsidRDefault="00911C93" w:rsidP="00DD147B">
            <w:pPr>
              <w:spacing w:after="0" w:line="240" w:lineRule="auto"/>
              <w:rPr>
                <w:rFonts w:eastAsia="Times New Roman" w:cstheme="minorHAnsi"/>
                <w:color w:val="000000"/>
              </w:rPr>
            </w:pPr>
          </w:p>
        </w:tc>
        <w:tc>
          <w:tcPr>
            <w:tcW w:w="6312" w:type="dxa"/>
            <w:gridSpan w:val="2"/>
            <w:tcBorders>
              <w:top w:val="nil"/>
              <w:left w:val="nil"/>
              <w:bottom w:val="nil"/>
              <w:right w:val="nil"/>
            </w:tcBorders>
            <w:shd w:val="clear" w:color="auto" w:fill="auto"/>
            <w:noWrap/>
          </w:tcPr>
          <w:p w14:paraId="4D882F39" w14:textId="77777777" w:rsidR="00911C93" w:rsidRDefault="00911C93" w:rsidP="00DD147B">
            <w:pPr>
              <w:spacing w:after="0" w:line="240" w:lineRule="auto"/>
              <w:rPr>
                <w:rFonts w:eastAsia="Times New Roman" w:cstheme="minorHAnsi"/>
                <w:color w:val="000000"/>
              </w:rPr>
            </w:pPr>
          </w:p>
          <w:p w14:paraId="19EC0CB5" w14:textId="77777777" w:rsidR="00F31595" w:rsidRDefault="00F31595" w:rsidP="00DD147B">
            <w:pPr>
              <w:spacing w:after="0" w:line="240" w:lineRule="auto"/>
              <w:rPr>
                <w:rFonts w:eastAsia="Times New Roman" w:cstheme="minorHAnsi"/>
                <w:color w:val="000000"/>
              </w:rPr>
            </w:pPr>
          </w:p>
          <w:p w14:paraId="76BA28F6" w14:textId="77777777" w:rsidR="00F31595" w:rsidRDefault="00F31595" w:rsidP="00DD147B">
            <w:pPr>
              <w:spacing w:after="0" w:line="240" w:lineRule="auto"/>
              <w:rPr>
                <w:rFonts w:eastAsia="Times New Roman" w:cstheme="minorHAnsi"/>
                <w:color w:val="000000"/>
              </w:rPr>
            </w:pPr>
          </w:p>
          <w:p w14:paraId="602830EA" w14:textId="77777777" w:rsidR="00F31595" w:rsidRPr="00A62B53" w:rsidRDefault="00F31595" w:rsidP="00DD147B">
            <w:pPr>
              <w:spacing w:after="0" w:line="240" w:lineRule="auto"/>
              <w:rPr>
                <w:rFonts w:eastAsia="Times New Roman" w:cstheme="minorHAnsi"/>
                <w:color w:val="000000"/>
              </w:rPr>
            </w:pPr>
          </w:p>
        </w:tc>
      </w:tr>
      <w:tr w:rsidR="00911C93" w:rsidRPr="00A62B53" w14:paraId="0838F9D7" w14:textId="77777777" w:rsidTr="00DD147B">
        <w:trPr>
          <w:trHeight w:val="300"/>
        </w:trPr>
        <w:tc>
          <w:tcPr>
            <w:tcW w:w="102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54713A" w14:textId="77777777" w:rsidR="00911C93" w:rsidRPr="00A62B53" w:rsidRDefault="00911C93" w:rsidP="00DD147B">
            <w:pPr>
              <w:spacing w:after="0" w:line="240" w:lineRule="auto"/>
              <w:rPr>
                <w:rFonts w:eastAsia="Times New Roman" w:cstheme="minorHAnsi"/>
                <w:b/>
                <w:bCs/>
                <w:color w:val="000000"/>
              </w:rPr>
            </w:pPr>
            <w:r>
              <w:rPr>
                <w:rFonts w:eastAsia="Times New Roman" w:cstheme="minorHAnsi"/>
                <w:b/>
                <w:bCs/>
                <w:color w:val="000000"/>
              </w:rPr>
              <w:t>8</w:t>
            </w:r>
          </w:p>
        </w:tc>
        <w:tc>
          <w:tcPr>
            <w:tcW w:w="8119" w:type="dxa"/>
            <w:gridSpan w:val="3"/>
            <w:tcBorders>
              <w:top w:val="single" w:sz="4" w:space="0" w:color="auto"/>
              <w:left w:val="nil"/>
              <w:bottom w:val="single" w:sz="4" w:space="0" w:color="auto"/>
              <w:right w:val="single" w:sz="4" w:space="0" w:color="auto"/>
            </w:tcBorders>
            <w:shd w:val="clear" w:color="auto" w:fill="auto"/>
            <w:noWrap/>
            <w:hideMark/>
          </w:tcPr>
          <w:p w14:paraId="63888A92" w14:textId="77777777" w:rsidR="00911C93" w:rsidRPr="00A62B53" w:rsidRDefault="00911C93" w:rsidP="00DD147B">
            <w:pPr>
              <w:spacing w:after="0" w:line="240" w:lineRule="auto"/>
              <w:rPr>
                <w:rFonts w:eastAsia="Times New Roman" w:cstheme="minorHAnsi"/>
                <w:b/>
                <w:bCs/>
                <w:color w:val="000000"/>
              </w:rPr>
            </w:pPr>
            <w:r w:rsidRPr="00A62B53">
              <w:rPr>
                <w:rFonts w:eastAsia="Times New Roman" w:cstheme="minorHAnsi"/>
                <w:b/>
                <w:bCs/>
                <w:color w:val="000000"/>
              </w:rPr>
              <w:t>Eisen ten aanzien van het calamiteitenplan</w:t>
            </w:r>
          </w:p>
        </w:tc>
      </w:tr>
      <w:tr w:rsidR="00911C93" w:rsidRPr="00A62B53" w14:paraId="61E3ED90" w14:textId="77777777" w:rsidTr="00DD147B">
        <w:trPr>
          <w:trHeight w:val="300"/>
        </w:trPr>
        <w:tc>
          <w:tcPr>
            <w:tcW w:w="1025" w:type="dxa"/>
            <w:gridSpan w:val="2"/>
            <w:tcBorders>
              <w:top w:val="single" w:sz="4" w:space="0" w:color="auto"/>
              <w:left w:val="single" w:sz="4" w:space="0" w:color="auto"/>
              <w:bottom w:val="single" w:sz="4" w:space="0" w:color="auto"/>
              <w:right w:val="single" w:sz="4" w:space="0" w:color="000000"/>
            </w:tcBorders>
            <w:shd w:val="clear" w:color="auto" w:fill="auto"/>
            <w:noWrap/>
          </w:tcPr>
          <w:p w14:paraId="0CD57364"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8-1</w:t>
            </w:r>
          </w:p>
        </w:tc>
        <w:tc>
          <w:tcPr>
            <w:tcW w:w="8119" w:type="dxa"/>
            <w:gridSpan w:val="3"/>
            <w:tcBorders>
              <w:top w:val="single" w:sz="4" w:space="0" w:color="auto"/>
              <w:left w:val="nil"/>
              <w:bottom w:val="single" w:sz="4" w:space="0" w:color="auto"/>
              <w:right w:val="single" w:sz="4" w:space="0" w:color="auto"/>
            </w:tcBorders>
            <w:shd w:val="clear" w:color="auto" w:fill="auto"/>
            <w:noWrap/>
            <w:hideMark/>
          </w:tcPr>
          <w:p w14:paraId="73B88556" w14:textId="77777777" w:rsidR="00911C93" w:rsidRPr="00A62B53"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Inschrijver dient te beschikken over een calamiteitenplan indien de losplaats door calamiteiten (tijdelijk) niet beschikbaar is. Dit calamiteitenplan dient te beschrijven op welke wijze Inschrijver op eventuele calamiteiten inspeelt en bevat minimaal de volgende gegevens: </w:t>
            </w:r>
          </w:p>
          <w:p w14:paraId="08E0356C" w14:textId="77777777" w:rsidR="00911C93" w:rsidRPr="00A62B53"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De locatie van de alternatieve losplaats </w:t>
            </w:r>
          </w:p>
          <w:p w14:paraId="1C6E2968" w14:textId="77777777" w:rsidR="00911C93" w:rsidRPr="00A62B53"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De openingstijden van de alternatieve losplaats </w:t>
            </w:r>
          </w:p>
          <w:p w14:paraId="493744F6" w14:textId="77777777" w:rsidR="00911C93" w:rsidRPr="00A62B53"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Contactgegevens van de alternatieve losplaats </w:t>
            </w:r>
          </w:p>
          <w:p w14:paraId="685D6476" w14:textId="77777777" w:rsidR="00911C93" w:rsidRPr="00A62B53" w:rsidRDefault="00911C93" w:rsidP="00DD147B">
            <w:pPr>
              <w:spacing w:after="0" w:line="240" w:lineRule="auto"/>
              <w:rPr>
                <w:rFonts w:eastAsia="Times New Roman" w:cstheme="minorHAnsi"/>
                <w:color w:val="000000"/>
              </w:rPr>
            </w:pPr>
            <w:r w:rsidRPr="00A62B53">
              <w:rPr>
                <w:rFonts w:cstheme="minorHAnsi"/>
              </w:rPr>
              <w:t xml:space="preserve">· Schriftelijke afspraak met alternatieve verwerker </w:t>
            </w:r>
          </w:p>
        </w:tc>
      </w:tr>
      <w:tr w:rsidR="00911C93" w:rsidRPr="00A62B53" w14:paraId="0F4F70C3" w14:textId="77777777" w:rsidTr="00DD147B">
        <w:trPr>
          <w:trHeight w:val="300"/>
        </w:trPr>
        <w:tc>
          <w:tcPr>
            <w:tcW w:w="1025" w:type="dxa"/>
            <w:gridSpan w:val="2"/>
            <w:tcBorders>
              <w:top w:val="single" w:sz="4" w:space="0" w:color="auto"/>
              <w:left w:val="single" w:sz="4" w:space="0" w:color="auto"/>
              <w:bottom w:val="single" w:sz="4" w:space="0" w:color="auto"/>
              <w:right w:val="single" w:sz="4" w:space="0" w:color="000000"/>
            </w:tcBorders>
            <w:shd w:val="clear" w:color="auto" w:fill="auto"/>
            <w:noWrap/>
          </w:tcPr>
          <w:p w14:paraId="001DA055"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8-</w:t>
            </w:r>
            <w:r w:rsidRPr="00A62B53">
              <w:rPr>
                <w:rFonts w:eastAsia="Times New Roman" w:cstheme="minorHAnsi"/>
                <w:color w:val="000000"/>
              </w:rPr>
              <w:t>2</w:t>
            </w:r>
          </w:p>
        </w:tc>
        <w:tc>
          <w:tcPr>
            <w:tcW w:w="8119" w:type="dxa"/>
            <w:gridSpan w:val="3"/>
            <w:tcBorders>
              <w:top w:val="single" w:sz="4" w:space="0" w:color="auto"/>
              <w:left w:val="nil"/>
              <w:bottom w:val="single" w:sz="4" w:space="0" w:color="auto"/>
              <w:right w:val="single" w:sz="4" w:space="0" w:color="auto"/>
            </w:tcBorders>
            <w:shd w:val="clear" w:color="auto" w:fill="auto"/>
            <w:noWrap/>
            <w:hideMark/>
          </w:tcPr>
          <w:p w14:paraId="0B9C8964" w14:textId="77777777" w:rsidR="00911C93" w:rsidRPr="00841631" w:rsidRDefault="00911C93" w:rsidP="00DD147B">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Verwerking van het afval / grondstof in geval van een calamiteit zal tegen een gelijkblijvend tarief plaatsvinden. </w:t>
            </w:r>
          </w:p>
        </w:tc>
      </w:tr>
      <w:tr w:rsidR="00911C93" w:rsidRPr="00A62B53" w14:paraId="39A0F91B" w14:textId="77777777" w:rsidTr="00DD147B">
        <w:trPr>
          <w:trHeight w:val="300"/>
        </w:trPr>
        <w:tc>
          <w:tcPr>
            <w:tcW w:w="1025" w:type="dxa"/>
            <w:gridSpan w:val="2"/>
            <w:tcBorders>
              <w:top w:val="single" w:sz="4" w:space="0" w:color="auto"/>
              <w:left w:val="single" w:sz="4" w:space="0" w:color="auto"/>
              <w:bottom w:val="single" w:sz="4" w:space="0" w:color="auto"/>
              <w:right w:val="single" w:sz="4" w:space="0" w:color="000000"/>
            </w:tcBorders>
            <w:shd w:val="clear" w:color="auto" w:fill="auto"/>
            <w:noWrap/>
          </w:tcPr>
          <w:p w14:paraId="75A5A9DE"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8-</w:t>
            </w:r>
            <w:r w:rsidRPr="00A62B53">
              <w:rPr>
                <w:rFonts w:eastAsia="Times New Roman" w:cstheme="minorHAnsi"/>
                <w:color w:val="000000"/>
              </w:rPr>
              <w:t>3</w:t>
            </w:r>
          </w:p>
        </w:tc>
        <w:tc>
          <w:tcPr>
            <w:tcW w:w="8119" w:type="dxa"/>
            <w:gridSpan w:val="3"/>
            <w:tcBorders>
              <w:top w:val="single" w:sz="4" w:space="0" w:color="auto"/>
              <w:left w:val="nil"/>
              <w:bottom w:val="single" w:sz="4" w:space="0" w:color="auto"/>
              <w:right w:val="single" w:sz="4" w:space="0" w:color="auto"/>
            </w:tcBorders>
            <w:shd w:val="clear" w:color="auto" w:fill="auto"/>
            <w:noWrap/>
            <w:hideMark/>
          </w:tcPr>
          <w:p w14:paraId="6F728DB6" w14:textId="77777777" w:rsidR="00911C93" w:rsidRPr="00A62B53" w:rsidRDefault="00911C93" w:rsidP="00DD147B">
            <w:pPr>
              <w:spacing w:after="0" w:line="240" w:lineRule="auto"/>
              <w:rPr>
                <w:rFonts w:cstheme="minorHAnsi"/>
              </w:rPr>
            </w:pPr>
            <w:r w:rsidRPr="00A62B53">
              <w:rPr>
                <w:rFonts w:cstheme="minorHAnsi"/>
              </w:rPr>
              <w:t xml:space="preserve">Verwerking van het afval /grondstof  in geval van een calamiteit zal op hetzelfde contractnummer plaatsvinden. </w:t>
            </w:r>
          </w:p>
          <w:p w14:paraId="18B38278" w14:textId="77777777" w:rsidR="00911C93" w:rsidRPr="00A62B53" w:rsidRDefault="00911C93" w:rsidP="00DD147B">
            <w:pPr>
              <w:spacing w:after="0" w:line="240" w:lineRule="auto"/>
              <w:rPr>
                <w:rFonts w:eastAsia="Times New Roman" w:cstheme="minorHAnsi"/>
                <w:color w:val="000000"/>
              </w:rPr>
            </w:pPr>
          </w:p>
        </w:tc>
      </w:tr>
      <w:tr w:rsidR="00911C93" w:rsidRPr="00A62B53" w14:paraId="502FBD3A" w14:textId="77777777" w:rsidTr="00DD147B">
        <w:trPr>
          <w:trHeight w:val="300"/>
        </w:trPr>
        <w:tc>
          <w:tcPr>
            <w:tcW w:w="1025" w:type="dxa"/>
            <w:gridSpan w:val="2"/>
            <w:tcBorders>
              <w:top w:val="single" w:sz="4" w:space="0" w:color="auto"/>
              <w:left w:val="single" w:sz="4" w:space="0" w:color="auto"/>
              <w:bottom w:val="single" w:sz="4" w:space="0" w:color="auto"/>
              <w:right w:val="single" w:sz="4" w:space="0" w:color="000000"/>
            </w:tcBorders>
            <w:shd w:val="clear" w:color="auto" w:fill="auto"/>
            <w:noWrap/>
          </w:tcPr>
          <w:p w14:paraId="6F814D88" w14:textId="77777777" w:rsidR="00911C93" w:rsidRPr="00A62B53" w:rsidRDefault="00911C93" w:rsidP="00DD147B">
            <w:pPr>
              <w:spacing w:after="0" w:line="240" w:lineRule="auto"/>
              <w:rPr>
                <w:rFonts w:eastAsia="Times New Roman" w:cstheme="minorHAnsi"/>
                <w:color w:val="000000"/>
              </w:rPr>
            </w:pPr>
            <w:r>
              <w:rPr>
                <w:rFonts w:eastAsia="Times New Roman" w:cstheme="minorHAnsi"/>
                <w:color w:val="000000"/>
              </w:rPr>
              <w:t>8-</w:t>
            </w:r>
            <w:r w:rsidRPr="00A62B53">
              <w:rPr>
                <w:rFonts w:eastAsia="Times New Roman" w:cstheme="minorHAnsi"/>
                <w:color w:val="000000"/>
              </w:rPr>
              <w:t>4</w:t>
            </w:r>
          </w:p>
        </w:tc>
        <w:tc>
          <w:tcPr>
            <w:tcW w:w="81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E885A9C" w14:textId="77777777" w:rsidR="00911C93" w:rsidRPr="00A62B53" w:rsidRDefault="00911C93" w:rsidP="00DD147B">
            <w:pPr>
              <w:spacing w:after="0" w:line="240" w:lineRule="auto"/>
              <w:rPr>
                <w:rFonts w:cstheme="minorHAnsi"/>
              </w:rPr>
            </w:pPr>
            <w:r w:rsidRPr="00A62B53">
              <w:rPr>
                <w:rFonts w:cstheme="minorHAnsi"/>
              </w:rPr>
              <w:t xml:space="preserve">Inschrijver verplicht zich het calamiteitenplan bij Inschrijving aan de contactpersoon van Cyclus op papier ter beschikking te stellen. </w:t>
            </w:r>
          </w:p>
          <w:p w14:paraId="6008E46B" w14:textId="77777777" w:rsidR="00911C93" w:rsidRPr="00A62B53" w:rsidRDefault="00911C93" w:rsidP="00DD147B">
            <w:pPr>
              <w:spacing w:after="0" w:line="240" w:lineRule="auto"/>
              <w:rPr>
                <w:rFonts w:eastAsia="Times New Roman" w:cstheme="minorHAnsi"/>
                <w:color w:val="000000"/>
              </w:rPr>
            </w:pPr>
          </w:p>
        </w:tc>
      </w:tr>
    </w:tbl>
    <w:p w14:paraId="527B4A89" w14:textId="77777777" w:rsidR="00911C93" w:rsidRDefault="00911C93" w:rsidP="00911C93">
      <w:pPr>
        <w:rPr>
          <w:rFonts w:cstheme="minorHAns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5953"/>
      </w:tblGrid>
      <w:tr w:rsidR="00911C93" w:rsidRPr="00A62B53" w14:paraId="071CEC6E" w14:textId="77777777" w:rsidTr="00DD147B">
        <w:trPr>
          <w:trHeight w:val="478"/>
        </w:trPr>
        <w:tc>
          <w:tcPr>
            <w:tcW w:w="907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C34E463" w14:textId="77777777" w:rsidR="00911C93" w:rsidRPr="00A62B53" w:rsidRDefault="00911C93" w:rsidP="00DD147B">
            <w:pPr>
              <w:spacing w:after="0" w:line="240" w:lineRule="auto"/>
              <w:rPr>
                <w:rFonts w:eastAsia="Times New Roman" w:cstheme="minorHAnsi"/>
                <w:b/>
                <w:lang w:eastAsia="nl-NL"/>
              </w:rPr>
            </w:pPr>
          </w:p>
          <w:p w14:paraId="242A8082" w14:textId="77777777" w:rsidR="00911C93" w:rsidRPr="00A62B53" w:rsidRDefault="00911C93" w:rsidP="00DD147B">
            <w:pPr>
              <w:spacing w:after="0" w:line="240" w:lineRule="auto"/>
              <w:rPr>
                <w:rFonts w:eastAsia="Times New Roman" w:cstheme="minorHAnsi"/>
                <w:i/>
                <w:color w:val="000000"/>
                <w:lang w:eastAsia="nl-NL"/>
              </w:rPr>
            </w:pPr>
            <w:r w:rsidRPr="00A62B53">
              <w:rPr>
                <w:rFonts w:eastAsia="Times New Roman" w:cstheme="minorHAnsi"/>
                <w:b/>
                <w:lang w:eastAsia="nl-NL"/>
              </w:rPr>
              <w:t xml:space="preserve">Inschrijver verklaart zich onvoorwaardelijk akkoord met het volledige Programma van Eisen </w:t>
            </w:r>
          </w:p>
          <w:p w14:paraId="0D90CD34" w14:textId="77777777" w:rsidR="00911C93" w:rsidRPr="00A62B53" w:rsidRDefault="00911C93" w:rsidP="00DD147B">
            <w:pPr>
              <w:spacing w:after="0" w:line="240" w:lineRule="auto"/>
              <w:rPr>
                <w:rFonts w:eastAsia="Times New Roman" w:cstheme="minorHAnsi"/>
                <w:b/>
                <w:lang w:eastAsia="nl-NL"/>
              </w:rPr>
            </w:pPr>
          </w:p>
        </w:tc>
      </w:tr>
      <w:tr w:rsidR="00911C93" w:rsidRPr="00A62B53" w14:paraId="39892070" w14:textId="77777777" w:rsidTr="00DD147B">
        <w:tc>
          <w:tcPr>
            <w:tcW w:w="3119" w:type="dxa"/>
            <w:tcBorders>
              <w:top w:val="single" w:sz="4" w:space="0" w:color="auto"/>
              <w:left w:val="single" w:sz="4" w:space="0" w:color="auto"/>
              <w:bottom w:val="single" w:sz="4" w:space="0" w:color="auto"/>
              <w:right w:val="single" w:sz="4" w:space="0" w:color="auto"/>
            </w:tcBorders>
            <w:shd w:val="clear" w:color="auto" w:fill="BFBFBF"/>
            <w:vAlign w:val="center"/>
          </w:tcPr>
          <w:p w14:paraId="7BA6F5B3" w14:textId="77777777" w:rsidR="00911C93" w:rsidRPr="00A62B53" w:rsidRDefault="00911C93" w:rsidP="00DD147B">
            <w:pPr>
              <w:spacing w:after="0" w:line="240" w:lineRule="auto"/>
              <w:rPr>
                <w:rFonts w:eastAsia="Times New Roman" w:cstheme="minorHAnsi"/>
                <w:color w:val="000000"/>
                <w:lang w:eastAsia="nl-NL"/>
              </w:rPr>
            </w:pPr>
            <w:r w:rsidRPr="00A62B53">
              <w:rPr>
                <w:rFonts w:eastAsia="Times New Roman" w:cstheme="minorHAnsi"/>
                <w:color w:val="000000"/>
                <w:lang w:eastAsia="nl-NL"/>
              </w:rPr>
              <w:t>Naam Inschrijver</w:t>
            </w:r>
          </w:p>
        </w:tc>
        <w:tc>
          <w:tcPr>
            <w:tcW w:w="5953" w:type="dxa"/>
            <w:tcBorders>
              <w:top w:val="single" w:sz="4" w:space="0" w:color="auto"/>
              <w:left w:val="single" w:sz="4" w:space="0" w:color="auto"/>
              <w:bottom w:val="single" w:sz="4" w:space="0" w:color="auto"/>
              <w:right w:val="single" w:sz="4" w:space="0" w:color="auto"/>
            </w:tcBorders>
          </w:tcPr>
          <w:p w14:paraId="4F2CC7A4" w14:textId="77777777" w:rsidR="00911C93" w:rsidRPr="00A62B53" w:rsidRDefault="00911C93" w:rsidP="00DD147B">
            <w:pPr>
              <w:spacing w:after="0" w:line="240" w:lineRule="auto"/>
              <w:rPr>
                <w:rFonts w:eastAsia="Times New Roman" w:cstheme="minorHAnsi"/>
                <w:color w:val="000000"/>
                <w:lang w:eastAsia="nl-NL"/>
              </w:rPr>
            </w:pPr>
          </w:p>
          <w:p w14:paraId="03F3C2E9" w14:textId="77777777" w:rsidR="00911C93" w:rsidRPr="00A62B53" w:rsidRDefault="00911C93" w:rsidP="00DD147B">
            <w:pPr>
              <w:spacing w:after="0" w:line="240" w:lineRule="auto"/>
              <w:rPr>
                <w:rFonts w:eastAsia="Times New Roman" w:cstheme="minorHAnsi"/>
                <w:color w:val="000000"/>
                <w:lang w:eastAsia="nl-NL"/>
              </w:rPr>
            </w:pPr>
          </w:p>
        </w:tc>
      </w:tr>
      <w:tr w:rsidR="00911C93" w:rsidRPr="00A62B53" w14:paraId="1D12DAF8" w14:textId="77777777" w:rsidTr="00DD147B">
        <w:tc>
          <w:tcPr>
            <w:tcW w:w="3119" w:type="dxa"/>
            <w:tcBorders>
              <w:top w:val="single" w:sz="4" w:space="0" w:color="auto"/>
              <w:left w:val="single" w:sz="4" w:space="0" w:color="auto"/>
              <w:bottom w:val="single" w:sz="4" w:space="0" w:color="auto"/>
              <w:right w:val="single" w:sz="4" w:space="0" w:color="auto"/>
            </w:tcBorders>
            <w:shd w:val="clear" w:color="auto" w:fill="BFBFBF"/>
            <w:vAlign w:val="center"/>
          </w:tcPr>
          <w:p w14:paraId="5CAE4094" w14:textId="77777777" w:rsidR="00911C93" w:rsidRPr="00A62B53" w:rsidRDefault="00911C93" w:rsidP="00DD147B">
            <w:pPr>
              <w:spacing w:after="0" w:line="240" w:lineRule="auto"/>
              <w:rPr>
                <w:rFonts w:eastAsia="Times New Roman" w:cstheme="minorHAnsi"/>
                <w:color w:val="000000"/>
                <w:lang w:eastAsia="nl-NL"/>
              </w:rPr>
            </w:pPr>
            <w:r w:rsidRPr="00A62B53">
              <w:rPr>
                <w:rFonts w:eastAsia="Times New Roman" w:cstheme="minorHAnsi"/>
                <w:color w:val="000000"/>
                <w:lang w:eastAsia="nl-NL"/>
              </w:rPr>
              <w:t>Naam/functie ondertekenaar</w:t>
            </w:r>
          </w:p>
        </w:tc>
        <w:tc>
          <w:tcPr>
            <w:tcW w:w="5953" w:type="dxa"/>
            <w:tcBorders>
              <w:top w:val="single" w:sz="4" w:space="0" w:color="auto"/>
              <w:left w:val="single" w:sz="4" w:space="0" w:color="auto"/>
              <w:bottom w:val="single" w:sz="4" w:space="0" w:color="auto"/>
              <w:right w:val="single" w:sz="4" w:space="0" w:color="auto"/>
            </w:tcBorders>
          </w:tcPr>
          <w:p w14:paraId="23F04A14" w14:textId="77777777" w:rsidR="00911C93" w:rsidRPr="00A62B53" w:rsidRDefault="00911C93" w:rsidP="00DD147B">
            <w:pPr>
              <w:spacing w:after="0" w:line="240" w:lineRule="auto"/>
              <w:rPr>
                <w:rFonts w:eastAsia="Times New Roman" w:cstheme="minorHAnsi"/>
                <w:color w:val="000000"/>
                <w:lang w:eastAsia="nl-NL"/>
              </w:rPr>
            </w:pPr>
          </w:p>
          <w:p w14:paraId="5456B2B6" w14:textId="77777777" w:rsidR="00911C93" w:rsidRPr="00A62B53" w:rsidRDefault="00911C93" w:rsidP="00DD147B">
            <w:pPr>
              <w:spacing w:after="0" w:line="240" w:lineRule="auto"/>
              <w:rPr>
                <w:rFonts w:eastAsia="Times New Roman" w:cstheme="minorHAnsi"/>
                <w:color w:val="000000"/>
                <w:lang w:eastAsia="nl-NL"/>
              </w:rPr>
            </w:pPr>
          </w:p>
        </w:tc>
      </w:tr>
      <w:tr w:rsidR="00911C93" w:rsidRPr="00A62B53" w14:paraId="1274F40D" w14:textId="77777777" w:rsidTr="00DD147B">
        <w:tc>
          <w:tcPr>
            <w:tcW w:w="3119" w:type="dxa"/>
            <w:tcBorders>
              <w:top w:val="single" w:sz="4" w:space="0" w:color="auto"/>
              <w:left w:val="single" w:sz="4" w:space="0" w:color="auto"/>
              <w:bottom w:val="single" w:sz="4" w:space="0" w:color="auto"/>
              <w:right w:val="single" w:sz="4" w:space="0" w:color="auto"/>
            </w:tcBorders>
            <w:shd w:val="clear" w:color="auto" w:fill="BFBFBF"/>
            <w:vAlign w:val="center"/>
          </w:tcPr>
          <w:p w14:paraId="77671051" w14:textId="77777777" w:rsidR="00911C93" w:rsidRPr="00A62B53" w:rsidRDefault="00911C93" w:rsidP="00DD147B">
            <w:pPr>
              <w:spacing w:after="0" w:line="240" w:lineRule="auto"/>
              <w:rPr>
                <w:rFonts w:eastAsia="Times New Roman" w:cstheme="minorHAnsi"/>
                <w:color w:val="000000"/>
                <w:lang w:eastAsia="nl-NL"/>
              </w:rPr>
            </w:pPr>
            <w:r w:rsidRPr="00A62B53">
              <w:rPr>
                <w:rFonts w:eastAsia="Times New Roman" w:cstheme="minorHAnsi"/>
                <w:color w:val="000000"/>
                <w:lang w:eastAsia="nl-NL"/>
              </w:rPr>
              <w:t>Handtekening</w:t>
            </w:r>
          </w:p>
        </w:tc>
        <w:tc>
          <w:tcPr>
            <w:tcW w:w="5953" w:type="dxa"/>
            <w:tcBorders>
              <w:top w:val="single" w:sz="4" w:space="0" w:color="auto"/>
              <w:left w:val="single" w:sz="4" w:space="0" w:color="auto"/>
              <w:bottom w:val="single" w:sz="4" w:space="0" w:color="auto"/>
              <w:right w:val="single" w:sz="4" w:space="0" w:color="auto"/>
            </w:tcBorders>
          </w:tcPr>
          <w:p w14:paraId="47E9E46B" w14:textId="77777777" w:rsidR="00911C93" w:rsidRPr="00A62B53" w:rsidRDefault="00911C93" w:rsidP="00DD147B">
            <w:pPr>
              <w:spacing w:after="0" w:line="240" w:lineRule="auto"/>
              <w:rPr>
                <w:rFonts w:eastAsia="Times New Roman" w:cstheme="minorHAnsi"/>
                <w:color w:val="000000"/>
                <w:lang w:eastAsia="nl-NL"/>
              </w:rPr>
            </w:pPr>
          </w:p>
          <w:p w14:paraId="72ECB369" w14:textId="77777777" w:rsidR="00911C93" w:rsidRPr="00A62B53" w:rsidRDefault="00911C93" w:rsidP="00DD147B">
            <w:pPr>
              <w:spacing w:after="0" w:line="240" w:lineRule="auto"/>
              <w:rPr>
                <w:rFonts w:eastAsia="Times New Roman" w:cstheme="minorHAnsi"/>
                <w:color w:val="000000"/>
                <w:lang w:eastAsia="nl-NL"/>
              </w:rPr>
            </w:pPr>
          </w:p>
          <w:p w14:paraId="7DABBB7A" w14:textId="77777777" w:rsidR="00911C93" w:rsidRPr="00A62B53" w:rsidRDefault="00911C93" w:rsidP="00DD147B">
            <w:pPr>
              <w:spacing w:after="0" w:line="240" w:lineRule="auto"/>
              <w:rPr>
                <w:rFonts w:eastAsia="Times New Roman" w:cstheme="minorHAnsi"/>
                <w:color w:val="000000"/>
                <w:lang w:eastAsia="nl-NL"/>
              </w:rPr>
            </w:pPr>
          </w:p>
          <w:p w14:paraId="40442CBC" w14:textId="77777777" w:rsidR="00911C93" w:rsidRPr="00A62B53" w:rsidRDefault="00911C93" w:rsidP="00DD147B">
            <w:pPr>
              <w:spacing w:after="0" w:line="240" w:lineRule="auto"/>
              <w:rPr>
                <w:rFonts w:eastAsia="Times New Roman" w:cstheme="minorHAnsi"/>
                <w:color w:val="000000"/>
                <w:lang w:eastAsia="nl-NL"/>
              </w:rPr>
            </w:pPr>
          </w:p>
        </w:tc>
      </w:tr>
      <w:tr w:rsidR="00911C93" w:rsidRPr="00A62B53" w14:paraId="0578F8E8" w14:textId="77777777" w:rsidTr="00DD147B">
        <w:tc>
          <w:tcPr>
            <w:tcW w:w="3119" w:type="dxa"/>
            <w:tcBorders>
              <w:top w:val="single" w:sz="4" w:space="0" w:color="auto"/>
              <w:left w:val="single" w:sz="4" w:space="0" w:color="auto"/>
              <w:bottom w:val="single" w:sz="4" w:space="0" w:color="auto"/>
              <w:right w:val="single" w:sz="4" w:space="0" w:color="auto"/>
            </w:tcBorders>
            <w:shd w:val="clear" w:color="auto" w:fill="BFBFBF"/>
            <w:vAlign w:val="center"/>
          </w:tcPr>
          <w:p w14:paraId="2BC362B4" w14:textId="77777777" w:rsidR="00911C93" w:rsidRPr="00A62B53" w:rsidRDefault="00911C93" w:rsidP="00DD147B">
            <w:pPr>
              <w:spacing w:after="0" w:line="240" w:lineRule="auto"/>
              <w:rPr>
                <w:rFonts w:eastAsia="Times New Roman" w:cstheme="minorHAnsi"/>
                <w:color w:val="000000"/>
                <w:lang w:eastAsia="nl-NL"/>
              </w:rPr>
            </w:pPr>
            <w:r w:rsidRPr="00A62B53">
              <w:rPr>
                <w:rFonts w:eastAsia="Times New Roman" w:cstheme="minorHAnsi"/>
                <w:color w:val="000000"/>
                <w:lang w:eastAsia="nl-NL"/>
              </w:rPr>
              <w:t>Plaats/Datum</w:t>
            </w:r>
          </w:p>
        </w:tc>
        <w:tc>
          <w:tcPr>
            <w:tcW w:w="5953" w:type="dxa"/>
            <w:tcBorders>
              <w:top w:val="single" w:sz="4" w:space="0" w:color="auto"/>
              <w:left w:val="single" w:sz="4" w:space="0" w:color="auto"/>
              <w:bottom w:val="single" w:sz="4" w:space="0" w:color="auto"/>
              <w:right w:val="single" w:sz="4" w:space="0" w:color="auto"/>
            </w:tcBorders>
          </w:tcPr>
          <w:p w14:paraId="01AE4DEA" w14:textId="77777777" w:rsidR="00911C93" w:rsidRPr="00A62B53" w:rsidRDefault="00911C93" w:rsidP="00DD147B">
            <w:pPr>
              <w:spacing w:after="0" w:line="240" w:lineRule="auto"/>
              <w:rPr>
                <w:rFonts w:eastAsia="Times New Roman" w:cstheme="minorHAnsi"/>
                <w:color w:val="000000"/>
                <w:lang w:eastAsia="nl-NL"/>
              </w:rPr>
            </w:pPr>
          </w:p>
          <w:p w14:paraId="16EFB82B" w14:textId="77777777" w:rsidR="00911C93" w:rsidRPr="00A62B53" w:rsidRDefault="00911C93" w:rsidP="00DD147B">
            <w:pPr>
              <w:spacing w:after="0" w:line="240" w:lineRule="auto"/>
              <w:rPr>
                <w:rFonts w:eastAsia="Times New Roman" w:cstheme="minorHAnsi"/>
                <w:color w:val="000000"/>
                <w:lang w:eastAsia="nl-NL"/>
              </w:rPr>
            </w:pPr>
          </w:p>
        </w:tc>
      </w:tr>
    </w:tbl>
    <w:p w14:paraId="0CF19801" w14:textId="77777777" w:rsidR="00911C93" w:rsidRPr="00A62B53" w:rsidRDefault="00911C93" w:rsidP="00911C93">
      <w:pPr>
        <w:rPr>
          <w:rFonts w:cstheme="minorHAnsi"/>
        </w:rPr>
      </w:pPr>
    </w:p>
    <w:p w14:paraId="2A8C0448" w14:textId="77777777" w:rsidR="00A9237E" w:rsidRDefault="00A9237E"/>
    <w:sectPr w:rsidR="00A9237E" w:rsidSect="00911C93">
      <w:headerReference w:type="default" r:id="rId13"/>
      <w:pgSz w:w="11906" w:h="16838"/>
      <w:pgMar w:top="1440" w:right="1440" w:bottom="1276"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Eric Schouten" w:date="2025-04-02T15:13:00Z" w:initials="ES">
    <w:p w14:paraId="1CABAB95" w14:textId="77777777" w:rsidR="00AD2091" w:rsidRDefault="00AD2091" w:rsidP="00AD2091">
      <w:pPr>
        <w:pStyle w:val="Tekstopmerking"/>
      </w:pPr>
      <w:r>
        <w:rPr>
          <w:rStyle w:val="Verwijzingopmerking"/>
        </w:rPr>
        <w:annotationRef/>
      </w:r>
      <w:r>
        <w:t>Eric past aan conform de mail die met Thon is afgestemd.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CABAB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CAA3995" w16cex:dateUtc="2025-04-02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ABAB95" w16cid:durableId="4CAA39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776F7" w14:textId="77777777" w:rsidR="00735113" w:rsidRDefault="00735113">
      <w:pPr>
        <w:spacing w:after="0" w:line="240" w:lineRule="auto"/>
      </w:pPr>
      <w:r>
        <w:separator/>
      </w:r>
    </w:p>
  </w:endnote>
  <w:endnote w:type="continuationSeparator" w:id="0">
    <w:p w14:paraId="2F616038" w14:textId="77777777" w:rsidR="00735113" w:rsidRDefault="00735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EB6F7" w14:textId="77777777" w:rsidR="00735113" w:rsidRDefault="00735113">
      <w:pPr>
        <w:spacing w:after="0" w:line="240" w:lineRule="auto"/>
      </w:pPr>
      <w:r>
        <w:separator/>
      </w:r>
    </w:p>
  </w:footnote>
  <w:footnote w:type="continuationSeparator" w:id="0">
    <w:p w14:paraId="00330E77" w14:textId="77777777" w:rsidR="00735113" w:rsidRDefault="00735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108ED" w14:textId="77777777" w:rsidR="00A51359" w:rsidRDefault="00A51359" w:rsidP="00013853">
    <w:pPr>
      <w:pStyle w:val="Koptekst"/>
      <w:jc w:val="right"/>
    </w:pPr>
  </w:p>
  <w:p w14:paraId="44A0262B" w14:textId="77777777" w:rsidR="00A51359" w:rsidRDefault="00A51359" w:rsidP="00013853">
    <w:pPr>
      <w:pStyle w:val="Koptekst"/>
      <w:rPr>
        <w:b/>
      </w:rP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901AAB"/>
    <w:multiLevelType w:val="multilevel"/>
    <w:tmpl w:val="818C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40581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ric Schouten">
    <w15:presenceInfo w15:providerId="AD" w15:userId="S::E.Schouten@cyclusnv.nl::d7e3e6dd-9728-4442-a0a1-369fc23a63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C93"/>
    <w:rsid w:val="00001717"/>
    <w:rsid w:val="00003D2D"/>
    <w:rsid w:val="0000570B"/>
    <w:rsid w:val="00011C0E"/>
    <w:rsid w:val="000129C9"/>
    <w:rsid w:val="0001447C"/>
    <w:rsid w:val="0001589C"/>
    <w:rsid w:val="00015A39"/>
    <w:rsid w:val="00015AC3"/>
    <w:rsid w:val="00017B1D"/>
    <w:rsid w:val="000205EA"/>
    <w:rsid w:val="00020F89"/>
    <w:rsid w:val="00022785"/>
    <w:rsid w:val="0002690C"/>
    <w:rsid w:val="00027F4C"/>
    <w:rsid w:val="0003000B"/>
    <w:rsid w:val="000309F9"/>
    <w:rsid w:val="00030F7F"/>
    <w:rsid w:val="00031D69"/>
    <w:rsid w:val="00036629"/>
    <w:rsid w:val="00040D40"/>
    <w:rsid w:val="00043585"/>
    <w:rsid w:val="000454F6"/>
    <w:rsid w:val="00046B63"/>
    <w:rsid w:val="00047776"/>
    <w:rsid w:val="000479CE"/>
    <w:rsid w:val="00060712"/>
    <w:rsid w:val="000614E3"/>
    <w:rsid w:val="00061F66"/>
    <w:rsid w:val="000629EA"/>
    <w:rsid w:val="00063650"/>
    <w:rsid w:val="000700A8"/>
    <w:rsid w:val="0007033E"/>
    <w:rsid w:val="000720F0"/>
    <w:rsid w:val="0007260E"/>
    <w:rsid w:val="00080BF6"/>
    <w:rsid w:val="00081328"/>
    <w:rsid w:val="00083FEA"/>
    <w:rsid w:val="000840CF"/>
    <w:rsid w:val="00085873"/>
    <w:rsid w:val="000905CD"/>
    <w:rsid w:val="00090F9C"/>
    <w:rsid w:val="00093E20"/>
    <w:rsid w:val="00096544"/>
    <w:rsid w:val="000A0395"/>
    <w:rsid w:val="000A0717"/>
    <w:rsid w:val="000A1AAE"/>
    <w:rsid w:val="000A42E8"/>
    <w:rsid w:val="000A61FD"/>
    <w:rsid w:val="000B047A"/>
    <w:rsid w:val="000B10FE"/>
    <w:rsid w:val="000B345A"/>
    <w:rsid w:val="000B41AB"/>
    <w:rsid w:val="000B6524"/>
    <w:rsid w:val="000B662B"/>
    <w:rsid w:val="000C25B0"/>
    <w:rsid w:val="000C2C33"/>
    <w:rsid w:val="000C4E8D"/>
    <w:rsid w:val="000C5F0F"/>
    <w:rsid w:val="000C7355"/>
    <w:rsid w:val="000C7AC5"/>
    <w:rsid w:val="000D256E"/>
    <w:rsid w:val="000D38E6"/>
    <w:rsid w:val="000D51A0"/>
    <w:rsid w:val="000E0FB0"/>
    <w:rsid w:val="000E2596"/>
    <w:rsid w:val="000E62C3"/>
    <w:rsid w:val="000E6A39"/>
    <w:rsid w:val="000F093D"/>
    <w:rsid w:val="000F0AB9"/>
    <w:rsid w:val="000F165B"/>
    <w:rsid w:val="000F4C26"/>
    <w:rsid w:val="001023CF"/>
    <w:rsid w:val="001023ED"/>
    <w:rsid w:val="0011286B"/>
    <w:rsid w:val="0011324D"/>
    <w:rsid w:val="00114A89"/>
    <w:rsid w:val="00114F6F"/>
    <w:rsid w:val="00120212"/>
    <w:rsid w:val="00120231"/>
    <w:rsid w:val="00122A1D"/>
    <w:rsid w:val="00123390"/>
    <w:rsid w:val="00126DE4"/>
    <w:rsid w:val="00127C91"/>
    <w:rsid w:val="001321E4"/>
    <w:rsid w:val="00132330"/>
    <w:rsid w:val="001340F2"/>
    <w:rsid w:val="00134934"/>
    <w:rsid w:val="00134F90"/>
    <w:rsid w:val="001352A3"/>
    <w:rsid w:val="00136B05"/>
    <w:rsid w:val="001400EB"/>
    <w:rsid w:val="001445D1"/>
    <w:rsid w:val="00144962"/>
    <w:rsid w:val="001450BA"/>
    <w:rsid w:val="00146EAE"/>
    <w:rsid w:val="001500E5"/>
    <w:rsid w:val="00150BD9"/>
    <w:rsid w:val="00151462"/>
    <w:rsid w:val="0015329C"/>
    <w:rsid w:val="0015409F"/>
    <w:rsid w:val="001556A5"/>
    <w:rsid w:val="00157199"/>
    <w:rsid w:val="00160E9E"/>
    <w:rsid w:val="00161259"/>
    <w:rsid w:val="001635E8"/>
    <w:rsid w:val="00163949"/>
    <w:rsid w:val="00170FE8"/>
    <w:rsid w:val="00174A2B"/>
    <w:rsid w:val="00175D14"/>
    <w:rsid w:val="00176BEF"/>
    <w:rsid w:val="001814C9"/>
    <w:rsid w:val="001824F8"/>
    <w:rsid w:val="00182A3A"/>
    <w:rsid w:val="0018466A"/>
    <w:rsid w:val="0018580B"/>
    <w:rsid w:val="00185BCF"/>
    <w:rsid w:val="00190E21"/>
    <w:rsid w:val="00192291"/>
    <w:rsid w:val="00196185"/>
    <w:rsid w:val="00196491"/>
    <w:rsid w:val="0019660B"/>
    <w:rsid w:val="00196C3A"/>
    <w:rsid w:val="001A143F"/>
    <w:rsid w:val="001A2B47"/>
    <w:rsid w:val="001A3CA5"/>
    <w:rsid w:val="001A4D77"/>
    <w:rsid w:val="001A5671"/>
    <w:rsid w:val="001A5A7E"/>
    <w:rsid w:val="001A5E4A"/>
    <w:rsid w:val="001A6139"/>
    <w:rsid w:val="001B21E7"/>
    <w:rsid w:val="001B47D7"/>
    <w:rsid w:val="001B6F5E"/>
    <w:rsid w:val="001C0F66"/>
    <w:rsid w:val="001C204E"/>
    <w:rsid w:val="001C29EF"/>
    <w:rsid w:val="001C34CA"/>
    <w:rsid w:val="001C7024"/>
    <w:rsid w:val="001D32DB"/>
    <w:rsid w:val="001D470A"/>
    <w:rsid w:val="001D4AFE"/>
    <w:rsid w:val="001D7417"/>
    <w:rsid w:val="001E041E"/>
    <w:rsid w:val="001E2DE1"/>
    <w:rsid w:val="001E43A2"/>
    <w:rsid w:val="001E7977"/>
    <w:rsid w:val="001E7EF2"/>
    <w:rsid w:val="001F408A"/>
    <w:rsid w:val="001F4857"/>
    <w:rsid w:val="001F7A57"/>
    <w:rsid w:val="001F7AC5"/>
    <w:rsid w:val="0020151B"/>
    <w:rsid w:val="00201A2F"/>
    <w:rsid w:val="00204858"/>
    <w:rsid w:val="002079D6"/>
    <w:rsid w:val="00211990"/>
    <w:rsid w:val="00211F9D"/>
    <w:rsid w:val="0021290D"/>
    <w:rsid w:val="00213522"/>
    <w:rsid w:val="00217BC9"/>
    <w:rsid w:val="00222696"/>
    <w:rsid w:val="00224A0D"/>
    <w:rsid w:val="00225208"/>
    <w:rsid w:val="00225C1B"/>
    <w:rsid w:val="00225DD4"/>
    <w:rsid w:val="002278F6"/>
    <w:rsid w:val="00227DBF"/>
    <w:rsid w:val="00230E70"/>
    <w:rsid w:val="00231A97"/>
    <w:rsid w:val="0023227F"/>
    <w:rsid w:val="002328A1"/>
    <w:rsid w:val="00237CCF"/>
    <w:rsid w:val="002405C1"/>
    <w:rsid w:val="002435C3"/>
    <w:rsid w:val="00245510"/>
    <w:rsid w:val="002456D1"/>
    <w:rsid w:val="00246215"/>
    <w:rsid w:val="00250195"/>
    <w:rsid w:val="0025416E"/>
    <w:rsid w:val="00254C92"/>
    <w:rsid w:val="002557EB"/>
    <w:rsid w:val="0026415E"/>
    <w:rsid w:val="002660B1"/>
    <w:rsid w:val="00272280"/>
    <w:rsid w:val="00272590"/>
    <w:rsid w:val="00273D29"/>
    <w:rsid w:val="00276310"/>
    <w:rsid w:val="002776F3"/>
    <w:rsid w:val="002843C2"/>
    <w:rsid w:val="0028497C"/>
    <w:rsid w:val="0028656A"/>
    <w:rsid w:val="0028751F"/>
    <w:rsid w:val="0028777B"/>
    <w:rsid w:val="00294E81"/>
    <w:rsid w:val="00295A6E"/>
    <w:rsid w:val="0029799B"/>
    <w:rsid w:val="002A0945"/>
    <w:rsid w:val="002A0967"/>
    <w:rsid w:val="002A1C1A"/>
    <w:rsid w:val="002A40CF"/>
    <w:rsid w:val="002A53FC"/>
    <w:rsid w:val="002B0BC1"/>
    <w:rsid w:val="002B1011"/>
    <w:rsid w:val="002B4783"/>
    <w:rsid w:val="002B5D2C"/>
    <w:rsid w:val="002B6E2B"/>
    <w:rsid w:val="002C06CF"/>
    <w:rsid w:val="002C2E5E"/>
    <w:rsid w:val="002C73FD"/>
    <w:rsid w:val="002D0F78"/>
    <w:rsid w:val="002D2B25"/>
    <w:rsid w:val="002E0F9F"/>
    <w:rsid w:val="002E0FE3"/>
    <w:rsid w:val="002E2396"/>
    <w:rsid w:val="002E2EAD"/>
    <w:rsid w:val="002E40E1"/>
    <w:rsid w:val="002E5425"/>
    <w:rsid w:val="002E7424"/>
    <w:rsid w:val="002E7DB2"/>
    <w:rsid w:val="002E7E37"/>
    <w:rsid w:val="002F1453"/>
    <w:rsid w:val="002F1564"/>
    <w:rsid w:val="002F2789"/>
    <w:rsid w:val="002F6A1A"/>
    <w:rsid w:val="00300CE1"/>
    <w:rsid w:val="00301B3A"/>
    <w:rsid w:val="00303A92"/>
    <w:rsid w:val="0030482C"/>
    <w:rsid w:val="00305DA4"/>
    <w:rsid w:val="00306C57"/>
    <w:rsid w:val="003075B7"/>
    <w:rsid w:val="003077E6"/>
    <w:rsid w:val="003100C9"/>
    <w:rsid w:val="003114E3"/>
    <w:rsid w:val="00312FD2"/>
    <w:rsid w:val="003143FF"/>
    <w:rsid w:val="00314B3F"/>
    <w:rsid w:val="00314DD7"/>
    <w:rsid w:val="00316804"/>
    <w:rsid w:val="00325BAE"/>
    <w:rsid w:val="00326666"/>
    <w:rsid w:val="003269FB"/>
    <w:rsid w:val="003303FD"/>
    <w:rsid w:val="00330850"/>
    <w:rsid w:val="00330D0F"/>
    <w:rsid w:val="00331AD6"/>
    <w:rsid w:val="003322DF"/>
    <w:rsid w:val="00332679"/>
    <w:rsid w:val="00334605"/>
    <w:rsid w:val="003346A9"/>
    <w:rsid w:val="003354F1"/>
    <w:rsid w:val="00340871"/>
    <w:rsid w:val="00344608"/>
    <w:rsid w:val="00344AC5"/>
    <w:rsid w:val="00344E74"/>
    <w:rsid w:val="00350F65"/>
    <w:rsid w:val="003517B3"/>
    <w:rsid w:val="00354192"/>
    <w:rsid w:val="00355453"/>
    <w:rsid w:val="00355C87"/>
    <w:rsid w:val="0035744D"/>
    <w:rsid w:val="003603EA"/>
    <w:rsid w:val="00363862"/>
    <w:rsid w:val="00367F93"/>
    <w:rsid w:val="00371027"/>
    <w:rsid w:val="003771A2"/>
    <w:rsid w:val="00381CB5"/>
    <w:rsid w:val="00386C08"/>
    <w:rsid w:val="0038727A"/>
    <w:rsid w:val="003874AA"/>
    <w:rsid w:val="00390A44"/>
    <w:rsid w:val="003912F9"/>
    <w:rsid w:val="00393309"/>
    <w:rsid w:val="00394AD0"/>
    <w:rsid w:val="00396865"/>
    <w:rsid w:val="003A40D9"/>
    <w:rsid w:val="003A4A14"/>
    <w:rsid w:val="003A52CB"/>
    <w:rsid w:val="003A5352"/>
    <w:rsid w:val="003A5873"/>
    <w:rsid w:val="003A6C2A"/>
    <w:rsid w:val="003A7915"/>
    <w:rsid w:val="003B2124"/>
    <w:rsid w:val="003B2698"/>
    <w:rsid w:val="003B3283"/>
    <w:rsid w:val="003B6D86"/>
    <w:rsid w:val="003C16FB"/>
    <w:rsid w:val="003C4E88"/>
    <w:rsid w:val="003C5403"/>
    <w:rsid w:val="003C582E"/>
    <w:rsid w:val="003C697F"/>
    <w:rsid w:val="003D3F01"/>
    <w:rsid w:val="003D6AF2"/>
    <w:rsid w:val="003E18EA"/>
    <w:rsid w:val="003E27F9"/>
    <w:rsid w:val="003E2D3B"/>
    <w:rsid w:val="003E35FA"/>
    <w:rsid w:val="003E41C5"/>
    <w:rsid w:val="003E4819"/>
    <w:rsid w:val="003E79EC"/>
    <w:rsid w:val="003E7A40"/>
    <w:rsid w:val="003F4E19"/>
    <w:rsid w:val="003F524D"/>
    <w:rsid w:val="003F5A0F"/>
    <w:rsid w:val="003F5BE1"/>
    <w:rsid w:val="003F618A"/>
    <w:rsid w:val="00401836"/>
    <w:rsid w:val="004029C8"/>
    <w:rsid w:val="004050FD"/>
    <w:rsid w:val="0040761A"/>
    <w:rsid w:val="00407904"/>
    <w:rsid w:val="00412585"/>
    <w:rsid w:val="00413138"/>
    <w:rsid w:val="00416EF6"/>
    <w:rsid w:val="00420126"/>
    <w:rsid w:val="004214FE"/>
    <w:rsid w:val="004215E0"/>
    <w:rsid w:val="00421D18"/>
    <w:rsid w:val="00422A52"/>
    <w:rsid w:val="004233A4"/>
    <w:rsid w:val="00427724"/>
    <w:rsid w:val="004277B6"/>
    <w:rsid w:val="00427FE2"/>
    <w:rsid w:val="00431DE8"/>
    <w:rsid w:val="0043362D"/>
    <w:rsid w:val="0043401F"/>
    <w:rsid w:val="00434522"/>
    <w:rsid w:val="00435A58"/>
    <w:rsid w:val="00435ACE"/>
    <w:rsid w:val="00440E60"/>
    <w:rsid w:val="0044460A"/>
    <w:rsid w:val="00445130"/>
    <w:rsid w:val="004479D3"/>
    <w:rsid w:val="00451AA5"/>
    <w:rsid w:val="00456466"/>
    <w:rsid w:val="0045760A"/>
    <w:rsid w:val="004625DD"/>
    <w:rsid w:val="00462715"/>
    <w:rsid w:val="00463A72"/>
    <w:rsid w:val="00465347"/>
    <w:rsid w:val="00470F1D"/>
    <w:rsid w:val="0047217D"/>
    <w:rsid w:val="00472FB5"/>
    <w:rsid w:val="0047384B"/>
    <w:rsid w:val="0047485D"/>
    <w:rsid w:val="00474DEE"/>
    <w:rsid w:val="00476A87"/>
    <w:rsid w:val="00477424"/>
    <w:rsid w:val="00477487"/>
    <w:rsid w:val="0048071F"/>
    <w:rsid w:val="00480E46"/>
    <w:rsid w:val="004835E2"/>
    <w:rsid w:val="00483D6D"/>
    <w:rsid w:val="004844C1"/>
    <w:rsid w:val="004866AC"/>
    <w:rsid w:val="00487CA1"/>
    <w:rsid w:val="004924FE"/>
    <w:rsid w:val="00494093"/>
    <w:rsid w:val="0049669A"/>
    <w:rsid w:val="00496F7B"/>
    <w:rsid w:val="004A5EFB"/>
    <w:rsid w:val="004A6BD9"/>
    <w:rsid w:val="004B1A74"/>
    <w:rsid w:val="004B44BC"/>
    <w:rsid w:val="004B737A"/>
    <w:rsid w:val="004C1224"/>
    <w:rsid w:val="004C273A"/>
    <w:rsid w:val="004C2E44"/>
    <w:rsid w:val="004C62E8"/>
    <w:rsid w:val="004C67CA"/>
    <w:rsid w:val="004D00CC"/>
    <w:rsid w:val="004E1A23"/>
    <w:rsid w:val="004E200F"/>
    <w:rsid w:val="004E24DE"/>
    <w:rsid w:val="004E28BA"/>
    <w:rsid w:val="004E4884"/>
    <w:rsid w:val="004E608A"/>
    <w:rsid w:val="004E6F26"/>
    <w:rsid w:val="004E7986"/>
    <w:rsid w:val="004F2969"/>
    <w:rsid w:val="004F29FF"/>
    <w:rsid w:val="004F5A67"/>
    <w:rsid w:val="004F7068"/>
    <w:rsid w:val="004F7E6A"/>
    <w:rsid w:val="00500FB6"/>
    <w:rsid w:val="0050273C"/>
    <w:rsid w:val="0051054B"/>
    <w:rsid w:val="00510832"/>
    <w:rsid w:val="00510D14"/>
    <w:rsid w:val="00511013"/>
    <w:rsid w:val="00512B22"/>
    <w:rsid w:val="0051610A"/>
    <w:rsid w:val="0051697E"/>
    <w:rsid w:val="005231EB"/>
    <w:rsid w:val="005241F4"/>
    <w:rsid w:val="00524544"/>
    <w:rsid w:val="00524ACC"/>
    <w:rsid w:val="005302EA"/>
    <w:rsid w:val="00530F4B"/>
    <w:rsid w:val="005310E0"/>
    <w:rsid w:val="00532F26"/>
    <w:rsid w:val="0053358D"/>
    <w:rsid w:val="00533633"/>
    <w:rsid w:val="00534AD9"/>
    <w:rsid w:val="00534EBC"/>
    <w:rsid w:val="0054017E"/>
    <w:rsid w:val="00541DDD"/>
    <w:rsid w:val="0054524E"/>
    <w:rsid w:val="00547A3A"/>
    <w:rsid w:val="005504FB"/>
    <w:rsid w:val="00553238"/>
    <w:rsid w:val="00553A86"/>
    <w:rsid w:val="00557C97"/>
    <w:rsid w:val="00560C2D"/>
    <w:rsid w:val="00562219"/>
    <w:rsid w:val="00564C86"/>
    <w:rsid w:val="0057289A"/>
    <w:rsid w:val="00574E86"/>
    <w:rsid w:val="0057595B"/>
    <w:rsid w:val="00580377"/>
    <w:rsid w:val="00583FFB"/>
    <w:rsid w:val="00586E51"/>
    <w:rsid w:val="00587EFD"/>
    <w:rsid w:val="00590032"/>
    <w:rsid w:val="00590763"/>
    <w:rsid w:val="00593752"/>
    <w:rsid w:val="00594A45"/>
    <w:rsid w:val="005A2393"/>
    <w:rsid w:val="005A296C"/>
    <w:rsid w:val="005A2FC6"/>
    <w:rsid w:val="005A39E1"/>
    <w:rsid w:val="005A5DAF"/>
    <w:rsid w:val="005B084B"/>
    <w:rsid w:val="005B1858"/>
    <w:rsid w:val="005B44AC"/>
    <w:rsid w:val="005B58F5"/>
    <w:rsid w:val="005B5AEA"/>
    <w:rsid w:val="005B6B39"/>
    <w:rsid w:val="005C0134"/>
    <w:rsid w:val="005C1A0B"/>
    <w:rsid w:val="005C463F"/>
    <w:rsid w:val="005C5AEC"/>
    <w:rsid w:val="005C6A8A"/>
    <w:rsid w:val="005E06D1"/>
    <w:rsid w:val="005E4EA4"/>
    <w:rsid w:val="005E6B7B"/>
    <w:rsid w:val="005F2CA5"/>
    <w:rsid w:val="005F3A88"/>
    <w:rsid w:val="005F599F"/>
    <w:rsid w:val="005F6CDB"/>
    <w:rsid w:val="005F7C49"/>
    <w:rsid w:val="0060207A"/>
    <w:rsid w:val="00605BFE"/>
    <w:rsid w:val="00611B3B"/>
    <w:rsid w:val="0061341B"/>
    <w:rsid w:val="00614CA1"/>
    <w:rsid w:val="00615FB3"/>
    <w:rsid w:val="006168CC"/>
    <w:rsid w:val="006269B7"/>
    <w:rsid w:val="00633188"/>
    <w:rsid w:val="00633AB6"/>
    <w:rsid w:val="0063640E"/>
    <w:rsid w:val="00645637"/>
    <w:rsid w:val="0064766E"/>
    <w:rsid w:val="006509B5"/>
    <w:rsid w:val="00652A8E"/>
    <w:rsid w:val="00653610"/>
    <w:rsid w:val="00654D32"/>
    <w:rsid w:val="00655F1B"/>
    <w:rsid w:val="006613DC"/>
    <w:rsid w:val="0066215A"/>
    <w:rsid w:val="0066218E"/>
    <w:rsid w:val="00663888"/>
    <w:rsid w:val="00665875"/>
    <w:rsid w:val="00665DF0"/>
    <w:rsid w:val="00667C40"/>
    <w:rsid w:val="006730AC"/>
    <w:rsid w:val="006731CE"/>
    <w:rsid w:val="00677130"/>
    <w:rsid w:val="00687732"/>
    <w:rsid w:val="006924B9"/>
    <w:rsid w:val="0069312C"/>
    <w:rsid w:val="006935A8"/>
    <w:rsid w:val="00694586"/>
    <w:rsid w:val="00697EF6"/>
    <w:rsid w:val="006A1219"/>
    <w:rsid w:val="006A64D1"/>
    <w:rsid w:val="006A7C09"/>
    <w:rsid w:val="006A7C29"/>
    <w:rsid w:val="006B5CB2"/>
    <w:rsid w:val="006B6B3E"/>
    <w:rsid w:val="006B6CE4"/>
    <w:rsid w:val="006B72FC"/>
    <w:rsid w:val="006B7952"/>
    <w:rsid w:val="006C1A3B"/>
    <w:rsid w:val="006C5220"/>
    <w:rsid w:val="006C62D2"/>
    <w:rsid w:val="006C7057"/>
    <w:rsid w:val="006D0C14"/>
    <w:rsid w:val="006D1B2A"/>
    <w:rsid w:val="006D1E98"/>
    <w:rsid w:val="006D2492"/>
    <w:rsid w:val="006D299B"/>
    <w:rsid w:val="006D3836"/>
    <w:rsid w:val="006D5E09"/>
    <w:rsid w:val="006E00D0"/>
    <w:rsid w:val="006E155D"/>
    <w:rsid w:val="006E2379"/>
    <w:rsid w:val="006E35D9"/>
    <w:rsid w:val="006E49DD"/>
    <w:rsid w:val="006E4DC3"/>
    <w:rsid w:val="006E53EA"/>
    <w:rsid w:val="006F033F"/>
    <w:rsid w:val="006F27F5"/>
    <w:rsid w:val="006F49CB"/>
    <w:rsid w:val="006F5D50"/>
    <w:rsid w:val="006F7820"/>
    <w:rsid w:val="007001EF"/>
    <w:rsid w:val="007019C5"/>
    <w:rsid w:val="007020B0"/>
    <w:rsid w:val="00702C30"/>
    <w:rsid w:val="007063CB"/>
    <w:rsid w:val="00707988"/>
    <w:rsid w:val="00711E8C"/>
    <w:rsid w:val="007170ED"/>
    <w:rsid w:val="007176F9"/>
    <w:rsid w:val="00717C65"/>
    <w:rsid w:val="00721271"/>
    <w:rsid w:val="007217CF"/>
    <w:rsid w:val="0072274C"/>
    <w:rsid w:val="00722A96"/>
    <w:rsid w:val="007240DE"/>
    <w:rsid w:val="00725A48"/>
    <w:rsid w:val="00726215"/>
    <w:rsid w:val="007273E5"/>
    <w:rsid w:val="00730A81"/>
    <w:rsid w:val="00730B37"/>
    <w:rsid w:val="00731238"/>
    <w:rsid w:val="0073323A"/>
    <w:rsid w:val="00735113"/>
    <w:rsid w:val="0073784F"/>
    <w:rsid w:val="00740327"/>
    <w:rsid w:val="00741997"/>
    <w:rsid w:val="007422E8"/>
    <w:rsid w:val="00744AF7"/>
    <w:rsid w:val="00751D62"/>
    <w:rsid w:val="007550AF"/>
    <w:rsid w:val="00756D6C"/>
    <w:rsid w:val="00757117"/>
    <w:rsid w:val="007578AC"/>
    <w:rsid w:val="007610C8"/>
    <w:rsid w:val="00762DE7"/>
    <w:rsid w:val="00764077"/>
    <w:rsid w:val="00765238"/>
    <w:rsid w:val="00767697"/>
    <w:rsid w:val="00770482"/>
    <w:rsid w:val="00773AE4"/>
    <w:rsid w:val="00777524"/>
    <w:rsid w:val="00781AD4"/>
    <w:rsid w:val="007842DD"/>
    <w:rsid w:val="007869B4"/>
    <w:rsid w:val="00792A76"/>
    <w:rsid w:val="007946C3"/>
    <w:rsid w:val="0079602E"/>
    <w:rsid w:val="00796C8E"/>
    <w:rsid w:val="00797FB2"/>
    <w:rsid w:val="007A155C"/>
    <w:rsid w:val="007A1780"/>
    <w:rsid w:val="007A17CD"/>
    <w:rsid w:val="007A1C46"/>
    <w:rsid w:val="007A2552"/>
    <w:rsid w:val="007A2D3F"/>
    <w:rsid w:val="007A5076"/>
    <w:rsid w:val="007A689C"/>
    <w:rsid w:val="007A723C"/>
    <w:rsid w:val="007A79F4"/>
    <w:rsid w:val="007A7F58"/>
    <w:rsid w:val="007B192D"/>
    <w:rsid w:val="007B261D"/>
    <w:rsid w:val="007B61D9"/>
    <w:rsid w:val="007B6F38"/>
    <w:rsid w:val="007C0725"/>
    <w:rsid w:val="007C3857"/>
    <w:rsid w:val="007D141C"/>
    <w:rsid w:val="007D2EB6"/>
    <w:rsid w:val="007D33C7"/>
    <w:rsid w:val="007D4397"/>
    <w:rsid w:val="007D74C4"/>
    <w:rsid w:val="007E41F0"/>
    <w:rsid w:val="007E5073"/>
    <w:rsid w:val="007E6165"/>
    <w:rsid w:val="007F04B3"/>
    <w:rsid w:val="007F0B5F"/>
    <w:rsid w:val="007F19CB"/>
    <w:rsid w:val="007F2861"/>
    <w:rsid w:val="007F5790"/>
    <w:rsid w:val="00800306"/>
    <w:rsid w:val="008004B4"/>
    <w:rsid w:val="0080245E"/>
    <w:rsid w:val="00805C6A"/>
    <w:rsid w:val="00806E26"/>
    <w:rsid w:val="00810A6A"/>
    <w:rsid w:val="008116DF"/>
    <w:rsid w:val="008129AB"/>
    <w:rsid w:val="008144DF"/>
    <w:rsid w:val="0081504F"/>
    <w:rsid w:val="00816860"/>
    <w:rsid w:val="008172FE"/>
    <w:rsid w:val="00821115"/>
    <w:rsid w:val="00821802"/>
    <w:rsid w:val="00821871"/>
    <w:rsid w:val="00823296"/>
    <w:rsid w:val="00831E3F"/>
    <w:rsid w:val="0083531C"/>
    <w:rsid w:val="008355EE"/>
    <w:rsid w:val="00835C29"/>
    <w:rsid w:val="00836463"/>
    <w:rsid w:val="00842C51"/>
    <w:rsid w:val="008439CF"/>
    <w:rsid w:val="00844F11"/>
    <w:rsid w:val="00845D76"/>
    <w:rsid w:val="0085006A"/>
    <w:rsid w:val="0085318B"/>
    <w:rsid w:val="00853AD1"/>
    <w:rsid w:val="00857F3E"/>
    <w:rsid w:val="00860BEE"/>
    <w:rsid w:val="00861FF3"/>
    <w:rsid w:val="00862878"/>
    <w:rsid w:val="00863D8C"/>
    <w:rsid w:val="00865957"/>
    <w:rsid w:val="008723FE"/>
    <w:rsid w:val="00872A69"/>
    <w:rsid w:val="00874526"/>
    <w:rsid w:val="00876DD2"/>
    <w:rsid w:val="008773E2"/>
    <w:rsid w:val="00881497"/>
    <w:rsid w:val="00881D37"/>
    <w:rsid w:val="00882BA0"/>
    <w:rsid w:val="008830EA"/>
    <w:rsid w:val="008831B8"/>
    <w:rsid w:val="00883279"/>
    <w:rsid w:val="00890928"/>
    <w:rsid w:val="00891CE0"/>
    <w:rsid w:val="00892844"/>
    <w:rsid w:val="00892C65"/>
    <w:rsid w:val="00893AC6"/>
    <w:rsid w:val="008960B8"/>
    <w:rsid w:val="008A3F38"/>
    <w:rsid w:val="008A4C37"/>
    <w:rsid w:val="008B1A14"/>
    <w:rsid w:val="008B3BB5"/>
    <w:rsid w:val="008B5FE8"/>
    <w:rsid w:val="008B6221"/>
    <w:rsid w:val="008B64B7"/>
    <w:rsid w:val="008C1A70"/>
    <w:rsid w:val="008C2199"/>
    <w:rsid w:val="008C5966"/>
    <w:rsid w:val="008C622E"/>
    <w:rsid w:val="008D4717"/>
    <w:rsid w:val="008D504A"/>
    <w:rsid w:val="008D5B87"/>
    <w:rsid w:val="008D664B"/>
    <w:rsid w:val="008D7806"/>
    <w:rsid w:val="008E239E"/>
    <w:rsid w:val="008E4661"/>
    <w:rsid w:val="008E5812"/>
    <w:rsid w:val="008E5F5A"/>
    <w:rsid w:val="008E7DA6"/>
    <w:rsid w:val="008F1D60"/>
    <w:rsid w:val="008F2FF3"/>
    <w:rsid w:val="008F3119"/>
    <w:rsid w:val="008F54E0"/>
    <w:rsid w:val="008F6D02"/>
    <w:rsid w:val="0090763A"/>
    <w:rsid w:val="00911C93"/>
    <w:rsid w:val="009133EE"/>
    <w:rsid w:val="009144BB"/>
    <w:rsid w:val="0091451A"/>
    <w:rsid w:val="00922447"/>
    <w:rsid w:val="009244A6"/>
    <w:rsid w:val="009327D8"/>
    <w:rsid w:val="009360E1"/>
    <w:rsid w:val="0093769E"/>
    <w:rsid w:val="0094327C"/>
    <w:rsid w:val="00943D27"/>
    <w:rsid w:val="0094730A"/>
    <w:rsid w:val="00947FA5"/>
    <w:rsid w:val="00950118"/>
    <w:rsid w:val="00951BBA"/>
    <w:rsid w:val="009521A4"/>
    <w:rsid w:val="0095223A"/>
    <w:rsid w:val="00952F9B"/>
    <w:rsid w:val="00953C3F"/>
    <w:rsid w:val="009562F0"/>
    <w:rsid w:val="00962D82"/>
    <w:rsid w:val="009710AC"/>
    <w:rsid w:val="009736F1"/>
    <w:rsid w:val="00974B6F"/>
    <w:rsid w:val="00975430"/>
    <w:rsid w:val="00977B1A"/>
    <w:rsid w:val="00980FB9"/>
    <w:rsid w:val="00982D9F"/>
    <w:rsid w:val="00984054"/>
    <w:rsid w:val="00991ACB"/>
    <w:rsid w:val="009931EC"/>
    <w:rsid w:val="00994A27"/>
    <w:rsid w:val="0099584D"/>
    <w:rsid w:val="009967F6"/>
    <w:rsid w:val="009A15F2"/>
    <w:rsid w:val="009A17A8"/>
    <w:rsid w:val="009B05F6"/>
    <w:rsid w:val="009B30C6"/>
    <w:rsid w:val="009B3CE2"/>
    <w:rsid w:val="009B40FA"/>
    <w:rsid w:val="009B5652"/>
    <w:rsid w:val="009C05A5"/>
    <w:rsid w:val="009C365B"/>
    <w:rsid w:val="009C68F8"/>
    <w:rsid w:val="009C7F33"/>
    <w:rsid w:val="009D24DC"/>
    <w:rsid w:val="009D79DC"/>
    <w:rsid w:val="009E1234"/>
    <w:rsid w:val="009E2552"/>
    <w:rsid w:val="009E41F9"/>
    <w:rsid w:val="009E4A05"/>
    <w:rsid w:val="009E5439"/>
    <w:rsid w:val="009E6893"/>
    <w:rsid w:val="009F1011"/>
    <w:rsid w:val="009F15FF"/>
    <w:rsid w:val="009F3987"/>
    <w:rsid w:val="009F4D61"/>
    <w:rsid w:val="00A01D00"/>
    <w:rsid w:val="00A03156"/>
    <w:rsid w:val="00A0461A"/>
    <w:rsid w:val="00A047CE"/>
    <w:rsid w:val="00A04E51"/>
    <w:rsid w:val="00A0650C"/>
    <w:rsid w:val="00A06684"/>
    <w:rsid w:val="00A06B7D"/>
    <w:rsid w:val="00A0726B"/>
    <w:rsid w:val="00A07FC7"/>
    <w:rsid w:val="00A11B4E"/>
    <w:rsid w:val="00A15AE1"/>
    <w:rsid w:val="00A15B3B"/>
    <w:rsid w:val="00A2207C"/>
    <w:rsid w:val="00A24F42"/>
    <w:rsid w:val="00A258DD"/>
    <w:rsid w:val="00A266DA"/>
    <w:rsid w:val="00A27371"/>
    <w:rsid w:val="00A33FFB"/>
    <w:rsid w:val="00A36DBF"/>
    <w:rsid w:val="00A37084"/>
    <w:rsid w:val="00A40410"/>
    <w:rsid w:val="00A429F7"/>
    <w:rsid w:val="00A46007"/>
    <w:rsid w:val="00A462D6"/>
    <w:rsid w:val="00A4663A"/>
    <w:rsid w:val="00A47653"/>
    <w:rsid w:val="00A50725"/>
    <w:rsid w:val="00A51359"/>
    <w:rsid w:val="00A5633A"/>
    <w:rsid w:val="00A60557"/>
    <w:rsid w:val="00A615B5"/>
    <w:rsid w:val="00A62F88"/>
    <w:rsid w:val="00A63503"/>
    <w:rsid w:val="00A65397"/>
    <w:rsid w:val="00A7014F"/>
    <w:rsid w:val="00A704ED"/>
    <w:rsid w:val="00A7148F"/>
    <w:rsid w:val="00A75F6B"/>
    <w:rsid w:val="00A76D82"/>
    <w:rsid w:val="00A80770"/>
    <w:rsid w:val="00A839C7"/>
    <w:rsid w:val="00A8416E"/>
    <w:rsid w:val="00A85E84"/>
    <w:rsid w:val="00A871B7"/>
    <w:rsid w:val="00A87731"/>
    <w:rsid w:val="00A87C34"/>
    <w:rsid w:val="00A9217B"/>
    <w:rsid w:val="00A9237E"/>
    <w:rsid w:val="00A93F4B"/>
    <w:rsid w:val="00A959F9"/>
    <w:rsid w:val="00A97144"/>
    <w:rsid w:val="00A9755F"/>
    <w:rsid w:val="00AA0C86"/>
    <w:rsid w:val="00AA3573"/>
    <w:rsid w:val="00AA38A9"/>
    <w:rsid w:val="00AA4ACB"/>
    <w:rsid w:val="00AA5413"/>
    <w:rsid w:val="00AA5BD5"/>
    <w:rsid w:val="00AA6200"/>
    <w:rsid w:val="00AB0395"/>
    <w:rsid w:val="00AB0B5B"/>
    <w:rsid w:val="00AB157F"/>
    <w:rsid w:val="00AB1A38"/>
    <w:rsid w:val="00AB3E7D"/>
    <w:rsid w:val="00AB4B14"/>
    <w:rsid w:val="00AB55BE"/>
    <w:rsid w:val="00AB655F"/>
    <w:rsid w:val="00AC1241"/>
    <w:rsid w:val="00AC2AA8"/>
    <w:rsid w:val="00AC33F7"/>
    <w:rsid w:val="00AC4471"/>
    <w:rsid w:val="00AD01BC"/>
    <w:rsid w:val="00AD0726"/>
    <w:rsid w:val="00AD0E12"/>
    <w:rsid w:val="00AD0E9E"/>
    <w:rsid w:val="00AD2091"/>
    <w:rsid w:val="00AD295F"/>
    <w:rsid w:val="00AD4D12"/>
    <w:rsid w:val="00AD4D2E"/>
    <w:rsid w:val="00AD64B9"/>
    <w:rsid w:val="00AD6901"/>
    <w:rsid w:val="00AE0F98"/>
    <w:rsid w:val="00AE1F97"/>
    <w:rsid w:val="00AE2F1B"/>
    <w:rsid w:val="00AE4225"/>
    <w:rsid w:val="00AE5628"/>
    <w:rsid w:val="00AE5C50"/>
    <w:rsid w:val="00AE770C"/>
    <w:rsid w:val="00AF0E8C"/>
    <w:rsid w:val="00AF1131"/>
    <w:rsid w:val="00AF160D"/>
    <w:rsid w:val="00AF1B58"/>
    <w:rsid w:val="00AF26D3"/>
    <w:rsid w:val="00AF31B0"/>
    <w:rsid w:val="00AF3950"/>
    <w:rsid w:val="00AF5DD1"/>
    <w:rsid w:val="00AF6614"/>
    <w:rsid w:val="00B00258"/>
    <w:rsid w:val="00B0180D"/>
    <w:rsid w:val="00B0293D"/>
    <w:rsid w:val="00B04160"/>
    <w:rsid w:val="00B043D8"/>
    <w:rsid w:val="00B05276"/>
    <w:rsid w:val="00B0652C"/>
    <w:rsid w:val="00B068FB"/>
    <w:rsid w:val="00B07F30"/>
    <w:rsid w:val="00B10501"/>
    <w:rsid w:val="00B123AA"/>
    <w:rsid w:val="00B15723"/>
    <w:rsid w:val="00B16679"/>
    <w:rsid w:val="00B213F1"/>
    <w:rsid w:val="00B21B30"/>
    <w:rsid w:val="00B225A8"/>
    <w:rsid w:val="00B23064"/>
    <w:rsid w:val="00B23F10"/>
    <w:rsid w:val="00B25633"/>
    <w:rsid w:val="00B267D5"/>
    <w:rsid w:val="00B269F2"/>
    <w:rsid w:val="00B26AA3"/>
    <w:rsid w:val="00B27539"/>
    <w:rsid w:val="00B30DED"/>
    <w:rsid w:val="00B34067"/>
    <w:rsid w:val="00B3574B"/>
    <w:rsid w:val="00B40076"/>
    <w:rsid w:val="00B42F0F"/>
    <w:rsid w:val="00B43AC0"/>
    <w:rsid w:val="00B44E06"/>
    <w:rsid w:val="00B46652"/>
    <w:rsid w:val="00B46BA2"/>
    <w:rsid w:val="00B46C30"/>
    <w:rsid w:val="00B47B81"/>
    <w:rsid w:val="00B50605"/>
    <w:rsid w:val="00B51108"/>
    <w:rsid w:val="00B519AB"/>
    <w:rsid w:val="00B525B3"/>
    <w:rsid w:val="00B53782"/>
    <w:rsid w:val="00B57A85"/>
    <w:rsid w:val="00B601F1"/>
    <w:rsid w:val="00B647B6"/>
    <w:rsid w:val="00B6554E"/>
    <w:rsid w:val="00B70224"/>
    <w:rsid w:val="00B71C10"/>
    <w:rsid w:val="00B71D1B"/>
    <w:rsid w:val="00B744CA"/>
    <w:rsid w:val="00B8238A"/>
    <w:rsid w:val="00B83E97"/>
    <w:rsid w:val="00B850ED"/>
    <w:rsid w:val="00B87007"/>
    <w:rsid w:val="00B92115"/>
    <w:rsid w:val="00B97418"/>
    <w:rsid w:val="00B97B2E"/>
    <w:rsid w:val="00BA0FFD"/>
    <w:rsid w:val="00BA48AA"/>
    <w:rsid w:val="00BA785F"/>
    <w:rsid w:val="00BB5E53"/>
    <w:rsid w:val="00BB6027"/>
    <w:rsid w:val="00BC0F2E"/>
    <w:rsid w:val="00BC3644"/>
    <w:rsid w:val="00BC5239"/>
    <w:rsid w:val="00BD084B"/>
    <w:rsid w:val="00BD131D"/>
    <w:rsid w:val="00BD1E27"/>
    <w:rsid w:val="00BD2191"/>
    <w:rsid w:val="00BD515E"/>
    <w:rsid w:val="00BD6B3A"/>
    <w:rsid w:val="00BD6D3B"/>
    <w:rsid w:val="00BD7E64"/>
    <w:rsid w:val="00BE2F2E"/>
    <w:rsid w:val="00BE69A1"/>
    <w:rsid w:val="00BE7906"/>
    <w:rsid w:val="00BE7FDF"/>
    <w:rsid w:val="00BF0E8F"/>
    <w:rsid w:val="00BF15A0"/>
    <w:rsid w:val="00BF1E9A"/>
    <w:rsid w:val="00C000AB"/>
    <w:rsid w:val="00C0311E"/>
    <w:rsid w:val="00C03D67"/>
    <w:rsid w:val="00C053FF"/>
    <w:rsid w:val="00C074DB"/>
    <w:rsid w:val="00C122CE"/>
    <w:rsid w:val="00C14321"/>
    <w:rsid w:val="00C14A4A"/>
    <w:rsid w:val="00C15A9D"/>
    <w:rsid w:val="00C22054"/>
    <w:rsid w:val="00C30062"/>
    <w:rsid w:val="00C32700"/>
    <w:rsid w:val="00C33881"/>
    <w:rsid w:val="00C348FC"/>
    <w:rsid w:val="00C35058"/>
    <w:rsid w:val="00C36BB3"/>
    <w:rsid w:val="00C37FE6"/>
    <w:rsid w:val="00C40C41"/>
    <w:rsid w:val="00C42403"/>
    <w:rsid w:val="00C433B0"/>
    <w:rsid w:val="00C44467"/>
    <w:rsid w:val="00C448DB"/>
    <w:rsid w:val="00C44F1E"/>
    <w:rsid w:val="00C4689A"/>
    <w:rsid w:val="00C472D1"/>
    <w:rsid w:val="00C512BD"/>
    <w:rsid w:val="00C51D4F"/>
    <w:rsid w:val="00C51E19"/>
    <w:rsid w:val="00C52534"/>
    <w:rsid w:val="00C5264B"/>
    <w:rsid w:val="00C52C50"/>
    <w:rsid w:val="00C530D4"/>
    <w:rsid w:val="00C55F3B"/>
    <w:rsid w:val="00C5638F"/>
    <w:rsid w:val="00C57AB2"/>
    <w:rsid w:val="00C601E8"/>
    <w:rsid w:val="00C63776"/>
    <w:rsid w:val="00C64810"/>
    <w:rsid w:val="00C66100"/>
    <w:rsid w:val="00C66387"/>
    <w:rsid w:val="00C679ED"/>
    <w:rsid w:val="00C70C6D"/>
    <w:rsid w:val="00C74128"/>
    <w:rsid w:val="00C7570E"/>
    <w:rsid w:val="00C76CAE"/>
    <w:rsid w:val="00C77587"/>
    <w:rsid w:val="00C85272"/>
    <w:rsid w:val="00C859A5"/>
    <w:rsid w:val="00C87787"/>
    <w:rsid w:val="00C87C6C"/>
    <w:rsid w:val="00C901C1"/>
    <w:rsid w:val="00C9175D"/>
    <w:rsid w:val="00C9420F"/>
    <w:rsid w:val="00C94C0E"/>
    <w:rsid w:val="00C94F84"/>
    <w:rsid w:val="00C95BF4"/>
    <w:rsid w:val="00C95C4C"/>
    <w:rsid w:val="00C96EEB"/>
    <w:rsid w:val="00CA0CBC"/>
    <w:rsid w:val="00CA465E"/>
    <w:rsid w:val="00CA709C"/>
    <w:rsid w:val="00CB0029"/>
    <w:rsid w:val="00CB01F1"/>
    <w:rsid w:val="00CB2D3E"/>
    <w:rsid w:val="00CB4068"/>
    <w:rsid w:val="00CB4F0F"/>
    <w:rsid w:val="00CB7FB8"/>
    <w:rsid w:val="00CC0530"/>
    <w:rsid w:val="00CC1AF4"/>
    <w:rsid w:val="00CC7720"/>
    <w:rsid w:val="00CC7D96"/>
    <w:rsid w:val="00CD3FAD"/>
    <w:rsid w:val="00CD6797"/>
    <w:rsid w:val="00CE228A"/>
    <w:rsid w:val="00CE329A"/>
    <w:rsid w:val="00CE5A90"/>
    <w:rsid w:val="00CE74E2"/>
    <w:rsid w:val="00CF183C"/>
    <w:rsid w:val="00CF32D3"/>
    <w:rsid w:val="00CF6859"/>
    <w:rsid w:val="00D0036A"/>
    <w:rsid w:val="00D00B4C"/>
    <w:rsid w:val="00D036E3"/>
    <w:rsid w:val="00D056EB"/>
    <w:rsid w:val="00D056F3"/>
    <w:rsid w:val="00D067C5"/>
    <w:rsid w:val="00D06E77"/>
    <w:rsid w:val="00D108AA"/>
    <w:rsid w:val="00D110BB"/>
    <w:rsid w:val="00D128A3"/>
    <w:rsid w:val="00D14035"/>
    <w:rsid w:val="00D15A6A"/>
    <w:rsid w:val="00D160CF"/>
    <w:rsid w:val="00D16D4B"/>
    <w:rsid w:val="00D20B0E"/>
    <w:rsid w:val="00D25296"/>
    <w:rsid w:val="00D25FEF"/>
    <w:rsid w:val="00D3020A"/>
    <w:rsid w:val="00D30233"/>
    <w:rsid w:val="00D30930"/>
    <w:rsid w:val="00D31C63"/>
    <w:rsid w:val="00D31CCB"/>
    <w:rsid w:val="00D32FF6"/>
    <w:rsid w:val="00D3320A"/>
    <w:rsid w:val="00D34E92"/>
    <w:rsid w:val="00D36BB9"/>
    <w:rsid w:val="00D36EFF"/>
    <w:rsid w:val="00D410E1"/>
    <w:rsid w:val="00D41AAB"/>
    <w:rsid w:val="00D41ABF"/>
    <w:rsid w:val="00D42513"/>
    <w:rsid w:val="00D43716"/>
    <w:rsid w:val="00D45018"/>
    <w:rsid w:val="00D453F7"/>
    <w:rsid w:val="00D45DC8"/>
    <w:rsid w:val="00D46C68"/>
    <w:rsid w:val="00D5034D"/>
    <w:rsid w:val="00D506CA"/>
    <w:rsid w:val="00D5146B"/>
    <w:rsid w:val="00D539B5"/>
    <w:rsid w:val="00D54786"/>
    <w:rsid w:val="00D550E7"/>
    <w:rsid w:val="00D551A7"/>
    <w:rsid w:val="00D56157"/>
    <w:rsid w:val="00D56606"/>
    <w:rsid w:val="00D61CFB"/>
    <w:rsid w:val="00D62E15"/>
    <w:rsid w:val="00D63195"/>
    <w:rsid w:val="00D633CD"/>
    <w:rsid w:val="00D65E76"/>
    <w:rsid w:val="00D661F9"/>
    <w:rsid w:val="00D70F77"/>
    <w:rsid w:val="00D71964"/>
    <w:rsid w:val="00D71E7D"/>
    <w:rsid w:val="00D74D34"/>
    <w:rsid w:val="00D7538B"/>
    <w:rsid w:val="00D76554"/>
    <w:rsid w:val="00D77570"/>
    <w:rsid w:val="00D80139"/>
    <w:rsid w:val="00D8153F"/>
    <w:rsid w:val="00D817CB"/>
    <w:rsid w:val="00D82B1C"/>
    <w:rsid w:val="00D8442D"/>
    <w:rsid w:val="00D845A7"/>
    <w:rsid w:val="00D84604"/>
    <w:rsid w:val="00D85DD4"/>
    <w:rsid w:val="00D865D7"/>
    <w:rsid w:val="00D90187"/>
    <w:rsid w:val="00D90CB8"/>
    <w:rsid w:val="00D93126"/>
    <w:rsid w:val="00D94B96"/>
    <w:rsid w:val="00D96980"/>
    <w:rsid w:val="00DA06F0"/>
    <w:rsid w:val="00DA168E"/>
    <w:rsid w:val="00DA1789"/>
    <w:rsid w:val="00DA211B"/>
    <w:rsid w:val="00DA2328"/>
    <w:rsid w:val="00DA4191"/>
    <w:rsid w:val="00DA4FB4"/>
    <w:rsid w:val="00DA55FC"/>
    <w:rsid w:val="00DA71E4"/>
    <w:rsid w:val="00DA77E0"/>
    <w:rsid w:val="00DB08AF"/>
    <w:rsid w:val="00DB1201"/>
    <w:rsid w:val="00DB26B2"/>
    <w:rsid w:val="00DB72E1"/>
    <w:rsid w:val="00DC23A6"/>
    <w:rsid w:val="00DC2540"/>
    <w:rsid w:val="00DC2EA6"/>
    <w:rsid w:val="00DC35B1"/>
    <w:rsid w:val="00DC48BC"/>
    <w:rsid w:val="00DC5B55"/>
    <w:rsid w:val="00DC739D"/>
    <w:rsid w:val="00DC7939"/>
    <w:rsid w:val="00DD222F"/>
    <w:rsid w:val="00DD27E4"/>
    <w:rsid w:val="00DD523E"/>
    <w:rsid w:val="00DD725D"/>
    <w:rsid w:val="00DE10BE"/>
    <w:rsid w:val="00DE3CB2"/>
    <w:rsid w:val="00DE5A20"/>
    <w:rsid w:val="00DE6FC4"/>
    <w:rsid w:val="00DE7A7F"/>
    <w:rsid w:val="00DF07EA"/>
    <w:rsid w:val="00DF0F5F"/>
    <w:rsid w:val="00DF37B8"/>
    <w:rsid w:val="00DF5C01"/>
    <w:rsid w:val="00DF73E7"/>
    <w:rsid w:val="00E03639"/>
    <w:rsid w:val="00E0364A"/>
    <w:rsid w:val="00E03BF3"/>
    <w:rsid w:val="00E06451"/>
    <w:rsid w:val="00E075F8"/>
    <w:rsid w:val="00E1058F"/>
    <w:rsid w:val="00E14A73"/>
    <w:rsid w:val="00E2063C"/>
    <w:rsid w:val="00E208B8"/>
    <w:rsid w:val="00E20AB0"/>
    <w:rsid w:val="00E21496"/>
    <w:rsid w:val="00E21D0A"/>
    <w:rsid w:val="00E2207B"/>
    <w:rsid w:val="00E25BC3"/>
    <w:rsid w:val="00E26E75"/>
    <w:rsid w:val="00E36D93"/>
    <w:rsid w:val="00E42220"/>
    <w:rsid w:val="00E432DB"/>
    <w:rsid w:val="00E43D13"/>
    <w:rsid w:val="00E44B83"/>
    <w:rsid w:val="00E46337"/>
    <w:rsid w:val="00E468C9"/>
    <w:rsid w:val="00E509FB"/>
    <w:rsid w:val="00E513A7"/>
    <w:rsid w:val="00E51ABD"/>
    <w:rsid w:val="00E52F56"/>
    <w:rsid w:val="00E5370A"/>
    <w:rsid w:val="00E53FF6"/>
    <w:rsid w:val="00E55F8D"/>
    <w:rsid w:val="00E627F1"/>
    <w:rsid w:val="00E654E2"/>
    <w:rsid w:val="00E672C1"/>
    <w:rsid w:val="00E80AD3"/>
    <w:rsid w:val="00E80BD9"/>
    <w:rsid w:val="00E812AD"/>
    <w:rsid w:val="00E81499"/>
    <w:rsid w:val="00E8150D"/>
    <w:rsid w:val="00E825BE"/>
    <w:rsid w:val="00E855C9"/>
    <w:rsid w:val="00E869F4"/>
    <w:rsid w:val="00E91531"/>
    <w:rsid w:val="00E94586"/>
    <w:rsid w:val="00E9684C"/>
    <w:rsid w:val="00E970F3"/>
    <w:rsid w:val="00E97A1D"/>
    <w:rsid w:val="00EA0F9B"/>
    <w:rsid w:val="00EA1225"/>
    <w:rsid w:val="00EA18AF"/>
    <w:rsid w:val="00EA50AC"/>
    <w:rsid w:val="00EA5331"/>
    <w:rsid w:val="00EA556F"/>
    <w:rsid w:val="00EA7437"/>
    <w:rsid w:val="00EB4E67"/>
    <w:rsid w:val="00EB5C42"/>
    <w:rsid w:val="00EB66C2"/>
    <w:rsid w:val="00EB7B5F"/>
    <w:rsid w:val="00EC12F9"/>
    <w:rsid w:val="00ED2580"/>
    <w:rsid w:val="00ED35CA"/>
    <w:rsid w:val="00ED422A"/>
    <w:rsid w:val="00ED4FFF"/>
    <w:rsid w:val="00EE05DE"/>
    <w:rsid w:val="00EE520D"/>
    <w:rsid w:val="00EE6324"/>
    <w:rsid w:val="00EF2B58"/>
    <w:rsid w:val="00EF49F6"/>
    <w:rsid w:val="00EF4CE8"/>
    <w:rsid w:val="00EF6889"/>
    <w:rsid w:val="00EF7A4E"/>
    <w:rsid w:val="00EF7A71"/>
    <w:rsid w:val="00F0116D"/>
    <w:rsid w:val="00F0167B"/>
    <w:rsid w:val="00F02B11"/>
    <w:rsid w:val="00F03525"/>
    <w:rsid w:val="00F03EC9"/>
    <w:rsid w:val="00F05E09"/>
    <w:rsid w:val="00F10BC6"/>
    <w:rsid w:val="00F1555E"/>
    <w:rsid w:val="00F17651"/>
    <w:rsid w:val="00F2034C"/>
    <w:rsid w:val="00F21B44"/>
    <w:rsid w:val="00F224D1"/>
    <w:rsid w:val="00F2349F"/>
    <w:rsid w:val="00F251C6"/>
    <w:rsid w:val="00F2756A"/>
    <w:rsid w:val="00F30243"/>
    <w:rsid w:val="00F304D5"/>
    <w:rsid w:val="00F31115"/>
    <w:rsid w:val="00F31595"/>
    <w:rsid w:val="00F32F94"/>
    <w:rsid w:val="00F33174"/>
    <w:rsid w:val="00F3450C"/>
    <w:rsid w:val="00F35027"/>
    <w:rsid w:val="00F378B1"/>
    <w:rsid w:val="00F40446"/>
    <w:rsid w:val="00F405EF"/>
    <w:rsid w:val="00F4137E"/>
    <w:rsid w:val="00F41C66"/>
    <w:rsid w:val="00F4329E"/>
    <w:rsid w:val="00F43ED9"/>
    <w:rsid w:val="00F47E9D"/>
    <w:rsid w:val="00F50087"/>
    <w:rsid w:val="00F53B0D"/>
    <w:rsid w:val="00F614F4"/>
    <w:rsid w:val="00F63854"/>
    <w:rsid w:val="00F64AEA"/>
    <w:rsid w:val="00F655FA"/>
    <w:rsid w:val="00F6663D"/>
    <w:rsid w:val="00F67ED9"/>
    <w:rsid w:val="00F702BC"/>
    <w:rsid w:val="00F709E2"/>
    <w:rsid w:val="00F70A1B"/>
    <w:rsid w:val="00F72457"/>
    <w:rsid w:val="00F725A8"/>
    <w:rsid w:val="00F77039"/>
    <w:rsid w:val="00F77852"/>
    <w:rsid w:val="00F83104"/>
    <w:rsid w:val="00F83E78"/>
    <w:rsid w:val="00F849E5"/>
    <w:rsid w:val="00F901D0"/>
    <w:rsid w:val="00F90465"/>
    <w:rsid w:val="00F90C74"/>
    <w:rsid w:val="00F91046"/>
    <w:rsid w:val="00FA0B14"/>
    <w:rsid w:val="00FA22F1"/>
    <w:rsid w:val="00FA4896"/>
    <w:rsid w:val="00FA5B82"/>
    <w:rsid w:val="00FA682B"/>
    <w:rsid w:val="00FA6BA0"/>
    <w:rsid w:val="00FB2A6C"/>
    <w:rsid w:val="00FB3E6E"/>
    <w:rsid w:val="00FB3FB3"/>
    <w:rsid w:val="00FB4817"/>
    <w:rsid w:val="00FB4B0C"/>
    <w:rsid w:val="00FB4E08"/>
    <w:rsid w:val="00FB59FA"/>
    <w:rsid w:val="00FB6DE9"/>
    <w:rsid w:val="00FB7E9B"/>
    <w:rsid w:val="00FC1C4A"/>
    <w:rsid w:val="00FD056B"/>
    <w:rsid w:val="00FD11C7"/>
    <w:rsid w:val="00FD5304"/>
    <w:rsid w:val="00FD75B8"/>
    <w:rsid w:val="00FE0219"/>
    <w:rsid w:val="00FE067E"/>
    <w:rsid w:val="00FE08EC"/>
    <w:rsid w:val="00FE0DD2"/>
    <w:rsid w:val="00FE24A9"/>
    <w:rsid w:val="00FE6A06"/>
    <w:rsid w:val="00FF23E6"/>
    <w:rsid w:val="00FF40EB"/>
    <w:rsid w:val="00FF6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056E"/>
  <w15:chartTrackingRefBased/>
  <w15:docId w15:val="{33A20CE0-4C69-4D0E-8860-4174D96AF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1C93"/>
    <w:pPr>
      <w:spacing w:after="200" w:line="276" w:lineRule="auto"/>
    </w:pPr>
    <w:rPr>
      <w:rFonts w:eastAsiaTheme="minorEastAsia"/>
      <w:kern w:val="0"/>
      <w:lang w:eastAsia="zh-CN"/>
    </w:rPr>
  </w:style>
  <w:style w:type="paragraph" w:styleId="Kop1">
    <w:name w:val="heading 1"/>
    <w:basedOn w:val="Standaard"/>
    <w:next w:val="Standaard"/>
    <w:link w:val="Kop1Char"/>
    <w:uiPriority w:val="9"/>
    <w:qFormat/>
    <w:rsid w:val="00911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1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1C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1C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1C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1C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1C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1C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1C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1C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1C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1C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1C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1C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1C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1C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1C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1C93"/>
    <w:rPr>
      <w:rFonts w:eastAsiaTheme="majorEastAsia" w:cstheme="majorBidi"/>
      <w:color w:val="272727" w:themeColor="text1" w:themeTint="D8"/>
    </w:rPr>
  </w:style>
  <w:style w:type="paragraph" w:styleId="Titel">
    <w:name w:val="Title"/>
    <w:basedOn w:val="Standaard"/>
    <w:next w:val="Standaard"/>
    <w:link w:val="TitelChar"/>
    <w:uiPriority w:val="10"/>
    <w:qFormat/>
    <w:rsid w:val="00911C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1C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1C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1C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1C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1C93"/>
    <w:rPr>
      <w:i/>
      <w:iCs/>
      <w:color w:val="404040" w:themeColor="text1" w:themeTint="BF"/>
    </w:rPr>
  </w:style>
  <w:style w:type="paragraph" w:styleId="Lijstalinea">
    <w:name w:val="List Paragraph"/>
    <w:basedOn w:val="Standaard"/>
    <w:uiPriority w:val="34"/>
    <w:qFormat/>
    <w:rsid w:val="00911C93"/>
    <w:pPr>
      <w:ind w:left="720"/>
      <w:contextualSpacing/>
    </w:pPr>
  </w:style>
  <w:style w:type="character" w:styleId="Intensievebenadrukking">
    <w:name w:val="Intense Emphasis"/>
    <w:basedOn w:val="Standaardalinea-lettertype"/>
    <w:uiPriority w:val="21"/>
    <w:qFormat/>
    <w:rsid w:val="00911C93"/>
    <w:rPr>
      <w:i/>
      <w:iCs/>
      <w:color w:val="0F4761" w:themeColor="accent1" w:themeShade="BF"/>
    </w:rPr>
  </w:style>
  <w:style w:type="paragraph" w:styleId="Duidelijkcitaat">
    <w:name w:val="Intense Quote"/>
    <w:basedOn w:val="Standaard"/>
    <w:next w:val="Standaard"/>
    <w:link w:val="DuidelijkcitaatChar"/>
    <w:uiPriority w:val="30"/>
    <w:qFormat/>
    <w:rsid w:val="00911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1C93"/>
    <w:rPr>
      <w:i/>
      <w:iCs/>
      <w:color w:val="0F4761" w:themeColor="accent1" w:themeShade="BF"/>
    </w:rPr>
  </w:style>
  <w:style w:type="character" w:styleId="Intensieveverwijzing">
    <w:name w:val="Intense Reference"/>
    <w:basedOn w:val="Standaardalinea-lettertype"/>
    <w:uiPriority w:val="32"/>
    <w:qFormat/>
    <w:rsid w:val="00911C93"/>
    <w:rPr>
      <w:b/>
      <w:bCs/>
      <w:smallCaps/>
      <w:color w:val="0F4761" w:themeColor="accent1" w:themeShade="BF"/>
      <w:spacing w:val="5"/>
    </w:rPr>
  </w:style>
  <w:style w:type="paragraph" w:styleId="Koptekst">
    <w:name w:val="header"/>
    <w:basedOn w:val="Standaard"/>
    <w:link w:val="KoptekstChar"/>
    <w:uiPriority w:val="99"/>
    <w:unhideWhenUsed/>
    <w:rsid w:val="00911C9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11C93"/>
    <w:rPr>
      <w:rFonts w:eastAsiaTheme="minorEastAsia"/>
      <w:kern w:val="0"/>
      <w:lang w:eastAsia="zh-CN"/>
    </w:rPr>
  </w:style>
  <w:style w:type="paragraph" w:styleId="Geenafstand">
    <w:name w:val="No Spacing"/>
    <w:uiPriority w:val="1"/>
    <w:qFormat/>
    <w:rsid w:val="00911C93"/>
    <w:pPr>
      <w:spacing w:after="0" w:line="240" w:lineRule="auto"/>
    </w:pPr>
    <w:rPr>
      <w:rFonts w:ascii="Calibri" w:eastAsia="Times New Roman" w:hAnsi="Calibri" w:cs="Times New Roman"/>
      <w:kern w:val="0"/>
      <w:szCs w:val="20"/>
    </w:rPr>
  </w:style>
  <w:style w:type="paragraph" w:customStyle="1" w:styleId="paragraph">
    <w:name w:val="paragraph"/>
    <w:basedOn w:val="Standaard"/>
    <w:rsid w:val="00911C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11C93"/>
  </w:style>
  <w:style w:type="character" w:customStyle="1" w:styleId="eop">
    <w:name w:val="eop"/>
    <w:basedOn w:val="Standaardalinea-lettertype"/>
    <w:rsid w:val="00911C93"/>
  </w:style>
  <w:style w:type="paragraph" w:customStyle="1" w:styleId="Default">
    <w:name w:val="Default"/>
    <w:rsid w:val="00911C93"/>
    <w:pPr>
      <w:autoSpaceDE w:val="0"/>
      <w:autoSpaceDN w:val="0"/>
      <w:adjustRightInd w:val="0"/>
      <w:spacing w:after="0" w:line="240" w:lineRule="auto"/>
    </w:pPr>
    <w:rPr>
      <w:rFonts w:ascii="Cambria" w:eastAsiaTheme="minorEastAsia" w:hAnsi="Cambria" w:cs="Cambria"/>
      <w:color w:val="000000"/>
      <w:kern w:val="0"/>
      <w:sz w:val="24"/>
      <w:szCs w:val="24"/>
      <w:lang w:eastAsia="zh-CN"/>
    </w:rPr>
  </w:style>
  <w:style w:type="paragraph" w:customStyle="1" w:styleId="xmsonormal">
    <w:name w:val="x_msonormal"/>
    <w:basedOn w:val="Standaard"/>
    <w:rsid w:val="00911C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F31595"/>
    <w:rPr>
      <w:sz w:val="16"/>
      <w:szCs w:val="16"/>
    </w:rPr>
  </w:style>
  <w:style w:type="paragraph" w:styleId="Tekstopmerking">
    <w:name w:val="annotation text"/>
    <w:basedOn w:val="Standaard"/>
    <w:link w:val="TekstopmerkingChar"/>
    <w:uiPriority w:val="99"/>
    <w:unhideWhenUsed/>
    <w:rsid w:val="00F31595"/>
    <w:pPr>
      <w:spacing w:line="240" w:lineRule="auto"/>
    </w:pPr>
    <w:rPr>
      <w:sz w:val="20"/>
      <w:szCs w:val="20"/>
    </w:rPr>
  </w:style>
  <w:style w:type="character" w:customStyle="1" w:styleId="TekstopmerkingChar">
    <w:name w:val="Tekst opmerking Char"/>
    <w:basedOn w:val="Standaardalinea-lettertype"/>
    <w:link w:val="Tekstopmerking"/>
    <w:uiPriority w:val="99"/>
    <w:rsid w:val="00F31595"/>
    <w:rPr>
      <w:rFonts w:eastAsiaTheme="minorEastAsia"/>
      <w:kern w:val="0"/>
      <w:sz w:val="20"/>
      <w:szCs w:val="20"/>
      <w:lang w:eastAsia="zh-CN"/>
    </w:rPr>
  </w:style>
  <w:style w:type="character" w:styleId="Hyperlink">
    <w:name w:val="Hyperlink"/>
    <w:basedOn w:val="Standaardalinea-lettertype"/>
    <w:uiPriority w:val="99"/>
    <w:unhideWhenUsed/>
    <w:rsid w:val="00F31595"/>
    <w:rPr>
      <w:color w:val="467886" w:themeColor="hyperlink"/>
      <w:u w:val="single"/>
    </w:rPr>
  </w:style>
  <w:style w:type="character" w:styleId="Onopgelostemelding">
    <w:name w:val="Unresolved Mention"/>
    <w:basedOn w:val="Standaardalinea-lettertype"/>
    <w:uiPriority w:val="99"/>
    <w:semiHidden/>
    <w:unhideWhenUsed/>
    <w:rsid w:val="00F31595"/>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A87731"/>
    <w:rPr>
      <w:b/>
      <w:bCs/>
    </w:rPr>
  </w:style>
  <w:style w:type="character" w:customStyle="1" w:styleId="OnderwerpvanopmerkingChar">
    <w:name w:val="Onderwerp van opmerking Char"/>
    <w:basedOn w:val="TekstopmerkingChar"/>
    <w:link w:val="Onderwerpvanopmerking"/>
    <w:uiPriority w:val="99"/>
    <w:semiHidden/>
    <w:rsid w:val="00A87731"/>
    <w:rPr>
      <w:rFonts w:eastAsiaTheme="minorEastAsia"/>
      <w:b/>
      <w:bCs/>
      <w:kern w:val="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facturen@cyclusnv.n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edrijfsadministratie@cyclusnv.nl" TargetMode="External"/><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5</Pages>
  <Words>2027</Words>
  <Characters>11152</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Wallast</dc:creator>
  <cp:keywords/>
  <dc:description/>
  <cp:lastModifiedBy>Eric Schouten</cp:lastModifiedBy>
  <cp:revision>6</cp:revision>
  <dcterms:created xsi:type="dcterms:W3CDTF">2025-02-28T14:33:00Z</dcterms:created>
  <dcterms:modified xsi:type="dcterms:W3CDTF">2025-04-02T14:00:00Z</dcterms:modified>
</cp:coreProperties>
</file>