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33FC3" w14:textId="77777777" w:rsidR="00316CBC" w:rsidRDefault="00316CBC" w:rsidP="00316CBC">
      <w:r>
        <w:rPr>
          <w:noProof/>
          <w:lang w:eastAsia="nl-NL"/>
        </w:rPr>
        <w:drawing>
          <wp:anchor distT="0" distB="0" distL="114300" distR="114300" simplePos="0" relativeHeight="251659264" behindDoc="0" locked="0" layoutInCell="0" allowOverlap="0" wp14:anchorId="4B4B12A2" wp14:editId="1032DAB5">
            <wp:simplePos x="0" y="0"/>
            <wp:positionH relativeFrom="column">
              <wp:posOffset>4538980</wp:posOffset>
            </wp:positionH>
            <wp:positionV relativeFrom="page">
              <wp:posOffset>943914</wp:posOffset>
            </wp:positionV>
            <wp:extent cx="1518920" cy="1230630"/>
            <wp:effectExtent l="0" t="0" r="5080" b="7620"/>
            <wp:wrapNone/>
            <wp:docPr id="5" name="Afbeelding 5" descr="J:\Grafisch\Huisstijl Provincie Flevoland\1_Logo's\5_CREDO'S FLEVOLAND\Credo_2015_2019\CREDO Flevoland Innovatief en Ondernem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Grafisch\Huisstijl Provincie Flevoland\1_Logo's\5_CREDO'S FLEVOLAND\Credo_2015_2019\CREDO Flevoland Innovatief en Ondernemen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8920" cy="123063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35121227" w14:textId="77777777" w:rsidR="00316CBC" w:rsidRDefault="00316CBC" w:rsidP="00316CBC">
      <w:r>
        <w:rPr>
          <w:noProof/>
          <w:lang w:eastAsia="nl-NL"/>
        </w:rPr>
        <mc:AlternateContent>
          <mc:Choice Requires="wps">
            <w:drawing>
              <wp:anchor distT="0" distB="0" distL="114300" distR="114300" simplePos="0" relativeHeight="251660288" behindDoc="1" locked="0" layoutInCell="0" allowOverlap="0" wp14:anchorId="719985BD" wp14:editId="29AC9ACC">
                <wp:simplePos x="0" y="0"/>
                <wp:positionH relativeFrom="column">
                  <wp:posOffset>-320675</wp:posOffset>
                </wp:positionH>
                <wp:positionV relativeFrom="page">
                  <wp:posOffset>2845435</wp:posOffset>
                </wp:positionV>
                <wp:extent cx="6372860" cy="3418205"/>
                <wp:effectExtent l="0" t="0" r="27940" b="10795"/>
                <wp:wrapThrough wrapText="bothSides">
                  <wp:wrapPolygon edited="0">
                    <wp:start x="0" y="0"/>
                    <wp:lineTo x="0" y="21548"/>
                    <wp:lineTo x="21630" y="21548"/>
                    <wp:lineTo x="21630" y="0"/>
                    <wp:lineTo x="0" y="0"/>
                  </wp:wrapPolygon>
                </wp:wrapThrough>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3418205"/>
                        </a:xfrm>
                        <a:prstGeom prst="rect">
                          <a:avLst/>
                        </a:prstGeom>
                        <a:solidFill>
                          <a:srgbClr val="0067B1"/>
                        </a:solidFill>
                        <a:ln w="9525">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miter lim="800000"/>
                          <a:headEnd/>
                          <a:tailEnd/>
                        </a:ln>
                      </wps:spPr>
                      <wps:txbx>
                        <w:txbxContent>
                          <w:p w14:paraId="7BFFF03A" w14:textId="77777777" w:rsidR="00B14BB2" w:rsidRPr="00316CBC" w:rsidRDefault="00B14BB2" w:rsidP="00316CBC">
                            <w:pPr>
                              <w:jc w:val="center"/>
                              <w:rPr>
                                <w:rFonts w:ascii="Trebuchet MS" w:hAnsi="Trebuchet MS"/>
                                <w:b/>
                                <w:sz w:val="48"/>
                                <w:szCs w:val="48"/>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316CBC">
                              <w:rPr>
                                <w:rFonts w:ascii="Trebuchet MS" w:hAnsi="Trebuchet MS"/>
                                <w:b/>
                                <w:sz w:val="48"/>
                                <w:szCs w:val="48"/>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Verwerkersovereenkomst</w:t>
                            </w:r>
                          </w:p>
                          <w:p w14:paraId="24AFE3AC" w14:textId="77777777" w:rsidR="00B14BB2" w:rsidRPr="00316CBC" w:rsidRDefault="00B14BB2" w:rsidP="00316CBC">
                            <w:pPr>
                              <w:jc w:val="center"/>
                              <w:rPr>
                                <w:rFonts w:ascii="Trebuchet MS" w:hAnsi="Trebuchet MS"/>
                                <w:b/>
                                <w:sz w:val="40"/>
                                <w:szCs w:val="40"/>
                                <w:u w:val="single"/>
                              </w:rPr>
                            </w:pPr>
                            <w:r w:rsidRPr="00316CBC">
                              <w:rPr>
                                <w:rFonts w:ascii="Trebuchet MS" w:hAnsi="Trebuchet MS"/>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Provincie Flevoland</w:t>
                            </w:r>
                          </w:p>
                          <w:p w14:paraId="0ABE080B" w14:textId="64AE73F9" w:rsidR="00B14BB2" w:rsidRDefault="00B14BB2" w:rsidP="00316CBC">
                            <w:pPr>
                              <w:jc w:val="center"/>
                              <w:rPr>
                                <w:rFonts w:ascii="Trebuchet MS" w:hAnsi="Trebuchet MS"/>
                                <w:b/>
                                <w:color w:val="FFFFFF" w:themeColor="background1"/>
                                <w:sz w:val="32"/>
                                <w:szCs w:val="32"/>
                                <w:u w:val="single"/>
                              </w:rPr>
                            </w:pPr>
                            <w:r w:rsidRPr="00F72508">
                              <w:rPr>
                                <w:rFonts w:ascii="Trebuchet MS" w:hAnsi="Trebuchet MS"/>
                                <w:b/>
                                <w:color w:val="FFFFFF" w:themeColor="background1"/>
                                <w:sz w:val="32"/>
                                <w:szCs w:val="32"/>
                                <w:u w:val="single"/>
                              </w:rPr>
                              <w:t>20</w:t>
                            </w:r>
                            <w:r>
                              <w:rPr>
                                <w:rFonts w:ascii="Trebuchet MS" w:hAnsi="Trebuchet MS"/>
                                <w:b/>
                                <w:color w:val="FFFFFF" w:themeColor="background1"/>
                                <w:sz w:val="32"/>
                                <w:szCs w:val="32"/>
                                <w:u w:val="single"/>
                              </w:rPr>
                              <w:t>2</w:t>
                            </w:r>
                            <w:r w:rsidR="00AD680E">
                              <w:rPr>
                                <w:rFonts w:ascii="Trebuchet MS" w:hAnsi="Trebuchet MS"/>
                                <w:b/>
                                <w:color w:val="FFFFFF" w:themeColor="background1"/>
                                <w:sz w:val="32"/>
                                <w:szCs w:val="32"/>
                                <w:u w:val="single"/>
                              </w:rPr>
                              <w:t>5</w:t>
                            </w:r>
                          </w:p>
                          <w:p w14:paraId="37473735" w14:textId="77777777" w:rsidR="00B14BB2" w:rsidRDefault="00B14BB2" w:rsidP="00316CBC">
                            <w:pPr>
                              <w:jc w:val="center"/>
                              <w:rPr>
                                <w:rFonts w:ascii="Trebuchet MS" w:hAnsi="Trebuchet MS"/>
                                <w:b/>
                                <w:color w:val="FFFFFF" w:themeColor="background1"/>
                                <w:sz w:val="32"/>
                                <w:szCs w:val="32"/>
                                <w:u w:val="single"/>
                              </w:rPr>
                            </w:pPr>
                          </w:p>
                          <w:p w14:paraId="421DC259" w14:textId="36D1DA11" w:rsidR="00B14BB2" w:rsidRPr="00F954F7" w:rsidRDefault="00D216AF" w:rsidP="00316CBC">
                            <w:pPr>
                              <w:jc w:val="center"/>
                              <w:rPr>
                                <w:rFonts w:ascii="Trebuchet MS" w:hAnsi="Trebuchet MS"/>
                                <w:b/>
                                <w:sz w:val="32"/>
                                <w:szCs w:val="32"/>
                                <w:u w:val="single"/>
                              </w:rPr>
                            </w:pPr>
                            <w:r>
                              <w:rPr>
                                <w:rFonts w:ascii="Trebuchet MS" w:hAnsi="Trebuchet MS"/>
                                <w:b/>
                                <w:sz w:val="32"/>
                                <w:szCs w:val="32"/>
                                <w:u w:val="single"/>
                              </w:rPr>
                              <w:t xml:space="preserve">Art. 28.3. </w:t>
                            </w:r>
                            <w:r w:rsidR="00B14BB2" w:rsidRPr="00F954F7">
                              <w:rPr>
                                <w:rFonts w:ascii="Trebuchet MS" w:hAnsi="Trebuchet MS"/>
                                <w:b/>
                                <w:sz w:val="32"/>
                                <w:szCs w:val="32"/>
                                <w:u w:val="single"/>
                              </w:rPr>
                              <w:t>AVG</w:t>
                            </w:r>
                          </w:p>
                        </w:txbxContent>
                      </wps:txbx>
                      <wps:bodyPr rot="0" vert="horz" wrap="square" lIns="72000" tIns="0" rIns="72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9985BD" id="_x0000_t202" coordsize="21600,21600" o:spt="202" path="m,l,21600r21600,l21600,xe">
                <v:stroke joinstyle="miter"/>
                <v:path gradientshapeok="t" o:connecttype="rect"/>
              </v:shapetype>
              <v:shape id="Tekstvak 2" o:spid="_x0000_s1026" type="#_x0000_t202" style="position:absolute;margin-left:-25.25pt;margin-top:224.05pt;width:501.8pt;height:26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" o:allowincell="f" o:allowoverlap="f" fillcolor="#0067b1">
                <v:textbox inset="2mm,0,2mm,0">
                  <w:txbxContent>
                    <w:p w14:paraId="7BFFF03A" w14:textId="77777777" w:rsidR="00B14BB2" w:rsidRPr="00316CBC" w:rsidRDefault="00B14BB2" w:rsidP="00316CBC">
                      <w:pPr>
                        <w:jc w:val="center"/>
                        <w:rPr>
                          <w:rFonts w:ascii="Trebuchet MS" w:hAnsi="Trebuchet MS"/>
                          <w:b/>
                          <w:sz w:val="48"/>
                          <w:szCs w:val="48"/>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316CBC">
                        <w:rPr>
                          <w:rFonts w:ascii="Trebuchet MS" w:hAnsi="Trebuchet MS"/>
                          <w:b/>
                          <w:sz w:val="48"/>
                          <w:szCs w:val="48"/>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Verwerkersovereenkomst</w:t>
                      </w:r>
                    </w:p>
                    <w:p w14:paraId="24AFE3AC" w14:textId="77777777" w:rsidR="00B14BB2" w:rsidRPr="00316CBC" w:rsidRDefault="00B14BB2" w:rsidP="00316CBC">
                      <w:pPr>
                        <w:jc w:val="center"/>
                        <w:rPr>
                          <w:rFonts w:ascii="Trebuchet MS" w:hAnsi="Trebuchet MS"/>
                          <w:b/>
                          <w:sz w:val="40"/>
                          <w:szCs w:val="40"/>
                          <w:u w:val="single"/>
                        </w:rPr>
                      </w:pPr>
                      <w:r w:rsidRPr="00316CBC">
                        <w:rPr>
                          <w:rFonts w:ascii="Trebuchet MS" w:hAnsi="Trebuchet MS"/>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Provincie Flevoland</w:t>
                      </w:r>
                    </w:p>
                    <w:p w14:paraId="0ABE080B" w14:textId="64AE73F9" w:rsidR="00B14BB2" w:rsidRDefault="00B14BB2" w:rsidP="00316CBC">
                      <w:pPr>
                        <w:jc w:val="center"/>
                        <w:rPr>
                          <w:rFonts w:ascii="Trebuchet MS" w:hAnsi="Trebuchet MS"/>
                          <w:b/>
                          <w:color w:val="FFFFFF" w:themeColor="background1"/>
                          <w:sz w:val="32"/>
                          <w:szCs w:val="32"/>
                          <w:u w:val="single"/>
                        </w:rPr>
                      </w:pPr>
                      <w:r w:rsidRPr="00F72508">
                        <w:rPr>
                          <w:rFonts w:ascii="Trebuchet MS" w:hAnsi="Trebuchet MS"/>
                          <w:b/>
                          <w:color w:val="FFFFFF" w:themeColor="background1"/>
                          <w:sz w:val="32"/>
                          <w:szCs w:val="32"/>
                          <w:u w:val="single"/>
                        </w:rPr>
                        <w:t>20</w:t>
                      </w:r>
                      <w:r>
                        <w:rPr>
                          <w:rFonts w:ascii="Trebuchet MS" w:hAnsi="Trebuchet MS"/>
                          <w:b/>
                          <w:color w:val="FFFFFF" w:themeColor="background1"/>
                          <w:sz w:val="32"/>
                          <w:szCs w:val="32"/>
                          <w:u w:val="single"/>
                        </w:rPr>
                        <w:t>2</w:t>
                      </w:r>
                      <w:r w:rsidR="00AD680E">
                        <w:rPr>
                          <w:rFonts w:ascii="Trebuchet MS" w:hAnsi="Trebuchet MS"/>
                          <w:b/>
                          <w:color w:val="FFFFFF" w:themeColor="background1"/>
                          <w:sz w:val="32"/>
                          <w:szCs w:val="32"/>
                          <w:u w:val="single"/>
                        </w:rPr>
                        <w:t>5</w:t>
                      </w:r>
                    </w:p>
                    <w:p w14:paraId="37473735" w14:textId="77777777" w:rsidR="00B14BB2" w:rsidRDefault="00B14BB2" w:rsidP="00316CBC">
                      <w:pPr>
                        <w:jc w:val="center"/>
                        <w:rPr>
                          <w:rFonts w:ascii="Trebuchet MS" w:hAnsi="Trebuchet MS"/>
                          <w:b/>
                          <w:color w:val="FFFFFF" w:themeColor="background1"/>
                          <w:sz w:val="32"/>
                          <w:szCs w:val="32"/>
                          <w:u w:val="single"/>
                        </w:rPr>
                      </w:pPr>
                    </w:p>
                    <w:p w14:paraId="421DC259" w14:textId="36D1DA11" w:rsidR="00B14BB2" w:rsidRPr="00F954F7" w:rsidRDefault="00D216AF" w:rsidP="00316CBC">
                      <w:pPr>
                        <w:jc w:val="center"/>
                        <w:rPr>
                          <w:rFonts w:ascii="Trebuchet MS" w:hAnsi="Trebuchet MS"/>
                          <w:b/>
                          <w:sz w:val="32"/>
                          <w:szCs w:val="32"/>
                          <w:u w:val="single"/>
                        </w:rPr>
                      </w:pPr>
                      <w:r>
                        <w:rPr>
                          <w:rFonts w:ascii="Trebuchet MS" w:hAnsi="Trebuchet MS"/>
                          <w:b/>
                          <w:sz w:val="32"/>
                          <w:szCs w:val="32"/>
                          <w:u w:val="single"/>
                        </w:rPr>
                        <w:t xml:space="preserve">Art. 28.3. </w:t>
                      </w:r>
                      <w:r w:rsidR="00B14BB2" w:rsidRPr="00F954F7">
                        <w:rPr>
                          <w:rFonts w:ascii="Trebuchet MS" w:hAnsi="Trebuchet MS"/>
                          <w:b/>
                          <w:sz w:val="32"/>
                          <w:szCs w:val="32"/>
                          <w:u w:val="single"/>
                        </w:rPr>
                        <w:t>AVG</w:t>
                      </w:r>
                    </w:p>
                  </w:txbxContent>
                </v:textbox>
                <w10:wrap type="through" anchory="page"/>
              </v:shape>
            </w:pict>
          </mc:Fallback>
        </mc:AlternateContent>
      </w:r>
      <w:r>
        <w:br w:type="page"/>
      </w:r>
    </w:p>
    <w:p w14:paraId="114F34D1" w14:textId="77777777" w:rsidR="00316CBC" w:rsidRPr="002F2B82" w:rsidRDefault="00316CBC" w:rsidP="00316CBC">
      <w:pPr>
        <w:widowControl w:val="0"/>
        <w:tabs>
          <w:tab w:val="left" w:pos="480"/>
          <w:tab w:val="left" w:pos="600"/>
          <w:tab w:val="left" w:pos="960"/>
          <w:tab w:val="left" w:pos="2040"/>
          <w:tab w:val="left" w:pos="4320"/>
          <w:tab w:val="left" w:pos="6480"/>
        </w:tabs>
        <w:suppressAutoHyphens/>
        <w:overflowPunct w:val="0"/>
        <w:autoSpaceDE w:val="0"/>
        <w:autoSpaceDN w:val="0"/>
        <w:spacing w:line="360" w:lineRule="auto"/>
        <w:jc w:val="center"/>
        <w:textAlignment w:val="baseline"/>
        <w:rPr>
          <w:rFonts w:ascii="Trebuchet MS" w:eastAsia="Verdana" w:hAnsi="Trebuchet MS" w:cs="Verdana"/>
          <w:b/>
          <w:i/>
          <w:kern w:val="3"/>
          <w:sz w:val="36"/>
          <w:szCs w:val="36"/>
          <w:lang w:eastAsia="nl-NL"/>
          <w14:shadow w14:blurRad="50749" w14:dist="0" w14:dir="0" w14:sx="100000" w14:sy="100000" w14:kx="0" w14:ky="0" w14:algn="b">
            <w14:srgbClr w14:val="000000"/>
          </w14:shadow>
        </w:rPr>
      </w:pPr>
      <w:r w:rsidRPr="002F2B82">
        <w:rPr>
          <w:rFonts w:ascii="Trebuchet MS" w:eastAsia="Verdana" w:hAnsi="Trebuchet MS" w:cs="Verdana"/>
          <w:b/>
          <w:i/>
          <w:kern w:val="3"/>
          <w:sz w:val="36"/>
          <w:szCs w:val="36"/>
          <w:lang w:eastAsia="nl-NL"/>
          <w14:shadow w14:blurRad="50749" w14:dist="0" w14:dir="0" w14:sx="100000" w14:sy="100000" w14:kx="0" w14:ky="0" w14:algn="b">
            <w14:srgbClr w14:val="000000"/>
          </w14:shadow>
        </w:rPr>
        <w:lastRenderedPageBreak/>
        <w:t xml:space="preserve">“Verwerkersovereenkomst” </w:t>
      </w:r>
    </w:p>
    <w:p w14:paraId="26A9F6D1" w14:textId="1510BE77" w:rsidR="00316CBC" w:rsidRPr="00062649" w:rsidRDefault="00316CBC" w:rsidP="00316CBC">
      <w:pPr>
        <w:widowControl w:val="0"/>
        <w:tabs>
          <w:tab w:val="left" w:pos="480"/>
          <w:tab w:val="left" w:pos="600"/>
          <w:tab w:val="left" w:pos="960"/>
          <w:tab w:val="left" w:pos="2040"/>
          <w:tab w:val="left" w:pos="4320"/>
          <w:tab w:val="left" w:pos="6480"/>
        </w:tabs>
        <w:suppressAutoHyphens/>
        <w:overflowPunct w:val="0"/>
        <w:autoSpaceDE w:val="0"/>
        <w:autoSpaceDN w:val="0"/>
        <w:spacing w:line="360" w:lineRule="auto"/>
        <w:jc w:val="center"/>
        <w:textAlignment w:val="baseline"/>
        <w:rPr>
          <w:rFonts w:ascii="Calibri" w:hAnsi="Calibri"/>
          <w:b/>
          <w:kern w:val="3"/>
          <w:sz w:val="36"/>
          <w:szCs w:val="36"/>
          <w:lang w:eastAsia="nl-NL"/>
        </w:rPr>
      </w:pPr>
      <w:r w:rsidRPr="00062649">
        <w:rPr>
          <w:rFonts w:ascii="Trebuchet MS" w:eastAsia="Verdana" w:hAnsi="Trebuchet MS" w:cs="Verdana"/>
          <w:b/>
          <w:i/>
          <w:kern w:val="3"/>
          <w:sz w:val="36"/>
          <w:szCs w:val="36"/>
          <w:lang w:eastAsia="nl-NL"/>
        </w:rPr>
        <w:t>(Provincie Flevoland &amp;</w:t>
      </w:r>
      <w:r w:rsidR="00C35EF0" w:rsidRPr="00062649">
        <w:rPr>
          <w:rFonts w:ascii="Trebuchet MS" w:hAnsi="Trebuchet MS"/>
          <w:b/>
          <w:sz w:val="36"/>
          <w:szCs w:val="36"/>
        </w:rPr>
        <w:t xml:space="preserve"> </w:t>
      </w:r>
      <w:r w:rsidR="00AD680E">
        <w:rPr>
          <w:rFonts w:ascii="Trebuchet MS" w:eastAsia="Arial" w:hAnsi="Trebuchet MS" w:cs="Arial"/>
          <w:b/>
          <w:sz w:val="36"/>
          <w:szCs w:val="36"/>
          <w:lang w:val="en-US"/>
        </w:rPr>
        <w:t>[</w:t>
      </w:r>
      <w:proofErr w:type="spellStart"/>
      <w:r w:rsidR="00AD680E" w:rsidRPr="00AD680E">
        <w:rPr>
          <w:rFonts w:ascii="Trebuchet MS" w:eastAsia="Arial" w:hAnsi="Trebuchet MS" w:cs="Arial"/>
          <w:b/>
          <w:sz w:val="36"/>
          <w:szCs w:val="36"/>
          <w:highlight w:val="yellow"/>
          <w:lang w:val="en-US"/>
        </w:rPr>
        <w:t>winnende</w:t>
      </w:r>
      <w:proofErr w:type="spellEnd"/>
      <w:r w:rsidR="00AD680E" w:rsidRPr="00AD680E">
        <w:rPr>
          <w:rFonts w:ascii="Trebuchet MS" w:eastAsia="Arial" w:hAnsi="Trebuchet MS" w:cs="Arial"/>
          <w:b/>
          <w:sz w:val="36"/>
          <w:szCs w:val="36"/>
          <w:highlight w:val="yellow"/>
          <w:lang w:val="en-US"/>
        </w:rPr>
        <w:t xml:space="preserve"> </w:t>
      </w:r>
      <w:proofErr w:type="spellStart"/>
      <w:r w:rsidR="00AD680E" w:rsidRPr="00AD680E">
        <w:rPr>
          <w:rFonts w:ascii="Trebuchet MS" w:eastAsia="Arial" w:hAnsi="Trebuchet MS" w:cs="Arial"/>
          <w:b/>
          <w:sz w:val="36"/>
          <w:szCs w:val="36"/>
          <w:highlight w:val="yellow"/>
          <w:lang w:val="en-US"/>
        </w:rPr>
        <w:t>inschrijver</w:t>
      </w:r>
      <w:proofErr w:type="spellEnd"/>
      <w:r w:rsidR="00AD680E">
        <w:rPr>
          <w:rFonts w:ascii="Trebuchet MS" w:eastAsia="Arial" w:hAnsi="Trebuchet MS" w:cs="Arial"/>
          <w:b/>
          <w:sz w:val="36"/>
          <w:szCs w:val="36"/>
          <w:lang w:val="en-US"/>
        </w:rPr>
        <w:t>]</w:t>
      </w:r>
      <w:r w:rsidRPr="00062649">
        <w:rPr>
          <w:rFonts w:ascii="Trebuchet MS" w:eastAsia="Verdana" w:hAnsi="Trebuchet MS" w:cs="Verdana"/>
          <w:b/>
          <w:i/>
          <w:kern w:val="3"/>
          <w:sz w:val="36"/>
          <w:szCs w:val="36"/>
          <w:lang w:eastAsia="nl-NL"/>
        </w:rPr>
        <w:t>)</w:t>
      </w:r>
    </w:p>
    <w:p w14:paraId="616E6EF0" w14:textId="77777777" w:rsidR="00316CBC" w:rsidRPr="002F2B82" w:rsidRDefault="00316CBC" w:rsidP="00316CBC">
      <w:pPr>
        <w:widowControl w:val="0"/>
        <w:tabs>
          <w:tab w:val="left" w:pos="480"/>
          <w:tab w:val="left" w:pos="600"/>
          <w:tab w:val="left" w:pos="960"/>
          <w:tab w:val="left" w:pos="2040"/>
          <w:tab w:val="left" w:pos="4320"/>
          <w:tab w:val="left" w:pos="6480"/>
        </w:tabs>
        <w:suppressAutoHyphens/>
        <w:overflowPunct w:val="0"/>
        <w:autoSpaceDE w:val="0"/>
        <w:autoSpaceDN w:val="0"/>
        <w:spacing w:line="360" w:lineRule="auto"/>
        <w:textAlignment w:val="baseline"/>
        <w:rPr>
          <w:rFonts w:ascii="Trebuchet MS" w:hAnsi="Trebuchet MS"/>
          <w:kern w:val="3"/>
          <w:sz w:val="20"/>
          <w:szCs w:val="20"/>
          <w:lang w:eastAsia="nl-NL"/>
        </w:rPr>
      </w:pPr>
    </w:p>
    <w:p w14:paraId="64A2E42C" w14:textId="77777777" w:rsidR="00316CBC" w:rsidRPr="002F2B82" w:rsidRDefault="00316CBC" w:rsidP="00316CBC">
      <w:pPr>
        <w:widowControl w:val="0"/>
        <w:suppressAutoHyphens/>
        <w:overflowPunct w:val="0"/>
        <w:autoSpaceDE w:val="0"/>
        <w:autoSpaceDN w:val="0"/>
        <w:spacing w:before="480" w:line="276" w:lineRule="auto"/>
        <w:textAlignment w:val="baseline"/>
        <w:rPr>
          <w:rFonts w:ascii="Trebuchet MS" w:eastAsia="Cambria" w:hAnsi="Trebuchet MS" w:cs="Cambria"/>
          <w:b/>
          <w:kern w:val="3"/>
          <w:sz w:val="22"/>
          <w:szCs w:val="22"/>
          <w:u w:val="single"/>
          <w:lang w:eastAsia="nl-NL"/>
        </w:rPr>
      </w:pPr>
      <w:r w:rsidRPr="002F2B82">
        <w:rPr>
          <w:rFonts w:ascii="Trebuchet MS" w:eastAsia="Cambria" w:hAnsi="Trebuchet MS" w:cs="Cambria"/>
          <w:b/>
          <w:kern w:val="3"/>
          <w:sz w:val="22"/>
          <w:szCs w:val="22"/>
          <w:u w:val="single"/>
          <w:lang w:eastAsia="nl-NL"/>
        </w:rPr>
        <w:t>Inhoud</w:t>
      </w:r>
    </w:p>
    <w:p w14:paraId="581856E8" w14:textId="77777777" w:rsidR="00316CBC" w:rsidRPr="002F2B82" w:rsidRDefault="00316CBC" w:rsidP="00316CBC">
      <w:pPr>
        <w:widowControl w:val="0"/>
        <w:suppressAutoHyphens/>
        <w:overflowPunct w:val="0"/>
        <w:autoSpaceDE w:val="0"/>
        <w:autoSpaceDN w:val="0"/>
        <w:spacing w:before="480" w:line="276" w:lineRule="auto"/>
        <w:textAlignment w:val="baseline"/>
        <w:rPr>
          <w:rFonts w:ascii="Calibri" w:hAnsi="Calibri"/>
          <w:kern w:val="3"/>
          <w:sz w:val="22"/>
          <w:szCs w:val="22"/>
          <w:lang w:eastAsia="nl-NL"/>
        </w:rPr>
      </w:pPr>
    </w:p>
    <w:tbl>
      <w:tblPr>
        <w:tblStyle w:val="Tabelraster"/>
        <w:tblW w:w="9693" w:type="dxa"/>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8"/>
        <w:gridCol w:w="2755"/>
      </w:tblGrid>
      <w:tr w:rsidR="00316CBC" w:rsidRPr="002F2B82" w14:paraId="6613DEF3" w14:textId="77777777" w:rsidTr="00B40895">
        <w:tc>
          <w:tcPr>
            <w:tcW w:w="6938" w:type="dxa"/>
          </w:tcPr>
          <w:p w14:paraId="38CAE3D7" w14:textId="77777777" w:rsidR="00316CBC" w:rsidRPr="002F2B82" w:rsidRDefault="0020635D" w:rsidP="00B40895">
            <w:pPr>
              <w:tabs>
                <w:tab w:val="right" w:leader="dot" w:pos="7230"/>
              </w:tabs>
              <w:suppressAutoHyphens/>
              <w:spacing w:after="100"/>
              <w:rPr>
                <w:rFonts w:ascii="Trebuchet MS" w:eastAsia="Verdana" w:hAnsi="Trebuchet MS" w:cs="Verdana"/>
                <w:sz w:val="20"/>
                <w:szCs w:val="20"/>
                <w:lang w:eastAsia="nl-NL"/>
              </w:rPr>
            </w:pPr>
            <w:hyperlink w:anchor="_Toc499205259" w:history="1">
              <w:r w:rsidR="00316CBC" w:rsidRPr="002F2B82">
                <w:rPr>
                  <w:rFonts w:ascii="Trebuchet MS" w:eastAsia="Verdana" w:hAnsi="Trebuchet MS" w:cs="Verdana"/>
                  <w:sz w:val="20"/>
                  <w:szCs w:val="20"/>
                  <w:lang w:eastAsia="nl-NL"/>
                </w:rPr>
                <w:t>Artikel 1. Begrippen</w:t>
              </w:r>
            </w:hyperlink>
            <w:r w:rsidR="00316CBC" w:rsidRPr="002F2B82">
              <w:rPr>
                <w:rFonts w:ascii="Trebuchet MS" w:eastAsia="Verdana" w:hAnsi="Trebuchet MS" w:cs="Verdana"/>
                <w:sz w:val="20"/>
                <w:szCs w:val="20"/>
                <w:lang w:eastAsia="nl-NL"/>
              </w:rPr>
              <w:tab/>
            </w:r>
          </w:p>
        </w:tc>
        <w:tc>
          <w:tcPr>
            <w:tcW w:w="2755" w:type="dxa"/>
          </w:tcPr>
          <w:p w14:paraId="5A93759D" w14:textId="77777777" w:rsidR="00316CBC" w:rsidRPr="002F2B82" w:rsidRDefault="00316CBC" w:rsidP="00B40895">
            <w:pPr>
              <w:tabs>
                <w:tab w:val="right" w:leader="dot" w:pos="7230"/>
              </w:tabs>
              <w:suppressAutoHyphens/>
              <w:spacing w:after="100"/>
              <w:ind w:left="-108"/>
              <w:rPr>
                <w:rFonts w:ascii="Trebuchet MS" w:eastAsia="Verdana" w:hAnsi="Trebuchet MS" w:cs="Verdana"/>
                <w:sz w:val="20"/>
                <w:szCs w:val="20"/>
                <w:lang w:eastAsia="nl-NL"/>
              </w:rPr>
            </w:pPr>
            <w:r>
              <w:rPr>
                <w:rFonts w:ascii="Trebuchet MS" w:eastAsia="Verdana" w:hAnsi="Trebuchet MS" w:cs="Verdana"/>
                <w:sz w:val="20"/>
                <w:szCs w:val="20"/>
                <w:lang w:eastAsia="nl-NL"/>
              </w:rPr>
              <w:t xml:space="preserve">  3</w:t>
            </w:r>
          </w:p>
        </w:tc>
      </w:tr>
      <w:tr w:rsidR="00316CBC" w:rsidRPr="002F2B82" w14:paraId="08076D12" w14:textId="77777777" w:rsidTr="00B40895">
        <w:tc>
          <w:tcPr>
            <w:tcW w:w="6938" w:type="dxa"/>
          </w:tcPr>
          <w:p w14:paraId="235D0518" w14:textId="77777777" w:rsidR="00316CBC" w:rsidRPr="002F2B82" w:rsidRDefault="0020635D" w:rsidP="00B40895">
            <w:pPr>
              <w:tabs>
                <w:tab w:val="right" w:leader="dot" w:pos="7230"/>
              </w:tabs>
              <w:suppressAutoHyphens/>
              <w:spacing w:after="100"/>
              <w:rPr>
                <w:rFonts w:ascii="Trebuchet MS" w:eastAsia="Verdana" w:hAnsi="Trebuchet MS" w:cs="Verdana"/>
                <w:sz w:val="20"/>
                <w:szCs w:val="20"/>
                <w:lang w:eastAsia="nl-NL"/>
              </w:rPr>
            </w:pPr>
            <w:hyperlink w:anchor="_Toc499205260" w:history="1">
              <w:r w:rsidR="00316CBC" w:rsidRPr="002F2B82">
                <w:rPr>
                  <w:rFonts w:ascii="Trebuchet MS" w:eastAsia="Verdana" w:hAnsi="Trebuchet MS" w:cs="Verdana"/>
                  <w:sz w:val="20"/>
                  <w:szCs w:val="20"/>
                  <w:lang w:eastAsia="nl-NL"/>
                </w:rPr>
                <w:t>Artikel 2. Voorwerp van deze Verwerkersovereenkomst</w:t>
              </w:r>
            </w:hyperlink>
            <w:r w:rsidR="00316CBC" w:rsidRPr="002F2B82">
              <w:rPr>
                <w:rFonts w:ascii="Trebuchet MS" w:eastAsia="Verdana" w:hAnsi="Trebuchet MS" w:cs="Verdana"/>
                <w:sz w:val="20"/>
                <w:szCs w:val="20"/>
                <w:lang w:eastAsia="nl-NL"/>
              </w:rPr>
              <w:tab/>
            </w:r>
          </w:p>
        </w:tc>
        <w:tc>
          <w:tcPr>
            <w:tcW w:w="2755" w:type="dxa"/>
          </w:tcPr>
          <w:p w14:paraId="42992403" w14:textId="77777777" w:rsidR="00316CBC" w:rsidRPr="002F2B82" w:rsidRDefault="00316CBC" w:rsidP="00B40895">
            <w:pPr>
              <w:tabs>
                <w:tab w:val="right" w:leader="dot" w:pos="7230"/>
              </w:tabs>
              <w:suppressAutoHyphens/>
              <w:spacing w:after="100"/>
              <w:ind w:left="-108"/>
              <w:rPr>
                <w:sz w:val="22"/>
                <w:szCs w:val="22"/>
                <w:lang w:eastAsia="nl-NL"/>
              </w:rPr>
            </w:pPr>
            <w:r>
              <w:rPr>
                <w:sz w:val="22"/>
                <w:szCs w:val="22"/>
                <w:lang w:eastAsia="nl-NL"/>
              </w:rPr>
              <w:t xml:space="preserve">  4</w:t>
            </w:r>
          </w:p>
        </w:tc>
      </w:tr>
      <w:tr w:rsidR="00316CBC" w:rsidRPr="002F2B82" w14:paraId="6480D118" w14:textId="77777777" w:rsidTr="00B40895">
        <w:tc>
          <w:tcPr>
            <w:tcW w:w="6938" w:type="dxa"/>
          </w:tcPr>
          <w:p w14:paraId="1FF0072F" w14:textId="77777777" w:rsidR="00316CBC" w:rsidRPr="002F2B82" w:rsidRDefault="0020635D" w:rsidP="00B40895">
            <w:pPr>
              <w:tabs>
                <w:tab w:val="right" w:leader="dot" w:pos="7230"/>
              </w:tabs>
              <w:suppressAutoHyphens/>
              <w:spacing w:after="100"/>
              <w:rPr>
                <w:rFonts w:ascii="Trebuchet MS" w:eastAsia="Verdana" w:hAnsi="Trebuchet MS" w:cs="Verdana"/>
                <w:sz w:val="20"/>
                <w:szCs w:val="20"/>
                <w:lang w:eastAsia="nl-NL"/>
              </w:rPr>
            </w:pPr>
            <w:hyperlink w:anchor="_Toc499205261" w:history="1">
              <w:r w:rsidR="00316CBC" w:rsidRPr="002F2B82">
                <w:rPr>
                  <w:rFonts w:ascii="Trebuchet MS" w:eastAsia="Verdana" w:hAnsi="Trebuchet MS" w:cs="Verdana"/>
                  <w:sz w:val="20"/>
                  <w:szCs w:val="20"/>
                  <w:lang w:eastAsia="nl-NL"/>
                </w:rPr>
                <w:t>Artikel 3. Inwerkingtreding en duur</w:t>
              </w:r>
            </w:hyperlink>
            <w:r w:rsidR="00316CBC" w:rsidRPr="002F2B82">
              <w:rPr>
                <w:rFonts w:ascii="Trebuchet MS" w:eastAsia="Verdana" w:hAnsi="Trebuchet MS" w:cs="Verdana"/>
                <w:sz w:val="20"/>
                <w:szCs w:val="20"/>
                <w:lang w:eastAsia="nl-NL"/>
              </w:rPr>
              <w:tab/>
            </w:r>
          </w:p>
        </w:tc>
        <w:tc>
          <w:tcPr>
            <w:tcW w:w="2755" w:type="dxa"/>
          </w:tcPr>
          <w:p w14:paraId="56506007" w14:textId="77777777" w:rsidR="00316CBC" w:rsidRPr="002F2B82" w:rsidRDefault="00316CBC" w:rsidP="00B40895">
            <w:pPr>
              <w:tabs>
                <w:tab w:val="right" w:leader="dot" w:pos="7230"/>
              </w:tabs>
              <w:suppressAutoHyphens/>
              <w:spacing w:after="100"/>
              <w:rPr>
                <w:sz w:val="22"/>
                <w:szCs w:val="22"/>
                <w:lang w:eastAsia="nl-NL"/>
              </w:rPr>
            </w:pPr>
            <w:r>
              <w:rPr>
                <w:sz w:val="22"/>
                <w:szCs w:val="22"/>
                <w:lang w:eastAsia="nl-NL"/>
              </w:rPr>
              <w:t>4</w:t>
            </w:r>
          </w:p>
        </w:tc>
      </w:tr>
      <w:tr w:rsidR="00316CBC" w:rsidRPr="002F2B82" w14:paraId="5A147882" w14:textId="77777777" w:rsidTr="00B40895">
        <w:tc>
          <w:tcPr>
            <w:tcW w:w="6938" w:type="dxa"/>
          </w:tcPr>
          <w:p w14:paraId="3CE27CC8" w14:textId="77777777" w:rsidR="00316CBC" w:rsidRPr="002F2B82" w:rsidRDefault="0020635D" w:rsidP="00B40895">
            <w:pPr>
              <w:tabs>
                <w:tab w:val="right" w:leader="dot" w:pos="7230"/>
              </w:tabs>
              <w:suppressAutoHyphens/>
              <w:spacing w:after="100"/>
              <w:rPr>
                <w:rFonts w:ascii="Trebuchet MS" w:eastAsia="Verdana" w:hAnsi="Trebuchet MS" w:cs="Verdana"/>
                <w:sz w:val="20"/>
                <w:szCs w:val="20"/>
                <w:lang w:eastAsia="nl-NL"/>
              </w:rPr>
            </w:pPr>
            <w:hyperlink w:anchor="_Toc499205262" w:history="1">
              <w:r w:rsidR="00316CBC" w:rsidRPr="002F2B82">
                <w:rPr>
                  <w:rFonts w:ascii="Trebuchet MS" w:eastAsia="Verdana" w:hAnsi="Trebuchet MS" w:cs="Verdana"/>
                  <w:sz w:val="20"/>
                  <w:szCs w:val="20"/>
                  <w:lang w:eastAsia="nl-NL"/>
                </w:rPr>
                <w:t>Artikel 4. Omvang Verwerkingsbevoegdheid Opdrachtnemer</w:t>
              </w:r>
            </w:hyperlink>
            <w:r w:rsidR="00316CBC" w:rsidRPr="002F2B82">
              <w:rPr>
                <w:rFonts w:ascii="Trebuchet MS" w:eastAsia="Verdana" w:hAnsi="Trebuchet MS" w:cs="Verdana"/>
                <w:sz w:val="20"/>
                <w:szCs w:val="20"/>
                <w:lang w:eastAsia="nl-NL"/>
              </w:rPr>
              <w:tab/>
            </w:r>
          </w:p>
        </w:tc>
        <w:tc>
          <w:tcPr>
            <w:tcW w:w="2755" w:type="dxa"/>
          </w:tcPr>
          <w:p w14:paraId="57D9D02F" w14:textId="77777777" w:rsidR="00316CBC" w:rsidRPr="002F2B82" w:rsidRDefault="00316CBC" w:rsidP="00B40895">
            <w:pPr>
              <w:tabs>
                <w:tab w:val="right" w:leader="dot" w:pos="7230"/>
              </w:tabs>
              <w:suppressAutoHyphens/>
              <w:spacing w:after="100"/>
              <w:rPr>
                <w:sz w:val="22"/>
                <w:szCs w:val="22"/>
                <w:lang w:eastAsia="nl-NL"/>
              </w:rPr>
            </w:pPr>
            <w:r>
              <w:rPr>
                <w:sz w:val="22"/>
                <w:szCs w:val="22"/>
                <w:lang w:eastAsia="nl-NL"/>
              </w:rPr>
              <w:t>4</w:t>
            </w:r>
          </w:p>
        </w:tc>
      </w:tr>
      <w:tr w:rsidR="00316CBC" w:rsidRPr="002F2B82" w14:paraId="07175DE8" w14:textId="77777777" w:rsidTr="00B40895">
        <w:tc>
          <w:tcPr>
            <w:tcW w:w="6938" w:type="dxa"/>
          </w:tcPr>
          <w:p w14:paraId="5E600078" w14:textId="77777777" w:rsidR="00316CBC" w:rsidRPr="002F2B82" w:rsidRDefault="0020635D" w:rsidP="00B40895">
            <w:pPr>
              <w:tabs>
                <w:tab w:val="right" w:leader="dot" w:pos="7230"/>
              </w:tabs>
              <w:suppressAutoHyphens/>
              <w:spacing w:after="100"/>
              <w:rPr>
                <w:rFonts w:ascii="Trebuchet MS" w:eastAsia="Verdana" w:hAnsi="Trebuchet MS" w:cs="Verdana"/>
                <w:sz w:val="20"/>
                <w:szCs w:val="20"/>
                <w:lang w:eastAsia="nl-NL"/>
              </w:rPr>
            </w:pPr>
            <w:hyperlink w:anchor="_Toc499205263" w:history="1">
              <w:r w:rsidR="00316CBC" w:rsidRPr="002F2B82">
                <w:rPr>
                  <w:rFonts w:ascii="Trebuchet MS" w:eastAsia="Verdana" w:hAnsi="Trebuchet MS" w:cs="Verdana"/>
                  <w:sz w:val="20"/>
                  <w:szCs w:val="20"/>
                  <w:lang w:eastAsia="nl-NL"/>
                </w:rPr>
                <w:t>Artikel 5. Beveiliging van de Verwerking</w:t>
              </w:r>
            </w:hyperlink>
            <w:r w:rsidR="00316CBC" w:rsidRPr="002F2B82">
              <w:rPr>
                <w:rFonts w:ascii="Trebuchet MS" w:eastAsia="Verdana" w:hAnsi="Trebuchet MS" w:cs="Verdana"/>
                <w:sz w:val="20"/>
                <w:szCs w:val="20"/>
                <w:lang w:eastAsia="nl-NL"/>
              </w:rPr>
              <w:tab/>
            </w:r>
          </w:p>
        </w:tc>
        <w:tc>
          <w:tcPr>
            <w:tcW w:w="2755" w:type="dxa"/>
          </w:tcPr>
          <w:p w14:paraId="23FEF55B" w14:textId="77777777" w:rsidR="00316CBC" w:rsidRPr="002F2B82" w:rsidRDefault="00316CBC" w:rsidP="00B40895">
            <w:pPr>
              <w:tabs>
                <w:tab w:val="right" w:leader="dot" w:pos="7230"/>
              </w:tabs>
              <w:suppressAutoHyphens/>
              <w:spacing w:after="100"/>
              <w:rPr>
                <w:sz w:val="22"/>
                <w:szCs w:val="22"/>
                <w:lang w:eastAsia="nl-NL"/>
              </w:rPr>
            </w:pPr>
            <w:r>
              <w:rPr>
                <w:sz w:val="22"/>
                <w:szCs w:val="22"/>
                <w:lang w:eastAsia="nl-NL"/>
              </w:rPr>
              <w:t>5</w:t>
            </w:r>
          </w:p>
        </w:tc>
      </w:tr>
      <w:tr w:rsidR="00316CBC" w:rsidRPr="002F2B82" w14:paraId="60469A82" w14:textId="77777777" w:rsidTr="00B40895">
        <w:tc>
          <w:tcPr>
            <w:tcW w:w="6938" w:type="dxa"/>
          </w:tcPr>
          <w:p w14:paraId="267A4973" w14:textId="77777777" w:rsidR="00316CBC" w:rsidRPr="002F2B82" w:rsidRDefault="0020635D" w:rsidP="00B40895">
            <w:pPr>
              <w:tabs>
                <w:tab w:val="right" w:leader="dot" w:pos="7230"/>
              </w:tabs>
              <w:suppressAutoHyphens/>
              <w:spacing w:after="100"/>
              <w:rPr>
                <w:rFonts w:ascii="Trebuchet MS" w:eastAsia="Verdana" w:hAnsi="Trebuchet MS" w:cs="Verdana"/>
                <w:sz w:val="20"/>
                <w:szCs w:val="20"/>
                <w:lang w:eastAsia="nl-NL"/>
              </w:rPr>
            </w:pPr>
            <w:hyperlink w:anchor="_Toc499205264" w:history="1">
              <w:r w:rsidR="00316CBC" w:rsidRPr="002F2B82">
                <w:rPr>
                  <w:rFonts w:ascii="Trebuchet MS" w:eastAsia="Verdana" w:hAnsi="Trebuchet MS" w:cs="Verdana"/>
                  <w:sz w:val="20"/>
                  <w:szCs w:val="20"/>
                  <w:lang w:eastAsia="nl-NL"/>
                </w:rPr>
                <w:t>Artikel 6. Geheimhouding door Personeel van Opdrachtnemer</w:t>
              </w:r>
            </w:hyperlink>
            <w:r w:rsidR="00316CBC" w:rsidRPr="002F2B82">
              <w:rPr>
                <w:rFonts w:ascii="Trebuchet MS" w:eastAsia="Verdana" w:hAnsi="Trebuchet MS" w:cs="Verdana"/>
                <w:sz w:val="20"/>
                <w:szCs w:val="20"/>
                <w:lang w:eastAsia="nl-NL"/>
              </w:rPr>
              <w:tab/>
            </w:r>
          </w:p>
        </w:tc>
        <w:tc>
          <w:tcPr>
            <w:tcW w:w="2755" w:type="dxa"/>
          </w:tcPr>
          <w:p w14:paraId="3C609526" w14:textId="77777777" w:rsidR="00316CBC" w:rsidRPr="002F2B82" w:rsidRDefault="00316CBC" w:rsidP="00B40895">
            <w:pPr>
              <w:tabs>
                <w:tab w:val="right" w:leader="dot" w:pos="7230"/>
              </w:tabs>
              <w:suppressAutoHyphens/>
              <w:spacing w:after="100"/>
              <w:rPr>
                <w:sz w:val="22"/>
                <w:szCs w:val="22"/>
                <w:lang w:eastAsia="nl-NL"/>
              </w:rPr>
            </w:pPr>
            <w:r>
              <w:rPr>
                <w:sz w:val="22"/>
                <w:szCs w:val="22"/>
                <w:lang w:eastAsia="nl-NL"/>
              </w:rPr>
              <w:t>5</w:t>
            </w:r>
          </w:p>
        </w:tc>
      </w:tr>
      <w:tr w:rsidR="00316CBC" w:rsidRPr="002F2B82" w14:paraId="584AB1C1" w14:textId="77777777" w:rsidTr="00B40895">
        <w:tc>
          <w:tcPr>
            <w:tcW w:w="6938" w:type="dxa"/>
          </w:tcPr>
          <w:p w14:paraId="0FA266EA" w14:textId="77777777" w:rsidR="00316CBC" w:rsidRPr="002F2B82" w:rsidRDefault="0020635D" w:rsidP="00B40895">
            <w:pPr>
              <w:tabs>
                <w:tab w:val="right" w:leader="dot" w:pos="7230"/>
              </w:tabs>
              <w:suppressAutoHyphens/>
              <w:spacing w:after="100"/>
              <w:rPr>
                <w:rFonts w:ascii="Trebuchet MS" w:eastAsia="Verdana" w:hAnsi="Trebuchet MS" w:cs="Verdana"/>
                <w:sz w:val="20"/>
                <w:szCs w:val="20"/>
                <w:lang w:eastAsia="nl-NL"/>
              </w:rPr>
            </w:pPr>
            <w:hyperlink w:anchor="_Toc499205265" w:history="1">
              <w:r w:rsidR="00316CBC" w:rsidRPr="002F2B82">
                <w:rPr>
                  <w:rFonts w:ascii="Trebuchet MS" w:eastAsia="Verdana" w:hAnsi="Trebuchet MS" w:cs="Verdana"/>
                  <w:sz w:val="20"/>
                  <w:szCs w:val="20"/>
                  <w:lang w:eastAsia="nl-NL"/>
                </w:rPr>
                <w:t xml:space="preserve">Artikel 7. </w:t>
              </w:r>
            </w:hyperlink>
            <w:r w:rsidR="00316CBC" w:rsidRPr="002F2B82">
              <w:rPr>
                <w:rFonts w:ascii="Trebuchet MS" w:eastAsia="Verdana" w:hAnsi="Trebuchet MS" w:cs="Verdana"/>
                <w:sz w:val="20"/>
                <w:szCs w:val="20"/>
                <w:lang w:eastAsia="nl-NL"/>
              </w:rPr>
              <w:t>Beveiligingsmaatregelen</w:t>
            </w:r>
            <w:r w:rsidR="00316CBC" w:rsidRPr="002F2B82">
              <w:rPr>
                <w:rFonts w:ascii="Trebuchet MS" w:eastAsia="Verdana" w:hAnsi="Trebuchet MS" w:cs="Verdana"/>
                <w:sz w:val="20"/>
                <w:szCs w:val="20"/>
                <w:lang w:eastAsia="nl-NL"/>
              </w:rPr>
              <w:tab/>
            </w:r>
          </w:p>
        </w:tc>
        <w:tc>
          <w:tcPr>
            <w:tcW w:w="2755" w:type="dxa"/>
          </w:tcPr>
          <w:p w14:paraId="6452D1E2" w14:textId="77777777" w:rsidR="00316CBC" w:rsidRPr="002F2B82" w:rsidRDefault="00316CBC" w:rsidP="00B40895">
            <w:pPr>
              <w:tabs>
                <w:tab w:val="right" w:leader="dot" w:pos="7230"/>
              </w:tabs>
              <w:suppressAutoHyphens/>
              <w:spacing w:after="100"/>
              <w:rPr>
                <w:sz w:val="22"/>
                <w:szCs w:val="22"/>
                <w:lang w:eastAsia="nl-NL"/>
              </w:rPr>
            </w:pPr>
            <w:r>
              <w:rPr>
                <w:sz w:val="22"/>
                <w:szCs w:val="22"/>
                <w:lang w:eastAsia="nl-NL"/>
              </w:rPr>
              <w:t>5</w:t>
            </w:r>
          </w:p>
        </w:tc>
      </w:tr>
      <w:tr w:rsidR="00316CBC" w:rsidRPr="002F2B82" w14:paraId="531B4EFB" w14:textId="77777777" w:rsidTr="00B40895">
        <w:tc>
          <w:tcPr>
            <w:tcW w:w="6938" w:type="dxa"/>
          </w:tcPr>
          <w:p w14:paraId="44920D1C" w14:textId="77777777" w:rsidR="00316CBC" w:rsidRPr="002F2B82" w:rsidRDefault="0020635D" w:rsidP="00B40895">
            <w:pPr>
              <w:tabs>
                <w:tab w:val="right" w:leader="dot" w:pos="7230"/>
              </w:tabs>
              <w:suppressAutoHyphens/>
              <w:spacing w:after="100"/>
              <w:rPr>
                <w:rFonts w:ascii="Trebuchet MS" w:eastAsia="Verdana" w:hAnsi="Trebuchet MS" w:cs="Verdana"/>
                <w:sz w:val="20"/>
                <w:szCs w:val="20"/>
                <w:lang w:eastAsia="nl-NL"/>
              </w:rPr>
            </w:pPr>
            <w:hyperlink w:anchor="_Toc499205266" w:history="1">
              <w:r w:rsidR="00316CBC" w:rsidRPr="002F2B82">
                <w:rPr>
                  <w:rFonts w:ascii="Trebuchet MS" w:eastAsia="Verdana" w:hAnsi="Trebuchet MS" w:cs="Verdana"/>
                  <w:sz w:val="20"/>
                  <w:szCs w:val="20"/>
                  <w:lang w:eastAsia="nl-NL"/>
                </w:rPr>
                <w:t>Artikel 8. Bijstand vanwege rechten van Betrokkene</w:t>
              </w:r>
            </w:hyperlink>
            <w:r w:rsidR="00316CBC" w:rsidRPr="002F2B82">
              <w:rPr>
                <w:rFonts w:ascii="Trebuchet MS" w:eastAsia="Verdana" w:hAnsi="Trebuchet MS" w:cs="Verdana"/>
                <w:sz w:val="20"/>
                <w:szCs w:val="20"/>
                <w:lang w:eastAsia="nl-NL"/>
              </w:rPr>
              <w:t xml:space="preserve"> (</w:t>
            </w:r>
            <w:proofErr w:type="spellStart"/>
            <w:r w:rsidR="00316CBC" w:rsidRPr="002F2B82">
              <w:rPr>
                <w:rFonts w:ascii="Trebuchet MS" w:eastAsia="Verdana" w:hAnsi="Trebuchet MS" w:cs="Verdana"/>
                <w:sz w:val="20"/>
                <w:szCs w:val="20"/>
                <w:lang w:eastAsia="nl-NL"/>
              </w:rPr>
              <w:t>Avg</w:t>
            </w:r>
            <w:proofErr w:type="spellEnd"/>
            <w:r w:rsidR="00316CBC" w:rsidRPr="002F2B82">
              <w:rPr>
                <w:rFonts w:ascii="Trebuchet MS" w:eastAsia="Verdana" w:hAnsi="Trebuchet MS" w:cs="Verdana"/>
                <w:sz w:val="20"/>
                <w:szCs w:val="20"/>
                <w:lang w:eastAsia="nl-NL"/>
              </w:rPr>
              <w:t>-Verzoeken)</w:t>
            </w:r>
            <w:r w:rsidR="00316CBC" w:rsidRPr="002F2B82">
              <w:rPr>
                <w:rFonts w:ascii="Trebuchet MS" w:eastAsia="Verdana" w:hAnsi="Trebuchet MS" w:cs="Verdana"/>
                <w:sz w:val="20"/>
                <w:szCs w:val="20"/>
                <w:lang w:eastAsia="nl-NL"/>
              </w:rPr>
              <w:tab/>
            </w:r>
          </w:p>
        </w:tc>
        <w:tc>
          <w:tcPr>
            <w:tcW w:w="2755" w:type="dxa"/>
          </w:tcPr>
          <w:p w14:paraId="320DB667" w14:textId="77777777" w:rsidR="00316CBC" w:rsidRPr="002F2B82" w:rsidRDefault="00316CBC" w:rsidP="00B40895">
            <w:pPr>
              <w:tabs>
                <w:tab w:val="right" w:leader="dot" w:pos="7230"/>
              </w:tabs>
              <w:suppressAutoHyphens/>
              <w:spacing w:after="100"/>
              <w:rPr>
                <w:sz w:val="22"/>
                <w:szCs w:val="22"/>
                <w:lang w:eastAsia="nl-NL"/>
              </w:rPr>
            </w:pPr>
            <w:r>
              <w:rPr>
                <w:sz w:val="22"/>
                <w:szCs w:val="22"/>
                <w:lang w:eastAsia="nl-NL"/>
              </w:rPr>
              <w:t>6</w:t>
            </w:r>
          </w:p>
        </w:tc>
      </w:tr>
      <w:tr w:rsidR="00316CBC" w:rsidRPr="002F2B82" w14:paraId="65324E31" w14:textId="77777777" w:rsidTr="00B40895">
        <w:tc>
          <w:tcPr>
            <w:tcW w:w="6938" w:type="dxa"/>
          </w:tcPr>
          <w:p w14:paraId="59B1CA8C" w14:textId="77777777" w:rsidR="00316CBC" w:rsidRPr="002F2B82" w:rsidRDefault="00316CBC" w:rsidP="00B40895">
            <w:pPr>
              <w:tabs>
                <w:tab w:val="right" w:leader="dot" w:pos="7230"/>
              </w:tabs>
              <w:suppressAutoHyphens/>
              <w:spacing w:after="100"/>
              <w:rPr>
                <w:rFonts w:ascii="Trebuchet MS" w:eastAsia="Verdana" w:hAnsi="Trebuchet MS" w:cs="Verdana"/>
                <w:sz w:val="20"/>
                <w:szCs w:val="20"/>
                <w:lang w:eastAsia="nl-NL"/>
              </w:rPr>
            </w:pPr>
            <w:r w:rsidRPr="002F2B82">
              <w:rPr>
                <w:rFonts w:ascii="Trebuchet MS" w:eastAsia="Verdana" w:hAnsi="Trebuchet MS" w:cs="Verdana"/>
                <w:sz w:val="20"/>
                <w:szCs w:val="20"/>
                <w:lang w:eastAsia="nl-NL"/>
              </w:rPr>
              <w:t xml:space="preserve">Artikel 9. </w:t>
            </w:r>
            <w:r w:rsidRPr="00FA0290">
              <w:rPr>
                <w:rFonts w:ascii="Trebuchet MS" w:eastAsia="Calibri" w:hAnsi="Trebuchet MS"/>
                <w:sz w:val="20"/>
                <w:szCs w:val="20"/>
              </w:rPr>
              <w:t>Inschakeling Derden (Sub-Verwerkers</w:t>
            </w:r>
            <w:r w:rsidRPr="002F2B82">
              <w:rPr>
                <w:rFonts w:ascii="Trebuchet MS" w:eastAsia="Calibri" w:hAnsi="Trebuchet MS"/>
                <w:b/>
                <w:sz w:val="20"/>
                <w:szCs w:val="20"/>
              </w:rPr>
              <w:t>)</w:t>
            </w:r>
            <w:r w:rsidRPr="002F2B82">
              <w:rPr>
                <w:rFonts w:ascii="Trebuchet MS" w:eastAsia="Verdana" w:hAnsi="Trebuchet MS" w:cs="Verdana"/>
                <w:sz w:val="20"/>
                <w:szCs w:val="20"/>
                <w:lang w:eastAsia="nl-NL"/>
              </w:rPr>
              <w:t xml:space="preserve"> </w:t>
            </w:r>
            <w:r w:rsidRPr="002F2B82">
              <w:rPr>
                <w:rFonts w:ascii="Trebuchet MS" w:eastAsia="Verdana" w:hAnsi="Trebuchet MS" w:cs="Verdana"/>
                <w:sz w:val="20"/>
                <w:szCs w:val="20"/>
                <w:lang w:eastAsia="nl-NL"/>
              </w:rPr>
              <w:tab/>
            </w:r>
          </w:p>
        </w:tc>
        <w:tc>
          <w:tcPr>
            <w:tcW w:w="2755" w:type="dxa"/>
          </w:tcPr>
          <w:p w14:paraId="14B4551F" w14:textId="77777777" w:rsidR="00316CBC" w:rsidRPr="002F2B82" w:rsidRDefault="00316CBC" w:rsidP="00B40895">
            <w:pPr>
              <w:tabs>
                <w:tab w:val="right" w:leader="dot" w:pos="7230"/>
              </w:tabs>
              <w:suppressAutoHyphens/>
              <w:spacing w:after="100"/>
              <w:rPr>
                <w:rFonts w:ascii="Trebuchet MS" w:eastAsia="Verdana" w:hAnsi="Trebuchet MS" w:cs="Verdana"/>
                <w:sz w:val="20"/>
                <w:szCs w:val="20"/>
                <w:lang w:eastAsia="nl-NL"/>
              </w:rPr>
            </w:pPr>
            <w:r>
              <w:rPr>
                <w:rFonts w:ascii="Trebuchet MS" w:eastAsia="Verdana" w:hAnsi="Trebuchet MS" w:cs="Verdana"/>
                <w:sz w:val="20"/>
                <w:szCs w:val="20"/>
                <w:lang w:eastAsia="nl-NL"/>
              </w:rPr>
              <w:t>6</w:t>
            </w:r>
          </w:p>
        </w:tc>
      </w:tr>
      <w:tr w:rsidR="00316CBC" w:rsidRPr="002F2B82" w14:paraId="046C8BA7" w14:textId="77777777" w:rsidTr="00B40895">
        <w:tc>
          <w:tcPr>
            <w:tcW w:w="6938" w:type="dxa"/>
          </w:tcPr>
          <w:p w14:paraId="55EE9606" w14:textId="77777777" w:rsidR="00316CBC" w:rsidRPr="002F2B82" w:rsidRDefault="0020635D" w:rsidP="00B40895">
            <w:pPr>
              <w:tabs>
                <w:tab w:val="right" w:leader="dot" w:pos="7230"/>
              </w:tabs>
              <w:suppressAutoHyphens/>
              <w:spacing w:after="100"/>
              <w:rPr>
                <w:rFonts w:ascii="Trebuchet MS" w:eastAsia="Verdana" w:hAnsi="Trebuchet MS" w:cs="Verdana"/>
                <w:sz w:val="20"/>
                <w:szCs w:val="20"/>
                <w:lang w:eastAsia="nl-NL"/>
              </w:rPr>
            </w:pPr>
            <w:hyperlink w:anchor="_Toc499205268" w:history="1">
              <w:r w:rsidR="00316CBC" w:rsidRPr="002F2B82">
                <w:rPr>
                  <w:rFonts w:ascii="Trebuchet MS" w:eastAsia="Verdana" w:hAnsi="Trebuchet MS" w:cs="Verdana"/>
                  <w:sz w:val="20"/>
                  <w:szCs w:val="20"/>
                  <w:lang w:eastAsia="nl-NL"/>
                </w:rPr>
                <w:t>Artikel 10. Meldplicht</w:t>
              </w:r>
            </w:hyperlink>
            <w:r w:rsidR="00316CBC" w:rsidRPr="002F2B82">
              <w:rPr>
                <w:rFonts w:ascii="Trebuchet MS" w:eastAsia="Verdana" w:hAnsi="Trebuchet MS" w:cs="Verdana"/>
                <w:sz w:val="20"/>
                <w:szCs w:val="20"/>
                <w:lang w:eastAsia="nl-NL"/>
              </w:rPr>
              <w:t xml:space="preserve"> inbreuken</w:t>
            </w:r>
            <w:r w:rsidR="00316CBC" w:rsidRPr="002F2B82">
              <w:rPr>
                <w:rFonts w:ascii="Trebuchet MS" w:eastAsia="Verdana" w:hAnsi="Trebuchet MS" w:cs="Verdana"/>
                <w:sz w:val="20"/>
                <w:szCs w:val="20"/>
                <w:lang w:eastAsia="nl-NL"/>
              </w:rPr>
              <w:tab/>
            </w:r>
          </w:p>
        </w:tc>
        <w:tc>
          <w:tcPr>
            <w:tcW w:w="2755" w:type="dxa"/>
          </w:tcPr>
          <w:p w14:paraId="3CFE576B" w14:textId="77777777" w:rsidR="00316CBC" w:rsidRPr="002F2B82" w:rsidRDefault="00316CBC" w:rsidP="00B40895">
            <w:pPr>
              <w:tabs>
                <w:tab w:val="right" w:leader="dot" w:pos="7230"/>
              </w:tabs>
              <w:suppressAutoHyphens/>
              <w:spacing w:after="100"/>
              <w:rPr>
                <w:sz w:val="22"/>
                <w:szCs w:val="22"/>
                <w:lang w:eastAsia="nl-NL"/>
              </w:rPr>
            </w:pPr>
            <w:r>
              <w:rPr>
                <w:sz w:val="22"/>
                <w:szCs w:val="22"/>
                <w:lang w:eastAsia="nl-NL"/>
              </w:rPr>
              <w:t>6</w:t>
            </w:r>
          </w:p>
        </w:tc>
      </w:tr>
      <w:tr w:rsidR="00316CBC" w:rsidRPr="002F2B82" w14:paraId="38F625DF" w14:textId="77777777" w:rsidTr="00B40895">
        <w:tc>
          <w:tcPr>
            <w:tcW w:w="6938" w:type="dxa"/>
          </w:tcPr>
          <w:p w14:paraId="533628BC" w14:textId="77777777" w:rsidR="00316CBC" w:rsidRPr="002F2B82" w:rsidRDefault="0020635D" w:rsidP="00B40895">
            <w:pPr>
              <w:tabs>
                <w:tab w:val="right" w:leader="dot" w:pos="7230"/>
              </w:tabs>
              <w:suppressAutoHyphens/>
              <w:spacing w:after="100"/>
              <w:rPr>
                <w:rFonts w:ascii="Trebuchet MS" w:eastAsia="Verdana" w:hAnsi="Trebuchet MS" w:cs="Verdana"/>
                <w:sz w:val="20"/>
                <w:szCs w:val="20"/>
                <w:lang w:eastAsia="nl-NL"/>
              </w:rPr>
            </w:pPr>
            <w:hyperlink w:anchor="_Toc499205269" w:history="1">
              <w:r w:rsidR="00316CBC" w:rsidRPr="002F2B82">
                <w:rPr>
                  <w:rFonts w:ascii="Trebuchet MS" w:eastAsia="Verdana" w:hAnsi="Trebuchet MS" w:cs="Verdana"/>
                  <w:sz w:val="20"/>
                  <w:szCs w:val="20"/>
                  <w:lang w:eastAsia="nl-NL"/>
                </w:rPr>
                <w:t>Artikel 11. Controle en audit</w:t>
              </w:r>
            </w:hyperlink>
            <w:r w:rsidR="00316CBC" w:rsidRPr="002F2B82">
              <w:rPr>
                <w:rFonts w:ascii="Trebuchet MS" w:eastAsia="Verdana" w:hAnsi="Trebuchet MS" w:cs="Verdana"/>
                <w:sz w:val="20"/>
                <w:szCs w:val="20"/>
                <w:lang w:eastAsia="nl-NL"/>
              </w:rPr>
              <w:tab/>
            </w:r>
          </w:p>
        </w:tc>
        <w:tc>
          <w:tcPr>
            <w:tcW w:w="2755" w:type="dxa"/>
          </w:tcPr>
          <w:p w14:paraId="5FC58E6F" w14:textId="77777777" w:rsidR="00316CBC" w:rsidRPr="002F2B82" w:rsidRDefault="00316CBC" w:rsidP="00B40895">
            <w:pPr>
              <w:tabs>
                <w:tab w:val="right" w:leader="dot" w:pos="7230"/>
              </w:tabs>
              <w:suppressAutoHyphens/>
              <w:spacing w:after="100"/>
              <w:rPr>
                <w:sz w:val="22"/>
                <w:szCs w:val="22"/>
                <w:lang w:eastAsia="nl-NL"/>
              </w:rPr>
            </w:pPr>
            <w:r>
              <w:rPr>
                <w:sz w:val="22"/>
                <w:szCs w:val="22"/>
                <w:lang w:eastAsia="nl-NL"/>
              </w:rPr>
              <w:t>7</w:t>
            </w:r>
          </w:p>
        </w:tc>
      </w:tr>
      <w:tr w:rsidR="00316CBC" w:rsidRPr="002F2B82" w14:paraId="0530CBC0" w14:textId="77777777" w:rsidTr="00B40895">
        <w:tc>
          <w:tcPr>
            <w:tcW w:w="6938" w:type="dxa"/>
          </w:tcPr>
          <w:p w14:paraId="5617A4EA" w14:textId="77777777" w:rsidR="00316CBC" w:rsidRPr="002F2B82" w:rsidRDefault="0020635D" w:rsidP="00B40895">
            <w:pPr>
              <w:tabs>
                <w:tab w:val="right" w:leader="dot" w:pos="7230"/>
              </w:tabs>
              <w:suppressAutoHyphens/>
              <w:spacing w:after="100"/>
              <w:rPr>
                <w:rFonts w:ascii="Trebuchet MS" w:eastAsia="Verdana" w:hAnsi="Trebuchet MS" w:cs="Verdana"/>
                <w:sz w:val="20"/>
                <w:szCs w:val="20"/>
                <w:lang w:eastAsia="nl-NL"/>
              </w:rPr>
            </w:pPr>
            <w:hyperlink w:anchor="_Toc499205270" w:history="1">
              <w:r w:rsidR="00316CBC" w:rsidRPr="002F2B82">
                <w:rPr>
                  <w:rFonts w:ascii="Trebuchet MS" w:eastAsia="Verdana" w:hAnsi="Trebuchet MS" w:cs="Verdana"/>
                  <w:sz w:val="20"/>
                  <w:szCs w:val="20"/>
                  <w:lang w:eastAsia="nl-NL"/>
                </w:rPr>
                <w:t>Artikel 12. Wijziging</w:t>
              </w:r>
            </w:hyperlink>
            <w:r w:rsidR="00316CBC" w:rsidRPr="002F2B82">
              <w:rPr>
                <w:rFonts w:ascii="Trebuchet MS" w:eastAsia="Verdana" w:hAnsi="Trebuchet MS" w:cs="Verdana"/>
                <w:sz w:val="20"/>
                <w:szCs w:val="20"/>
                <w:lang w:eastAsia="nl-NL"/>
              </w:rPr>
              <w:t xml:space="preserve"> Verwerkersovereenkomst</w:t>
            </w:r>
            <w:r w:rsidR="00316CBC" w:rsidRPr="002F2B82">
              <w:rPr>
                <w:rFonts w:ascii="Trebuchet MS" w:eastAsia="Verdana" w:hAnsi="Trebuchet MS" w:cs="Verdana"/>
                <w:sz w:val="20"/>
                <w:szCs w:val="20"/>
                <w:lang w:eastAsia="nl-NL"/>
              </w:rPr>
              <w:tab/>
            </w:r>
          </w:p>
        </w:tc>
        <w:tc>
          <w:tcPr>
            <w:tcW w:w="2755" w:type="dxa"/>
          </w:tcPr>
          <w:p w14:paraId="641E9B18" w14:textId="77777777" w:rsidR="00316CBC" w:rsidRPr="002F2B82" w:rsidRDefault="00316CBC" w:rsidP="00B40895">
            <w:pPr>
              <w:tabs>
                <w:tab w:val="right" w:leader="dot" w:pos="7230"/>
              </w:tabs>
              <w:suppressAutoHyphens/>
              <w:spacing w:after="100"/>
              <w:rPr>
                <w:sz w:val="22"/>
                <w:szCs w:val="22"/>
                <w:lang w:eastAsia="nl-NL"/>
              </w:rPr>
            </w:pPr>
            <w:r>
              <w:rPr>
                <w:sz w:val="22"/>
                <w:szCs w:val="22"/>
                <w:lang w:eastAsia="nl-NL"/>
              </w:rPr>
              <w:t>7</w:t>
            </w:r>
          </w:p>
        </w:tc>
      </w:tr>
      <w:tr w:rsidR="00316CBC" w:rsidRPr="002F2B82" w14:paraId="04C056F9" w14:textId="77777777" w:rsidTr="00B40895">
        <w:tc>
          <w:tcPr>
            <w:tcW w:w="6938" w:type="dxa"/>
          </w:tcPr>
          <w:p w14:paraId="3C054B09" w14:textId="77777777" w:rsidR="00316CBC" w:rsidRPr="002F2B82" w:rsidRDefault="00316CBC" w:rsidP="00B40895">
            <w:pPr>
              <w:tabs>
                <w:tab w:val="right" w:leader="dot" w:pos="7230"/>
              </w:tabs>
              <w:suppressAutoHyphens/>
              <w:spacing w:after="100"/>
              <w:rPr>
                <w:rFonts w:ascii="Trebuchet MS" w:eastAsia="Verdana" w:hAnsi="Trebuchet MS" w:cs="Verdana"/>
                <w:sz w:val="20"/>
                <w:szCs w:val="20"/>
                <w:lang w:eastAsia="nl-NL"/>
              </w:rPr>
            </w:pPr>
            <w:r w:rsidRPr="002F2B82">
              <w:rPr>
                <w:rFonts w:ascii="Trebuchet MS" w:eastAsia="Verdana" w:hAnsi="Trebuchet MS" w:cs="Verdana"/>
                <w:sz w:val="20"/>
                <w:szCs w:val="20"/>
                <w:lang w:eastAsia="nl-NL"/>
              </w:rPr>
              <w:t xml:space="preserve">Artikel 13. Beëindiging </w:t>
            </w:r>
            <w:r>
              <w:rPr>
                <w:rFonts w:ascii="Trebuchet MS" w:eastAsia="Verdana" w:hAnsi="Trebuchet MS" w:cs="Verdana"/>
                <w:sz w:val="20"/>
                <w:szCs w:val="20"/>
                <w:lang w:eastAsia="nl-NL"/>
              </w:rPr>
              <w:t>v</w:t>
            </w:r>
            <w:r w:rsidRPr="002F2B82">
              <w:rPr>
                <w:rFonts w:ascii="Trebuchet MS" w:eastAsia="Verdana" w:hAnsi="Trebuchet MS" w:cs="Verdana"/>
                <w:sz w:val="20"/>
                <w:szCs w:val="20"/>
                <w:lang w:eastAsia="nl-NL"/>
              </w:rPr>
              <w:t>erwerkersovereenkomst</w:t>
            </w:r>
            <w:r w:rsidRPr="002F2B82">
              <w:rPr>
                <w:rFonts w:ascii="Trebuchet MS" w:eastAsia="Verdana" w:hAnsi="Trebuchet MS" w:cs="Verdana"/>
                <w:sz w:val="20"/>
                <w:szCs w:val="20"/>
                <w:lang w:eastAsia="nl-NL"/>
              </w:rPr>
              <w:tab/>
            </w:r>
          </w:p>
        </w:tc>
        <w:tc>
          <w:tcPr>
            <w:tcW w:w="2755" w:type="dxa"/>
          </w:tcPr>
          <w:p w14:paraId="321C5A48" w14:textId="77777777" w:rsidR="00316CBC" w:rsidRPr="002F2B82" w:rsidRDefault="00316CBC" w:rsidP="00B40895">
            <w:pPr>
              <w:tabs>
                <w:tab w:val="right" w:leader="dot" w:pos="7230"/>
              </w:tabs>
              <w:suppressAutoHyphens/>
              <w:spacing w:after="100"/>
              <w:rPr>
                <w:rFonts w:ascii="Trebuchet MS" w:eastAsia="Verdana" w:hAnsi="Trebuchet MS" w:cs="Verdana"/>
                <w:sz w:val="20"/>
                <w:szCs w:val="20"/>
                <w:lang w:eastAsia="nl-NL"/>
              </w:rPr>
            </w:pPr>
            <w:r>
              <w:rPr>
                <w:rFonts w:ascii="Trebuchet MS" w:eastAsia="Verdana" w:hAnsi="Trebuchet MS" w:cs="Verdana"/>
                <w:sz w:val="20"/>
                <w:szCs w:val="20"/>
                <w:lang w:eastAsia="nl-NL"/>
              </w:rPr>
              <w:t>7</w:t>
            </w:r>
          </w:p>
        </w:tc>
      </w:tr>
      <w:tr w:rsidR="00316CBC" w:rsidRPr="002F2B82" w14:paraId="312B3438" w14:textId="77777777" w:rsidTr="00B40895">
        <w:tc>
          <w:tcPr>
            <w:tcW w:w="6938" w:type="dxa"/>
          </w:tcPr>
          <w:p w14:paraId="61D547A0" w14:textId="77777777" w:rsidR="00316CBC" w:rsidRPr="002F2B82" w:rsidRDefault="00316CBC" w:rsidP="00B40895">
            <w:pPr>
              <w:tabs>
                <w:tab w:val="right" w:leader="dot" w:pos="7230"/>
              </w:tabs>
              <w:suppressAutoHyphens/>
              <w:spacing w:after="100"/>
              <w:rPr>
                <w:rFonts w:ascii="Trebuchet MS" w:eastAsia="Verdana" w:hAnsi="Trebuchet MS" w:cs="Verdana"/>
                <w:sz w:val="20"/>
                <w:szCs w:val="20"/>
                <w:lang w:eastAsia="nl-NL"/>
              </w:rPr>
            </w:pPr>
            <w:r w:rsidRPr="002F2B82">
              <w:rPr>
                <w:rFonts w:ascii="Trebuchet MS" w:eastAsia="Verdana" w:hAnsi="Trebuchet MS" w:cs="Verdana"/>
                <w:sz w:val="20"/>
                <w:szCs w:val="20"/>
                <w:lang w:eastAsia="nl-NL"/>
              </w:rPr>
              <w:t xml:space="preserve">Artikel 14. Aansprakelijkheid </w:t>
            </w:r>
            <w:r w:rsidRPr="002F2B82">
              <w:rPr>
                <w:rFonts w:ascii="Trebuchet MS" w:eastAsia="Verdana" w:hAnsi="Trebuchet MS" w:cs="Verdana"/>
                <w:sz w:val="20"/>
                <w:szCs w:val="20"/>
                <w:lang w:eastAsia="nl-NL"/>
              </w:rPr>
              <w:tab/>
            </w:r>
          </w:p>
        </w:tc>
        <w:tc>
          <w:tcPr>
            <w:tcW w:w="2755" w:type="dxa"/>
          </w:tcPr>
          <w:p w14:paraId="4E29B5AB" w14:textId="77777777" w:rsidR="00316CBC" w:rsidRPr="002F2B82" w:rsidRDefault="00316CBC" w:rsidP="00B40895">
            <w:pPr>
              <w:tabs>
                <w:tab w:val="right" w:leader="dot" w:pos="7230"/>
              </w:tabs>
              <w:suppressAutoHyphens/>
              <w:spacing w:after="100"/>
              <w:rPr>
                <w:rFonts w:ascii="Trebuchet MS" w:eastAsia="Verdana" w:hAnsi="Trebuchet MS" w:cs="Verdana"/>
                <w:sz w:val="20"/>
                <w:szCs w:val="20"/>
                <w:lang w:eastAsia="nl-NL"/>
              </w:rPr>
            </w:pPr>
            <w:r>
              <w:rPr>
                <w:rFonts w:ascii="Trebuchet MS" w:eastAsia="Verdana" w:hAnsi="Trebuchet MS" w:cs="Verdana"/>
                <w:sz w:val="20"/>
                <w:szCs w:val="20"/>
                <w:lang w:eastAsia="nl-NL"/>
              </w:rPr>
              <w:t>8</w:t>
            </w:r>
          </w:p>
        </w:tc>
      </w:tr>
      <w:tr w:rsidR="00316CBC" w:rsidRPr="002F2B82" w14:paraId="0A036029" w14:textId="77777777" w:rsidTr="00B40895">
        <w:tc>
          <w:tcPr>
            <w:tcW w:w="6938" w:type="dxa"/>
          </w:tcPr>
          <w:p w14:paraId="617F0CAD" w14:textId="77777777" w:rsidR="00316CBC" w:rsidRPr="002F2B82" w:rsidRDefault="00316CBC" w:rsidP="00B40895">
            <w:pPr>
              <w:tabs>
                <w:tab w:val="right" w:leader="dot" w:pos="7230"/>
              </w:tabs>
              <w:suppressAutoHyphens/>
              <w:spacing w:after="100"/>
              <w:rPr>
                <w:rFonts w:ascii="Trebuchet MS" w:eastAsia="Verdana" w:hAnsi="Trebuchet MS" w:cs="Verdana"/>
                <w:sz w:val="20"/>
                <w:szCs w:val="20"/>
                <w:lang w:eastAsia="nl-NL"/>
              </w:rPr>
            </w:pPr>
            <w:r w:rsidRPr="002F2B82">
              <w:rPr>
                <w:rFonts w:ascii="Trebuchet MS" w:eastAsia="Verdana" w:hAnsi="Trebuchet MS" w:cs="Verdana"/>
                <w:sz w:val="20"/>
                <w:szCs w:val="20"/>
                <w:lang w:eastAsia="nl-NL"/>
              </w:rPr>
              <w:t xml:space="preserve">Artikel 15. Gehele overeenkomst </w:t>
            </w:r>
            <w:r w:rsidRPr="002F2B82">
              <w:rPr>
                <w:rFonts w:ascii="Trebuchet MS" w:eastAsia="Verdana" w:hAnsi="Trebuchet MS" w:cs="Verdana"/>
                <w:sz w:val="20"/>
                <w:szCs w:val="20"/>
                <w:lang w:eastAsia="nl-NL"/>
              </w:rPr>
              <w:tab/>
            </w:r>
          </w:p>
        </w:tc>
        <w:tc>
          <w:tcPr>
            <w:tcW w:w="2755" w:type="dxa"/>
          </w:tcPr>
          <w:p w14:paraId="62163BDC" w14:textId="77777777" w:rsidR="00316CBC" w:rsidRPr="002F2B82" w:rsidRDefault="00316CBC" w:rsidP="00B40895">
            <w:pPr>
              <w:tabs>
                <w:tab w:val="right" w:leader="dot" w:pos="7230"/>
              </w:tabs>
              <w:suppressAutoHyphens/>
              <w:spacing w:after="100"/>
              <w:rPr>
                <w:rFonts w:ascii="Trebuchet MS" w:eastAsia="Verdana" w:hAnsi="Trebuchet MS" w:cs="Verdana"/>
                <w:sz w:val="20"/>
                <w:szCs w:val="20"/>
                <w:lang w:eastAsia="nl-NL"/>
              </w:rPr>
            </w:pPr>
            <w:r>
              <w:rPr>
                <w:rFonts w:ascii="Trebuchet MS" w:eastAsia="Verdana" w:hAnsi="Trebuchet MS" w:cs="Verdana"/>
                <w:sz w:val="20"/>
                <w:szCs w:val="20"/>
                <w:lang w:eastAsia="nl-NL"/>
              </w:rPr>
              <w:t>8</w:t>
            </w:r>
          </w:p>
        </w:tc>
      </w:tr>
      <w:tr w:rsidR="00316CBC" w:rsidRPr="002F2B82" w14:paraId="7D761C5D" w14:textId="77777777" w:rsidTr="00B40895">
        <w:tc>
          <w:tcPr>
            <w:tcW w:w="6938" w:type="dxa"/>
          </w:tcPr>
          <w:p w14:paraId="3E8CB453" w14:textId="77777777" w:rsidR="00316CBC" w:rsidRPr="002F2B82" w:rsidRDefault="00316CBC" w:rsidP="00B40895">
            <w:pPr>
              <w:tabs>
                <w:tab w:val="right" w:leader="dot" w:pos="7230"/>
              </w:tabs>
              <w:suppressAutoHyphens/>
              <w:spacing w:after="100"/>
              <w:rPr>
                <w:rFonts w:ascii="Trebuchet MS" w:eastAsia="Verdana" w:hAnsi="Trebuchet MS" w:cs="Verdana"/>
                <w:sz w:val="20"/>
                <w:szCs w:val="20"/>
                <w:lang w:eastAsia="nl-NL"/>
              </w:rPr>
            </w:pPr>
            <w:r w:rsidRPr="002F2B82">
              <w:rPr>
                <w:rFonts w:ascii="Trebuchet MS" w:eastAsia="Verdana" w:hAnsi="Trebuchet MS" w:cs="Verdana"/>
                <w:sz w:val="20"/>
                <w:szCs w:val="20"/>
                <w:lang w:eastAsia="nl-NL"/>
              </w:rPr>
              <w:t xml:space="preserve">Artikel 16. Toepasselijk recht </w:t>
            </w:r>
            <w:r w:rsidRPr="002F2B82">
              <w:rPr>
                <w:rFonts w:ascii="Trebuchet MS" w:eastAsia="Verdana" w:hAnsi="Trebuchet MS" w:cs="Verdana"/>
                <w:sz w:val="20"/>
                <w:szCs w:val="20"/>
                <w:lang w:eastAsia="nl-NL"/>
              </w:rPr>
              <w:tab/>
            </w:r>
          </w:p>
        </w:tc>
        <w:tc>
          <w:tcPr>
            <w:tcW w:w="2755" w:type="dxa"/>
          </w:tcPr>
          <w:p w14:paraId="36EEAD2B" w14:textId="77777777" w:rsidR="00316CBC" w:rsidRPr="002F2B82" w:rsidRDefault="00316CBC" w:rsidP="00B40895">
            <w:pPr>
              <w:tabs>
                <w:tab w:val="right" w:leader="dot" w:pos="7230"/>
              </w:tabs>
              <w:suppressAutoHyphens/>
              <w:spacing w:after="100"/>
              <w:rPr>
                <w:rFonts w:ascii="Trebuchet MS" w:eastAsia="Verdana" w:hAnsi="Trebuchet MS" w:cs="Verdana"/>
                <w:sz w:val="20"/>
                <w:szCs w:val="20"/>
                <w:lang w:eastAsia="nl-NL"/>
              </w:rPr>
            </w:pPr>
            <w:r>
              <w:rPr>
                <w:rFonts w:ascii="Trebuchet MS" w:eastAsia="Verdana" w:hAnsi="Trebuchet MS" w:cs="Verdana"/>
                <w:sz w:val="20"/>
                <w:szCs w:val="20"/>
                <w:lang w:eastAsia="nl-NL"/>
              </w:rPr>
              <w:t>8</w:t>
            </w:r>
          </w:p>
        </w:tc>
      </w:tr>
      <w:tr w:rsidR="00316CBC" w:rsidRPr="002F2B82" w14:paraId="470E0BBF" w14:textId="77777777" w:rsidTr="00B40895">
        <w:tc>
          <w:tcPr>
            <w:tcW w:w="6938" w:type="dxa"/>
          </w:tcPr>
          <w:p w14:paraId="372B2282" w14:textId="77777777" w:rsidR="00316CBC" w:rsidRPr="002F2B82" w:rsidRDefault="00316CBC" w:rsidP="00B40895">
            <w:pPr>
              <w:tabs>
                <w:tab w:val="right" w:leader="dot" w:pos="7230"/>
              </w:tabs>
              <w:suppressAutoHyphens/>
              <w:spacing w:after="100"/>
              <w:rPr>
                <w:rFonts w:ascii="Trebuchet MS" w:eastAsia="Verdana" w:hAnsi="Trebuchet MS" w:cs="Verdana"/>
                <w:sz w:val="20"/>
                <w:szCs w:val="20"/>
                <w:lang w:eastAsia="nl-NL"/>
              </w:rPr>
            </w:pPr>
            <w:r w:rsidRPr="002F2B82">
              <w:rPr>
                <w:rFonts w:ascii="Trebuchet MS" w:eastAsia="Verdana" w:hAnsi="Trebuchet MS" w:cs="Verdana"/>
                <w:sz w:val="20"/>
                <w:szCs w:val="20"/>
                <w:lang w:eastAsia="nl-NL"/>
              </w:rPr>
              <w:t>Artikel 17. Citeertitel</w:t>
            </w:r>
            <w:r w:rsidRPr="002F2B82">
              <w:rPr>
                <w:rFonts w:ascii="Trebuchet MS" w:eastAsia="Verdana" w:hAnsi="Trebuchet MS" w:cs="Verdana"/>
                <w:sz w:val="20"/>
                <w:szCs w:val="20"/>
                <w:lang w:eastAsia="nl-NL"/>
              </w:rPr>
              <w:tab/>
            </w:r>
          </w:p>
        </w:tc>
        <w:tc>
          <w:tcPr>
            <w:tcW w:w="2755" w:type="dxa"/>
          </w:tcPr>
          <w:p w14:paraId="0CD79F7C" w14:textId="77777777" w:rsidR="00316CBC" w:rsidRPr="002F2B82" w:rsidRDefault="00316CBC" w:rsidP="00B40895">
            <w:pPr>
              <w:tabs>
                <w:tab w:val="right" w:leader="dot" w:pos="7230"/>
              </w:tabs>
              <w:suppressAutoHyphens/>
              <w:spacing w:after="100"/>
              <w:rPr>
                <w:rFonts w:ascii="Trebuchet MS" w:eastAsia="Verdana" w:hAnsi="Trebuchet MS" w:cs="Verdana"/>
                <w:sz w:val="20"/>
                <w:szCs w:val="20"/>
                <w:lang w:eastAsia="nl-NL"/>
              </w:rPr>
            </w:pPr>
            <w:r>
              <w:rPr>
                <w:rFonts w:ascii="Trebuchet MS" w:eastAsia="Verdana" w:hAnsi="Trebuchet MS" w:cs="Verdana"/>
                <w:sz w:val="20"/>
                <w:szCs w:val="20"/>
                <w:lang w:eastAsia="nl-NL"/>
              </w:rPr>
              <w:t>9</w:t>
            </w:r>
          </w:p>
        </w:tc>
      </w:tr>
      <w:tr w:rsidR="00316CBC" w:rsidRPr="002F2B82" w14:paraId="03CB15D5" w14:textId="77777777" w:rsidTr="00B40895">
        <w:tc>
          <w:tcPr>
            <w:tcW w:w="6938" w:type="dxa"/>
          </w:tcPr>
          <w:p w14:paraId="00E584F8" w14:textId="77777777" w:rsidR="00316CBC" w:rsidRPr="002F2B82" w:rsidRDefault="00316CBC" w:rsidP="00B40895">
            <w:pPr>
              <w:tabs>
                <w:tab w:val="right" w:leader="dot" w:pos="7230"/>
              </w:tabs>
              <w:suppressAutoHyphens/>
              <w:spacing w:after="100"/>
              <w:rPr>
                <w:rFonts w:ascii="Trebuchet MS" w:eastAsia="Verdana" w:hAnsi="Trebuchet MS" w:cs="Verdana"/>
                <w:sz w:val="20"/>
                <w:szCs w:val="20"/>
                <w:lang w:eastAsia="nl-NL"/>
              </w:rPr>
            </w:pPr>
          </w:p>
        </w:tc>
        <w:tc>
          <w:tcPr>
            <w:tcW w:w="2755" w:type="dxa"/>
          </w:tcPr>
          <w:p w14:paraId="002AC4C3" w14:textId="77777777" w:rsidR="00316CBC" w:rsidRPr="002F2B82" w:rsidRDefault="00316CBC" w:rsidP="00B40895">
            <w:pPr>
              <w:tabs>
                <w:tab w:val="right" w:leader="dot" w:pos="7230"/>
              </w:tabs>
              <w:suppressAutoHyphens/>
              <w:spacing w:after="100"/>
              <w:rPr>
                <w:rFonts w:ascii="Trebuchet MS" w:eastAsia="Verdana" w:hAnsi="Trebuchet MS" w:cs="Verdana"/>
                <w:sz w:val="20"/>
                <w:szCs w:val="20"/>
                <w:lang w:eastAsia="nl-NL"/>
              </w:rPr>
            </w:pPr>
          </w:p>
        </w:tc>
      </w:tr>
      <w:tr w:rsidR="00316CBC" w:rsidRPr="002F2B82" w14:paraId="579FCBBB" w14:textId="77777777" w:rsidTr="00B40895">
        <w:tc>
          <w:tcPr>
            <w:tcW w:w="6938" w:type="dxa"/>
          </w:tcPr>
          <w:p w14:paraId="211132B4" w14:textId="77777777" w:rsidR="00316CBC" w:rsidRPr="002F2B82" w:rsidRDefault="00316CBC" w:rsidP="00B40895">
            <w:pPr>
              <w:tabs>
                <w:tab w:val="right" w:leader="dot" w:pos="7230"/>
              </w:tabs>
              <w:suppressAutoHyphens/>
              <w:spacing w:after="100"/>
              <w:rPr>
                <w:rFonts w:ascii="Trebuchet MS" w:eastAsia="Verdana" w:hAnsi="Trebuchet MS" w:cs="Verdana"/>
                <w:sz w:val="20"/>
                <w:szCs w:val="20"/>
                <w:lang w:eastAsia="nl-NL"/>
              </w:rPr>
            </w:pPr>
            <w:r w:rsidRPr="002F2B82">
              <w:rPr>
                <w:rFonts w:ascii="Trebuchet MS" w:eastAsia="Verdana" w:hAnsi="Trebuchet MS" w:cs="Verdana"/>
                <w:sz w:val="20"/>
                <w:szCs w:val="20"/>
                <w:lang w:eastAsia="nl-NL"/>
              </w:rPr>
              <w:t>Bijlagen:</w:t>
            </w:r>
          </w:p>
        </w:tc>
        <w:tc>
          <w:tcPr>
            <w:tcW w:w="2755" w:type="dxa"/>
          </w:tcPr>
          <w:p w14:paraId="2BD2F8CE" w14:textId="77777777" w:rsidR="00316CBC" w:rsidRPr="002F2B82" w:rsidRDefault="00316CBC" w:rsidP="00B40895">
            <w:pPr>
              <w:tabs>
                <w:tab w:val="right" w:leader="dot" w:pos="7230"/>
              </w:tabs>
              <w:suppressAutoHyphens/>
              <w:spacing w:after="100"/>
              <w:rPr>
                <w:rFonts w:ascii="Trebuchet MS" w:eastAsia="Verdana" w:hAnsi="Trebuchet MS" w:cs="Verdana"/>
                <w:sz w:val="20"/>
                <w:szCs w:val="20"/>
                <w:lang w:eastAsia="nl-NL"/>
              </w:rPr>
            </w:pPr>
          </w:p>
        </w:tc>
      </w:tr>
      <w:tr w:rsidR="00316CBC" w:rsidRPr="002F2B82" w14:paraId="283DC999" w14:textId="77777777" w:rsidTr="00B40895">
        <w:tc>
          <w:tcPr>
            <w:tcW w:w="6938" w:type="dxa"/>
          </w:tcPr>
          <w:p w14:paraId="2857970F" w14:textId="77777777" w:rsidR="00316CBC" w:rsidRPr="002F2B82" w:rsidRDefault="0020635D" w:rsidP="00B40895">
            <w:pPr>
              <w:tabs>
                <w:tab w:val="right" w:leader="dot" w:pos="7230"/>
              </w:tabs>
              <w:suppressAutoHyphens/>
              <w:spacing w:after="100"/>
              <w:rPr>
                <w:rFonts w:ascii="Trebuchet MS" w:eastAsia="Verdana" w:hAnsi="Trebuchet MS" w:cs="Verdana"/>
                <w:sz w:val="20"/>
                <w:szCs w:val="20"/>
                <w:lang w:eastAsia="nl-NL"/>
              </w:rPr>
            </w:pPr>
            <w:hyperlink w:anchor="_Toc499205271" w:history="1">
              <w:r w:rsidR="00316CBC" w:rsidRPr="002F2B82">
                <w:rPr>
                  <w:rFonts w:ascii="Trebuchet MS" w:eastAsia="Verdana" w:hAnsi="Trebuchet MS" w:cs="Verdana"/>
                  <w:sz w:val="20"/>
                  <w:szCs w:val="20"/>
                  <w:lang w:eastAsia="nl-NL"/>
                </w:rPr>
                <w:t>Bijlage 1. De Verwerking van Persoonsgegevens</w:t>
              </w:r>
            </w:hyperlink>
            <w:r w:rsidR="00316CBC" w:rsidRPr="002F2B82">
              <w:rPr>
                <w:rFonts w:ascii="Trebuchet MS" w:eastAsia="Verdana" w:hAnsi="Trebuchet MS" w:cs="Verdana"/>
                <w:sz w:val="20"/>
                <w:szCs w:val="20"/>
                <w:lang w:eastAsia="nl-NL"/>
              </w:rPr>
              <w:tab/>
            </w:r>
          </w:p>
        </w:tc>
        <w:tc>
          <w:tcPr>
            <w:tcW w:w="2755" w:type="dxa"/>
          </w:tcPr>
          <w:p w14:paraId="434AD0EC" w14:textId="77777777" w:rsidR="00316CBC" w:rsidRPr="002F2B82" w:rsidRDefault="00316CBC" w:rsidP="00B40895">
            <w:pPr>
              <w:tabs>
                <w:tab w:val="right" w:leader="dot" w:pos="7230"/>
              </w:tabs>
              <w:suppressAutoHyphens/>
              <w:spacing w:after="100"/>
              <w:rPr>
                <w:sz w:val="22"/>
                <w:szCs w:val="22"/>
                <w:lang w:eastAsia="nl-NL"/>
              </w:rPr>
            </w:pPr>
            <w:r>
              <w:rPr>
                <w:sz w:val="22"/>
                <w:szCs w:val="22"/>
                <w:lang w:eastAsia="nl-NL"/>
              </w:rPr>
              <w:t>10</w:t>
            </w:r>
          </w:p>
        </w:tc>
      </w:tr>
      <w:tr w:rsidR="00316CBC" w:rsidRPr="002F2B82" w14:paraId="1E826EF3" w14:textId="77777777" w:rsidTr="00B40895">
        <w:tc>
          <w:tcPr>
            <w:tcW w:w="6938" w:type="dxa"/>
          </w:tcPr>
          <w:p w14:paraId="656BC095" w14:textId="77777777" w:rsidR="00316CBC" w:rsidRPr="002F2B82" w:rsidRDefault="0020635D" w:rsidP="00B40895">
            <w:pPr>
              <w:tabs>
                <w:tab w:val="right" w:leader="dot" w:pos="7230"/>
              </w:tabs>
              <w:suppressAutoHyphens/>
              <w:spacing w:after="100"/>
              <w:rPr>
                <w:rFonts w:ascii="Trebuchet MS" w:eastAsia="Verdana" w:hAnsi="Trebuchet MS" w:cs="Verdana"/>
                <w:sz w:val="20"/>
                <w:szCs w:val="20"/>
                <w:lang w:eastAsia="nl-NL"/>
              </w:rPr>
            </w:pPr>
            <w:hyperlink w:anchor="_Toc499205272" w:history="1">
              <w:r w:rsidR="00316CBC" w:rsidRPr="002F2B82">
                <w:rPr>
                  <w:rFonts w:ascii="Trebuchet MS" w:eastAsia="Verdana" w:hAnsi="Trebuchet MS" w:cs="Verdana"/>
                  <w:sz w:val="20"/>
                  <w:szCs w:val="20"/>
                  <w:lang w:eastAsia="nl-NL"/>
                </w:rPr>
                <w:t>Bijlage 2. Passende technische en organisatorische maatregelen</w:t>
              </w:r>
            </w:hyperlink>
            <w:r w:rsidR="00316CBC" w:rsidRPr="002F2B82">
              <w:rPr>
                <w:rFonts w:ascii="Trebuchet MS" w:eastAsia="Verdana" w:hAnsi="Trebuchet MS" w:cs="Verdana"/>
                <w:sz w:val="20"/>
                <w:szCs w:val="20"/>
                <w:lang w:eastAsia="nl-NL"/>
              </w:rPr>
              <w:tab/>
            </w:r>
          </w:p>
        </w:tc>
        <w:tc>
          <w:tcPr>
            <w:tcW w:w="2755" w:type="dxa"/>
          </w:tcPr>
          <w:p w14:paraId="71C7F156" w14:textId="77777777" w:rsidR="00316CBC" w:rsidRPr="002F2B82" w:rsidRDefault="00316CBC" w:rsidP="00B40895">
            <w:pPr>
              <w:tabs>
                <w:tab w:val="right" w:leader="dot" w:pos="7230"/>
              </w:tabs>
              <w:suppressAutoHyphens/>
              <w:spacing w:after="100"/>
              <w:rPr>
                <w:sz w:val="22"/>
                <w:szCs w:val="22"/>
                <w:lang w:eastAsia="nl-NL"/>
              </w:rPr>
            </w:pPr>
            <w:r>
              <w:rPr>
                <w:sz w:val="22"/>
                <w:szCs w:val="22"/>
                <w:lang w:eastAsia="nl-NL"/>
              </w:rPr>
              <w:t>11</w:t>
            </w:r>
          </w:p>
        </w:tc>
      </w:tr>
      <w:tr w:rsidR="00316CBC" w:rsidRPr="002F2B82" w14:paraId="08D8A3AA" w14:textId="77777777" w:rsidTr="00B40895">
        <w:tc>
          <w:tcPr>
            <w:tcW w:w="6938" w:type="dxa"/>
          </w:tcPr>
          <w:p w14:paraId="0CE719C0" w14:textId="77777777" w:rsidR="00316CBC" w:rsidRPr="002F2B82" w:rsidRDefault="0020635D" w:rsidP="00B40895">
            <w:pPr>
              <w:tabs>
                <w:tab w:val="right" w:leader="dot" w:pos="7230"/>
              </w:tabs>
              <w:suppressAutoHyphens/>
              <w:spacing w:after="100"/>
              <w:rPr>
                <w:rFonts w:ascii="Trebuchet MS" w:eastAsia="Verdana" w:hAnsi="Trebuchet MS" w:cs="Verdana"/>
                <w:sz w:val="20"/>
                <w:szCs w:val="20"/>
                <w:lang w:eastAsia="nl-NL"/>
              </w:rPr>
            </w:pPr>
            <w:hyperlink w:anchor="_Toc499205273" w:history="1">
              <w:r w:rsidR="00316CBC" w:rsidRPr="002F2B82">
                <w:rPr>
                  <w:rFonts w:ascii="Trebuchet MS" w:eastAsia="Verdana" w:hAnsi="Trebuchet MS" w:cs="Verdana"/>
                  <w:sz w:val="20"/>
                  <w:szCs w:val="20"/>
                  <w:lang w:eastAsia="nl-NL"/>
                </w:rPr>
                <w:t>Bijlage 3: Geografische</w:t>
              </w:r>
            </w:hyperlink>
            <w:r w:rsidR="00316CBC" w:rsidRPr="002F2B82">
              <w:rPr>
                <w:rFonts w:ascii="Trebuchet MS" w:eastAsia="Verdana" w:hAnsi="Trebuchet MS" w:cs="Verdana"/>
                <w:sz w:val="20"/>
                <w:szCs w:val="20"/>
                <w:lang w:eastAsia="nl-NL"/>
              </w:rPr>
              <w:t xml:space="preserve"> locatie en beveiligingsmaatregelen</w:t>
            </w:r>
            <w:r w:rsidR="00316CBC" w:rsidRPr="002F2B82">
              <w:rPr>
                <w:rFonts w:ascii="Trebuchet MS" w:eastAsia="Verdana" w:hAnsi="Trebuchet MS" w:cs="Verdana"/>
                <w:sz w:val="20"/>
                <w:szCs w:val="20"/>
                <w:lang w:eastAsia="nl-NL"/>
              </w:rPr>
              <w:tab/>
            </w:r>
          </w:p>
        </w:tc>
        <w:tc>
          <w:tcPr>
            <w:tcW w:w="2755" w:type="dxa"/>
          </w:tcPr>
          <w:p w14:paraId="18D39A71" w14:textId="77777777" w:rsidR="00316CBC" w:rsidRPr="002F2B82" w:rsidRDefault="00316CBC" w:rsidP="00B40895">
            <w:pPr>
              <w:tabs>
                <w:tab w:val="right" w:leader="dot" w:pos="7230"/>
              </w:tabs>
              <w:suppressAutoHyphens/>
              <w:spacing w:after="100"/>
              <w:rPr>
                <w:sz w:val="22"/>
                <w:szCs w:val="22"/>
                <w:lang w:eastAsia="nl-NL"/>
              </w:rPr>
            </w:pPr>
            <w:r>
              <w:rPr>
                <w:sz w:val="22"/>
                <w:szCs w:val="22"/>
                <w:lang w:eastAsia="nl-NL"/>
              </w:rPr>
              <w:t>12</w:t>
            </w:r>
          </w:p>
        </w:tc>
      </w:tr>
      <w:tr w:rsidR="00316CBC" w:rsidRPr="002F2B82" w14:paraId="0FEDE346" w14:textId="77777777" w:rsidTr="00B40895">
        <w:tc>
          <w:tcPr>
            <w:tcW w:w="6938" w:type="dxa"/>
          </w:tcPr>
          <w:p w14:paraId="7A0B7696" w14:textId="77777777" w:rsidR="00316CBC" w:rsidRPr="002F2B82" w:rsidRDefault="0020635D" w:rsidP="00B40895">
            <w:pPr>
              <w:tabs>
                <w:tab w:val="right" w:leader="dot" w:pos="7230"/>
              </w:tabs>
              <w:suppressAutoHyphens/>
              <w:spacing w:after="100"/>
              <w:rPr>
                <w:rFonts w:ascii="Trebuchet MS" w:eastAsia="Verdana" w:hAnsi="Trebuchet MS" w:cs="Verdana"/>
                <w:sz w:val="20"/>
                <w:szCs w:val="20"/>
                <w:lang w:eastAsia="nl-NL"/>
              </w:rPr>
            </w:pPr>
            <w:hyperlink w:anchor="_Toc499205273" w:history="1">
              <w:r w:rsidR="00316CBC" w:rsidRPr="002F2B82">
                <w:rPr>
                  <w:rFonts w:ascii="Trebuchet MS" w:eastAsia="Verdana" w:hAnsi="Trebuchet MS" w:cs="Verdana"/>
                  <w:sz w:val="20"/>
                  <w:szCs w:val="20"/>
                  <w:lang w:eastAsia="nl-NL"/>
                </w:rPr>
                <w:t>Bijlage 4: Formulier</w:t>
              </w:r>
            </w:hyperlink>
            <w:r w:rsidR="00316CBC" w:rsidRPr="002F2B82">
              <w:rPr>
                <w:rFonts w:ascii="Trebuchet MS" w:eastAsia="Verdana" w:hAnsi="Trebuchet MS" w:cs="Verdana"/>
                <w:sz w:val="20"/>
                <w:szCs w:val="20"/>
                <w:lang w:eastAsia="nl-NL"/>
              </w:rPr>
              <w:t xml:space="preserve"> “Melding inbreuk”</w:t>
            </w:r>
            <w:r w:rsidR="00316CBC" w:rsidRPr="002F2B82">
              <w:rPr>
                <w:rFonts w:ascii="Trebuchet MS" w:eastAsia="Verdana" w:hAnsi="Trebuchet MS" w:cs="Verdana"/>
                <w:sz w:val="20"/>
                <w:szCs w:val="20"/>
                <w:lang w:eastAsia="nl-NL"/>
              </w:rPr>
              <w:tab/>
            </w:r>
          </w:p>
        </w:tc>
        <w:tc>
          <w:tcPr>
            <w:tcW w:w="2755" w:type="dxa"/>
          </w:tcPr>
          <w:p w14:paraId="24D163C9" w14:textId="77777777" w:rsidR="00316CBC" w:rsidRPr="002F2B82" w:rsidRDefault="00316CBC" w:rsidP="00B40895">
            <w:pPr>
              <w:tabs>
                <w:tab w:val="right" w:leader="dot" w:pos="7230"/>
              </w:tabs>
              <w:suppressAutoHyphens/>
              <w:spacing w:after="100"/>
              <w:rPr>
                <w:sz w:val="22"/>
                <w:szCs w:val="22"/>
                <w:lang w:eastAsia="nl-NL"/>
              </w:rPr>
            </w:pPr>
            <w:r>
              <w:rPr>
                <w:sz w:val="22"/>
                <w:szCs w:val="22"/>
                <w:lang w:eastAsia="nl-NL"/>
              </w:rPr>
              <w:t>13</w:t>
            </w:r>
          </w:p>
        </w:tc>
      </w:tr>
    </w:tbl>
    <w:p w14:paraId="3434B252" w14:textId="77777777" w:rsidR="00316CBC" w:rsidRPr="002F2B82" w:rsidRDefault="00316CBC" w:rsidP="00316CBC">
      <w:pPr>
        <w:widowControl w:val="0"/>
        <w:tabs>
          <w:tab w:val="right" w:leader="dot" w:pos="7230"/>
        </w:tabs>
        <w:suppressAutoHyphens/>
        <w:overflowPunct w:val="0"/>
        <w:autoSpaceDE w:val="0"/>
        <w:autoSpaceDN w:val="0"/>
        <w:spacing w:after="100"/>
        <w:ind w:left="400" w:right="95"/>
        <w:textAlignment w:val="baseline"/>
        <w:rPr>
          <w:rFonts w:ascii="Trebuchet MS" w:eastAsia="Verdana" w:hAnsi="Trebuchet MS" w:cs="Verdana"/>
          <w:kern w:val="3"/>
          <w:sz w:val="20"/>
          <w:szCs w:val="20"/>
          <w:lang w:eastAsia="nl-NL"/>
        </w:rPr>
      </w:pPr>
    </w:p>
    <w:p w14:paraId="64A9CEFA" w14:textId="77777777" w:rsidR="00316CBC" w:rsidRPr="002F2B82" w:rsidRDefault="00316CBC" w:rsidP="00316CBC">
      <w:pPr>
        <w:widowControl w:val="0"/>
        <w:tabs>
          <w:tab w:val="right" w:leader="dot" w:pos="7230"/>
        </w:tabs>
        <w:suppressAutoHyphens/>
        <w:overflowPunct w:val="0"/>
        <w:autoSpaceDE w:val="0"/>
        <w:autoSpaceDN w:val="0"/>
        <w:spacing w:line="276" w:lineRule="auto"/>
        <w:ind w:right="95"/>
        <w:textAlignment w:val="baseline"/>
        <w:rPr>
          <w:rFonts w:ascii="Trebuchet MS" w:eastAsia="Verdana" w:hAnsi="Trebuchet MS" w:cs="Verdana"/>
          <w:kern w:val="3"/>
          <w:sz w:val="20"/>
          <w:szCs w:val="20"/>
          <w:lang w:eastAsia="nl-NL"/>
        </w:rPr>
      </w:pPr>
    </w:p>
    <w:p w14:paraId="617628D5" w14:textId="77777777" w:rsidR="00316CBC" w:rsidRPr="002F2B82" w:rsidRDefault="00316CBC" w:rsidP="00316CBC">
      <w:pPr>
        <w:widowControl w:val="0"/>
        <w:tabs>
          <w:tab w:val="right" w:leader="dot" w:pos="7230"/>
        </w:tabs>
        <w:suppressAutoHyphens/>
        <w:overflowPunct w:val="0"/>
        <w:autoSpaceDE w:val="0"/>
        <w:autoSpaceDN w:val="0"/>
        <w:spacing w:line="276" w:lineRule="auto"/>
        <w:ind w:right="95"/>
        <w:textAlignment w:val="baseline"/>
        <w:rPr>
          <w:rFonts w:ascii="Trebuchet MS" w:eastAsia="Verdana" w:hAnsi="Trebuchet MS" w:cs="Verdana"/>
          <w:kern w:val="3"/>
          <w:sz w:val="20"/>
          <w:szCs w:val="20"/>
          <w:lang w:eastAsia="nl-NL"/>
        </w:rPr>
      </w:pPr>
    </w:p>
    <w:p w14:paraId="0D094F52"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eastAsia="Verdana" w:hAnsi="Trebuchet MS" w:cs="Verdana"/>
          <w:kern w:val="3"/>
          <w:sz w:val="20"/>
          <w:szCs w:val="20"/>
          <w:lang w:eastAsia="nl-NL"/>
        </w:rPr>
      </w:pPr>
    </w:p>
    <w:p w14:paraId="3934AB65" w14:textId="471B064B" w:rsidR="00316CBC" w:rsidRPr="00C35EF0" w:rsidRDefault="00316CBC" w:rsidP="00316CBC">
      <w:pPr>
        <w:widowControl w:val="0"/>
        <w:suppressAutoHyphens/>
        <w:overflowPunct w:val="0"/>
        <w:autoSpaceDE w:val="0"/>
        <w:autoSpaceDN w:val="0"/>
        <w:spacing w:line="276" w:lineRule="auto"/>
        <w:textAlignment w:val="baseline"/>
        <w:rPr>
          <w:rFonts w:ascii="Trebuchet MS" w:eastAsia="Verdana" w:hAnsi="Trebuchet MS" w:cs="Verdana"/>
          <w:kern w:val="3"/>
          <w:sz w:val="18"/>
          <w:szCs w:val="18"/>
          <w:lang w:eastAsia="nl-NL"/>
        </w:rPr>
      </w:pPr>
      <w:r w:rsidRPr="00C35EF0">
        <w:rPr>
          <w:rFonts w:ascii="Trebuchet MS" w:eastAsia="Verdana" w:hAnsi="Trebuchet MS" w:cs="Verdana"/>
          <w:kern w:val="3"/>
          <w:sz w:val="18"/>
          <w:szCs w:val="18"/>
          <w:lang w:eastAsia="nl-NL"/>
        </w:rPr>
        <w:t xml:space="preserve">Documentnummer: </w:t>
      </w:r>
      <w:r w:rsidR="00181454">
        <w:rPr>
          <w:rFonts w:ascii="Trebuchet MS" w:eastAsia="Verdana" w:hAnsi="Trebuchet MS" w:cs="Verdana"/>
          <w:kern w:val="3"/>
          <w:sz w:val="18"/>
          <w:szCs w:val="18"/>
          <w:lang w:eastAsia="nl-NL"/>
        </w:rPr>
        <w:t>#3379266</w:t>
      </w:r>
    </w:p>
    <w:p w14:paraId="34A01AC8" w14:textId="1424CE48" w:rsidR="00316CBC" w:rsidRPr="00C35EF0" w:rsidRDefault="00316CBC" w:rsidP="00316CBC">
      <w:pPr>
        <w:widowControl w:val="0"/>
        <w:suppressAutoHyphens/>
        <w:overflowPunct w:val="0"/>
        <w:autoSpaceDE w:val="0"/>
        <w:autoSpaceDN w:val="0"/>
        <w:spacing w:line="276" w:lineRule="auto"/>
        <w:textAlignment w:val="baseline"/>
        <w:rPr>
          <w:rFonts w:ascii="Trebuchet MS" w:eastAsia="Verdana" w:hAnsi="Trebuchet MS" w:cs="Verdana"/>
          <w:kern w:val="3"/>
          <w:sz w:val="18"/>
          <w:szCs w:val="18"/>
          <w:lang w:eastAsia="nl-NL"/>
        </w:rPr>
      </w:pPr>
      <w:r w:rsidRPr="00C35EF0">
        <w:rPr>
          <w:rFonts w:ascii="Trebuchet MS" w:eastAsia="Verdana" w:hAnsi="Trebuchet MS" w:cs="Verdana"/>
          <w:kern w:val="3"/>
          <w:sz w:val="18"/>
          <w:szCs w:val="18"/>
          <w:lang w:eastAsia="nl-NL"/>
        </w:rPr>
        <w:t xml:space="preserve">d.d. </w:t>
      </w:r>
      <w:r w:rsidR="00AD680E">
        <w:rPr>
          <w:rFonts w:ascii="Trebuchet MS" w:eastAsia="Verdana" w:hAnsi="Trebuchet MS" w:cs="Verdana"/>
          <w:kern w:val="3"/>
          <w:sz w:val="18"/>
          <w:szCs w:val="18"/>
          <w:lang w:eastAsia="nl-NL"/>
        </w:rPr>
        <w:t>01-01-</w:t>
      </w:r>
      <w:r w:rsidRPr="00C35EF0">
        <w:rPr>
          <w:rFonts w:ascii="Trebuchet MS" w:eastAsia="Verdana" w:hAnsi="Trebuchet MS" w:cs="Verdana"/>
          <w:kern w:val="3"/>
          <w:sz w:val="18"/>
          <w:szCs w:val="18"/>
          <w:lang w:eastAsia="nl-NL"/>
        </w:rPr>
        <w:t>20</w:t>
      </w:r>
      <w:r w:rsidR="00D216AF">
        <w:rPr>
          <w:rFonts w:ascii="Trebuchet MS" w:eastAsia="Verdana" w:hAnsi="Trebuchet MS" w:cs="Verdana"/>
          <w:kern w:val="3"/>
          <w:sz w:val="18"/>
          <w:szCs w:val="18"/>
          <w:lang w:eastAsia="nl-NL"/>
        </w:rPr>
        <w:t>2</w:t>
      </w:r>
      <w:r w:rsidR="00AD680E">
        <w:rPr>
          <w:rFonts w:ascii="Trebuchet MS" w:eastAsia="Verdana" w:hAnsi="Trebuchet MS" w:cs="Verdana"/>
          <w:kern w:val="3"/>
          <w:sz w:val="18"/>
          <w:szCs w:val="18"/>
          <w:lang w:eastAsia="nl-NL"/>
        </w:rPr>
        <w:t>5</w:t>
      </w:r>
    </w:p>
    <w:p w14:paraId="7D30435E" w14:textId="77777777" w:rsidR="00316CBC" w:rsidRPr="002F2B82" w:rsidRDefault="00316CBC" w:rsidP="00316CBC">
      <w:pPr>
        <w:pageBreakBefore/>
        <w:widowControl w:val="0"/>
        <w:overflowPunct w:val="0"/>
        <w:autoSpaceDE w:val="0"/>
        <w:autoSpaceDN w:val="0"/>
        <w:textAlignment w:val="baseline"/>
        <w:rPr>
          <w:rFonts w:ascii="Trebuchet MS" w:eastAsia="Verdana" w:hAnsi="Trebuchet MS" w:cs="Verdana"/>
          <w:b/>
          <w:kern w:val="3"/>
          <w:sz w:val="20"/>
          <w:szCs w:val="20"/>
          <w:lang w:eastAsia="nl-NL"/>
        </w:rPr>
      </w:pPr>
    </w:p>
    <w:p w14:paraId="3F956FC0"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eastAsia="Verdana" w:hAnsi="Trebuchet MS" w:cs="Verdana"/>
          <w:b/>
          <w:kern w:val="3"/>
          <w:sz w:val="20"/>
          <w:szCs w:val="20"/>
          <w:lang w:eastAsia="nl-NL"/>
        </w:rPr>
      </w:pPr>
      <w:r w:rsidRPr="002F2B82">
        <w:rPr>
          <w:rFonts w:ascii="Trebuchet MS" w:eastAsia="Verdana" w:hAnsi="Trebuchet MS" w:cs="Verdana"/>
          <w:b/>
          <w:kern w:val="3"/>
          <w:sz w:val="20"/>
          <w:szCs w:val="20"/>
          <w:lang w:eastAsia="nl-NL"/>
        </w:rPr>
        <w:t xml:space="preserve">De ondergetekenden: </w:t>
      </w:r>
    </w:p>
    <w:p w14:paraId="62ECE34D"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eastAsia="Verdana" w:hAnsi="Trebuchet MS" w:cs="Verdana"/>
          <w:b/>
          <w:kern w:val="3"/>
          <w:sz w:val="20"/>
          <w:szCs w:val="20"/>
          <w:lang w:eastAsia="nl-NL"/>
        </w:rPr>
      </w:pPr>
    </w:p>
    <w:p w14:paraId="34D8F6E9" w14:textId="77777777" w:rsidR="00316CBC" w:rsidRPr="00571865" w:rsidRDefault="00316CBC" w:rsidP="00316CBC">
      <w:pPr>
        <w:pStyle w:val="Lijstalinea"/>
        <w:widowControl w:val="0"/>
        <w:numPr>
          <w:ilvl w:val="0"/>
          <w:numId w:val="7"/>
        </w:numPr>
        <w:suppressAutoHyphens/>
        <w:overflowPunct w:val="0"/>
        <w:autoSpaceDE w:val="0"/>
        <w:autoSpaceDN w:val="0"/>
        <w:spacing w:line="276" w:lineRule="auto"/>
        <w:ind w:left="426" w:hanging="426"/>
        <w:textAlignment w:val="baseline"/>
        <w:rPr>
          <w:rFonts w:ascii="Calibri" w:hAnsi="Calibri"/>
          <w:kern w:val="3"/>
          <w:sz w:val="22"/>
          <w:szCs w:val="22"/>
          <w:lang w:eastAsia="nl-NL"/>
        </w:rPr>
      </w:pPr>
      <w:r w:rsidRPr="00571865">
        <w:rPr>
          <w:rFonts w:ascii="Trebuchet MS" w:eastAsia="Verdana" w:hAnsi="Trebuchet MS" w:cs="Verdana"/>
          <w:b/>
          <w:kern w:val="3"/>
          <w:sz w:val="20"/>
          <w:szCs w:val="20"/>
          <w:lang w:eastAsia="nl-NL"/>
        </w:rPr>
        <w:t>Verwerking</w:t>
      </w:r>
      <w:r>
        <w:rPr>
          <w:rFonts w:ascii="Trebuchet MS" w:eastAsia="Verdana" w:hAnsi="Trebuchet MS" w:cs="Verdana"/>
          <w:b/>
          <w:kern w:val="3"/>
          <w:sz w:val="20"/>
          <w:szCs w:val="20"/>
          <w:lang w:eastAsia="nl-NL"/>
        </w:rPr>
        <w:t>s</w:t>
      </w:r>
      <w:r w:rsidRPr="00571865">
        <w:rPr>
          <w:rFonts w:ascii="Trebuchet MS" w:eastAsia="Verdana" w:hAnsi="Trebuchet MS" w:cs="Verdana"/>
          <w:b/>
          <w:kern w:val="3"/>
          <w:sz w:val="20"/>
          <w:szCs w:val="20"/>
          <w:lang w:eastAsia="nl-NL"/>
        </w:rPr>
        <w:t>verantwoordelijke;</w:t>
      </w:r>
    </w:p>
    <w:p w14:paraId="02851EBE" w14:textId="77777777" w:rsidR="00316CBC" w:rsidRPr="002F2B82" w:rsidRDefault="00316CBC" w:rsidP="00316CBC">
      <w:pPr>
        <w:widowControl w:val="0"/>
        <w:suppressAutoHyphens/>
        <w:overflowPunct w:val="0"/>
        <w:autoSpaceDE w:val="0"/>
        <w:autoSpaceDN w:val="0"/>
        <w:spacing w:line="276" w:lineRule="auto"/>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Provincie Flevoland, waarvan de zetel is gevestigd te Lelystad,</w:t>
      </w:r>
    </w:p>
    <w:p w14:paraId="47F9072F" w14:textId="77777777" w:rsidR="00316CBC" w:rsidRPr="002F2B82" w:rsidRDefault="00316CBC" w:rsidP="00316CBC">
      <w:pPr>
        <w:widowControl w:val="0"/>
        <w:suppressAutoHyphens/>
        <w:overflowPunct w:val="0"/>
        <w:autoSpaceDE w:val="0"/>
        <w:autoSpaceDN w:val="0"/>
        <w:spacing w:line="276" w:lineRule="auto"/>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 xml:space="preserve">hierna te noemen: </w:t>
      </w:r>
      <w:r w:rsidR="00D15078">
        <w:rPr>
          <w:rFonts w:ascii="Trebuchet MS" w:eastAsia="Verdana" w:hAnsi="Trebuchet MS" w:cs="Verdana"/>
          <w:kern w:val="3"/>
          <w:sz w:val="20"/>
          <w:szCs w:val="20"/>
          <w:lang w:eastAsia="nl-NL"/>
        </w:rPr>
        <w:t>o</w:t>
      </w:r>
      <w:r w:rsidRPr="002F2B82">
        <w:rPr>
          <w:rFonts w:ascii="Trebuchet MS" w:eastAsia="Verdana" w:hAnsi="Trebuchet MS" w:cs="Verdana"/>
          <w:kern w:val="3"/>
          <w:sz w:val="20"/>
          <w:szCs w:val="20"/>
          <w:lang w:eastAsia="nl-NL"/>
        </w:rPr>
        <w:t>pdrachtgever;</w:t>
      </w:r>
    </w:p>
    <w:p w14:paraId="37957DB4"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7D0434E2"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eastAsia="Verdana" w:hAnsi="Trebuchet MS" w:cs="Verdana"/>
          <w:b/>
          <w:kern w:val="3"/>
          <w:sz w:val="20"/>
          <w:szCs w:val="20"/>
          <w:lang w:eastAsia="nl-NL"/>
        </w:rPr>
      </w:pPr>
      <w:r w:rsidRPr="002F2B82">
        <w:rPr>
          <w:rFonts w:ascii="Trebuchet MS" w:eastAsia="Verdana" w:hAnsi="Trebuchet MS" w:cs="Verdana"/>
          <w:b/>
          <w:kern w:val="3"/>
          <w:sz w:val="20"/>
          <w:szCs w:val="20"/>
          <w:lang w:eastAsia="nl-NL"/>
        </w:rPr>
        <w:t>en</w:t>
      </w:r>
    </w:p>
    <w:p w14:paraId="256DC1C8"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eastAsia="Verdana" w:hAnsi="Trebuchet MS" w:cs="Verdana"/>
          <w:b/>
          <w:kern w:val="3"/>
          <w:sz w:val="20"/>
          <w:szCs w:val="20"/>
          <w:lang w:eastAsia="nl-NL"/>
        </w:rPr>
      </w:pPr>
    </w:p>
    <w:p w14:paraId="7EAFDCE9" w14:textId="31ED083C" w:rsidR="00316CBC" w:rsidRPr="00C35EF0" w:rsidRDefault="00316CBC" w:rsidP="00316CBC">
      <w:pPr>
        <w:pStyle w:val="Lijstalinea"/>
        <w:widowControl w:val="0"/>
        <w:numPr>
          <w:ilvl w:val="0"/>
          <w:numId w:val="7"/>
        </w:numPr>
        <w:suppressAutoHyphens/>
        <w:overflowPunct w:val="0"/>
        <w:autoSpaceDE w:val="0"/>
        <w:autoSpaceDN w:val="0"/>
        <w:spacing w:line="276" w:lineRule="auto"/>
        <w:ind w:left="426"/>
        <w:textAlignment w:val="baseline"/>
        <w:rPr>
          <w:rFonts w:ascii="Calibri" w:hAnsi="Calibri"/>
          <w:kern w:val="3"/>
          <w:sz w:val="22"/>
          <w:szCs w:val="22"/>
          <w:lang w:eastAsia="nl-NL"/>
        </w:rPr>
      </w:pPr>
      <w:r w:rsidRPr="00571865">
        <w:rPr>
          <w:rFonts w:ascii="Trebuchet MS" w:eastAsia="Verdana" w:hAnsi="Trebuchet MS" w:cs="Verdana"/>
          <w:b/>
          <w:kern w:val="3"/>
          <w:sz w:val="20"/>
          <w:szCs w:val="20"/>
          <w:lang w:eastAsia="nl-NL"/>
        </w:rPr>
        <w:t>Verwerker;</w:t>
      </w:r>
    </w:p>
    <w:p w14:paraId="0852C5DC" w14:textId="59BBA0DF" w:rsidR="00D15078" w:rsidRPr="002F07DE" w:rsidRDefault="00D216AF" w:rsidP="00D15078">
      <w:pPr>
        <w:widowControl w:val="0"/>
        <w:suppressAutoHyphens/>
        <w:overflowPunct w:val="0"/>
        <w:autoSpaceDE w:val="0"/>
        <w:autoSpaceDN w:val="0"/>
        <w:spacing w:line="276" w:lineRule="auto"/>
        <w:textAlignment w:val="baseline"/>
        <w:rPr>
          <w:rFonts w:ascii="Trebuchet MS" w:eastAsia="Verdana" w:hAnsi="Trebuchet MS" w:cs="Verdana"/>
          <w:kern w:val="3"/>
          <w:sz w:val="20"/>
          <w:szCs w:val="20"/>
          <w:shd w:val="clear" w:color="auto" w:fill="C0C0C0"/>
          <w:lang w:eastAsia="nl-NL"/>
        </w:rPr>
      </w:pPr>
      <w:proofErr w:type="spellStart"/>
      <w:r w:rsidRPr="00D216AF">
        <w:rPr>
          <w:rFonts w:ascii="Trebuchet MS" w:eastAsia="Arial" w:hAnsi="Trebuchet MS" w:cs="Arial"/>
          <w:sz w:val="20"/>
          <w:szCs w:val="20"/>
          <w:highlight w:val="yellow"/>
          <w:lang w:val="en-US"/>
        </w:rPr>
        <w:t>xxxxxx</w:t>
      </w:r>
      <w:proofErr w:type="spellEnd"/>
      <w:r w:rsidR="002F07DE" w:rsidRPr="002F07DE">
        <w:rPr>
          <w:rFonts w:ascii="Trebuchet MS" w:eastAsia="Arial" w:hAnsi="Trebuchet MS" w:cs="Arial"/>
          <w:sz w:val="20"/>
          <w:szCs w:val="20"/>
          <w:lang w:val="en-US"/>
        </w:rPr>
        <w:t xml:space="preserve">. </w:t>
      </w:r>
    </w:p>
    <w:p w14:paraId="6A7D2E89" w14:textId="176AFA20" w:rsidR="00D15078" w:rsidRDefault="002F07DE" w:rsidP="00316CBC">
      <w:pPr>
        <w:widowControl w:val="0"/>
        <w:suppressAutoHyphens/>
        <w:overflowPunct w:val="0"/>
        <w:autoSpaceDE w:val="0"/>
        <w:autoSpaceDN w:val="0"/>
        <w:spacing w:line="276" w:lineRule="auto"/>
        <w:textAlignment w:val="baseline"/>
        <w:rPr>
          <w:rFonts w:ascii="Trebuchet MS" w:eastAsia="Verdana" w:hAnsi="Trebuchet MS" w:cs="Verdana"/>
          <w:kern w:val="3"/>
          <w:sz w:val="20"/>
          <w:szCs w:val="20"/>
          <w:lang w:eastAsia="nl-NL"/>
        </w:rPr>
      </w:pPr>
      <w:r>
        <w:rPr>
          <w:rFonts w:ascii="Trebuchet MS" w:eastAsia="Verdana" w:hAnsi="Trebuchet MS" w:cs="Verdana"/>
          <w:kern w:val="3"/>
          <w:sz w:val="20"/>
          <w:szCs w:val="20"/>
          <w:lang w:eastAsia="nl-NL"/>
        </w:rPr>
        <w:t xml:space="preserve">(statutair) gevestigd te </w:t>
      </w:r>
      <w:proofErr w:type="spellStart"/>
      <w:r w:rsidR="00D216AF" w:rsidRPr="00D216AF">
        <w:rPr>
          <w:rFonts w:ascii="Trebuchet MS" w:eastAsia="Verdana" w:hAnsi="Trebuchet MS" w:cs="Verdana"/>
          <w:kern w:val="3"/>
          <w:sz w:val="20"/>
          <w:szCs w:val="20"/>
          <w:highlight w:val="yellow"/>
          <w:lang w:eastAsia="nl-NL"/>
        </w:rPr>
        <w:t>xxxxxx</w:t>
      </w:r>
      <w:proofErr w:type="spellEnd"/>
      <w:r>
        <w:rPr>
          <w:rFonts w:ascii="Trebuchet MS" w:eastAsia="Verdana" w:hAnsi="Trebuchet MS" w:cs="Verdana"/>
          <w:kern w:val="3"/>
          <w:sz w:val="20"/>
          <w:szCs w:val="20"/>
          <w:lang w:eastAsia="nl-NL"/>
        </w:rPr>
        <w:t>,</w:t>
      </w:r>
    </w:p>
    <w:p w14:paraId="5F6F1EA6" w14:textId="77777777" w:rsidR="00316CBC" w:rsidRPr="002F2B82" w:rsidRDefault="00316CBC" w:rsidP="00316CBC">
      <w:pPr>
        <w:widowControl w:val="0"/>
        <w:suppressAutoHyphens/>
        <w:overflowPunct w:val="0"/>
        <w:autoSpaceDE w:val="0"/>
        <w:autoSpaceDN w:val="0"/>
        <w:spacing w:line="276" w:lineRule="auto"/>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hierna te noemen: opdrachtnemer;</w:t>
      </w:r>
    </w:p>
    <w:p w14:paraId="44F7C130"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6FBB2414" w14:textId="77777777" w:rsidR="00316CBC" w:rsidRPr="002F2B82" w:rsidRDefault="00316CBC" w:rsidP="00316CBC">
      <w:pPr>
        <w:widowControl w:val="0"/>
        <w:suppressAutoHyphens/>
        <w:overflowPunct w:val="0"/>
        <w:autoSpaceDE w:val="0"/>
        <w:autoSpaceDN w:val="0"/>
        <w:spacing w:line="276" w:lineRule="auto"/>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hierna gezamenlijk te noemen: Partijen.</w:t>
      </w:r>
    </w:p>
    <w:p w14:paraId="796404B4"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0D156DE5" w14:textId="77777777" w:rsidR="00316CBC" w:rsidRPr="002F2B82" w:rsidRDefault="00316CBC" w:rsidP="00316CBC">
      <w:pPr>
        <w:widowControl w:val="0"/>
        <w:suppressAutoHyphens/>
        <w:overflowPunct w:val="0"/>
        <w:autoSpaceDE w:val="0"/>
        <w:autoSpaceDN w:val="0"/>
        <w:spacing w:line="276" w:lineRule="auto"/>
        <w:textAlignment w:val="baseline"/>
        <w:rPr>
          <w:rFonts w:ascii="Calibri" w:hAnsi="Calibri"/>
          <w:kern w:val="3"/>
          <w:sz w:val="22"/>
          <w:szCs w:val="22"/>
          <w:lang w:eastAsia="nl-NL"/>
        </w:rPr>
      </w:pPr>
      <w:r w:rsidRPr="002F2B82">
        <w:rPr>
          <w:rFonts w:ascii="Trebuchet MS" w:eastAsia="Verdana" w:hAnsi="Trebuchet MS" w:cs="Verdana"/>
          <w:b/>
          <w:kern w:val="3"/>
          <w:sz w:val="20"/>
          <w:szCs w:val="20"/>
          <w:lang w:eastAsia="nl-NL"/>
        </w:rPr>
        <w:t>OVERWEGENDE DAT:</w:t>
      </w:r>
    </w:p>
    <w:p w14:paraId="0A25B174"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631558A6" w14:textId="77777777" w:rsidR="00316CBC" w:rsidRPr="00F42E56" w:rsidRDefault="00F42E56" w:rsidP="00F42E56">
      <w:pPr>
        <w:pStyle w:val="Lijstalinea"/>
        <w:widowControl w:val="0"/>
        <w:numPr>
          <w:ilvl w:val="0"/>
          <w:numId w:val="8"/>
        </w:numPr>
        <w:suppressAutoHyphens/>
        <w:overflowPunct w:val="0"/>
        <w:autoSpaceDE w:val="0"/>
        <w:autoSpaceDN w:val="0"/>
        <w:spacing w:line="276" w:lineRule="auto"/>
        <w:textAlignment w:val="baseline"/>
        <w:rPr>
          <w:rFonts w:ascii="Calibri" w:hAnsi="Calibri"/>
          <w:kern w:val="3"/>
          <w:sz w:val="22"/>
          <w:szCs w:val="22"/>
          <w:lang w:eastAsia="nl-NL"/>
        </w:rPr>
      </w:pPr>
      <w:r>
        <w:rPr>
          <w:rFonts w:ascii="Trebuchet MS" w:eastAsia="Verdana" w:hAnsi="Trebuchet MS" w:cs="Verdana"/>
          <w:kern w:val="3"/>
          <w:sz w:val="20"/>
          <w:szCs w:val="20"/>
          <w:lang w:eastAsia="nl-NL"/>
        </w:rPr>
        <w:t>P</w:t>
      </w:r>
      <w:r w:rsidR="00316CBC" w:rsidRPr="00F42E56">
        <w:rPr>
          <w:rFonts w:ascii="Trebuchet MS" w:eastAsia="Verdana" w:hAnsi="Trebuchet MS" w:cs="Verdana"/>
          <w:kern w:val="3"/>
          <w:sz w:val="20"/>
          <w:szCs w:val="20"/>
          <w:lang w:eastAsia="nl-NL"/>
        </w:rPr>
        <w:t>artijen in deze overeenkomst</w:t>
      </w:r>
      <w:r w:rsidRPr="00F42E56">
        <w:rPr>
          <w:rFonts w:ascii="Trebuchet MS" w:eastAsia="Verdana" w:hAnsi="Trebuchet MS" w:cs="Verdana"/>
          <w:kern w:val="3"/>
          <w:sz w:val="20"/>
          <w:szCs w:val="20"/>
          <w:lang w:eastAsia="nl-NL"/>
        </w:rPr>
        <w:t xml:space="preserve"> (hierna: de Verwerkersovereenkomst)</w:t>
      </w:r>
      <w:r w:rsidR="00316CBC" w:rsidRPr="00F42E56">
        <w:rPr>
          <w:rFonts w:ascii="Trebuchet MS" w:eastAsia="Verdana" w:hAnsi="Trebuchet MS" w:cs="Verdana"/>
          <w:kern w:val="3"/>
          <w:sz w:val="20"/>
          <w:szCs w:val="20"/>
          <w:lang w:eastAsia="nl-NL"/>
        </w:rPr>
        <w:t xml:space="preserve">, zoals bedoeld in artikel 28, derde lid, van </w:t>
      </w:r>
      <w:r w:rsidR="00316CBC" w:rsidRPr="00F42E56">
        <w:rPr>
          <w:rFonts w:ascii="Trebuchet MS" w:hAnsi="Trebuchet MS"/>
          <w:kern w:val="3"/>
          <w:sz w:val="20"/>
          <w:szCs w:val="20"/>
          <w:lang w:eastAsia="nl-NL"/>
        </w:rPr>
        <w:t>de Algemene Verordening Gegevensbescherming (hierna: AVG)</w:t>
      </w:r>
      <w:r w:rsidR="00316CBC" w:rsidRPr="00F42E56">
        <w:rPr>
          <w:rFonts w:ascii="Trebuchet MS" w:eastAsia="Verdana" w:hAnsi="Trebuchet MS" w:cs="Verdana"/>
          <w:kern w:val="3"/>
          <w:sz w:val="20"/>
          <w:szCs w:val="20"/>
          <w:lang w:eastAsia="nl-NL"/>
        </w:rPr>
        <w:t>, hun afspraken over de Verwerking van Persoonsgegevens door Opdrachtnemer wensen vast te leggen.</w:t>
      </w:r>
    </w:p>
    <w:p w14:paraId="44F6CA45"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20A77F9E" w14:textId="45F58F9B" w:rsidR="00316CBC" w:rsidRPr="002F07DE" w:rsidRDefault="00316CBC" w:rsidP="002F07DE">
      <w:pPr>
        <w:pStyle w:val="Lijstalinea"/>
        <w:widowControl w:val="0"/>
        <w:numPr>
          <w:ilvl w:val="0"/>
          <w:numId w:val="8"/>
        </w:numPr>
        <w:suppressAutoHyphens/>
        <w:overflowPunct w:val="0"/>
        <w:autoSpaceDE w:val="0"/>
        <w:autoSpaceDN w:val="0"/>
        <w:spacing w:line="276" w:lineRule="auto"/>
        <w:textAlignment w:val="baseline"/>
        <w:rPr>
          <w:rFonts w:ascii="Calibri" w:eastAsia="Calibri" w:hAnsi="Calibri"/>
          <w:sz w:val="22"/>
          <w:szCs w:val="22"/>
        </w:rPr>
      </w:pPr>
      <w:r w:rsidRPr="002F07DE">
        <w:rPr>
          <w:rFonts w:ascii="Trebuchet MS" w:eastAsia="Calibri" w:hAnsi="Trebuchet MS"/>
          <w:sz w:val="20"/>
          <w:szCs w:val="20"/>
        </w:rPr>
        <w:t xml:space="preserve"> </w:t>
      </w:r>
      <w:r w:rsidR="00F42E56" w:rsidRPr="002F07DE">
        <w:rPr>
          <w:rFonts w:ascii="Trebuchet MS" w:eastAsia="Calibri" w:hAnsi="Trebuchet MS"/>
          <w:sz w:val="20"/>
          <w:szCs w:val="20"/>
        </w:rPr>
        <w:t>V</w:t>
      </w:r>
      <w:r w:rsidR="00B56112" w:rsidRPr="002F07DE">
        <w:rPr>
          <w:rFonts w:ascii="Trebuchet MS" w:eastAsia="Calibri" w:hAnsi="Trebuchet MS"/>
          <w:sz w:val="20"/>
          <w:szCs w:val="20"/>
        </w:rPr>
        <w:t xml:space="preserve">oor het </w:t>
      </w:r>
      <w:r w:rsidR="00570BE1">
        <w:rPr>
          <w:rFonts w:ascii="Trebuchet MS" w:eastAsia="Calibri" w:hAnsi="Trebuchet MS"/>
          <w:sz w:val="20"/>
          <w:szCs w:val="20"/>
        </w:rPr>
        <w:t xml:space="preserve">Inhuren van bedieningspersoneel t.b.v. bruggen en sluizen </w:t>
      </w:r>
      <w:r w:rsidR="00B56112" w:rsidRPr="002F07DE">
        <w:rPr>
          <w:rFonts w:ascii="Trebuchet MS" w:eastAsia="Calibri" w:hAnsi="Trebuchet MS"/>
          <w:sz w:val="20"/>
          <w:szCs w:val="20"/>
        </w:rPr>
        <w:t xml:space="preserve">namens de Opdrachtgever (Provincie Flevoland) door de </w:t>
      </w:r>
      <w:r w:rsidR="00B56112" w:rsidRPr="002F07DE">
        <w:rPr>
          <w:rFonts w:ascii="Trebuchet MS" w:eastAsia="Verdana" w:hAnsi="Trebuchet MS" w:cs="Verdana"/>
          <w:sz w:val="20"/>
          <w:szCs w:val="20"/>
        </w:rPr>
        <w:t>opdrachtnemer</w:t>
      </w:r>
      <w:r w:rsidR="002F07DE" w:rsidRPr="002F07DE">
        <w:rPr>
          <w:rFonts w:ascii="Trebuchet MS" w:eastAsia="Verdana" w:hAnsi="Trebuchet MS" w:cs="Verdana"/>
          <w:sz w:val="20"/>
          <w:szCs w:val="20"/>
        </w:rPr>
        <w:t xml:space="preserve"> </w:t>
      </w:r>
      <w:r w:rsidR="00570BE1">
        <w:rPr>
          <w:rFonts w:ascii="Trebuchet MS" w:eastAsia="Arial" w:hAnsi="Trebuchet MS" w:cs="Arial"/>
          <w:sz w:val="20"/>
          <w:szCs w:val="20"/>
          <w:lang w:val="en-US"/>
        </w:rPr>
        <w:t>[</w:t>
      </w:r>
      <w:proofErr w:type="spellStart"/>
      <w:r w:rsidR="00570BE1" w:rsidRPr="00570BE1">
        <w:rPr>
          <w:rFonts w:ascii="Trebuchet MS" w:eastAsia="Arial" w:hAnsi="Trebuchet MS" w:cs="Arial"/>
          <w:sz w:val="20"/>
          <w:szCs w:val="20"/>
          <w:highlight w:val="yellow"/>
          <w:lang w:val="en-US"/>
        </w:rPr>
        <w:t>opdrachtnemer</w:t>
      </w:r>
      <w:proofErr w:type="spellEnd"/>
      <w:r w:rsidR="00570BE1">
        <w:rPr>
          <w:rFonts w:ascii="Trebuchet MS" w:eastAsia="Arial" w:hAnsi="Trebuchet MS" w:cs="Arial"/>
          <w:sz w:val="20"/>
          <w:szCs w:val="20"/>
          <w:lang w:val="en-US"/>
        </w:rPr>
        <w:t>]</w:t>
      </w:r>
      <w:r w:rsidR="00B56112" w:rsidRPr="002F07DE">
        <w:rPr>
          <w:rFonts w:ascii="Trebuchet MS" w:eastAsia="Calibri" w:hAnsi="Trebuchet MS"/>
          <w:sz w:val="20"/>
          <w:szCs w:val="20"/>
        </w:rPr>
        <w:t xml:space="preserve"> persoonsgegevens worden verwerkt</w:t>
      </w:r>
      <w:r w:rsidRPr="002F07DE">
        <w:rPr>
          <w:rFonts w:ascii="Trebuchet MS" w:eastAsia="Calibri" w:hAnsi="Trebuchet MS"/>
          <w:sz w:val="20"/>
          <w:szCs w:val="20"/>
        </w:rPr>
        <w:t xml:space="preserve"> </w:t>
      </w:r>
      <w:r w:rsidR="002F07DE" w:rsidRPr="002F07DE">
        <w:rPr>
          <w:rFonts w:ascii="Trebuchet MS" w:eastAsia="Calibri" w:hAnsi="Trebuchet MS"/>
          <w:sz w:val="20"/>
          <w:szCs w:val="20"/>
        </w:rPr>
        <w:t>i</w:t>
      </w:r>
      <w:r w:rsidRPr="002F07DE">
        <w:rPr>
          <w:rFonts w:ascii="Trebuchet MS" w:eastAsia="Calibri" w:hAnsi="Trebuchet MS"/>
          <w:sz w:val="20"/>
          <w:szCs w:val="20"/>
        </w:rPr>
        <w:t xml:space="preserve">n het kader </w:t>
      </w:r>
      <w:r w:rsidR="00B56112" w:rsidRPr="002F07DE">
        <w:rPr>
          <w:rFonts w:ascii="Trebuchet MS" w:eastAsia="Calibri" w:hAnsi="Trebuchet MS"/>
          <w:sz w:val="20"/>
          <w:szCs w:val="20"/>
        </w:rPr>
        <w:t>van</w:t>
      </w:r>
      <w:r w:rsidR="002D6278" w:rsidRPr="002F07DE">
        <w:rPr>
          <w:rFonts w:ascii="Trebuchet MS" w:eastAsia="Calibri" w:hAnsi="Trebuchet MS"/>
          <w:sz w:val="20"/>
          <w:szCs w:val="20"/>
          <w:highlight w:val="yellow"/>
        </w:rPr>
        <w:t>…………………………..</w:t>
      </w:r>
      <w:r w:rsidR="00B56112" w:rsidRPr="002F07DE">
        <w:rPr>
          <w:rFonts w:ascii="Trebuchet MS" w:eastAsia="Calibri" w:hAnsi="Trebuchet MS"/>
          <w:sz w:val="20"/>
          <w:szCs w:val="20"/>
          <w:highlight w:val="yellow"/>
        </w:rPr>
        <w:t>;</w:t>
      </w:r>
    </w:p>
    <w:p w14:paraId="54D786DF" w14:textId="77777777" w:rsidR="00316CBC" w:rsidRPr="002F2B82" w:rsidRDefault="00316CBC" w:rsidP="00316CBC">
      <w:pPr>
        <w:autoSpaceDN w:val="0"/>
        <w:rPr>
          <w:rFonts w:ascii="Trebuchet MS" w:eastAsia="Calibri" w:hAnsi="Trebuchet MS"/>
          <w:sz w:val="20"/>
          <w:szCs w:val="20"/>
        </w:rPr>
      </w:pPr>
    </w:p>
    <w:p w14:paraId="6B5DF4DF" w14:textId="77777777" w:rsidR="00316CBC" w:rsidRPr="00F42E56" w:rsidRDefault="00F42E56" w:rsidP="00F42E56">
      <w:pPr>
        <w:pStyle w:val="Lijstalinea"/>
        <w:numPr>
          <w:ilvl w:val="0"/>
          <w:numId w:val="8"/>
        </w:numPr>
        <w:autoSpaceDN w:val="0"/>
        <w:rPr>
          <w:rFonts w:ascii="Calibri" w:eastAsia="Calibri" w:hAnsi="Calibri"/>
          <w:sz w:val="22"/>
          <w:szCs w:val="22"/>
        </w:rPr>
      </w:pPr>
      <w:r>
        <w:rPr>
          <w:rFonts w:ascii="Trebuchet MS" w:eastAsia="Calibri" w:hAnsi="Trebuchet MS"/>
          <w:sz w:val="20"/>
          <w:szCs w:val="20"/>
        </w:rPr>
        <w:t>D</w:t>
      </w:r>
      <w:r w:rsidR="00316CBC" w:rsidRPr="00F42E56">
        <w:rPr>
          <w:rFonts w:ascii="Trebuchet MS" w:eastAsia="Calibri" w:hAnsi="Trebuchet MS"/>
          <w:sz w:val="20"/>
          <w:szCs w:val="20"/>
        </w:rPr>
        <w:t>e AVG met betrekking tot het verwerken van persoonsgegevens aan beide partijen de plicht oplegt passende technische en organisatorische maatregelen te treffen om een op het risico afgestemd beveiligingsniveau te waarborgen;</w:t>
      </w:r>
    </w:p>
    <w:p w14:paraId="0E880361" w14:textId="77777777" w:rsidR="00316CBC" w:rsidRPr="002F2B82" w:rsidRDefault="00316CBC" w:rsidP="00316CBC">
      <w:pPr>
        <w:autoSpaceDN w:val="0"/>
        <w:rPr>
          <w:rFonts w:ascii="Trebuchet MS" w:eastAsia="Calibri" w:hAnsi="Trebuchet MS"/>
          <w:sz w:val="20"/>
          <w:szCs w:val="20"/>
        </w:rPr>
      </w:pPr>
    </w:p>
    <w:p w14:paraId="12F6572A" w14:textId="77777777" w:rsidR="00316CBC" w:rsidRPr="007340D2" w:rsidRDefault="00316CBC" w:rsidP="00B21AF6">
      <w:pPr>
        <w:autoSpaceDN w:val="0"/>
        <w:ind w:left="426"/>
        <w:rPr>
          <w:rFonts w:ascii="Calibri" w:eastAsia="Calibri" w:hAnsi="Calibri"/>
          <w:sz w:val="22"/>
          <w:szCs w:val="22"/>
        </w:rPr>
      </w:pPr>
      <w:r w:rsidRPr="007340D2">
        <w:rPr>
          <w:rFonts w:ascii="Trebuchet MS" w:eastAsia="Calibri" w:hAnsi="Trebuchet MS"/>
          <w:sz w:val="20"/>
          <w:szCs w:val="20"/>
        </w:rPr>
        <w:t xml:space="preserve">- de </w:t>
      </w:r>
      <w:r w:rsidR="00967106">
        <w:rPr>
          <w:rFonts w:ascii="Trebuchet MS" w:eastAsia="Calibri" w:hAnsi="Trebuchet MS"/>
          <w:sz w:val="20"/>
          <w:szCs w:val="20"/>
        </w:rPr>
        <w:t>Risico</w:t>
      </w:r>
      <w:r w:rsidRPr="007340D2">
        <w:rPr>
          <w:rFonts w:ascii="Trebuchet MS" w:eastAsia="Calibri" w:hAnsi="Trebuchet MS"/>
          <w:sz w:val="20"/>
          <w:szCs w:val="20"/>
        </w:rPr>
        <w:t>analyse (</w:t>
      </w:r>
      <w:r w:rsidR="00967106">
        <w:rPr>
          <w:rFonts w:ascii="Trebuchet MS" w:eastAsia="Calibri" w:hAnsi="Trebuchet MS"/>
          <w:sz w:val="20"/>
          <w:szCs w:val="20"/>
        </w:rPr>
        <w:t>R&amp;</w:t>
      </w:r>
      <w:r w:rsidRPr="007340D2">
        <w:rPr>
          <w:rFonts w:ascii="Trebuchet MS" w:eastAsia="Calibri" w:hAnsi="Trebuchet MS"/>
          <w:sz w:val="20"/>
          <w:szCs w:val="20"/>
        </w:rPr>
        <w:t xml:space="preserve">A) met </w:t>
      </w:r>
      <w:r w:rsidRPr="007340D2">
        <w:rPr>
          <w:rFonts w:ascii="Trebuchet MS" w:eastAsia="Calibri" w:hAnsi="Trebuchet MS"/>
          <w:sz w:val="20"/>
          <w:szCs w:val="20"/>
          <w:highlight w:val="yellow"/>
        </w:rPr>
        <w:t>&lt;</w:t>
      </w:r>
      <w:r w:rsidRPr="007340D2">
        <w:rPr>
          <w:rFonts w:ascii="Trebuchet MS" w:eastAsia="Calibri" w:hAnsi="Trebuchet MS"/>
          <w:sz w:val="20"/>
          <w:szCs w:val="20"/>
          <w:highlight w:val="yellow"/>
          <w:shd w:val="clear" w:color="auto" w:fill="C0C0C0"/>
        </w:rPr>
        <w:t>kenmerk</w:t>
      </w:r>
      <w:r w:rsidRPr="007340D2">
        <w:rPr>
          <w:rFonts w:ascii="Trebuchet MS" w:eastAsia="Calibri" w:hAnsi="Trebuchet MS"/>
          <w:sz w:val="20"/>
          <w:szCs w:val="20"/>
          <w:highlight w:val="yellow"/>
        </w:rPr>
        <w:t>&gt;</w:t>
      </w:r>
      <w:r w:rsidRPr="007340D2">
        <w:rPr>
          <w:rFonts w:ascii="Trebuchet MS" w:eastAsia="Calibri" w:hAnsi="Trebuchet MS"/>
          <w:sz w:val="20"/>
          <w:szCs w:val="20"/>
        </w:rPr>
        <w:t xml:space="preserve"> ten grondslag ligt aan deze Verwerkersovereenkomst</w:t>
      </w:r>
      <w:r w:rsidR="007340D2">
        <w:rPr>
          <w:rFonts w:ascii="Trebuchet MS" w:eastAsia="Calibri" w:hAnsi="Trebuchet MS"/>
          <w:sz w:val="20"/>
          <w:szCs w:val="20"/>
        </w:rPr>
        <w:t>.</w:t>
      </w:r>
    </w:p>
    <w:p w14:paraId="0F7A9F35" w14:textId="77777777" w:rsidR="00316CBC" w:rsidRPr="002F2B82" w:rsidRDefault="00316CBC" w:rsidP="00316CBC">
      <w:pPr>
        <w:autoSpaceDN w:val="0"/>
        <w:rPr>
          <w:rFonts w:ascii="Trebuchet MS" w:eastAsia="Calibri" w:hAnsi="Trebuchet MS"/>
          <w:sz w:val="20"/>
          <w:szCs w:val="20"/>
        </w:rPr>
      </w:pPr>
    </w:p>
    <w:p w14:paraId="6E3A6987" w14:textId="77777777" w:rsidR="00316CBC" w:rsidRPr="002F2B82" w:rsidRDefault="00316CBC" w:rsidP="00316CBC">
      <w:pPr>
        <w:autoSpaceDN w:val="0"/>
        <w:rPr>
          <w:rFonts w:ascii="Trebuchet MS" w:eastAsia="Calibri" w:hAnsi="Trebuchet MS"/>
          <w:sz w:val="20"/>
          <w:szCs w:val="20"/>
        </w:rPr>
      </w:pPr>
    </w:p>
    <w:p w14:paraId="51EF3F80" w14:textId="77777777" w:rsidR="00316CBC" w:rsidRPr="002F2B82" w:rsidRDefault="00316CBC" w:rsidP="00316CBC">
      <w:pPr>
        <w:widowControl w:val="0"/>
        <w:suppressAutoHyphens/>
        <w:overflowPunct w:val="0"/>
        <w:autoSpaceDE w:val="0"/>
        <w:autoSpaceDN w:val="0"/>
        <w:spacing w:line="276" w:lineRule="auto"/>
        <w:textAlignment w:val="baseline"/>
        <w:rPr>
          <w:rFonts w:ascii="Calibri" w:hAnsi="Calibri"/>
          <w:kern w:val="3"/>
          <w:sz w:val="22"/>
          <w:szCs w:val="22"/>
          <w:lang w:eastAsia="nl-NL"/>
        </w:rPr>
      </w:pPr>
      <w:r w:rsidRPr="002F2B82">
        <w:rPr>
          <w:rFonts w:ascii="Trebuchet MS" w:eastAsia="Verdana" w:hAnsi="Trebuchet MS" w:cs="Verdana"/>
          <w:b/>
          <w:kern w:val="3"/>
          <w:sz w:val="20"/>
          <w:szCs w:val="20"/>
          <w:lang w:eastAsia="nl-NL"/>
        </w:rPr>
        <w:t>KOMEN OVEREEN:</w:t>
      </w:r>
    </w:p>
    <w:p w14:paraId="6263FB39" w14:textId="77777777" w:rsidR="00316CBC" w:rsidRPr="002F2B82" w:rsidRDefault="00316CBC" w:rsidP="00316CBC">
      <w:pPr>
        <w:widowControl w:val="0"/>
        <w:suppressAutoHyphens/>
        <w:overflowPunct w:val="0"/>
        <w:autoSpaceDE w:val="0"/>
        <w:autoSpaceDN w:val="0"/>
        <w:spacing w:before="240" w:after="60"/>
        <w:textAlignment w:val="baseline"/>
        <w:rPr>
          <w:rFonts w:ascii="Calibri" w:hAnsi="Calibri"/>
          <w:kern w:val="3"/>
          <w:sz w:val="22"/>
          <w:szCs w:val="22"/>
          <w:lang w:eastAsia="nl-NL"/>
        </w:rPr>
      </w:pPr>
      <w:r w:rsidRPr="002F2B82">
        <w:rPr>
          <w:rFonts w:ascii="Trebuchet MS" w:eastAsia="Verdana" w:hAnsi="Trebuchet MS" w:cs="Verdana"/>
          <w:b/>
          <w:kern w:val="3"/>
          <w:sz w:val="20"/>
          <w:szCs w:val="20"/>
          <w:lang w:eastAsia="nl-NL"/>
        </w:rPr>
        <w:t>Artikel 1. Begrippen</w:t>
      </w:r>
    </w:p>
    <w:p w14:paraId="30A99EDD" w14:textId="77777777" w:rsidR="00316CBC" w:rsidRPr="002F2B82" w:rsidRDefault="00316CBC" w:rsidP="00316CBC">
      <w:pPr>
        <w:widowControl w:val="0"/>
        <w:suppressAutoHyphens/>
        <w:overflowPunct w:val="0"/>
        <w:autoSpaceDE w:val="0"/>
        <w:autoSpaceDN w:val="0"/>
        <w:ind w:right="-1"/>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Aan de begrippen uit deze overeenkomst kom</w:t>
      </w:r>
      <w:r>
        <w:rPr>
          <w:rFonts w:ascii="Trebuchet MS" w:eastAsia="Verdana" w:hAnsi="Trebuchet MS" w:cs="Verdana"/>
          <w:kern w:val="3"/>
          <w:sz w:val="20"/>
          <w:szCs w:val="20"/>
          <w:lang w:eastAsia="nl-NL"/>
        </w:rPr>
        <w:t>t</w:t>
      </w:r>
      <w:r w:rsidRPr="002F2B82">
        <w:rPr>
          <w:rFonts w:ascii="Trebuchet MS" w:eastAsia="Verdana" w:hAnsi="Trebuchet MS" w:cs="Verdana"/>
          <w:kern w:val="3"/>
          <w:sz w:val="20"/>
          <w:szCs w:val="20"/>
          <w:lang w:eastAsia="nl-NL"/>
        </w:rPr>
        <w:t xml:space="preserve"> de betekenis toe die hieraan wordt gegeven in artikel 4 van AVG. In navolging en aanvulling daarop wordt onder de</w:t>
      </w:r>
      <w:r>
        <w:rPr>
          <w:rFonts w:ascii="Trebuchet MS" w:eastAsia="Verdana" w:hAnsi="Trebuchet MS" w:cs="Verdana"/>
          <w:kern w:val="3"/>
          <w:sz w:val="20"/>
          <w:szCs w:val="20"/>
          <w:lang w:eastAsia="nl-NL"/>
        </w:rPr>
        <w:t>ze</w:t>
      </w:r>
      <w:r w:rsidRPr="002F2B82">
        <w:rPr>
          <w:rFonts w:ascii="Trebuchet MS" w:eastAsia="Verdana" w:hAnsi="Trebuchet MS" w:cs="Verdana"/>
          <w:kern w:val="3"/>
          <w:sz w:val="20"/>
          <w:szCs w:val="20"/>
          <w:lang w:eastAsia="nl-NL"/>
        </w:rPr>
        <w:t xml:space="preserve"> begrippen in deze Verwerkersovereenkomst het volgende verstaan:</w:t>
      </w:r>
    </w:p>
    <w:p w14:paraId="76404000"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19E4374A" w14:textId="77777777" w:rsidR="00316CBC" w:rsidRPr="002F2B82" w:rsidRDefault="00316CBC" w:rsidP="00316CBC">
      <w:pPr>
        <w:widowControl w:val="0"/>
        <w:suppressAutoHyphens/>
        <w:overflowPunct w:val="0"/>
        <w:autoSpaceDE w:val="0"/>
        <w:autoSpaceDN w:val="0"/>
        <w:spacing w:line="276" w:lineRule="auto"/>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 xml:space="preserve">1.1 </w:t>
      </w:r>
      <w:r w:rsidRPr="002F2B82">
        <w:rPr>
          <w:rFonts w:ascii="Trebuchet MS" w:eastAsia="Verdana" w:hAnsi="Trebuchet MS" w:cs="Verdana"/>
          <w:kern w:val="3"/>
          <w:sz w:val="20"/>
          <w:szCs w:val="20"/>
          <w:lang w:eastAsia="nl-NL"/>
        </w:rPr>
        <w:tab/>
      </w:r>
      <w:r w:rsidRPr="002F2B82">
        <w:rPr>
          <w:rFonts w:ascii="Trebuchet MS" w:eastAsia="Verdana" w:hAnsi="Trebuchet MS" w:cs="Verdana"/>
          <w:kern w:val="3"/>
          <w:sz w:val="20"/>
          <w:szCs w:val="20"/>
          <w:u w:val="single"/>
          <w:lang w:eastAsia="nl-NL"/>
        </w:rPr>
        <w:t>Betrokkene</w:t>
      </w:r>
      <w:r w:rsidRPr="002F2B82">
        <w:rPr>
          <w:rFonts w:ascii="Trebuchet MS" w:eastAsia="Verdana" w:hAnsi="Trebuchet MS" w:cs="Verdana"/>
          <w:kern w:val="3"/>
          <w:sz w:val="20"/>
          <w:szCs w:val="20"/>
          <w:lang w:eastAsia="nl-NL"/>
        </w:rPr>
        <w:t>: de</w:t>
      </w:r>
      <w:r>
        <w:rPr>
          <w:rFonts w:ascii="Trebuchet MS" w:eastAsia="Verdana" w:hAnsi="Trebuchet MS" w:cs="Verdana"/>
          <w:kern w:val="3"/>
          <w:sz w:val="20"/>
          <w:szCs w:val="20"/>
          <w:lang w:eastAsia="nl-NL"/>
        </w:rPr>
        <w:t xml:space="preserve"> natuurlijke persoon</w:t>
      </w:r>
      <w:r w:rsidRPr="002F2B82">
        <w:rPr>
          <w:rFonts w:ascii="Trebuchet MS" w:eastAsia="Verdana" w:hAnsi="Trebuchet MS" w:cs="Verdana"/>
          <w:kern w:val="3"/>
          <w:sz w:val="20"/>
          <w:szCs w:val="20"/>
          <w:lang w:eastAsia="nl-NL"/>
        </w:rPr>
        <w:t xml:space="preserve"> op wie een Persoonsgegeven betrekking heeft.</w:t>
      </w:r>
    </w:p>
    <w:p w14:paraId="6329CBF3"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558220B6" w14:textId="21E24EE5" w:rsidR="00316CBC" w:rsidRPr="002F2B82" w:rsidRDefault="00316CBC" w:rsidP="00316CBC">
      <w:pPr>
        <w:widowControl w:val="0"/>
        <w:suppressAutoHyphens/>
        <w:overflowPunct w:val="0"/>
        <w:autoSpaceDE w:val="0"/>
        <w:autoSpaceDN w:val="0"/>
        <w:spacing w:line="276" w:lineRule="auto"/>
        <w:ind w:left="709" w:hanging="709"/>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1.2</w:t>
      </w:r>
      <w:r w:rsidRPr="002F2B82">
        <w:rPr>
          <w:rFonts w:ascii="Trebuchet MS" w:eastAsia="Verdana" w:hAnsi="Trebuchet MS" w:cs="Verdana"/>
          <w:kern w:val="3"/>
          <w:sz w:val="20"/>
          <w:szCs w:val="20"/>
          <w:lang w:eastAsia="nl-NL"/>
        </w:rPr>
        <w:tab/>
      </w:r>
      <w:r w:rsidRPr="002F2B82">
        <w:rPr>
          <w:rFonts w:ascii="Trebuchet MS" w:eastAsia="Verdana" w:hAnsi="Trebuchet MS" w:cs="Verdana"/>
          <w:kern w:val="3"/>
          <w:sz w:val="20"/>
          <w:szCs w:val="20"/>
          <w:u w:val="single"/>
          <w:lang w:eastAsia="nl-NL"/>
        </w:rPr>
        <w:t>Inbreuk in verband met Persoonsgegevens</w:t>
      </w:r>
      <w:r w:rsidR="00B14BB2">
        <w:rPr>
          <w:rFonts w:ascii="Trebuchet MS" w:eastAsia="Verdana" w:hAnsi="Trebuchet MS" w:cs="Verdana"/>
          <w:kern w:val="3"/>
          <w:sz w:val="20"/>
          <w:szCs w:val="20"/>
          <w:u w:val="single"/>
          <w:lang w:eastAsia="nl-NL"/>
        </w:rPr>
        <w:t xml:space="preserve"> (</w:t>
      </w:r>
      <w:proofErr w:type="spellStart"/>
      <w:r w:rsidR="00B14BB2">
        <w:rPr>
          <w:rFonts w:ascii="Trebuchet MS" w:eastAsia="Verdana" w:hAnsi="Trebuchet MS" w:cs="Verdana"/>
          <w:kern w:val="3"/>
          <w:sz w:val="20"/>
          <w:szCs w:val="20"/>
          <w:u w:val="single"/>
          <w:lang w:eastAsia="nl-NL"/>
        </w:rPr>
        <w:t>Datalek</w:t>
      </w:r>
      <w:proofErr w:type="spellEnd"/>
      <w:r w:rsidR="00B14BB2">
        <w:rPr>
          <w:rFonts w:ascii="Trebuchet MS" w:eastAsia="Verdana" w:hAnsi="Trebuchet MS" w:cs="Verdana"/>
          <w:kern w:val="3"/>
          <w:sz w:val="20"/>
          <w:szCs w:val="20"/>
          <w:u w:val="single"/>
          <w:lang w:eastAsia="nl-NL"/>
        </w:rPr>
        <w:t>)</w:t>
      </w:r>
      <w:r w:rsidRPr="002F2B82">
        <w:rPr>
          <w:rFonts w:ascii="Trebuchet MS" w:eastAsia="Verdana" w:hAnsi="Trebuchet MS" w:cs="Verdana"/>
          <w:kern w:val="3"/>
          <w:sz w:val="20"/>
          <w:szCs w:val="20"/>
          <w:lang w:eastAsia="nl-NL"/>
        </w:rPr>
        <w:t>: een inbreuk op de beveiliging die per ongeluk of op onrechtmatige wijze leidt tot de vernietiging, het verlies, de wijziging of de ongeoorloofde verstrekking van of de ongeoorloofde toegang tot doorgezonden, opgeslagen of anderszins verwerkte persoonsgegevens.</w:t>
      </w:r>
    </w:p>
    <w:p w14:paraId="7C2DD47C"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053D883F" w14:textId="69CC9FA2" w:rsidR="00316CBC" w:rsidRPr="001D624F" w:rsidRDefault="00316CBC" w:rsidP="001D624F">
      <w:pPr>
        <w:widowControl w:val="0"/>
        <w:suppressAutoHyphens/>
        <w:overflowPunct w:val="0"/>
        <w:autoSpaceDE w:val="0"/>
        <w:autoSpaceDN w:val="0"/>
        <w:spacing w:line="276" w:lineRule="auto"/>
        <w:ind w:left="567" w:hanging="567"/>
        <w:textAlignment w:val="baseline"/>
        <w:rPr>
          <w:rFonts w:ascii="Trebuchet MS" w:hAnsi="Trebuchet MS"/>
          <w:kern w:val="3"/>
          <w:sz w:val="20"/>
          <w:szCs w:val="20"/>
          <w:lang w:eastAsia="nl-NL"/>
        </w:rPr>
      </w:pPr>
      <w:r w:rsidRPr="002F2B82">
        <w:rPr>
          <w:rFonts w:ascii="Trebuchet MS" w:eastAsia="Verdana" w:hAnsi="Trebuchet MS" w:cs="Verdana"/>
          <w:kern w:val="3"/>
          <w:sz w:val="20"/>
          <w:szCs w:val="20"/>
          <w:lang w:eastAsia="nl-NL"/>
        </w:rPr>
        <w:t>1.3</w:t>
      </w:r>
      <w:r w:rsidRPr="002F2B82">
        <w:rPr>
          <w:rFonts w:ascii="Trebuchet MS" w:eastAsia="Verdana" w:hAnsi="Trebuchet MS" w:cs="Verdana"/>
          <w:kern w:val="3"/>
          <w:sz w:val="20"/>
          <w:szCs w:val="20"/>
          <w:lang w:eastAsia="nl-NL"/>
        </w:rPr>
        <w:tab/>
      </w:r>
      <w:r w:rsidR="00F954F7">
        <w:rPr>
          <w:rFonts w:ascii="Trebuchet MS" w:eastAsia="Verdana" w:hAnsi="Trebuchet MS" w:cs="Verdana"/>
          <w:kern w:val="3"/>
          <w:sz w:val="20"/>
          <w:szCs w:val="20"/>
          <w:lang w:eastAsia="nl-NL"/>
        </w:rPr>
        <w:t xml:space="preserve"> </w:t>
      </w:r>
      <w:r w:rsidRPr="002F2B82">
        <w:rPr>
          <w:rFonts w:ascii="Trebuchet MS" w:eastAsia="Verdana" w:hAnsi="Trebuchet MS" w:cs="Verdana"/>
          <w:kern w:val="3"/>
          <w:sz w:val="20"/>
          <w:szCs w:val="20"/>
          <w:u w:val="single"/>
          <w:lang w:eastAsia="nl-NL"/>
        </w:rPr>
        <w:t>Hoofdovereenkomst</w:t>
      </w:r>
      <w:r w:rsidRPr="002F2B82">
        <w:rPr>
          <w:rFonts w:ascii="Trebuchet MS" w:eastAsia="Verdana" w:hAnsi="Trebuchet MS" w:cs="Verdana"/>
          <w:kern w:val="3"/>
          <w:sz w:val="20"/>
          <w:szCs w:val="20"/>
          <w:lang w:eastAsia="nl-NL"/>
        </w:rPr>
        <w:t xml:space="preserve">: </w:t>
      </w:r>
      <w:r w:rsidRPr="002F2B82">
        <w:rPr>
          <w:rFonts w:ascii="Trebuchet MS" w:hAnsi="Trebuchet MS"/>
          <w:kern w:val="3"/>
          <w:sz w:val="20"/>
          <w:szCs w:val="20"/>
          <w:lang w:eastAsia="nl-NL"/>
        </w:rPr>
        <w:t xml:space="preserve">de overeenkomst tussen provincie Flevoland en </w:t>
      </w:r>
      <w:r w:rsidRPr="002D6278">
        <w:rPr>
          <w:rFonts w:ascii="Trebuchet MS" w:hAnsi="Trebuchet MS"/>
          <w:kern w:val="3"/>
          <w:sz w:val="20"/>
          <w:szCs w:val="20"/>
          <w:highlight w:val="yellow"/>
          <w:lang w:eastAsia="nl-NL"/>
        </w:rPr>
        <w:t>………….,</w:t>
      </w:r>
      <w:r w:rsidRPr="002F2B82">
        <w:rPr>
          <w:rFonts w:ascii="Trebuchet MS" w:hAnsi="Trebuchet MS"/>
          <w:kern w:val="3"/>
          <w:sz w:val="20"/>
          <w:szCs w:val="20"/>
          <w:lang w:eastAsia="nl-NL"/>
        </w:rPr>
        <w:t xml:space="preserve"> van d.d</w:t>
      </w:r>
      <w:r w:rsidR="001D624F">
        <w:rPr>
          <w:rFonts w:ascii="Trebuchet MS" w:hAnsi="Trebuchet MS"/>
          <w:kern w:val="3"/>
          <w:sz w:val="20"/>
          <w:szCs w:val="20"/>
          <w:lang w:eastAsia="nl-NL"/>
        </w:rPr>
        <w:t xml:space="preserve">. 01-01-2026 </w:t>
      </w:r>
      <w:r w:rsidRPr="002F2B82">
        <w:rPr>
          <w:rFonts w:ascii="Trebuchet MS" w:hAnsi="Trebuchet MS"/>
          <w:kern w:val="3"/>
          <w:sz w:val="20"/>
          <w:szCs w:val="20"/>
          <w:lang w:eastAsia="nl-NL"/>
        </w:rPr>
        <w:t>met kenmer</w:t>
      </w:r>
      <w:r w:rsidR="001D624F">
        <w:rPr>
          <w:rFonts w:ascii="Trebuchet MS" w:hAnsi="Trebuchet MS"/>
          <w:kern w:val="3"/>
          <w:sz w:val="20"/>
          <w:szCs w:val="20"/>
          <w:lang w:eastAsia="nl-NL"/>
        </w:rPr>
        <w:t>k PFL 3345130.</w:t>
      </w:r>
    </w:p>
    <w:p w14:paraId="24A07B48"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3BA63AF2" w14:textId="77777777"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 xml:space="preserve">1.4 </w:t>
      </w:r>
      <w:r w:rsidRPr="002F2B82">
        <w:rPr>
          <w:rFonts w:ascii="Trebuchet MS" w:eastAsia="Verdana" w:hAnsi="Trebuchet MS" w:cs="Verdana"/>
          <w:kern w:val="3"/>
          <w:sz w:val="20"/>
          <w:szCs w:val="20"/>
          <w:lang w:eastAsia="nl-NL"/>
        </w:rPr>
        <w:tab/>
      </w:r>
      <w:r w:rsidR="00F954F7">
        <w:rPr>
          <w:rFonts w:ascii="Trebuchet MS" w:eastAsia="Verdana" w:hAnsi="Trebuchet MS" w:cs="Verdana"/>
          <w:kern w:val="3"/>
          <w:sz w:val="20"/>
          <w:szCs w:val="20"/>
          <w:lang w:eastAsia="nl-NL"/>
        </w:rPr>
        <w:t xml:space="preserve"> </w:t>
      </w:r>
      <w:r w:rsidRPr="002F2B82">
        <w:rPr>
          <w:rFonts w:ascii="Trebuchet MS" w:eastAsia="Verdana" w:hAnsi="Trebuchet MS" w:cs="Verdana"/>
          <w:kern w:val="3"/>
          <w:sz w:val="20"/>
          <w:szCs w:val="20"/>
          <w:u w:val="single"/>
          <w:lang w:eastAsia="nl-NL"/>
        </w:rPr>
        <w:t>Persoonsgegevens</w:t>
      </w:r>
      <w:r w:rsidRPr="002F2B82">
        <w:rPr>
          <w:rFonts w:ascii="Trebuchet MS" w:eastAsia="Verdana" w:hAnsi="Trebuchet MS" w:cs="Verdana"/>
          <w:kern w:val="3"/>
          <w:sz w:val="20"/>
          <w:szCs w:val="20"/>
          <w:lang w:eastAsia="nl-NL"/>
        </w:rPr>
        <w:t xml:space="preserve">: alle informatie over een geïdentificeerde of identificeerbare natuurlijke persoon, die Opdrachtnemer in het kader van de Overeenkomst ten behoeve van </w:t>
      </w:r>
      <w:r w:rsidRPr="002F2B82">
        <w:rPr>
          <w:rFonts w:ascii="Trebuchet MS" w:eastAsia="Verdana" w:hAnsi="Trebuchet MS" w:cs="Verdana"/>
          <w:kern w:val="3"/>
          <w:sz w:val="20"/>
          <w:szCs w:val="20"/>
          <w:lang w:eastAsia="nl-NL"/>
        </w:rPr>
        <w:lastRenderedPageBreak/>
        <w:t>Opdrachtgever verwerkt.</w:t>
      </w:r>
      <w:r w:rsidRPr="002F2B82">
        <w:rPr>
          <w:rFonts w:ascii="Trebuchet MS" w:eastAsia="Verdana" w:hAnsi="Trebuchet MS" w:cs="Verdana"/>
          <w:kern w:val="3"/>
          <w:sz w:val="20"/>
          <w:szCs w:val="20"/>
          <w:lang w:eastAsia="nl-NL"/>
        </w:rPr>
        <w:tab/>
      </w:r>
    </w:p>
    <w:p w14:paraId="73301BD2"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17A83330" w14:textId="77777777"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1.5</w:t>
      </w:r>
      <w:r w:rsidRPr="002F2B82">
        <w:rPr>
          <w:rFonts w:ascii="Trebuchet MS" w:eastAsia="Verdana" w:hAnsi="Trebuchet MS" w:cs="Verdana"/>
          <w:kern w:val="3"/>
          <w:sz w:val="20"/>
          <w:szCs w:val="20"/>
          <w:lang w:eastAsia="nl-NL"/>
        </w:rPr>
        <w:tab/>
      </w:r>
      <w:r w:rsidRPr="002F2B82">
        <w:rPr>
          <w:rFonts w:ascii="Trebuchet MS" w:eastAsia="Verdana" w:hAnsi="Trebuchet MS" w:cs="Verdana"/>
          <w:kern w:val="3"/>
          <w:sz w:val="20"/>
          <w:szCs w:val="20"/>
          <w:u w:val="single"/>
          <w:lang w:eastAsia="nl-NL"/>
        </w:rPr>
        <w:t>Verwerkersovereenkomst</w:t>
      </w:r>
      <w:r w:rsidRPr="002F2B82">
        <w:rPr>
          <w:rFonts w:ascii="Trebuchet MS" w:eastAsia="Verdana" w:hAnsi="Trebuchet MS" w:cs="Verdana"/>
          <w:kern w:val="3"/>
          <w:sz w:val="20"/>
          <w:szCs w:val="20"/>
          <w:lang w:eastAsia="nl-NL"/>
        </w:rPr>
        <w:t xml:space="preserve">: deze overeenkomst inclusief alle bijbehorende bijlagen en waar van toepassing </w:t>
      </w:r>
      <w:r w:rsidR="001C6619">
        <w:rPr>
          <w:rFonts w:ascii="Trebuchet MS" w:eastAsia="Calibri" w:hAnsi="Trebuchet MS"/>
          <w:sz w:val="20"/>
          <w:szCs w:val="20"/>
        </w:rPr>
        <w:t>de Risico</w:t>
      </w:r>
      <w:r w:rsidR="001C6619" w:rsidRPr="002F2B82">
        <w:rPr>
          <w:rFonts w:ascii="Trebuchet MS" w:eastAsia="Calibri" w:hAnsi="Trebuchet MS"/>
          <w:sz w:val="20"/>
          <w:szCs w:val="20"/>
        </w:rPr>
        <w:t>analyse</w:t>
      </w:r>
      <w:r w:rsidRPr="002F2B82">
        <w:rPr>
          <w:rFonts w:ascii="Trebuchet MS" w:eastAsia="Verdana" w:hAnsi="Trebuchet MS" w:cs="Verdana"/>
          <w:kern w:val="3"/>
          <w:sz w:val="20"/>
          <w:szCs w:val="20"/>
          <w:lang w:eastAsia="nl-NL"/>
        </w:rPr>
        <w:t>.</w:t>
      </w:r>
    </w:p>
    <w:p w14:paraId="2AC0817F"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36349C6F" w14:textId="059BC146"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1.6</w:t>
      </w:r>
      <w:r w:rsidRPr="002F2B82">
        <w:rPr>
          <w:rFonts w:ascii="Trebuchet MS" w:eastAsia="Verdana" w:hAnsi="Trebuchet MS" w:cs="Verdana"/>
          <w:kern w:val="3"/>
          <w:sz w:val="20"/>
          <w:szCs w:val="20"/>
          <w:lang w:eastAsia="nl-NL"/>
        </w:rPr>
        <w:tab/>
      </w:r>
      <w:r w:rsidRPr="002F2B82">
        <w:rPr>
          <w:rFonts w:ascii="Trebuchet MS" w:eastAsia="Verdana" w:hAnsi="Trebuchet MS" w:cs="Verdana"/>
          <w:kern w:val="3"/>
          <w:sz w:val="20"/>
          <w:szCs w:val="20"/>
          <w:u w:val="single"/>
          <w:lang w:eastAsia="nl-NL"/>
        </w:rPr>
        <w:t>Verwerking</w:t>
      </w:r>
      <w:r w:rsidRPr="002F2B82">
        <w:rPr>
          <w:rFonts w:ascii="Trebuchet MS" w:eastAsia="Verdana" w:hAnsi="Trebuchet MS" w:cs="Verdana"/>
          <w:kern w:val="3"/>
          <w:sz w:val="20"/>
          <w:szCs w:val="20"/>
          <w:lang w:eastAsia="nl-NL"/>
        </w:rPr>
        <w:t>: een bewerking of een geheel van bewerkingen</w:t>
      </w:r>
      <w:r w:rsidR="00DD39EB">
        <w:rPr>
          <w:rFonts w:ascii="Trebuchet MS" w:eastAsia="Verdana" w:hAnsi="Trebuchet MS" w:cs="Verdana"/>
          <w:kern w:val="3"/>
          <w:sz w:val="20"/>
          <w:szCs w:val="20"/>
          <w:lang w:eastAsia="nl-NL"/>
        </w:rPr>
        <w:t xml:space="preserve"> met betrekking tot Persoonsgegeve</w:t>
      </w:r>
      <w:r w:rsidR="000C33CC">
        <w:rPr>
          <w:rFonts w:ascii="Trebuchet MS" w:eastAsia="Verdana" w:hAnsi="Trebuchet MS" w:cs="Verdana"/>
          <w:kern w:val="3"/>
          <w:sz w:val="20"/>
          <w:szCs w:val="20"/>
          <w:lang w:eastAsia="nl-NL"/>
        </w:rPr>
        <w:t>ns of een geheel van Persoonsgegevens</w:t>
      </w:r>
      <w:r w:rsidRPr="002F2B82">
        <w:rPr>
          <w:rFonts w:ascii="Trebuchet MS" w:eastAsia="Verdana" w:hAnsi="Trebuchet MS" w:cs="Verdana"/>
          <w:kern w:val="3"/>
          <w:sz w:val="20"/>
          <w:szCs w:val="20"/>
          <w:lang w:eastAsia="nl-NL"/>
        </w:rPr>
        <w:t>, zoals beschreven in artikel 4, tweede lid, van de AVG.</w:t>
      </w:r>
    </w:p>
    <w:p w14:paraId="1B622A1D"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1FF66192" w14:textId="77777777"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hAnsi="Trebuchet MS"/>
          <w:kern w:val="3"/>
          <w:sz w:val="20"/>
          <w:szCs w:val="20"/>
          <w:lang w:eastAsia="nl-NL"/>
        </w:rPr>
        <w:t xml:space="preserve">1.7     </w:t>
      </w:r>
      <w:r w:rsidRPr="002F2B82">
        <w:rPr>
          <w:rFonts w:ascii="Trebuchet MS" w:hAnsi="Trebuchet MS"/>
          <w:kern w:val="3"/>
          <w:sz w:val="20"/>
          <w:szCs w:val="20"/>
          <w:u w:val="single"/>
          <w:lang w:eastAsia="nl-NL"/>
        </w:rPr>
        <w:t>Derde:</w:t>
      </w:r>
      <w:r w:rsidRPr="002F2B82">
        <w:rPr>
          <w:rFonts w:ascii="Trebuchet MS" w:hAnsi="Trebuchet MS"/>
          <w:kern w:val="3"/>
          <w:sz w:val="20"/>
          <w:szCs w:val="20"/>
          <w:lang w:eastAsia="nl-NL"/>
        </w:rPr>
        <w:t xml:space="preserve"> een ieder, niet zijnde de Betrokkene, de Verwerkingsverantwoordelijke, de Verwerker, of enig persoon die onder rechtstreeks gezag van de Verwerkingsverantwoordelijke of de Verwerker gemachtigd is om persoonsgegevens te verwerken.</w:t>
      </w:r>
    </w:p>
    <w:p w14:paraId="4A09D902" w14:textId="77777777" w:rsidR="00316CBC" w:rsidRPr="002F2B82" w:rsidRDefault="00316CBC" w:rsidP="00316CBC">
      <w:pPr>
        <w:widowControl w:val="0"/>
        <w:suppressAutoHyphens/>
        <w:overflowPunct w:val="0"/>
        <w:autoSpaceDE w:val="0"/>
        <w:autoSpaceDN w:val="0"/>
        <w:spacing w:before="240" w:after="60"/>
        <w:textAlignment w:val="baseline"/>
        <w:rPr>
          <w:rFonts w:ascii="Calibri" w:hAnsi="Calibri"/>
          <w:kern w:val="3"/>
          <w:sz w:val="22"/>
          <w:szCs w:val="22"/>
          <w:lang w:eastAsia="nl-NL"/>
        </w:rPr>
      </w:pPr>
      <w:r w:rsidRPr="002F2B82">
        <w:rPr>
          <w:rFonts w:ascii="Trebuchet MS" w:eastAsia="Verdana" w:hAnsi="Trebuchet MS" w:cs="Verdana"/>
          <w:b/>
          <w:kern w:val="3"/>
          <w:sz w:val="20"/>
          <w:szCs w:val="20"/>
          <w:lang w:eastAsia="nl-NL"/>
        </w:rPr>
        <w:t>Artikel 2. Voorwerp van deze Verwerkersovereenkomst</w:t>
      </w:r>
    </w:p>
    <w:p w14:paraId="76D6F9B0" w14:textId="77777777"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2.1</w:t>
      </w:r>
      <w:r w:rsidRPr="002F2B82">
        <w:rPr>
          <w:rFonts w:ascii="Trebuchet MS" w:eastAsia="Verdana" w:hAnsi="Trebuchet MS" w:cs="Verdana"/>
          <w:kern w:val="3"/>
          <w:sz w:val="20"/>
          <w:szCs w:val="20"/>
          <w:lang w:eastAsia="nl-NL"/>
        </w:rPr>
        <w:tab/>
        <w:t>Deze Verwerkersovereenkomst regelt de Verwerking van Persoonsgegevens door Opdrachtnemer in het kader van de Hoofdovereenkomst.</w:t>
      </w:r>
    </w:p>
    <w:p w14:paraId="3035DE95"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1DA8C788" w14:textId="77777777"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2.2</w:t>
      </w:r>
      <w:r w:rsidRPr="002F2B82">
        <w:rPr>
          <w:rFonts w:ascii="Trebuchet MS" w:eastAsia="Verdana" w:hAnsi="Trebuchet MS" w:cs="Verdana"/>
          <w:kern w:val="3"/>
          <w:sz w:val="20"/>
          <w:szCs w:val="20"/>
          <w:lang w:eastAsia="nl-NL"/>
        </w:rPr>
        <w:tab/>
        <w:t xml:space="preserve">De aard en het doel van de Verwerking, het soort Persoonsgegevens en de categorieën van Betrokkenen zijn </w:t>
      </w:r>
      <w:r w:rsidR="00B13FC1">
        <w:rPr>
          <w:rFonts w:ascii="Trebuchet MS" w:eastAsia="Verdana" w:hAnsi="Trebuchet MS" w:cs="Verdana"/>
          <w:kern w:val="3"/>
          <w:sz w:val="20"/>
          <w:szCs w:val="20"/>
          <w:lang w:eastAsia="nl-NL"/>
        </w:rPr>
        <w:t xml:space="preserve">uitputtend </w:t>
      </w:r>
      <w:r w:rsidR="00B13FC1" w:rsidRPr="002F2B82">
        <w:rPr>
          <w:rFonts w:ascii="Trebuchet MS" w:eastAsia="Verdana" w:hAnsi="Trebuchet MS" w:cs="Verdana"/>
          <w:kern w:val="3"/>
          <w:sz w:val="20"/>
          <w:szCs w:val="20"/>
          <w:lang w:eastAsia="nl-NL"/>
        </w:rPr>
        <w:t xml:space="preserve">omschreven </w:t>
      </w:r>
      <w:r w:rsidRPr="002F2B82">
        <w:rPr>
          <w:rFonts w:ascii="Trebuchet MS" w:eastAsia="Verdana" w:hAnsi="Trebuchet MS" w:cs="Verdana"/>
          <w:kern w:val="3"/>
          <w:sz w:val="20"/>
          <w:szCs w:val="20"/>
          <w:lang w:eastAsia="nl-NL"/>
        </w:rPr>
        <w:t>in Bijlage 1.</w:t>
      </w:r>
    </w:p>
    <w:p w14:paraId="6EFB783B"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404068BE" w14:textId="77777777"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2.3</w:t>
      </w:r>
      <w:r w:rsidRPr="002F2B82">
        <w:rPr>
          <w:rFonts w:ascii="Trebuchet MS" w:eastAsia="Verdana" w:hAnsi="Trebuchet MS" w:cs="Verdana"/>
          <w:kern w:val="3"/>
          <w:sz w:val="20"/>
          <w:szCs w:val="20"/>
          <w:lang w:eastAsia="nl-NL"/>
        </w:rPr>
        <w:tab/>
        <w:t xml:space="preserve">Opdrachtnemer </w:t>
      </w:r>
      <w:r w:rsidR="00B13FC1">
        <w:rPr>
          <w:rFonts w:ascii="Trebuchet MS" w:eastAsia="Verdana" w:hAnsi="Trebuchet MS" w:cs="Verdana"/>
          <w:kern w:val="3"/>
          <w:sz w:val="20"/>
          <w:szCs w:val="20"/>
          <w:lang w:eastAsia="nl-NL"/>
        </w:rPr>
        <w:t xml:space="preserve">treft de ingevolge de AVG vereiste technische en </w:t>
      </w:r>
      <w:r w:rsidRPr="002F2B82">
        <w:rPr>
          <w:rFonts w:ascii="Trebuchet MS" w:eastAsia="Verdana" w:hAnsi="Trebuchet MS" w:cs="Verdana"/>
          <w:kern w:val="3"/>
          <w:sz w:val="20"/>
          <w:szCs w:val="20"/>
          <w:lang w:eastAsia="nl-NL"/>
        </w:rPr>
        <w:t xml:space="preserve">organisatorische maatregelen opdat de Verwerking </w:t>
      </w:r>
      <w:r w:rsidR="00B13FC1">
        <w:rPr>
          <w:rFonts w:ascii="Trebuchet MS" w:eastAsia="Verdana" w:hAnsi="Trebuchet MS" w:cs="Verdana"/>
          <w:kern w:val="3"/>
          <w:sz w:val="20"/>
          <w:szCs w:val="20"/>
          <w:lang w:eastAsia="nl-NL"/>
        </w:rPr>
        <w:t>plaatsvindt conform de eisen die daaraan worden gesteld in de AVG en UAVG.</w:t>
      </w:r>
    </w:p>
    <w:p w14:paraId="01FF1DDD"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33295CC9" w14:textId="34CAB343"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2.4</w:t>
      </w:r>
      <w:r w:rsidRPr="002F2B82">
        <w:rPr>
          <w:rFonts w:ascii="Trebuchet MS" w:eastAsia="Verdana" w:hAnsi="Trebuchet MS" w:cs="Verdana"/>
          <w:kern w:val="3"/>
          <w:sz w:val="20"/>
          <w:szCs w:val="20"/>
          <w:lang w:eastAsia="nl-NL"/>
        </w:rPr>
        <w:tab/>
        <w:t xml:space="preserve">Opdrachtnemer </w:t>
      </w:r>
      <w:r w:rsidR="00745AF1">
        <w:rPr>
          <w:rFonts w:ascii="Trebuchet MS" w:eastAsia="Verdana" w:hAnsi="Trebuchet MS" w:cs="Verdana"/>
          <w:kern w:val="3"/>
          <w:sz w:val="20"/>
          <w:szCs w:val="20"/>
          <w:lang w:eastAsia="nl-NL"/>
        </w:rPr>
        <w:t>zal bij de Verwerking van Persoonsgegevens handelen in overeenstemming met de AVG</w:t>
      </w:r>
      <w:r w:rsidRPr="002F2B82">
        <w:rPr>
          <w:rFonts w:ascii="Trebuchet MS" w:eastAsia="Verdana" w:hAnsi="Trebuchet MS" w:cs="Verdana"/>
          <w:kern w:val="3"/>
          <w:sz w:val="20"/>
          <w:szCs w:val="20"/>
          <w:lang w:eastAsia="nl-NL"/>
        </w:rPr>
        <w:t>.</w:t>
      </w:r>
    </w:p>
    <w:p w14:paraId="54D95905" w14:textId="77777777" w:rsidR="00316CBC" w:rsidRPr="002F2B82" w:rsidRDefault="00316CBC" w:rsidP="00316CBC">
      <w:pPr>
        <w:widowControl w:val="0"/>
        <w:suppressAutoHyphens/>
        <w:overflowPunct w:val="0"/>
        <w:autoSpaceDE w:val="0"/>
        <w:autoSpaceDN w:val="0"/>
        <w:spacing w:before="240" w:after="60"/>
        <w:textAlignment w:val="baseline"/>
        <w:rPr>
          <w:rFonts w:ascii="Calibri" w:hAnsi="Calibri"/>
          <w:kern w:val="3"/>
          <w:sz w:val="22"/>
          <w:szCs w:val="22"/>
          <w:lang w:eastAsia="nl-NL"/>
        </w:rPr>
      </w:pPr>
      <w:r w:rsidRPr="002F2B82">
        <w:rPr>
          <w:rFonts w:ascii="Trebuchet MS" w:eastAsia="Verdana" w:hAnsi="Trebuchet MS" w:cs="Verdana"/>
          <w:b/>
          <w:kern w:val="3"/>
          <w:sz w:val="20"/>
          <w:szCs w:val="20"/>
          <w:lang w:eastAsia="nl-NL"/>
        </w:rPr>
        <w:t>Artikel 3. Inwerkingtreding en duur</w:t>
      </w:r>
    </w:p>
    <w:p w14:paraId="31390908" w14:textId="77777777"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3.1</w:t>
      </w:r>
      <w:r w:rsidRPr="002F2B82">
        <w:rPr>
          <w:rFonts w:ascii="Trebuchet MS" w:eastAsia="Verdana" w:hAnsi="Trebuchet MS" w:cs="Verdana"/>
          <w:kern w:val="3"/>
          <w:sz w:val="20"/>
          <w:szCs w:val="20"/>
          <w:lang w:eastAsia="nl-NL"/>
        </w:rPr>
        <w:tab/>
        <w:t>Deze Verwerkersovereenkomst treedt in werking op het moment waarop deze door Partijen is ondertekend</w:t>
      </w:r>
      <w:r w:rsidR="000E1006">
        <w:rPr>
          <w:rFonts w:ascii="Trebuchet MS" w:eastAsia="Verdana" w:hAnsi="Trebuchet MS" w:cs="Verdana"/>
          <w:kern w:val="3"/>
          <w:sz w:val="20"/>
          <w:szCs w:val="20"/>
          <w:lang w:eastAsia="nl-NL"/>
        </w:rPr>
        <w:t xml:space="preserve"> en is van toepassing op alle Verwerkingen die hebben plaatsgevonden in het kader van Hoofdovereenkomst</w:t>
      </w:r>
      <w:r w:rsidR="00942D07">
        <w:rPr>
          <w:rFonts w:ascii="Trebuchet MS" w:eastAsia="Verdana" w:hAnsi="Trebuchet MS" w:cs="Verdana"/>
          <w:kern w:val="3"/>
          <w:sz w:val="20"/>
          <w:szCs w:val="20"/>
          <w:lang w:eastAsia="nl-NL"/>
        </w:rPr>
        <w:t xml:space="preserve">, ook indien deze voorafgaand aan de inwerkingtreding van de Verwerkersovereenkomst hebben plaatsgevonden. </w:t>
      </w:r>
    </w:p>
    <w:p w14:paraId="741C472D" w14:textId="77777777" w:rsidR="00316CBC" w:rsidRPr="002F2B82" w:rsidRDefault="00316CBC" w:rsidP="00316CBC">
      <w:pPr>
        <w:widowControl w:val="0"/>
        <w:suppressAutoHyphens/>
        <w:overflowPunct w:val="0"/>
        <w:autoSpaceDE w:val="0"/>
        <w:autoSpaceDN w:val="0"/>
        <w:spacing w:line="276" w:lineRule="auto"/>
        <w:ind w:left="709" w:hanging="709"/>
        <w:textAlignment w:val="baseline"/>
        <w:rPr>
          <w:rFonts w:ascii="Trebuchet MS" w:hAnsi="Trebuchet MS"/>
          <w:kern w:val="3"/>
          <w:sz w:val="20"/>
          <w:szCs w:val="20"/>
          <w:lang w:eastAsia="nl-NL"/>
        </w:rPr>
      </w:pPr>
    </w:p>
    <w:p w14:paraId="7BE3904A" w14:textId="69266440"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 xml:space="preserve">3.2 </w:t>
      </w:r>
      <w:r w:rsidRPr="002F2B82">
        <w:rPr>
          <w:rFonts w:ascii="Trebuchet MS" w:eastAsia="Verdana" w:hAnsi="Trebuchet MS" w:cs="Verdana"/>
          <w:kern w:val="3"/>
          <w:sz w:val="20"/>
          <w:szCs w:val="20"/>
          <w:lang w:eastAsia="nl-NL"/>
        </w:rPr>
        <w:tab/>
        <w:t xml:space="preserve">Deze Verwerkersovereenkomst </w:t>
      </w:r>
      <w:r w:rsidR="00E37E70">
        <w:rPr>
          <w:rFonts w:ascii="Trebuchet MS" w:eastAsia="Verdana" w:hAnsi="Trebuchet MS" w:cs="Verdana"/>
          <w:kern w:val="3"/>
          <w:sz w:val="20"/>
          <w:szCs w:val="20"/>
          <w:lang w:eastAsia="nl-NL"/>
        </w:rPr>
        <w:t xml:space="preserve">is aangegaan voor de duur zoals bepaald in de Hoofdovereenkomst </w:t>
      </w:r>
      <w:r w:rsidR="002A54D6">
        <w:rPr>
          <w:rFonts w:ascii="Trebuchet MS" w:eastAsia="Verdana" w:hAnsi="Trebuchet MS" w:cs="Verdana"/>
          <w:kern w:val="3"/>
          <w:sz w:val="20"/>
          <w:szCs w:val="20"/>
          <w:lang w:eastAsia="nl-NL"/>
        </w:rPr>
        <w:t xml:space="preserve">tussen Partijen en bij gebreke daarvan in ieder geval voor de duur van de samenwerking. </w:t>
      </w:r>
      <w:r w:rsidR="00B14BB2" w:rsidRPr="002F2B82">
        <w:rPr>
          <w:rFonts w:ascii="Trebuchet MS" w:eastAsia="Verdana" w:hAnsi="Trebuchet MS" w:cs="Verdana"/>
          <w:kern w:val="3"/>
          <w:sz w:val="20"/>
          <w:szCs w:val="20"/>
          <w:lang w:eastAsia="nl-NL"/>
        </w:rPr>
        <w:t xml:space="preserve">Deze Verwerkersovereenkomst </w:t>
      </w:r>
      <w:r w:rsidRPr="002F2B82">
        <w:rPr>
          <w:rFonts w:ascii="Trebuchet MS" w:eastAsia="Verdana" w:hAnsi="Trebuchet MS" w:cs="Verdana"/>
          <w:kern w:val="3"/>
          <w:sz w:val="20"/>
          <w:szCs w:val="20"/>
          <w:lang w:eastAsia="nl-NL"/>
        </w:rPr>
        <w:t xml:space="preserve">eindigt nadat en voor zover Opdrachtnemer alle Persoonsgegevens overeenkomstig artikel </w:t>
      </w:r>
      <w:r>
        <w:rPr>
          <w:rFonts w:ascii="Trebuchet MS" w:eastAsia="Verdana" w:hAnsi="Trebuchet MS" w:cs="Verdana"/>
          <w:kern w:val="3"/>
          <w:sz w:val="20"/>
          <w:szCs w:val="20"/>
          <w:lang w:eastAsia="nl-NL"/>
        </w:rPr>
        <w:t>13.3</w:t>
      </w:r>
      <w:r w:rsidRPr="002F2B82">
        <w:rPr>
          <w:rFonts w:ascii="Trebuchet MS" w:eastAsia="Verdana" w:hAnsi="Trebuchet MS" w:cs="Verdana"/>
          <w:kern w:val="3"/>
          <w:sz w:val="20"/>
          <w:szCs w:val="20"/>
          <w:lang w:eastAsia="nl-NL"/>
        </w:rPr>
        <w:t xml:space="preserve"> heeft gewist</w:t>
      </w:r>
      <w:r w:rsidR="00942D07">
        <w:rPr>
          <w:rFonts w:ascii="Trebuchet MS" w:eastAsia="Verdana" w:hAnsi="Trebuchet MS" w:cs="Verdana"/>
          <w:kern w:val="3"/>
          <w:sz w:val="20"/>
          <w:szCs w:val="20"/>
          <w:lang w:eastAsia="nl-NL"/>
        </w:rPr>
        <w:t>, vernietigd</w:t>
      </w:r>
      <w:r w:rsidRPr="002F2B82">
        <w:rPr>
          <w:rFonts w:ascii="Trebuchet MS" w:eastAsia="Verdana" w:hAnsi="Trebuchet MS" w:cs="Verdana"/>
          <w:kern w:val="3"/>
          <w:sz w:val="20"/>
          <w:szCs w:val="20"/>
          <w:lang w:eastAsia="nl-NL"/>
        </w:rPr>
        <w:t xml:space="preserve"> of terugbezorgd</w:t>
      </w:r>
      <w:r w:rsidR="00C35EF0">
        <w:rPr>
          <w:rFonts w:ascii="Trebuchet MS" w:eastAsia="Verdana" w:hAnsi="Trebuchet MS" w:cs="Verdana"/>
          <w:kern w:val="3"/>
          <w:sz w:val="20"/>
          <w:szCs w:val="20"/>
          <w:lang w:eastAsia="nl-NL"/>
        </w:rPr>
        <w:t>.</w:t>
      </w:r>
      <w:r w:rsidR="00650D72">
        <w:rPr>
          <w:rFonts w:ascii="Trebuchet MS" w:eastAsia="Verdana" w:hAnsi="Trebuchet MS" w:cs="Verdana"/>
          <w:kern w:val="3"/>
          <w:sz w:val="20"/>
          <w:szCs w:val="20"/>
          <w:lang w:eastAsia="nl-NL"/>
        </w:rPr>
        <w:t xml:space="preserve"> </w:t>
      </w:r>
      <w:r w:rsidR="00C35EF0">
        <w:rPr>
          <w:rFonts w:ascii="Trebuchet MS" w:eastAsia="Verdana" w:hAnsi="Trebuchet MS" w:cs="Verdana"/>
          <w:kern w:val="3"/>
          <w:sz w:val="20"/>
          <w:szCs w:val="20"/>
          <w:lang w:eastAsia="nl-NL"/>
        </w:rPr>
        <w:t>B</w:t>
      </w:r>
      <w:r w:rsidR="00C35EF0" w:rsidRPr="002F2B82">
        <w:rPr>
          <w:rFonts w:ascii="Trebuchet MS" w:eastAsia="Verdana" w:hAnsi="Trebuchet MS" w:cs="Verdana"/>
          <w:kern w:val="3"/>
          <w:sz w:val="20"/>
          <w:szCs w:val="20"/>
          <w:lang w:eastAsia="nl-NL"/>
        </w:rPr>
        <w:t>ehoudens afwijkende wettelijke verplichtingen.</w:t>
      </w:r>
    </w:p>
    <w:p w14:paraId="64236C54" w14:textId="77777777" w:rsidR="00316CBC" w:rsidRPr="002F2B82" w:rsidRDefault="00316CBC" w:rsidP="00316CBC">
      <w:pPr>
        <w:widowControl w:val="0"/>
        <w:suppressAutoHyphens/>
        <w:overflowPunct w:val="0"/>
        <w:autoSpaceDE w:val="0"/>
        <w:autoSpaceDN w:val="0"/>
        <w:spacing w:before="240" w:after="60"/>
        <w:textAlignment w:val="baseline"/>
        <w:rPr>
          <w:rFonts w:ascii="Calibri" w:hAnsi="Calibri"/>
          <w:kern w:val="3"/>
          <w:sz w:val="22"/>
          <w:szCs w:val="22"/>
          <w:lang w:eastAsia="nl-NL"/>
        </w:rPr>
      </w:pPr>
      <w:r w:rsidRPr="002F2B82">
        <w:rPr>
          <w:rFonts w:ascii="Trebuchet MS" w:eastAsia="Verdana" w:hAnsi="Trebuchet MS" w:cs="Verdana"/>
          <w:b/>
          <w:kern w:val="3"/>
          <w:sz w:val="20"/>
          <w:szCs w:val="20"/>
          <w:lang w:eastAsia="nl-NL"/>
        </w:rPr>
        <w:t>Artikel 4. Omvang Verwerkingsbevoegdheid Opdrachtnemer</w:t>
      </w:r>
    </w:p>
    <w:p w14:paraId="3DFFBFB0" w14:textId="77777777"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4.1</w:t>
      </w:r>
      <w:r w:rsidRPr="002F2B82">
        <w:rPr>
          <w:rFonts w:ascii="Trebuchet MS" w:eastAsia="Verdana" w:hAnsi="Trebuchet MS" w:cs="Verdana"/>
          <w:kern w:val="3"/>
          <w:sz w:val="20"/>
          <w:szCs w:val="20"/>
          <w:lang w:eastAsia="nl-NL"/>
        </w:rPr>
        <w:tab/>
        <w:t xml:space="preserve">Opdrachtnemer </w:t>
      </w:r>
      <w:r>
        <w:rPr>
          <w:rFonts w:ascii="Trebuchet MS" w:eastAsia="Verdana" w:hAnsi="Trebuchet MS" w:cs="Verdana"/>
          <w:kern w:val="3"/>
          <w:sz w:val="20"/>
          <w:szCs w:val="20"/>
          <w:lang w:eastAsia="nl-NL"/>
        </w:rPr>
        <w:t>v</w:t>
      </w:r>
      <w:r w:rsidRPr="002F2B82">
        <w:rPr>
          <w:rFonts w:ascii="Trebuchet MS" w:eastAsia="Verdana" w:hAnsi="Trebuchet MS" w:cs="Verdana"/>
          <w:kern w:val="3"/>
          <w:sz w:val="20"/>
          <w:szCs w:val="20"/>
          <w:lang w:eastAsia="nl-NL"/>
        </w:rPr>
        <w:t xml:space="preserve">erwerkt de Persoonsgegevens uitsluitend in opdracht van en op basis van schriftelijke instructies van Opdrachtgever behoudens </w:t>
      </w:r>
      <w:r w:rsidR="00942D07">
        <w:rPr>
          <w:rFonts w:ascii="Trebuchet MS" w:eastAsia="Verdana" w:hAnsi="Trebuchet MS" w:cs="Verdana"/>
          <w:kern w:val="3"/>
          <w:sz w:val="20"/>
          <w:szCs w:val="20"/>
          <w:lang w:eastAsia="nl-NL"/>
        </w:rPr>
        <w:t xml:space="preserve">voor zover dit in strijd zou zijn met toepasselijke wet- en regelgeving met betrekking tot gegevensbescherming. </w:t>
      </w:r>
    </w:p>
    <w:p w14:paraId="17698F5E"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47ADC71D" w14:textId="77777777"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 xml:space="preserve">4.2     Indien een instructie als bedoeld in het eerste lid naar het oordeel van Opdrachtnemer in strijd is met een wettelijk voorschrift inzake gegevensbescherming, stelt </w:t>
      </w:r>
      <w:r w:rsidR="00942D07">
        <w:rPr>
          <w:rFonts w:ascii="Trebuchet MS" w:eastAsia="Verdana" w:hAnsi="Trebuchet MS" w:cs="Verdana"/>
          <w:kern w:val="3"/>
          <w:sz w:val="20"/>
          <w:szCs w:val="20"/>
          <w:lang w:eastAsia="nl-NL"/>
        </w:rPr>
        <w:t>z</w:t>
      </w:r>
      <w:r w:rsidRPr="002F2B82">
        <w:rPr>
          <w:rFonts w:ascii="Trebuchet MS" w:eastAsia="Verdana" w:hAnsi="Trebuchet MS" w:cs="Verdana"/>
          <w:kern w:val="3"/>
          <w:sz w:val="20"/>
          <w:szCs w:val="20"/>
          <w:lang w:eastAsia="nl-NL"/>
        </w:rPr>
        <w:t>ij Opdrachtgever daarvan voorafgaand aan de verwerking in kennis, tenzij een wettelijk voorschrift deze kennisgeving niet toelaat.</w:t>
      </w:r>
    </w:p>
    <w:p w14:paraId="70BC85B0"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0B61AF32" w14:textId="0FBAB797" w:rsidR="00316CBC" w:rsidRDefault="00316CBC" w:rsidP="00316CBC">
      <w:pPr>
        <w:widowControl w:val="0"/>
        <w:suppressAutoHyphens/>
        <w:overflowPunct w:val="0"/>
        <w:autoSpaceDE w:val="0"/>
        <w:autoSpaceDN w:val="0"/>
        <w:spacing w:line="276" w:lineRule="auto"/>
        <w:ind w:left="567" w:hanging="567"/>
        <w:textAlignment w:val="baseline"/>
        <w:rPr>
          <w:rFonts w:ascii="Trebuchet MS" w:eastAsia="Verdana" w:hAnsi="Trebuchet MS" w:cs="Verdana"/>
          <w:kern w:val="3"/>
          <w:sz w:val="20"/>
          <w:szCs w:val="20"/>
          <w:lang w:eastAsia="nl-NL"/>
        </w:rPr>
      </w:pPr>
      <w:r w:rsidRPr="002F2B82">
        <w:rPr>
          <w:rFonts w:ascii="Trebuchet MS" w:eastAsia="Verdana" w:hAnsi="Trebuchet MS" w:cs="Verdana"/>
          <w:kern w:val="3"/>
          <w:sz w:val="20"/>
          <w:szCs w:val="20"/>
          <w:lang w:eastAsia="nl-NL"/>
        </w:rPr>
        <w:t>4.3</w:t>
      </w:r>
      <w:r w:rsidRPr="002F2B82">
        <w:rPr>
          <w:rFonts w:ascii="Trebuchet MS" w:eastAsia="Verdana" w:hAnsi="Trebuchet MS" w:cs="Verdana"/>
          <w:kern w:val="3"/>
          <w:sz w:val="20"/>
          <w:szCs w:val="20"/>
          <w:lang w:eastAsia="nl-NL"/>
        </w:rPr>
        <w:tab/>
        <w:t xml:space="preserve">Indien Opdrachtnemer op grond van een wettelijke verplichting Persoonsgegevens dient te verstrekken, informeert hij Opdrachtgever </w:t>
      </w:r>
      <w:r w:rsidR="00942D07">
        <w:rPr>
          <w:rFonts w:ascii="Trebuchet MS" w:eastAsia="Verdana" w:hAnsi="Trebuchet MS" w:cs="Verdana"/>
          <w:kern w:val="3"/>
          <w:sz w:val="20"/>
          <w:szCs w:val="20"/>
          <w:lang w:eastAsia="nl-NL"/>
        </w:rPr>
        <w:t>daarvan onverwijld</w:t>
      </w:r>
      <w:r w:rsidRPr="002F2B82">
        <w:rPr>
          <w:rFonts w:ascii="Trebuchet MS" w:eastAsia="Verdana" w:hAnsi="Trebuchet MS" w:cs="Verdana"/>
          <w:kern w:val="3"/>
          <w:sz w:val="20"/>
          <w:szCs w:val="20"/>
          <w:lang w:eastAsia="nl-NL"/>
        </w:rPr>
        <w:t>, en zo mogelijk voorafgaand aan de verstrekking</w:t>
      </w:r>
      <w:r w:rsidR="0011192B">
        <w:rPr>
          <w:rFonts w:ascii="Trebuchet MS" w:eastAsia="Verdana" w:hAnsi="Trebuchet MS" w:cs="Verdana"/>
          <w:kern w:val="3"/>
          <w:sz w:val="20"/>
          <w:szCs w:val="20"/>
          <w:lang w:eastAsia="nl-NL"/>
        </w:rPr>
        <w:t>, tenzij een wettelijk voorschrift deze kennisgeving niet toelaat</w:t>
      </w:r>
      <w:r w:rsidRPr="002F2B82">
        <w:rPr>
          <w:rFonts w:ascii="Trebuchet MS" w:eastAsia="Verdana" w:hAnsi="Trebuchet MS" w:cs="Verdana"/>
          <w:kern w:val="3"/>
          <w:sz w:val="20"/>
          <w:szCs w:val="20"/>
          <w:lang w:eastAsia="nl-NL"/>
        </w:rPr>
        <w:t>.</w:t>
      </w:r>
    </w:p>
    <w:p w14:paraId="3D8AC730" w14:textId="77777777" w:rsidR="00942D07" w:rsidRPr="002F2B82" w:rsidRDefault="00942D07"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p>
    <w:p w14:paraId="100854DB" w14:textId="77777777"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 xml:space="preserve">4.4 </w:t>
      </w:r>
      <w:r w:rsidRPr="002F2B82">
        <w:rPr>
          <w:rFonts w:ascii="Trebuchet MS" w:eastAsia="Verdana" w:hAnsi="Trebuchet MS" w:cs="Verdana"/>
          <w:kern w:val="3"/>
          <w:sz w:val="20"/>
          <w:szCs w:val="20"/>
          <w:lang w:eastAsia="nl-NL"/>
        </w:rPr>
        <w:tab/>
        <w:t>Opdrachtnemer heeft geen zeggenschap over het doel van de Verwerking van Persoonsgegevens.</w:t>
      </w:r>
    </w:p>
    <w:p w14:paraId="2AAC15EC" w14:textId="77777777" w:rsidR="00316CBC" w:rsidRPr="002F2B82" w:rsidRDefault="00316CBC" w:rsidP="00316CBC">
      <w:pPr>
        <w:widowControl w:val="0"/>
        <w:suppressAutoHyphens/>
        <w:overflowPunct w:val="0"/>
        <w:autoSpaceDE w:val="0"/>
        <w:autoSpaceDN w:val="0"/>
        <w:spacing w:before="240" w:after="60"/>
        <w:textAlignment w:val="baseline"/>
        <w:rPr>
          <w:rFonts w:ascii="Calibri" w:hAnsi="Calibri"/>
          <w:kern w:val="3"/>
          <w:sz w:val="22"/>
          <w:szCs w:val="22"/>
          <w:lang w:eastAsia="nl-NL"/>
        </w:rPr>
      </w:pPr>
      <w:r w:rsidRPr="002F2B82">
        <w:rPr>
          <w:rFonts w:ascii="Trebuchet MS" w:eastAsia="Verdana" w:hAnsi="Trebuchet MS" w:cs="Verdana"/>
          <w:b/>
          <w:kern w:val="3"/>
          <w:sz w:val="20"/>
          <w:szCs w:val="20"/>
          <w:lang w:eastAsia="nl-NL"/>
        </w:rPr>
        <w:t>Artikel 5. Beveiliging van de Verwerking</w:t>
      </w:r>
    </w:p>
    <w:p w14:paraId="26D1D9B3" w14:textId="77777777"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Trebuchet MS" w:eastAsia="Verdana" w:hAnsi="Trebuchet MS" w:cs="Verdana"/>
          <w:kern w:val="3"/>
          <w:sz w:val="20"/>
          <w:szCs w:val="20"/>
          <w:lang w:eastAsia="nl-NL"/>
        </w:rPr>
      </w:pPr>
      <w:r w:rsidRPr="002F2B82">
        <w:rPr>
          <w:rFonts w:ascii="Trebuchet MS" w:eastAsia="Verdana" w:hAnsi="Trebuchet MS" w:cs="Verdana"/>
          <w:kern w:val="3"/>
          <w:sz w:val="20"/>
          <w:szCs w:val="20"/>
          <w:lang w:eastAsia="nl-NL"/>
        </w:rPr>
        <w:t>5.1</w:t>
      </w:r>
      <w:r w:rsidRPr="002F2B82">
        <w:rPr>
          <w:rFonts w:ascii="Trebuchet MS" w:eastAsia="Verdana" w:hAnsi="Trebuchet MS" w:cs="Verdana"/>
          <w:kern w:val="3"/>
          <w:sz w:val="20"/>
          <w:szCs w:val="20"/>
          <w:lang w:eastAsia="nl-NL"/>
        </w:rPr>
        <w:tab/>
        <w:t>Opdrachtnemer treft de technische en organisatorische beveiligingsmaatregelen zoals beschreven in Bijlage 2.</w:t>
      </w:r>
      <w:r w:rsidR="00942D07">
        <w:rPr>
          <w:rFonts w:ascii="Trebuchet MS" w:eastAsia="Verdana" w:hAnsi="Trebuchet MS" w:cs="Verdana"/>
          <w:kern w:val="3"/>
          <w:sz w:val="20"/>
          <w:szCs w:val="20"/>
          <w:lang w:eastAsia="nl-NL"/>
        </w:rPr>
        <w:t xml:space="preserve"> Bijlage 3 wordt door Opdrachtnemer ingevuld om de geografische locatie van het datacenter en beveiligingsmaatregelen kenbaar te maken.</w:t>
      </w:r>
    </w:p>
    <w:p w14:paraId="5B996F22"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284953A7" w14:textId="77777777"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5.2</w:t>
      </w:r>
      <w:r w:rsidRPr="002F2B82">
        <w:rPr>
          <w:rFonts w:ascii="Trebuchet MS" w:eastAsia="Verdana" w:hAnsi="Trebuchet MS" w:cs="Verdana"/>
          <w:kern w:val="3"/>
          <w:sz w:val="20"/>
          <w:szCs w:val="20"/>
          <w:lang w:eastAsia="nl-NL"/>
        </w:rPr>
        <w:tab/>
        <w:t xml:space="preserve">Partijen erkennen dat het waarborgen van een passend beveiligingsniveau </w:t>
      </w:r>
      <w:r w:rsidR="00C123EB">
        <w:rPr>
          <w:rFonts w:ascii="Trebuchet MS" w:eastAsia="Verdana" w:hAnsi="Trebuchet MS" w:cs="Verdana"/>
          <w:kern w:val="3"/>
          <w:sz w:val="20"/>
          <w:szCs w:val="20"/>
          <w:lang w:eastAsia="nl-NL"/>
        </w:rPr>
        <w:t xml:space="preserve">een </w:t>
      </w:r>
      <w:r w:rsidRPr="002F2B82">
        <w:rPr>
          <w:rFonts w:ascii="Trebuchet MS" w:eastAsia="Verdana" w:hAnsi="Trebuchet MS" w:cs="Verdana"/>
          <w:kern w:val="3"/>
          <w:sz w:val="20"/>
          <w:szCs w:val="20"/>
          <w:lang w:eastAsia="nl-NL"/>
        </w:rPr>
        <w:t>voortdurend</w:t>
      </w:r>
      <w:r w:rsidR="00C123EB">
        <w:rPr>
          <w:rFonts w:ascii="Trebuchet MS" w:eastAsia="Verdana" w:hAnsi="Trebuchet MS" w:cs="Verdana"/>
          <w:kern w:val="3"/>
          <w:sz w:val="20"/>
          <w:szCs w:val="20"/>
          <w:lang w:eastAsia="nl-NL"/>
        </w:rPr>
        <w:t>e</w:t>
      </w:r>
      <w:r w:rsidRPr="002F2B82">
        <w:rPr>
          <w:rFonts w:ascii="Trebuchet MS" w:eastAsia="Verdana" w:hAnsi="Trebuchet MS" w:cs="Verdana"/>
          <w:kern w:val="3"/>
          <w:sz w:val="20"/>
          <w:szCs w:val="20"/>
          <w:lang w:eastAsia="nl-NL"/>
        </w:rPr>
        <w:t xml:space="preserve"> </w:t>
      </w:r>
      <w:r w:rsidR="00C123EB">
        <w:rPr>
          <w:rFonts w:ascii="Trebuchet MS" w:eastAsia="Verdana" w:hAnsi="Trebuchet MS" w:cs="Verdana"/>
          <w:kern w:val="3"/>
          <w:sz w:val="20"/>
          <w:szCs w:val="20"/>
          <w:lang w:eastAsia="nl-NL"/>
        </w:rPr>
        <w:t xml:space="preserve">verplichting betreft, waarbij het noodzakelijk </w:t>
      </w:r>
      <w:r w:rsidRPr="002F2B82">
        <w:rPr>
          <w:rFonts w:ascii="Trebuchet MS" w:eastAsia="Verdana" w:hAnsi="Trebuchet MS" w:cs="Verdana"/>
          <w:kern w:val="3"/>
          <w:sz w:val="20"/>
          <w:szCs w:val="20"/>
          <w:lang w:eastAsia="nl-NL"/>
        </w:rPr>
        <w:t xml:space="preserve">kan </w:t>
      </w:r>
      <w:r w:rsidR="00C123EB">
        <w:rPr>
          <w:rFonts w:ascii="Trebuchet MS" w:eastAsia="Verdana" w:hAnsi="Trebuchet MS" w:cs="Verdana"/>
          <w:kern w:val="3"/>
          <w:sz w:val="20"/>
          <w:szCs w:val="20"/>
          <w:lang w:eastAsia="nl-NL"/>
        </w:rPr>
        <w:t>zijn om</w:t>
      </w:r>
      <w:r w:rsidRPr="002F2B82">
        <w:rPr>
          <w:rFonts w:ascii="Trebuchet MS" w:eastAsia="Verdana" w:hAnsi="Trebuchet MS" w:cs="Verdana"/>
          <w:kern w:val="3"/>
          <w:sz w:val="20"/>
          <w:szCs w:val="20"/>
          <w:lang w:eastAsia="nl-NL"/>
        </w:rPr>
        <w:t xml:space="preserve"> aanvullende beveiligingsmaatregelen</w:t>
      </w:r>
      <w:r w:rsidR="00C123EB">
        <w:rPr>
          <w:rFonts w:ascii="Trebuchet MS" w:eastAsia="Verdana" w:hAnsi="Trebuchet MS" w:cs="Verdana"/>
          <w:kern w:val="3"/>
          <w:sz w:val="20"/>
          <w:szCs w:val="20"/>
          <w:lang w:eastAsia="nl-NL"/>
        </w:rPr>
        <w:t xml:space="preserve"> te treffen</w:t>
      </w:r>
      <w:r w:rsidRPr="002F2B82">
        <w:rPr>
          <w:rFonts w:ascii="Trebuchet MS" w:eastAsia="Verdana" w:hAnsi="Trebuchet MS" w:cs="Verdana"/>
          <w:kern w:val="3"/>
          <w:sz w:val="20"/>
          <w:szCs w:val="20"/>
          <w:lang w:eastAsia="nl-NL"/>
        </w:rPr>
        <w:t xml:space="preserve">. Opdrachtnemer waarborgt </w:t>
      </w:r>
      <w:r w:rsidR="00C123EB">
        <w:rPr>
          <w:rFonts w:ascii="Trebuchet MS" w:eastAsia="Verdana" w:hAnsi="Trebuchet MS" w:cs="Verdana"/>
          <w:kern w:val="3"/>
          <w:sz w:val="20"/>
          <w:szCs w:val="20"/>
          <w:lang w:eastAsia="nl-NL"/>
        </w:rPr>
        <w:t>een be</w:t>
      </w:r>
      <w:r w:rsidRPr="002F2B82">
        <w:rPr>
          <w:rFonts w:ascii="Trebuchet MS" w:eastAsia="Verdana" w:hAnsi="Trebuchet MS" w:cs="Verdana"/>
          <w:kern w:val="3"/>
          <w:sz w:val="20"/>
          <w:szCs w:val="20"/>
          <w:lang w:eastAsia="nl-NL"/>
        </w:rPr>
        <w:t>veiligingsniveau</w:t>
      </w:r>
      <w:r w:rsidR="00C123EB">
        <w:rPr>
          <w:rFonts w:ascii="Trebuchet MS" w:eastAsia="Verdana" w:hAnsi="Trebuchet MS" w:cs="Verdana"/>
          <w:kern w:val="3"/>
          <w:sz w:val="20"/>
          <w:szCs w:val="20"/>
          <w:lang w:eastAsia="nl-NL"/>
        </w:rPr>
        <w:t xml:space="preserve"> dat is afgestemd op de specifieke risico’s verbonden aan de Verwerking van de Persoonsgegevens</w:t>
      </w:r>
      <w:r w:rsidR="005A7C7D">
        <w:rPr>
          <w:rFonts w:ascii="Trebuchet MS" w:eastAsia="Verdana" w:hAnsi="Trebuchet MS" w:cs="Verdana"/>
          <w:kern w:val="3"/>
          <w:sz w:val="20"/>
          <w:szCs w:val="20"/>
          <w:lang w:eastAsia="nl-NL"/>
        </w:rPr>
        <w:t xml:space="preserve"> op</w:t>
      </w:r>
      <w:r w:rsidR="00E437FF">
        <w:rPr>
          <w:rFonts w:ascii="Trebuchet MS" w:eastAsia="Verdana" w:hAnsi="Trebuchet MS" w:cs="Verdana"/>
          <w:kern w:val="3"/>
          <w:sz w:val="20"/>
          <w:szCs w:val="20"/>
          <w:lang w:eastAsia="nl-NL"/>
        </w:rPr>
        <w:t xml:space="preserve"> basis van deze Verwerkersovereenkomst</w:t>
      </w:r>
      <w:r w:rsidRPr="002F2B82">
        <w:rPr>
          <w:rFonts w:ascii="Trebuchet MS" w:eastAsia="Verdana" w:hAnsi="Trebuchet MS" w:cs="Verdana"/>
          <w:kern w:val="3"/>
          <w:sz w:val="20"/>
          <w:szCs w:val="20"/>
          <w:lang w:eastAsia="nl-NL"/>
        </w:rPr>
        <w:t>.</w:t>
      </w:r>
      <w:r w:rsidR="00E437FF">
        <w:rPr>
          <w:rFonts w:ascii="Trebuchet MS" w:eastAsia="Verdana" w:hAnsi="Trebuchet MS" w:cs="Verdana"/>
          <w:kern w:val="3"/>
          <w:sz w:val="20"/>
          <w:szCs w:val="20"/>
          <w:lang w:eastAsia="nl-NL"/>
        </w:rPr>
        <w:t xml:space="preserve"> De maatregelen zijn er mede opgericht onnodige verzameling en verdere verwerking van persoonsgegevens te voorkomen.  </w:t>
      </w:r>
    </w:p>
    <w:p w14:paraId="201B0184"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4715E23F" w14:textId="0C330E67"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5.3</w:t>
      </w:r>
      <w:r w:rsidRPr="002F2B82">
        <w:rPr>
          <w:rFonts w:ascii="Trebuchet MS" w:eastAsia="Verdana" w:hAnsi="Trebuchet MS" w:cs="Verdana"/>
          <w:kern w:val="3"/>
          <w:sz w:val="20"/>
          <w:szCs w:val="20"/>
          <w:lang w:eastAsia="nl-NL"/>
        </w:rPr>
        <w:tab/>
        <w:t>Indien en voor zover Opdrachtgever daar</w:t>
      </w:r>
      <w:r>
        <w:rPr>
          <w:rFonts w:ascii="Trebuchet MS" w:eastAsia="Verdana" w:hAnsi="Trebuchet MS" w:cs="Verdana"/>
          <w:kern w:val="3"/>
          <w:sz w:val="20"/>
          <w:szCs w:val="20"/>
          <w:lang w:eastAsia="nl-NL"/>
        </w:rPr>
        <w:t>toe</w:t>
      </w:r>
      <w:r w:rsidRPr="002F2B82">
        <w:rPr>
          <w:rFonts w:ascii="Trebuchet MS" w:eastAsia="Verdana" w:hAnsi="Trebuchet MS" w:cs="Verdana"/>
          <w:kern w:val="3"/>
          <w:sz w:val="20"/>
          <w:szCs w:val="20"/>
          <w:lang w:eastAsia="nl-NL"/>
        </w:rPr>
        <w:t xml:space="preserve"> uitdrukkelijk verzoekt, zal Opdrachtnemer aanvullende maatregelen treffen met het oog op </w:t>
      </w:r>
      <w:r w:rsidR="002D5100">
        <w:rPr>
          <w:rFonts w:ascii="Trebuchet MS" w:eastAsia="Verdana" w:hAnsi="Trebuchet MS" w:cs="Verdana"/>
          <w:kern w:val="3"/>
          <w:sz w:val="20"/>
          <w:szCs w:val="20"/>
          <w:lang w:eastAsia="nl-NL"/>
        </w:rPr>
        <w:t xml:space="preserve">een adequate </w:t>
      </w:r>
      <w:r w:rsidRPr="002F2B82">
        <w:rPr>
          <w:rFonts w:ascii="Trebuchet MS" w:eastAsia="Verdana" w:hAnsi="Trebuchet MS" w:cs="Verdana"/>
          <w:kern w:val="3"/>
          <w:sz w:val="20"/>
          <w:szCs w:val="20"/>
          <w:lang w:eastAsia="nl-NL"/>
        </w:rPr>
        <w:t>beveiliging van de Persoonsgegevens.</w:t>
      </w:r>
      <w:r>
        <w:rPr>
          <w:rFonts w:ascii="Trebuchet MS" w:eastAsia="Verdana" w:hAnsi="Trebuchet MS" w:cs="Verdana"/>
          <w:kern w:val="3"/>
          <w:sz w:val="20"/>
          <w:szCs w:val="20"/>
          <w:lang w:eastAsia="nl-NL"/>
        </w:rPr>
        <w:t xml:space="preserve"> Opdrachtgever dient het verzoek </w:t>
      </w:r>
      <w:r w:rsidR="002D5100">
        <w:rPr>
          <w:rFonts w:ascii="Trebuchet MS" w:eastAsia="Verdana" w:hAnsi="Trebuchet MS" w:cs="Verdana"/>
          <w:kern w:val="3"/>
          <w:sz w:val="20"/>
          <w:szCs w:val="20"/>
          <w:lang w:eastAsia="nl-NL"/>
        </w:rPr>
        <w:t xml:space="preserve">gemotiveerd </w:t>
      </w:r>
      <w:r>
        <w:rPr>
          <w:rFonts w:ascii="Trebuchet MS" w:eastAsia="Verdana" w:hAnsi="Trebuchet MS" w:cs="Verdana"/>
          <w:kern w:val="3"/>
          <w:sz w:val="20"/>
          <w:szCs w:val="20"/>
          <w:lang w:eastAsia="nl-NL"/>
        </w:rPr>
        <w:t>schriftelijk in.</w:t>
      </w:r>
    </w:p>
    <w:p w14:paraId="2D9554B1"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54DEE0EB" w14:textId="77777777"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5.4</w:t>
      </w:r>
      <w:r w:rsidRPr="002F2B82">
        <w:rPr>
          <w:rFonts w:ascii="Trebuchet MS" w:eastAsia="Verdana" w:hAnsi="Trebuchet MS" w:cs="Verdana"/>
          <w:kern w:val="3"/>
          <w:sz w:val="20"/>
          <w:szCs w:val="20"/>
          <w:lang w:eastAsia="nl-NL"/>
        </w:rPr>
        <w:tab/>
        <w:t xml:space="preserve">Opdrachtnemer </w:t>
      </w:r>
      <w:r>
        <w:rPr>
          <w:rFonts w:ascii="Trebuchet MS" w:eastAsia="Verdana" w:hAnsi="Trebuchet MS" w:cs="Verdana"/>
          <w:kern w:val="3"/>
          <w:sz w:val="20"/>
          <w:szCs w:val="20"/>
          <w:lang w:eastAsia="nl-NL"/>
        </w:rPr>
        <w:t>v</w:t>
      </w:r>
      <w:r w:rsidRPr="002F2B82">
        <w:rPr>
          <w:rFonts w:ascii="Trebuchet MS" w:eastAsia="Verdana" w:hAnsi="Trebuchet MS" w:cs="Verdana"/>
          <w:kern w:val="3"/>
          <w:sz w:val="20"/>
          <w:szCs w:val="20"/>
          <w:lang w:eastAsia="nl-NL"/>
        </w:rPr>
        <w:t xml:space="preserve">erwerkt </w:t>
      </w:r>
      <w:r>
        <w:rPr>
          <w:rFonts w:ascii="Trebuchet MS" w:eastAsia="Verdana" w:hAnsi="Trebuchet MS" w:cs="Verdana"/>
          <w:kern w:val="3"/>
          <w:sz w:val="20"/>
          <w:szCs w:val="20"/>
          <w:lang w:eastAsia="nl-NL"/>
        </w:rPr>
        <w:t>p</w:t>
      </w:r>
      <w:r w:rsidRPr="002F2B82">
        <w:rPr>
          <w:rFonts w:ascii="Trebuchet MS" w:eastAsia="Verdana" w:hAnsi="Trebuchet MS" w:cs="Verdana"/>
          <w:kern w:val="3"/>
          <w:sz w:val="20"/>
          <w:szCs w:val="20"/>
          <w:lang w:eastAsia="nl-NL"/>
        </w:rPr>
        <w:t>ersoonsgegevens niet buiten de Europese Unie, tenzij hij daarvoor uitdrukkelijk schriftelijk toestemming heeft verkregen van Opdrachtgever en behoudens afwijkende wettelijke verplichtingen.</w:t>
      </w:r>
    </w:p>
    <w:p w14:paraId="4C9E5795"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7192DF4B" w14:textId="7FF5E296" w:rsidR="00316CBC" w:rsidRPr="002F2B82" w:rsidRDefault="00316CBC" w:rsidP="00316CBC">
      <w:pPr>
        <w:widowControl w:val="0"/>
        <w:suppressAutoHyphens/>
        <w:overflowPunct w:val="0"/>
        <w:autoSpaceDE w:val="0"/>
        <w:autoSpaceDN w:val="0"/>
        <w:spacing w:line="276" w:lineRule="auto"/>
        <w:ind w:left="567" w:hanging="567"/>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5.</w:t>
      </w:r>
      <w:r w:rsidR="002D5100">
        <w:rPr>
          <w:rFonts w:ascii="Trebuchet MS" w:eastAsia="Verdana" w:hAnsi="Trebuchet MS" w:cs="Verdana"/>
          <w:kern w:val="3"/>
          <w:sz w:val="20"/>
          <w:szCs w:val="20"/>
          <w:lang w:eastAsia="nl-NL"/>
        </w:rPr>
        <w:t>5</w:t>
      </w:r>
      <w:r w:rsidRPr="002F2B82">
        <w:rPr>
          <w:rFonts w:ascii="Trebuchet MS" w:eastAsia="Verdana" w:hAnsi="Trebuchet MS" w:cs="Verdana"/>
          <w:kern w:val="3"/>
          <w:sz w:val="20"/>
          <w:szCs w:val="20"/>
          <w:lang w:eastAsia="nl-NL"/>
        </w:rPr>
        <w:tab/>
        <w:t>Opdrachtnemer verleent Opdrachtgever bijstand bij het nakomen van de verplichtingen uit hoofde van de artikelen 32 t/m 36 AVG.</w:t>
      </w:r>
    </w:p>
    <w:p w14:paraId="2A8D3D3A" w14:textId="77777777" w:rsidR="00316CBC" w:rsidRPr="002F2B82" w:rsidRDefault="00316CBC" w:rsidP="00316CBC">
      <w:pPr>
        <w:widowControl w:val="0"/>
        <w:suppressAutoHyphens/>
        <w:overflowPunct w:val="0"/>
        <w:autoSpaceDE w:val="0"/>
        <w:autoSpaceDN w:val="0"/>
        <w:spacing w:before="240" w:after="60"/>
        <w:textAlignment w:val="baseline"/>
        <w:rPr>
          <w:rFonts w:ascii="Calibri" w:hAnsi="Calibri"/>
          <w:kern w:val="3"/>
          <w:sz w:val="22"/>
          <w:szCs w:val="22"/>
          <w:lang w:eastAsia="nl-NL"/>
        </w:rPr>
      </w:pPr>
      <w:r w:rsidRPr="002F2B82">
        <w:rPr>
          <w:rFonts w:ascii="Trebuchet MS" w:eastAsia="Verdana" w:hAnsi="Trebuchet MS" w:cs="Verdana"/>
          <w:b/>
          <w:kern w:val="3"/>
          <w:sz w:val="20"/>
          <w:szCs w:val="20"/>
          <w:lang w:eastAsia="nl-NL"/>
        </w:rPr>
        <w:t xml:space="preserve">Artikel 6. Geheimhouding door </w:t>
      </w:r>
      <w:r>
        <w:rPr>
          <w:rFonts w:ascii="Trebuchet MS" w:eastAsia="Verdana" w:hAnsi="Trebuchet MS" w:cs="Verdana"/>
          <w:b/>
          <w:kern w:val="3"/>
          <w:sz w:val="20"/>
          <w:szCs w:val="20"/>
          <w:lang w:eastAsia="nl-NL"/>
        </w:rPr>
        <w:t>p</w:t>
      </w:r>
      <w:r w:rsidRPr="002F2B82">
        <w:rPr>
          <w:rFonts w:ascii="Trebuchet MS" w:eastAsia="Verdana" w:hAnsi="Trebuchet MS" w:cs="Verdana"/>
          <w:b/>
          <w:kern w:val="3"/>
          <w:sz w:val="20"/>
          <w:szCs w:val="20"/>
          <w:lang w:eastAsia="nl-NL"/>
        </w:rPr>
        <w:t>ersoneel van Opdrachtnemer</w:t>
      </w:r>
    </w:p>
    <w:p w14:paraId="0772B304" w14:textId="77777777" w:rsidR="00316CBC" w:rsidRPr="002F2B82" w:rsidRDefault="00316CBC" w:rsidP="00E437FF">
      <w:pPr>
        <w:autoSpaceDN w:val="0"/>
        <w:ind w:left="705" w:hanging="705"/>
        <w:rPr>
          <w:rFonts w:ascii="Calibri" w:eastAsia="Calibri" w:hAnsi="Calibri"/>
          <w:sz w:val="22"/>
          <w:szCs w:val="22"/>
        </w:rPr>
      </w:pPr>
      <w:r w:rsidRPr="002F2B82">
        <w:rPr>
          <w:rFonts w:ascii="Trebuchet MS" w:eastAsia="Calibri" w:hAnsi="Trebuchet MS"/>
          <w:sz w:val="20"/>
          <w:szCs w:val="20"/>
        </w:rPr>
        <w:t xml:space="preserve">6.1. </w:t>
      </w:r>
      <w:r w:rsidRPr="002F2B82">
        <w:rPr>
          <w:rFonts w:ascii="Trebuchet MS" w:eastAsia="Calibri" w:hAnsi="Trebuchet MS"/>
          <w:sz w:val="20"/>
          <w:szCs w:val="20"/>
        </w:rPr>
        <w:tab/>
        <w:t xml:space="preserve">Personen in dienst van, dan wel werkzaam ten behoeve van </w:t>
      </w:r>
      <w:r w:rsidR="00E437FF">
        <w:rPr>
          <w:rFonts w:ascii="Trebuchet MS" w:eastAsia="Calibri" w:hAnsi="Trebuchet MS"/>
          <w:sz w:val="20"/>
          <w:szCs w:val="20"/>
        </w:rPr>
        <w:t>O</w:t>
      </w:r>
      <w:r w:rsidRPr="002F2B82">
        <w:rPr>
          <w:rFonts w:ascii="Trebuchet MS" w:eastAsia="Verdana" w:hAnsi="Trebuchet MS" w:cs="Verdana"/>
          <w:sz w:val="20"/>
          <w:szCs w:val="20"/>
        </w:rPr>
        <w:t>pdrachtnemer</w:t>
      </w:r>
      <w:r w:rsidRPr="002F2B82">
        <w:rPr>
          <w:rFonts w:ascii="Trebuchet MS" w:eastAsia="Calibri" w:hAnsi="Trebuchet MS"/>
          <w:sz w:val="20"/>
          <w:szCs w:val="20"/>
        </w:rPr>
        <w:t xml:space="preserve">, evenals </w:t>
      </w:r>
      <w:r w:rsidR="00E437FF">
        <w:rPr>
          <w:rFonts w:ascii="Trebuchet MS" w:eastAsia="Calibri" w:hAnsi="Trebuchet MS"/>
          <w:sz w:val="20"/>
          <w:szCs w:val="20"/>
        </w:rPr>
        <w:t>O</w:t>
      </w:r>
      <w:r w:rsidRPr="002F2B82">
        <w:rPr>
          <w:rFonts w:ascii="Trebuchet MS" w:eastAsia="Verdana" w:hAnsi="Trebuchet MS" w:cs="Verdana"/>
          <w:sz w:val="20"/>
          <w:szCs w:val="20"/>
        </w:rPr>
        <w:t>pdrachtnemer</w:t>
      </w:r>
      <w:r w:rsidRPr="002F2B82">
        <w:rPr>
          <w:rFonts w:ascii="Trebuchet MS" w:eastAsia="Calibri" w:hAnsi="Trebuchet MS"/>
          <w:sz w:val="20"/>
          <w:szCs w:val="20"/>
        </w:rPr>
        <w:t xml:space="preserve"> zelf, zijn verplicht tot geheimhouding, behoudens voor zover een bij, of krachtens de wet gegeven voorschrift tot verstrekking verplicht. </w:t>
      </w:r>
    </w:p>
    <w:p w14:paraId="564A44DE" w14:textId="77777777" w:rsidR="00316CBC" w:rsidRPr="002F2B82" w:rsidRDefault="00316CBC" w:rsidP="00316CBC">
      <w:pPr>
        <w:autoSpaceDN w:val="0"/>
        <w:ind w:left="705"/>
        <w:rPr>
          <w:rFonts w:ascii="Trebuchet MS" w:eastAsia="Calibri" w:hAnsi="Trebuchet MS"/>
          <w:sz w:val="20"/>
          <w:szCs w:val="20"/>
        </w:rPr>
      </w:pPr>
    </w:p>
    <w:p w14:paraId="7A40DD20" w14:textId="5A1D7641"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6.2.</w:t>
      </w:r>
      <w:r w:rsidRPr="002F2B82">
        <w:rPr>
          <w:rFonts w:ascii="Trebuchet MS" w:eastAsia="Calibri" w:hAnsi="Trebuchet MS"/>
          <w:sz w:val="20"/>
          <w:szCs w:val="20"/>
        </w:rPr>
        <w:tab/>
        <w:t xml:space="preserve">Teneinde het gestelde in 6.1 te bewerkstelligen, </w:t>
      </w:r>
      <w:r w:rsidR="00B25D95">
        <w:rPr>
          <w:rFonts w:ascii="Trebuchet MS" w:eastAsia="Calibri" w:hAnsi="Trebuchet MS"/>
          <w:sz w:val="20"/>
          <w:szCs w:val="20"/>
        </w:rPr>
        <w:t>waarborgt</w:t>
      </w:r>
      <w:r w:rsidR="00B25D95" w:rsidRPr="002F2B82">
        <w:rPr>
          <w:rFonts w:ascii="Trebuchet MS" w:eastAsia="Calibri" w:hAnsi="Trebuchet MS"/>
          <w:sz w:val="20"/>
          <w:szCs w:val="20"/>
        </w:rPr>
        <w:t xml:space="preserve"> </w:t>
      </w:r>
      <w:r w:rsidR="00E437FF">
        <w:rPr>
          <w:rFonts w:ascii="Trebuchet MS" w:eastAsia="Verdana" w:hAnsi="Trebuchet MS" w:cs="Verdana"/>
          <w:sz w:val="20"/>
          <w:szCs w:val="20"/>
        </w:rPr>
        <w:t>O</w:t>
      </w:r>
      <w:r w:rsidRPr="002F2B82">
        <w:rPr>
          <w:rFonts w:ascii="Trebuchet MS" w:eastAsia="Verdana" w:hAnsi="Trebuchet MS" w:cs="Verdana"/>
          <w:sz w:val="20"/>
          <w:szCs w:val="20"/>
        </w:rPr>
        <w:t>pdrachtnemer</w:t>
      </w:r>
      <w:r w:rsidRPr="002F2B82">
        <w:rPr>
          <w:rFonts w:ascii="Trebuchet MS" w:eastAsia="Calibri" w:hAnsi="Trebuchet MS"/>
          <w:sz w:val="20"/>
          <w:szCs w:val="20"/>
        </w:rPr>
        <w:t xml:space="preserve"> dat zijn medewerkers</w:t>
      </w:r>
      <w:r w:rsidR="00BD14AE">
        <w:rPr>
          <w:rFonts w:ascii="Trebuchet MS" w:eastAsia="Calibri" w:hAnsi="Trebuchet MS"/>
          <w:sz w:val="20"/>
          <w:szCs w:val="20"/>
        </w:rPr>
        <w:t xml:space="preserve"> die betrokken zijn bij de Verwerking van Persoonsgegevens</w:t>
      </w:r>
      <w:r w:rsidRPr="002F2B82">
        <w:rPr>
          <w:rFonts w:ascii="Trebuchet MS" w:eastAsia="Calibri" w:hAnsi="Trebuchet MS"/>
          <w:sz w:val="20"/>
          <w:szCs w:val="20"/>
        </w:rPr>
        <w:t xml:space="preserve">, </w:t>
      </w:r>
      <w:r w:rsidR="0089426E">
        <w:rPr>
          <w:rFonts w:ascii="Trebuchet MS" w:eastAsia="Calibri" w:hAnsi="Trebuchet MS"/>
          <w:sz w:val="20"/>
          <w:szCs w:val="20"/>
        </w:rPr>
        <w:t>aan geheimhouding zijn gebonden</w:t>
      </w:r>
      <w:r w:rsidRPr="002F2B82">
        <w:rPr>
          <w:rFonts w:ascii="Trebuchet MS" w:eastAsia="Calibri" w:hAnsi="Trebuchet MS"/>
          <w:sz w:val="20"/>
          <w:szCs w:val="20"/>
        </w:rPr>
        <w:t>.</w:t>
      </w:r>
    </w:p>
    <w:p w14:paraId="257004B8" w14:textId="77777777" w:rsidR="00316CBC" w:rsidRPr="002F2B82" w:rsidRDefault="00316CBC" w:rsidP="00316CBC">
      <w:pPr>
        <w:autoSpaceDN w:val="0"/>
        <w:ind w:left="567" w:hanging="567"/>
        <w:rPr>
          <w:rFonts w:ascii="Trebuchet MS" w:eastAsia="Calibri" w:hAnsi="Trebuchet MS"/>
          <w:sz w:val="20"/>
          <w:szCs w:val="20"/>
        </w:rPr>
      </w:pPr>
    </w:p>
    <w:p w14:paraId="5571D67E"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 xml:space="preserve">6.3. </w:t>
      </w:r>
      <w:r w:rsidRPr="002F2B82">
        <w:rPr>
          <w:rFonts w:ascii="Trebuchet MS" w:eastAsia="Calibri" w:hAnsi="Trebuchet MS"/>
          <w:sz w:val="20"/>
          <w:szCs w:val="20"/>
        </w:rPr>
        <w:tab/>
        <w:t xml:space="preserve">Indien </w:t>
      </w:r>
      <w:r>
        <w:rPr>
          <w:rFonts w:ascii="Trebuchet MS" w:eastAsia="Calibri" w:hAnsi="Trebuchet MS"/>
          <w:sz w:val="20"/>
          <w:szCs w:val="20"/>
        </w:rPr>
        <w:t>O</w:t>
      </w:r>
      <w:r w:rsidRPr="002F2B82">
        <w:rPr>
          <w:rFonts w:ascii="Trebuchet MS" w:eastAsia="Verdana" w:hAnsi="Trebuchet MS" w:cs="Verdana"/>
          <w:sz w:val="20"/>
          <w:szCs w:val="20"/>
        </w:rPr>
        <w:t>pdrachtnemer</w:t>
      </w:r>
      <w:r w:rsidRPr="002F2B82">
        <w:rPr>
          <w:rFonts w:ascii="Trebuchet MS" w:eastAsia="Calibri" w:hAnsi="Trebuchet MS"/>
          <w:sz w:val="20"/>
          <w:szCs w:val="20"/>
        </w:rPr>
        <w:t xml:space="preserve"> op grond van een wettelijke verplichting gegevens dient te</w:t>
      </w:r>
    </w:p>
    <w:p w14:paraId="0B3E7CD7" w14:textId="77777777" w:rsidR="00316CBC" w:rsidRPr="002F2B82" w:rsidRDefault="00316CBC" w:rsidP="00316CBC">
      <w:pPr>
        <w:autoSpaceDN w:val="0"/>
        <w:ind w:left="705"/>
        <w:rPr>
          <w:rFonts w:ascii="Trebuchet MS" w:eastAsia="Calibri" w:hAnsi="Trebuchet MS"/>
          <w:sz w:val="20"/>
          <w:szCs w:val="20"/>
        </w:rPr>
      </w:pPr>
      <w:r w:rsidRPr="002F2B82">
        <w:rPr>
          <w:rFonts w:ascii="Trebuchet MS" w:eastAsia="Calibri" w:hAnsi="Trebuchet MS"/>
          <w:sz w:val="20"/>
          <w:szCs w:val="20"/>
        </w:rPr>
        <w:t>verstrekken, zal hij de grondslag van het verzoek en de identiteit van de</w:t>
      </w:r>
    </w:p>
    <w:p w14:paraId="7747E825" w14:textId="77777777" w:rsidR="00316CBC" w:rsidRPr="002F2B82" w:rsidRDefault="00316CBC" w:rsidP="00316CBC">
      <w:pPr>
        <w:widowControl w:val="0"/>
        <w:suppressAutoHyphens/>
        <w:overflowPunct w:val="0"/>
        <w:autoSpaceDE w:val="0"/>
        <w:autoSpaceDN w:val="0"/>
        <w:spacing w:line="276" w:lineRule="auto"/>
        <w:ind w:left="709"/>
        <w:textAlignment w:val="baseline"/>
        <w:rPr>
          <w:rFonts w:ascii="Calibri" w:hAnsi="Calibri"/>
          <w:kern w:val="3"/>
          <w:sz w:val="22"/>
          <w:szCs w:val="22"/>
          <w:lang w:eastAsia="nl-NL"/>
        </w:rPr>
      </w:pPr>
      <w:r w:rsidRPr="002F2B82">
        <w:rPr>
          <w:rFonts w:ascii="Trebuchet MS" w:hAnsi="Trebuchet MS"/>
          <w:kern w:val="3"/>
          <w:sz w:val="20"/>
          <w:szCs w:val="20"/>
          <w:lang w:eastAsia="nl-NL"/>
        </w:rPr>
        <w:t xml:space="preserve">verzoeker verifiëren en zal hij </w:t>
      </w:r>
      <w:r>
        <w:rPr>
          <w:rFonts w:ascii="Trebuchet MS" w:hAnsi="Trebuchet MS"/>
          <w:kern w:val="3"/>
          <w:sz w:val="20"/>
          <w:szCs w:val="20"/>
          <w:lang w:eastAsia="nl-NL"/>
        </w:rPr>
        <w:t>O</w:t>
      </w:r>
      <w:r w:rsidRPr="002F2B82">
        <w:rPr>
          <w:rFonts w:ascii="Trebuchet MS" w:hAnsi="Trebuchet MS"/>
          <w:kern w:val="3"/>
          <w:sz w:val="20"/>
          <w:szCs w:val="20"/>
          <w:lang w:eastAsia="nl-NL"/>
        </w:rPr>
        <w:t>pdrachtgever onmiddellijk, voorafgaand aan de verstrekking, ter zake informeren, tenzij wettelijke bepalingen dit verbieden.</w:t>
      </w:r>
      <w:r w:rsidRPr="002F2B82">
        <w:rPr>
          <w:rFonts w:ascii="Trebuchet MS" w:eastAsia="Verdana" w:hAnsi="Trebuchet MS" w:cs="Verdana"/>
          <w:kern w:val="3"/>
          <w:sz w:val="20"/>
          <w:szCs w:val="20"/>
          <w:lang w:eastAsia="nl-NL"/>
        </w:rPr>
        <w:t xml:space="preserve"> </w:t>
      </w:r>
    </w:p>
    <w:p w14:paraId="1CA1BB72"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03A0BC64" w14:textId="77777777" w:rsidR="00316CBC" w:rsidRPr="002F2B82" w:rsidRDefault="00316CBC" w:rsidP="00316CBC">
      <w:pPr>
        <w:autoSpaceDN w:val="0"/>
        <w:ind w:left="705" w:hanging="705"/>
        <w:rPr>
          <w:rFonts w:ascii="Trebuchet MS" w:eastAsia="Calibri" w:hAnsi="Trebuchet MS"/>
          <w:b/>
          <w:sz w:val="20"/>
          <w:szCs w:val="20"/>
        </w:rPr>
      </w:pPr>
      <w:r w:rsidRPr="002F2B82">
        <w:rPr>
          <w:rFonts w:ascii="Trebuchet MS" w:eastAsia="Calibri" w:hAnsi="Trebuchet MS"/>
          <w:b/>
          <w:sz w:val="20"/>
          <w:szCs w:val="20"/>
        </w:rPr>
        <w:t>Artikel 7. Beveiligingsmaatregelen</w:t>
      </w:r>
    </w:p>
    <w:p w14:paraId="4867EFBD" w14:textId="77777777" w:rsidR="00316CBC" w:rsidRPr="002F2B82" w:rsidRDefault="00316CBC" w:rsidP="00E437FF">
      <w:pPr>
        <w:autoSpaceDN w:val="0"/>
        <w:ind w:left="705" w:hanging="705"/>
        <w:rPr>
          <w:rFonts w:ascii="Trebuchet MS" w:eastAsia="Calibri" w:hAnsi="Trebuchet MS"/>
          <w:sz w:val="20"/>
          <w:szCs w:val="20"/>
        </w:rPr>
      </w:pPr>
      <w:r w:rsidRPr="002F2B82">
        <w:rPr>
          <w:rFonts w:ascii="Trebuchet MS" w:eastAsia="Calibri" w:hAnsi="Trebuchet MS"/>
          <w:sz w:val="20"/>
          <w:szCs w:val="20"/>
        </w:rPr>
        <w:t>7.1.</w:t>
      </w:r>
      <w:r w:rsidRPr="002F2B82">
        <w:rPr>
          <w:rFonts w:ascii="Trebuchet MS" w:eastAsia="Calibri" w:hAnsi="Trebuchet MS"/>
          <w:sz w:val="20"/>
          <w:szCs w:val="20"/>
        </w:rPr>
        <w:tab/>
        <w:t xml:space="preserve">De </w:t>
      </w:r>
      <w:r>
        <w:rPr>
          <w:rFonts w:ascii="Trebuchet MS" w:eastAsia="Calibri" w:hAnsi="Trebuchet MS"/>
          <w:sz w:val="20"/>
          <w:szCs w:val="20"/>
        </w:rPr>
        <w:t>O</w:t>
      </w:r>
      <w:r w:rsidRPr="002F2B82">
        <w:rPr>
          <w:rFonts w:ascii="Trebuchet MS" w:eastAsia="Verdana" w:hAnsi="Trebuchet MS" w:cs="Verdana"/>
          <w:sz w:val="20"/>
          <w:szCs w:val="20"/>
        </w:rPr>
        <w:t>pdrachtnemer</w:t>
      </w:r>
      <w:r w:rsidRPr="002F2B82">
        <w:rPr>
          <w:rFonts w:ascii="Trebuchet MS" w:eastAsia="Calibri" w:hAnsi="Trebuchet MS"/>
          <w:sz w:val="20"/>
          <w:szCs w:val="20"/>
        </w:rPr>
        <w:t xml:space="preserve"> neemt alle passende technische en organisatorische maatregelen om een op het risico afgestemd beveiligingsniveau te waarborgen.</w:t>
      </w:r>
      <w:r w:rsidR="00E437FF">
        <w:rPr>
          <w:rFonts w:ascii="Trebuchet MS" w:eastAsia="Calibri" w:hAnsi="Trebuchet MS"/>
          <w:sz w:val="20"/>
          <w:szCs w:val="20"/>
        </w:rPr>
        <w:t xml:space="preserve"> </w:t>
      </w:r>
      <w:r w:rsidRPr="002F2B82">
        <w:rPr>
          <w:rFonts w:ascii="Trebuchet MS" w:eastAsia="Calibri" w:hAnsi="Trebuchet MS"/>
          <w:sz w:val="20"/>
          <w:szCs w:val="20"/>
        </w:rPr>
        <w:t xml:space="preserve">Voorts zal de </w:t>
      </w:r>
      <w:r>
        <w:rPr>
          <w:rFonts w:ascii="Trebuchet MS" w:eastAsia="Calibri" w:hAnsi="Trebuchet MS"/>
          <w:sz w:val="20"/>
          <w:szCs w:val="20"/>
        </w:rPr>
        <w:t>O</w:t>
      </w:r>
      <w:r w:rsidRPr="002F2B82">
        <w:rPr>
          <w:rFonts w:ascii="Trebuchet MS" w:eastAsia="Verdana" w:hAnsi="Trebuchet MS" w:cs="Verdana"/>
          <w:sz w:val="20"/>
          <w:szCs w:val="20"/>
        </w:rPr>
        <w:t>pdrachtnemer</w:t>
      </w:r>
      <w:r w:rsidRPr="002F2B82">
        <w:rPr>
          <w:rFonts w:ascii="Trebuchet MS" w:eastAsia="Calibri" w:hAnsi="Trebuchet MS"/>
          <w:sz w:val="20"/>
          <w:szCs w:val="20"/>
        </w:rPr>
        <w:t xml:space="preserve">, rekening houdend met de stand van de techniek en de kosten van de tenuitvoerlegging, een passend beveiligingsniveau garanderen gelet op de risico’s en de aard van de te beschermen persoonsgegevens. </w:t>
      </w:r>
      <w:r w:rsidRPr="002F2B82">
        <w:rPr>
          <w:rFonts w:ascii="Trebuchet MS" w:eastAsia="Calibri" w:hAnsi="Trebuchet MS"/>
          <w:sz w:val="20"/>
          <w:szCs w:val="20"/>
        </w:rPr>
        <w:br/>
      </w:r>
    </w:p>
    <w:p w14:paraId="56651454"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7.2.</w:t>
      </w:r>
      <w:r w:rsidRPr="002F2B82">
        <w:rPr>
          <w:rFonts w:ascii="Trebuchet MS" w:eastAsia="Calibri" w:hAnsi="Trebuchet MS"/>
          <w:sz w:val="20"/>
          <w:szCs w:val="20"/>
        </w:rPr>
        <w:tab/>
        <w:t xml:space="preserve">De </w:t>
      </w:r>
      <w:r>
        <w:rPr>
          <w:rFonts w:ascii="Trebuchet MS" w:eastAsia="Calibri" w:hAnsi="Trebuchet MS"/>
          <w:sz w:val="20"/>
          <w:szCs w:val="20"/>
        </w:rPr>
        <w:t>O</w:t>
      </w:r>
      <w:r w:rsidRPr="002F2B82">
        <w:rPr>
          <w:rFonts w:ascii="Trebuchet MS" w:eastAsia="Calibri" w:hAnsi="Trebuchet MS"/>
          <w:sz w:val="20"/>
          <w:szCs w:val="20"/>
        </w:rPr>
        <w:t xml:space="preserve">pdrachtnemer dient de </w:t>
      </w:r>
      <w:r>
        <w:rPr>
          <w:rFonts w:ascii="Trebuchet MS" w:eastAsia="Calibri" w:hAnsi="Trebuchet MS"/>
          <w:sz w:val="20"/>
          <w:szCs w:val="20"/>
        </w:rPr>
        <w:t>O</w:t>
      </w:r>
      <w:r w:rsidRPr="002F2B82">
        <w:rPr>
          <w:rFonts w:ascii="Trebuchet MS" w:eastAsia="Calibri" w:hAnsi="Trebuchet MS"/>
          <w:sz w:val="20"/>
          <w:szCs w:val="20"/>
        </w:rPr>
        <w:t>pdrachtgever voorafgaand te informeren indien één van de beveiligingsmaatregelen wijzigt.</w:t>
      </w:r>
    </w:p>
    <w:p w14:paraId="1CB9A5FB" w14:textId="4777EFB0" w:rsidR="00316CBC" w:rsidRDefault="00316CBC" w:rsidP="00AD680E">
      <w:pPr>
        <w:widowControl w:val="0"/>
        <w:suppressAutoHyphens/>
        <w:overflowPunct w:val="0"/>
        <w:autoSpaceDE w:val="0"/>
        <w:autoSpaceDN w:val="0"/>
        <w:spacing w:before="240" w:after="60"/>
        <w:ind w:left="705" w:hanging="705"/>
        <w:textAlignment w:val="baseline"/>
        <w:rPr>
          <w:rFonts w:ascii="Trebuchet MS" w:eastAsia="Calibri" w:hAnsi="Trebuchet MS"/>
          <w:sz w:val="20"/>
          <w:szCs w:val="20"/>
        </w:rPr>
      </w:pPr>
      <w:r w:rsidRPr="002F2B82">
        <w:rPr>
          <w:rFonts w:ascii="Trebuchet MS" w:eastAsia="Calibri" w:hAnsi="Trebuchet MS"/>
          <w:sz w:val="20"/>
          <w:szCs w:val="20"/>
        </w:rPr>
        <w:t>7.3.</w:t>
      </w:r>
      <w:r w:rsidRPr="002F2B82">
        <w:rPr>
          <w:rFonts w:ascii="Trebuchet MS" w:eastAsia="Calibri" w:hAnsi="Trebuchet MS"/>
          <w:sz w:val="20"/>
          <w:szCs w:val="20"/>
        </w:rPr>
        <w:tab/>
      </w:r>
      <w:r w:rsidR="00E437FF">
        <w:rPr>
          <w:rFonts w:ascii="Trebuchet MS" w:eastAsia="Calibri" w:hAnsi="Trebuchet MS"/>
          <w:sz w:val="20"/>
          <w:szCs w:val="20"/>
        </w:rPr>
        <w:t>O</w:t>
      </w:r>
      <w:r w:rsidRPr="002F2B82">
        <w:rPr>
          <w:rFonts w:ascii="Trebuchet MS" w:eastAsia="Calibri" w:hAnsi="Trebuchet MS"/>
          <w:sz w:val="20"/>
          <w:szCs w:val="20"/>
        </w:rPr>
        <w:t xml:space="preserve">pdrachtnemer zal slechts persoonsgegevens verwerken of doen verwerken na voorafgaande toestemming van opdrachtgever, indien deze verwerking plaatsvindt in een ander land </w:t>
      </w:r>
      <w:r w:rsidR="002D5100">
        <w:rPr>
          <w:rFonts w:ascii="Trebuchet MS" w:eastAsia="Calibri" w:hAnsi="Trebuchet MS"/>
          <w:sz w:val="20"/>
          <w:szCs w:val="20"/>
        </w:rPr>
        <w:t xml:space="preserve">binnen EU </w:t>
      </w:r>
      <w:r w:rsidRPr="002F2B82">
        <w:rPr>
          <w:rFonts w:ascii="Trebuchet MS" w:eastAsia="Calibri" w:hAnsi="Trebuchet MS"/>
          <w:sz w:val="20"/>
          <w:szCs w:val="20"/>
        </w:rPr>
        <w:t>dan Nederland.</w:t>
      </w:r>
    </w:p>
    <w:p w14:paraId="549551D7" w14:textId="77777777" w:rsidR="00873309" w:rsidRPr="002F2B82" w:rsidRDefault="00873309" w:rsidP="00013803">
      <w:pPr>
        <w:autoSpaceDN w:val="0"/>
        <w:rPr>
          <w:rFonts w:ascii="Calibri" w:eastAsia="Calibri" w:hAnsi="Calibri"/>
          <w:sz w:val="22"/>
          <w:szCs w:val="22"/>
        </w:rPr>
      </w:pPr>
    </w:p>
    <w:p w14:paraId="1921518C" w14:textId="77777777" w:rsidR="00316CBC" w:rsidRPr="002F2B82" w:rsidRDefault="00316CBC" w:rsidP="00316CBC">
      <w:pPr>
        <w:widowControl w:val="0"/>
        <w:suppressAutoHyphens/>
        <w:overflowPunct w:val="0"/>
        <w:autoSpaceDE w:val="0"/>
        <w:autoSpaceDN w:val="0"/>
        <w:spacing w:before="240" w:after="60"/>
        <w:textAlignment w:val="baseline"/>
        <w:rPr>
          <w:rFonts w:ascii="Calibri" w:hAnsi="Calibri"/>
          <w:kern w:val="3"/>
          <w:sz w:val="22"/>
          <w:szCs w:val="22"/>
          <w:lang w:eastAsia="nl-NL"/>
        </w:rPr>
      </w:pPr>
      <w:r w:rsidRPr="002F2B82">
        <w:rPr>
          <w:rFonts w:ascii="Trebuchet MS" w:eastAsia="Verdana" w:hAnsi="Trebuchet MS" w:cs="Verdana"/>
          <w:b/>
          <w:kern w:val="3"/>
          <w:sz w:val="20"/>
          <w:szCs w:val="20"/>
          <w:lang w:eastAsia="nl-NL"/>
        </w:rPr>
        <w:t>Artikel 8. Bijstand vanwege rechten van Betrokkene (A</w:t>
      </w:r>
      <w:r>
        <w:rPr>
          <w:rFonts w:ascii="Trebuchet MS" w:eastAsia="Verdana" w:hAnsi="Trebuchet MS" w:cs="Verdana"/>
          <w:b/>
          <w:kern w:val="3"/>
          <w:sz w:val="20"/>
          <w:szCs w:val="20"/>
          <w:lang w:eastAsia="nl-NL"/>
        </w:rPr>
        <w:t>VG</w:t>
      </w:r>
      <w:r w:rsidRPr="002F2B82">
        <w:rPr>
          <w:rFonts w:ascii="Trebuchet MS" w:eastAsia="Verdana" w:hAnsi="Trebuchet MS" w:cs="Verdana"/>
          <w:b/>
          <w:kern w:val="3"/>
          <w:sz w:val="20"/>
          <w:szCs w:val="20"/>
          <w:lang w:eastAsia="nl-NL"/>
        </w:rPr>
        <w:t>-verzoeken)</w:t>
      </w:r>
    </w:p>
    <w:p w14:paraId="020425F9" w14:textId="73A656F8" w:rsidR="00954D7D" w:rsidRDefault="0014249D" w:rsidP="0014249D">
      <w:pPr>
        <w:widowControl w:val="0"/>
        <w:suppressAutoHyphens/>
        <w:overflowPunct w:val="0"/>
        <w:autoSpaceDE w:val="0"/>
        <w:autoSpaceDN w:val="0"/>
        <w:spacing w:line="276" w:lineRule="auto"/>
        <w:ind w:left="705" w:hanging="705"/>
        <w:textAlignment w:val="baseline"/>
        <w:rPr>
          <w:rFonts w:ascii="Trebuchet MS" w:eastAsia="Verdana" w:hAnsi="Trebuchet MS" w:cs="Verdana"/>
          <w:kern w:val="3"/>
          <w:sz w:val="20"/>
          <w:szCs w:val="20"/>
          <w:lang w:eastAsia="nl-NL"/>
        </w:rPr>
      </w:pPr>
      <w:r>
        <w:rPr>
          <w:rFonts w:ascii="Trebuchet MS" w:eastAsia="Verdana" w:hAnsi="Trebuchet MS" w:cs="Verdana"/>
          <w:kern w:val="3"/>
          <w:sz w:val="20"/>
          <w:szCs w:val="20"/>
          <w:lang w:eastAsia="nl-NL"/>
        </w:rPr>
        <w:t>8.1</w:t>
      </w:r>
      <w:r>
        <w:rPr>
          <w:rFonts w:ascii="Trebuchet MS" w:eastAsia="Verdana" w:hAnsi="Trebuchet MS" w:cs="Verdana"/>
          <w:kern w:val="3"/>
          <w:sz w:val="20"/>
          <w:szCs w:val="20"/>
          <w:lang w:eastAsia="nl-NL"/>
        </w:rPr>
        <w:tab/>
        <w:t>In het geval dat een Betrokkene een verzoek tot uitoefening van zijn wettelijke rechten (artikel 15-22 AVG) richt aan Opdrachtnemer, zal Opdrachtnemer het verzoek doorsturen aan Opdrachtgever</w:t>
      </w:r>
      <w:r w:rsidR="00954D7D">
        <w:rPr>
          <w:rFonts w:ascii="Trebuchet MS" w:eastAsia="Verdana" w:hAnsi="Trebuchet MS" w:cs="Verdana"/>
          <w:kern w:val="3"/>
          <w:sz w:val="20"/>
          <w:szCs w:val="20"/>
          <w:lang w:eastAsia="nl-NL"/>
        </w:rPr>
        <w:t xml:space="preserve">, en zal Opdrachtnemer het verzoek verder afhandelen. Opdrachtnemer mag de Betrokkene daarvan op de hoogte stellen. </w:t>
      </w:r>
    </w:p>
    <w:p w14:paraId="4F635C75" w14:textId="77777777" w:rsidR="00864A39" w:rsidRDefault="00864A39" w:rsidP="0014249D">
      <w:pPr>
        <w:widowControl w:val="0"/>
        <w:suppressAutoHyphens/>
        <w:overflowPunct w:val="0"/>
        <w:autoSpaceDE w:val="0"/>
        <w:autoSpaceDN w:val="0"/>
        <w:spacing w:line="276" w:lineRule="auto"/>
        <w:ind w:left="705" w:hanging="705"/>
        <w:textAlignment w:val="baseline"/>
        <w:rPr>
          <w:rFonts w:ascii="Trebuchet MS" w:eastAsia="Verdana" w:hAnsi="Trebuchet MS" w:cs="Verdana"/>
          <w:kern w:val="3"/>
          <w:sz w:val="20"/>
          <w:szCs w:val="20"/>
          <w:lang w:eastAsia="nl-NL"/>
        </w:rPr>
      </w:pPr>
    </w:p>
    <w:p w14:paraId="27E42C10" w14:textId="0E7F8E67" w:rsidR="00954D7D" w:rsidRPr="002F2B82" w:rsidRDefault="00954D7D" w:rsidP="00B2662F">
      <w:pPr>
        <w:widowControl w:val="0"/>
        <w:suppressAutoHyphens/>
        <w:overflowPunct w:val="0"/>
        <w:autoSpaceDE w:val="0"/>
        <w:autoSpaceDN w:val="0"/>
        <w:spacing w:line="276" w:lineRule="auto"/>
        <w:ind w:left="705" w:hanging="705"/>
        <w:textAlignment w:val="baseline"/>
        <w:rPr>
          <w:rFonts w:ascii="Calibri" w:hAnsi="Calibri"/>
          <w:kern w:val="3"/>
          <w:sz w:val="22"/>
          <w:szCs w:val="22"/>
          <w:lang w:eastAsia="nl-NL"/>
        </w:rPr>
      </w:pPr>
      <w:r>
        <w:rPr>
          <w:rFonts w:ascii="Trebuchet MS" w:eastAsia="Verdana" w:hAnsi="Trebuchet MS" w:cs="Verdana"/>
          <w:kern w:val="3"/>
          <w:sz w:val="20"/>
          <w:szCs w:val="20"/>
          <w:lang w:eastAsia="nl-NL"/>
        </w:rPr>
        <w:t>8.2</w:t>
      </w:r>
      <w:r>
        <w:rPr>
          <w:rFonts w:ascii="Trebuchet MS" w:eastAsia="Verdana" w:hAnsi="Trebuchet MS" w:cs="Verdana"/>
          <w:kern w:val="3"/>
          <w:sz w:val="20"/>
          <w:szCs w:val="20"/>
          <w:lang w:eastAsia="nl-NL"/>
        </w:rPr>
        <w:tab/>
        <w:t xml:space="preserve">In het geval dat een Betrokkene een verzoek tot uitoefening van een van zijn wettelijke rechten richt aan Opdrachtgever zal Opdrachtnemer, indien Opdrachtgever dit verlangt, medewerking verlenen voor </w:t>
      </w:r>
      <w:r w:rsidR="00864A39">
        <w:rPr>
          <w:rFonts w:ascii="Trebuchet MS" w:eastAsia="Verdana" w:hAnsi="Trebuchet MS" w:cs="Verdana"/>
          <w:kern w:val="3"/>
          <w:sz w:val="20"/>
          <w:szCs w:val="20"/>
          <w:lang w:eastAsia="nl-NL"/>
        </w:rPr>
        <w:t>de</w:t>
      </w:r>
      <w:r>
        <w:rPr>
          <w:rFonts w:ascii="Trebuchet MS" w:eastAsia="Verdana" w:hAnsi="Trebuchet MS" w:cs="Verdana"/>
          <w:kern w:val="3"/>
          <w:sz w:val="20"/>
          <w:szCs w:val="20"/>
          <w:lang w:eastAsia="nl-NL"/>
        </w:rPr>
        <w:t xml:space="preserve"> uitvoering daarvan. </w:t>
      </w:r>
    </w:p>
    <w:p w14:paraId="3AD19063" w14:textId="77777777" w:rsidR="00316CBC" w:rsidRPr="002F2B82" w:rsidRDefault="00316CBC" w:rsidP="00B2662F">
      <w:pPr>
        <w:widowControl w:val="0"/>
        <w:suppressAutoHyphens/>
        <w:overflowPunct w:val="0"/>
        <w:autoSpaceDE w:val="0"/>
        <w:autoSpaceDN w:val="0"/>
        <w:spacing w:line="276" w:lineRule="auto"/>
        <w:ind w:left="705" w:hanging="705"/>
        <w:textAlignment w:val="baseline"/>
        <w:rPr>
          <w:rFonts w:ascii="Trebuchet MS" w:hAnsi="Trebuchet MS"/>
          <w:kern w:val="3"/>
          <w:sz w:val="20"/>
          <w:szCs w:val="20"/>
          <w:lang w:eastAsia="nl-NL"/>
        </w:rPr>
      </w:pPr>
    </w:p>
    <w:p w14:paraId="149CF6E4" w14:textId="77777777" w:rsidR="00316CBC" w:rsidRPr="002F2B82" w:rsidRDefault="00316CBC" w:rsidP="00316CBC">
      <w:pPr>
        <w:autoSpaceDN w:val="0"/>
        <w:ind w:left="705" w:hanging="705"/>
        <w:rPr>
          <w:rFonts w:ascii="Trebuchet MS" w:eastAsia="Calibri" w:hAnsi="Trebuchet MS"/>
          <w:b/>
          <w:sz w:val="20"/>
          <w:szCs w:val="20"/>
        </w:rPr>
      </w:pPr>
      <w:r w:rsidRPr="002F2B82">
        <w:rPr>
          <w:rFonts w:ascii="Trebuchet MS" w:eastAsia="Calibri" w:hAnsi="Trebuchet MS"/>
          <w:b/>
          <w:sz w:val="20"/>
          <w:szCs w:val="20"/>
        </w:rPr>
        <w:t>Artikel 9. Inschakeling Derden (Sub-Verwerkers)</w:t>
      </w:r>
    </w:p>
    <w:p w14:paraId="64B842E5" w14:textId="1696289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9.1.</w:t>
      </w:r>
      <w:r w:rsidRPr="002F2B82">
        <w:rPr>
          <w:rFonts w:ascii="Trebuchet MS" w:eastAsia="Calibri" w:hAnsi="Trebuchet MS"/>
          <w:sz w:val="20"/>
          <w:szCs w:val="20"/>
        </w:rPr>
        <w:tab/>
      </w:r>
      <w:r w:rsidR="00E437FF">
        <w:rPr>
          <w:rFonts w:ascii="Trebuchet MS" w:eastAsia="Calibri" w:hAnsi="Trebuchet MS"/>
          <w:sz w:val="20"/>
          <w:szCs w:val="20"/>
        </w:rPr>
        <w:t>O</w:t>
      </w:r>
      <w:r w:rsidRPr="002F2B82">
        <w:rPr>
          <w:rFonts w:ascii="Trebuchet MS" w:eastAsia="Calibri" w:hAnsi="Trebuchet MS"/>
          <w:sz w:val="20"/>
          <w:szCs w:val="20"/>
        </w:rPr>
        <w:t xml:space="preserve">pdrachtnemer is slechts gerechtigd de uitvoering van de werkzaamheden uit te besteden aan Derden na voorafgaande schriftelijke toestemming van </w:t>
      </w:r>
      <w:r>
        <w:rPr>
          <w:rFonts w:ascii="Trebuchet MS" w:eastAsia="Calibri" w:hAnsi="Trebuchet MS"/>
          <w:sz w:val="20"/>
          <w:szCs w:val="20"/>
        </w:rPr>
        <w:t>O</w:t>
      </w:r>
      <w:r w:rsidRPr="002F2B82">
        <w:rPr>
          <w:rFonts w:ascii="Trebuchet MS" w:eastAsia="Calibri" w:hAnsi="Trebuchet MS"/>
          <w:sz w:val="20"/>
          <w:szCs w:val="20"/>
        </w:rPr>
        <w:t>pdrachtgever.</w:t>
      </w:r>
      <w:r w:rsidR="00E772E9">
        <w:rPr>
          <w:rFonts w:ascii="Trebuchet MS" w:eastAsia="Calibri" w:hAnsi="Trebuchet MS"/>
          <w:sz w:val="20"/>
          <w:szCs w:val="20"/>
        </w:rPr>
        <w:t xml:space="preserve"> </w:t>
      </w:r>
      <w:r w:rsidR="00FE5AD1">
        <w:rPr>
          <w:rFonts w:ascii="Trebuchet MS" w:eastAsia="Calibri" w:hAnsi="Trebuchet MS"/>
          <w:sz w:val="20"/>
          <w:szCs w:val="20"/>
        </w:rPr>
        <w:t>Opdrachtgever</w:t>
      </w:r>
      <w:r w:rsidR="00447991">
        <w:rPr>
          <w:rFonts w:ascii="Trebuchet MS" w:eastAsia="Calibri" w:hAnsi="Trebuchet MS"/>
          <w:sz w:val="20"/>
          <w:szCs w:val="20"/>
        </w:rPr>
        <w:t xml:space="preserve"> geeft hierbij specifieke toestemming voor het inschakelen van Derden die zijn opgenomen in Bijlage </w:t>
      </w:r>
      <w:r w:rsidR="00C95431">
        <w:rPr>
          <w:rFonts w:ascii="Trebuchet MS" w:eastAsia="Calibri" w:hAnsi="Trebuchet MS"/>
          <w:sz w:val="20"/>
          <w:szCs w:val="20"/>
        </w:rPr>
        <w:t>5</w:t>
      </w:r>
      <w:r w:rsidR="00447991">
        <w:rPr>
          <w:rFonts w:ascii="Trebuchet MS" w:eastAsia="Calibri" w:hAnsi="Trebuchet MS"/>
          <w:sz w:val="20"/>
          <w:szCs w:val="20"/>
        </w:rPr>
        <w:t xml:space="preserve"> </w:t>
      </w:r>
    </w:p>
    <w:p w14:paraId="0BEB42A1" w14:textId="77777777" w:rsidR="00316CBC" w:rsidRPr="002F2B82" w:rsidRDefault="00316CBC" w:rsidP="00316CBC">
      <w:pPr>
        <w:autoSpaceDN w:val="0"/>
        <w:ind w:left="705" w:hanging="705"/>
        <w:rPr>
          <w:rFonts w:ascii="Trebuchet MS" w:eastAsia="Calibri" w:hAnsi="Trebuchet MS"/>
          <w:sz w:val="20"/>
          <w:szCs w:val="20"/>
        </w:rPr>
      </w:pPr>
    </w:p>
    <w:p w14:paraId="5B67E27E"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9.2.</w:t>
      </w:r>
      <w:r w:rsidRPr="002F2B82">
        <w:rPr>
          <w:rFonts w:ascii="Trebuchet MS" w:eastAsia="Calibri" w:hAnsi="Trebuchet MS"/>
          <w:sz w:val="20"/>
          <w:szCs w:val="20"/>
        </w:rPr>
        <w:tab/>
      </w:r>
      <w:r w:rsidR="00E437FF">
        <w:rPr>
          <w:rFonts w:ascii="Trebuchet MS" w:eastAsia="Calibri" w:hAnsi="Trebuchet MS"/>
          <w:sz w:val="20"/>
          <w:szCs w:val="20"/>
        </w:rPr>
        <w:t>O</w:t>
      </w:r>
      <w:r w:rsidRPr="002F2B82">
        <w:rPr>
          <w:rFonts w:ascii="Trebuchet MS" w:eastAsia="Calibri" w:hAnsi="Trebuchet MS"/>
          <w:sz w:val="20"/>
          <w:szCs w:val="20"/>
        </w:rPr>
        <w:t>pdrachtgever kan aan de schriftelijke toestemming voorwaarden verbinden.</w:t>
      </w:r>
    </w:p>
    <w:p w14:paraId="3B68EAF8" w14:textId="77777777" w:rsidR="00316CBC" w:rsidRPr="002F2B82" w:rsidRDefault="00316CBC" w:rsidP="00316CBC">
      <w:pPr>
        <w:autoSpaceDN w:val="0"/>
        <w:ind w:left="705" w:hanging="705"/>
        <w:rPr>
          <w:rFonts w:ascii="Trebuchet MS" w:eastAsia="Calibri" w:hAnsi="Trebuchet MS"/>
          <w:sz w:val="20"/>
          <w:szCs w:val="20"/>
        </w:rPr>
      </w:pPr>
    </w:p>
    <w:p w14:paraId="430AF4D9" w14:textId="77777777" w:rsidR="00316CBC" w:rsidRPr="002F2B82" w:rsidRDefault="00316CBC" w:rsidP="00316CBC">
      <w:pPr>
        <w:autoSpaceDN w:val="0"/>
        <w:ind w:left="705" w:hanging="705"/>
        <w:rPr>
          <w:rFonts w:ascii="Trebuchet MS" w:eastAsia="Calibri" w:hAnsi="Trebuchet MS"/>
          <w:sz w:val="20"/>
          <w:szCs w:val="20"/>
        </w:rPr>
      </w:pPr>
      <w:r w:rsidRPr="002F2B82">
        <w:rPr>
          <w:rFonts w:ascii="Trebuchet MS" w:eastAsia="Calibri" w:hAnsi="Trebuchet MS"/>
          <w:sz w:val="20"/>
          <w:szCs w:val="20"/>
        </w:rPr>
        <w:t>9.3.</w:t>
      </w:r>
      <w:r w:rsidRPr="002F2B82">
        <w:rPr>
          <w:rFonts w:ascii="Trebuchet MS" w:eastAsia="Calibri" w:hAnsi="Trebuchet MS"/>
          <w:sz w:val="20"/>
          <w:szCs w:val="20"/>
        </w:rPr>
        <w:tab/>
      </w:r>
      <w:r>
        <w:rPr>
          <w:rFonts w:ascii="Trebuchet MS" w:eastAsia="Calibri" w:hAnsi="Trebuchet MS"/>
          <w:sz w:val="20"/>
          <w:szCs w:val="20"/>
        </w:rPr>
        <w:t>O</w:t>
      </w:r>
      <w:r w:rsidRPr="002F2B82">
        <w:rPr>
          <w:rFonts w:ascii="Trebuchet MS" w:eastAsia="Calibri" w:hAnsi="Trebuchet MS"/>
          <w:sz w:val="20"/>
          <w:szCs w:val="20"/>
        </w:rPr>
        <w:t>pdrachtnemer blijft in deze gevallen te allen tijde aanspreekpunt en verantwoordelijk voor de naleving van de bepalingen uit deze Verwerkersovereenkomst.</w:t>
      </w:r>
    </w:p>
    <w:p w14:paraId="166010FC" w14:textId="77777777" w:rsidR="00316CBC" w:rsidRPr="002F2B82" w:rsidRDefault="00316CBC" w:rsidP="00316CBC">
      <w:pPr>
        <w:autoSpaceDN w:val="0"/>
        <w:ind w:left="705" w:hanging="705"/>
        <w:rPr>
          <w:rFonts w:ascii="Trebuchet MS" w:eastAsia="Calibri" w:hAnsi="Trebuchet MS"/>
          <w:b/>
          <w:sz w:val="20"/>
          <w:szCs w:val="20"/>
        </w:rPr>
      </w:pPr>
    </w:p>
    <w:p w14:paraId="7E785974" w14:textId="77777777" w:rsidR="00316CBC" w:rsidRPr="002F2B82" w:rsidRDefault="00316CBC" w:rsidP="00316CBC">
      <w:pPr>
        <w:autoSpaceDN w:val="0"/>
        <w:ind w:left="705" w:hanging="705"/>
        <w:rPr>
          <w:rFonts w:ascii="Trebuchet MS" w:eastAsia="Calibri" w:hAnsi="Trebuchet MS"/>
          <w:b/>
          <w:sz w:val="20"/>
          <w:szCs w:val="20"/>
        </w:rPr>
      </w:pPr>
      <w:r w:rsidRPr="002F2B82">
        <w:rPr>
          <w:rFonts w:ascii="Trebuchet MS" w:eastAsia="Calibri" w:hAnsi="Trebuchet MS"/>
          <w:b/>
          <w:sz w:val="20"/>
          <w:szCs w:val="20"/>
        </w:rPr>
        <w:t>Artikel 10. Meldplicht inbreuken</w:t>
      </w:r>
    </w:p>
    <w:p w14:paraId="6A0CA309" w14:textId="24AEB57D"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10.1.</w:t>
      </w:r>
      <w:r w:rsidRPr="002F2B82">
        <w:rPr>
          <w:rFonts w:ascii="Trebuchet MS" w:eastAsia="Calibri" w:hAnsi="Trebuchet MS"/>
          <w:sz w:val="20"/>
          <w:szCs w:val="20"/>
        </w:rPr>
        <w:tab/>
        <w:t xml:space="preserve">Indien zich een inbreuk voordoet als bedoeld in artikel 33, eerste lid, van de AVG, dient </w:t>
      </w:r>
      <w:r>
        <w:rPr>
          <w:rFonts w:ascii="Trebuchet MS" w:eastAsia="Calibri" w:hAnsi="Trebuchet MS"/>
          <w:sz w:val="20"/>
          <w:szCs w:val="20"/>
        </w:rPr>
        <w:t>O</w:t>
      </w:r>
      <w:r w:rsidRPr="002F2B82">
        <w:rPr>
          <w:rFonts w:ascii="Trebuchet MS" w:eastAsia="Calibri" w:hAnsi="Trebuchet MS"/>
          <w:sz w:val="20"/>
          <w:szCs w:val="20"/>
        </w:rPr>
        <w:t xml:space="preserve">pdrachtnemer onverwijld en in ieder geval niet later dan </w:t>
      </w:r>
      <w:r w:rsidR="00277D38">
        <w:rPr>
          <w:rFonts w:ascii="Trebuchet MS" w:eastAsia="Calibri" w:hAnsi="Trebuchet MS"/>
          <w:sz w:val="20"/>
          <w:szCs w:val="20"/>
        </w:rPr>
        <w:t>4</w:t>
      </w:r>
      <w:r w:rsidR="00864A39">
        <w:rPr>
          <w:rFonts w:ascii="Trebuchet MS" w:eastAsia="Calibri" w:hAnsi="Trebuchet MS"/>
          <w:sz w:val="20"/>
          <w:szCs w:val="20"/>
        </w:rPr>
        <w:t>8</w:t>
      </w:r>
      <w:r w:rsidRPr="002F2B82">
        <w:rPr>
          <w:rFonts w:ascii="Trebuchet MS" w:eastAsia="Calibri" w:hAnsi="Trebuchet MS"/>
          <w:sz w:val="20"/>
          <w:szCs w:val="20"/>
        </w:rPr>
        <w:t xml:space="preserve"> uur nadat </w:t>
      </w:r>
      <w:r>
        <w:rPr>
          <w:rFonts w:ascii="Trebuchet MS" w:eastAsia="Calibri" w:hAnsi="Trebuchet MS"/>
          <w:sz w:val="20"/>
          <w:szCs w:val="20"/>
        </w:rPr>
        <w:t>O</w:t>
      </w:r>
      <w:r w:rsidRPr="002F2B82">
        <w:rPr>
          <w:rFonts w:ascii="Trebuchet MS" w:eastAsia="Calibri" w:hAnsi="Trebuchet MS"/>
          <w:sz w:val="20"/>
          <w:szCs w:val="20"/>
        </w:rPr>
        <w:t xml:space="preserve">pdrachtnemer kennis van de inbreuk heeft gekregen, </w:t>
      </w:r>
      <w:r>
        <w:rPr>
          <w:rFonts w:ascii="Trebuchet MS" w:eastAsia="Calibri" w:hAnsi="Trebuchet MS"/>
          <w:sz w:val="20"/>
          <w:szCs w:val="20"/>
        </w:rPr>
        <w:t>O</w:t>
      </w:r>
      <w:r w:rsidRPr="002F2B82">
        <w:rPr>
          <w:rFonts w:ascii="Trebuchet MS" w:eastAsia="Calibri" w:hAnsi="Trebuchet MS"/>
          <w:sz w:val="20"/>
          <w:szCs w:val="20"/>
        </w:rPr>
        <w:t xml:space="preserve">pdrachtgever in kennis te stellen van de inbreuk. </w:t>
      </w:r>
      <w:r w:rsidR="00E437FF">
        <w:rPr>
          <w:rFonts w:ascii="Trebuchet MS" w:eastAsia="Calibri" w:hAnsi="Trebuchet MS"/>
          <w:sz w:val="20"/>
          <w:szCs w:val="20"/>
        </w:rPr>
        <w:t>O</w:t>
      </w:r>
      <w:r w:rsidRPr="002F2B82">
        <w:rPr>
          <w:rFonts w:ascii="Trebuchet MS" w:eastAsia="Verdana" w:hAnsi="Trebuchet MS" w:cs="Verdana"/>
          <w:sz w:val="20"/>
          <w:szCs w:val="20"/>
        </w:rPr>
        <w:t>pdrachtnemer</w:t>
      </w:r>
      <w:r w:rsidRPr="002F2B82">
        <w:rPr>
          <w:rFonts w:ascii="Trebuchet MS" w:eastAsia="Calibri" w:hAnsi="Trebuchet MS"/>
          <w:sz w:val="20"/>
          <w:szCs w:val="20"/>
        </w:rPr>
        <w:t xml:space="preserve"> bevestigt de in kennisstelling over de inbreuk schriftelijk.</w:t>
      </w:r>
    </w:p>
    <w:p w14:paraId="01D77FB1" w14:textId="77777777" w:rsidR="00316CBC" w:rsidRPr="002F2B82" w:rsidRDefault="00316CBC" w:rsidP="00316CBC">
      <w:pPr>
        <w:autoSpaceDN w:val="0"/>
        <w:ind w:left="705" w:hanging="705"/>
        <w:rPr>
          <w:rFonts w:ascii="Trebuchet MS" w:eastAsia="Calibri" w:hAnsi="Trebuchet MS"/>
          <w:sz w:val="20"/>
          <w:szCs w:val="20"/>
        </w:rPr>
      </w:pPr>
    </w:p>
    <w:p w14:paraId="434A6099" w14:textId="11F38E11" w:rsidR="00316CBC" w:rsidRPr="002F2B82" w:rsidRDefault="00316CBC" w:rsidP="00316CBC">
      <w:pPr>
        <w:autoSpaceDN w:val="0"/>
        <w:ind w:left="705" w:hanging="705"/>
        <w:rPr>
          <w:rFonts w:ascii="Trebuchet MS" w:eastAsia="Calibri" w:hAnsi="Trebuchet MS"/>
          <w:sz w:val="20"/>
          <w:szCs w:val="20"/>
        </w:rPr>
      </w:pPr>
      <w:r w:rsidRPr="002F2B82">
        <w:rPr>
          <w:rFonts w:ascii="Trebuchet MS" w:eastAsia="Calibri" w:hAnsi="Trebuchet MS"/>
          <w:sz w:val="20"/>
          <w:szCs w:val="20"/>
        </w:rPr>
        <w:t>10.2.</w:t>
      </w:r>
      <w:r w:rsidRPr="002F2B82">
        <w:rPr>
          <w:rFonts w:ascii="Trebuchet MS" w:eastAsia="Calibri" w:hAnsi="Trebuchet MS"/>
          <w:sz w:val="20"/>
          <w:szCs w:val="20"/>
        </w:rPr>
        <w:tab/>
        <w:t>De kennisstelling vind</w:t>
      </w:r>
      <w:r>
        <w:rPr>
          <w:rFonts w:ascii="Trebuchet MS" w:eastAsia="Calibri" w:hAnsi="Trebuchet MS"/>
          <w:sz w:val="20"/>
          <w:szCs w:val="20"/>
        </w:rPr>
        <w:t xml:space="preserve">t </w:t>
      </w:r>
      <w:r w:rsidRPr="002F2B82">
        <w:rPr>
          <w:rFonts w:ascii="Trebuchet MS" w:eastAsia="Calibri" w:hAnsi="Trebuchet MS"/>
          <w:sz w:val="20"/>
          <w:szCs w:val="20"/>
        </w:rPr>
        <w:t xml:space="preserve">plaats door de inbreuk digitaal te melden bij de functioneel beheerder van het systeem of de contactpersoon bij de provincie. Hiertoe dient het in </w:t>
      </w:r>
      <w:r w:rsidRPr="009E4D56">
        <w:rPr>
          <w:rFonts w:ascii="Trebuchet MS" w:eastAsia="Calibri" w:hAnsi="Trebuchet MS"/>
          <w:b/>
          <w:sz w:val="20"/>
          <w:szCs w:val="20"/>
        </w:rPr>
        <w:t>bijlage 4</w:t>
      </w:r>
      <w:r w:rsidRPr="009E4D56">
        <w:rPr>
          <w:rFonts w:ascii="Trebuchet MS" w:eastAsia="Calibri" w:hAnsi="Trebuchet MS"/>
          <w:sz w:val="20"/>
          <w:szCs w:val="20"/>
        </w:rPr>
        <w:t xml:space="preserve"> </w:t>
      </w:r>
      <w:r w:rsidRPr="002F2B82">
        <w:rPr>
          <w:rFonts w:ascii="Trebuchet MS" w:eastAsia="Calibri" w:hAnsi="Trebuchet MS"/>
          <w:sz w:val="20"/>
          <w:szCs w:val="20"/>
        </w:rPr>
        <w:t xml:space="preserve">opgenomen formulier “Melding inbreuk” </w:t>
      </w:r>
      <w:r w:rsidR="00B14609">
        <w:rPr>
          <w:rFonts w:ascii="Trebuchet MS" w:eastAsia="Calibri" w:hAnsi="Trebuchet MS"/>
          <w:sz w:val="20"/>
          <w:szCs w:val="20"/>
        </w:rPr>
        <w:t xml:space="preserve">zo </w:t>
      </w:r>
      <w:r w:rsidRPr="002F2B82">
        <w:rPr>
          <w:rFonts w:ascii="Trebuchet MS" w:eastAsia="Calibri" w:hAnsi="Trebuchet MS"/>
          <w:sz w:val="20"/>
          <w:szCs w:val="20"/>
        </w:rPr>
        <w:t>volledig</w:t>
      </w:r>
      <w:r w:rsidR="00B14609">
        <w:rPr>
          <w:rFonts w:ascii="Trebuchet MS" w:eastAsia="Calibri" w:hAnsi="Trebuchet MS"/>
          <w:sz w:val="20"/>
          <w:szCs w:val="20"/>
        </w:rPr>
        <w:t xml:space="preserve"> mogelijk</w:t>
      </w:r>
      <w:r w:rsidRPr="002F2B82">
        <w:rPr>
          <w:rFonts w:ascii="Trebuchet MS" w:eastAsia="Calibri" w:hAnsi="Trebuchet MS"/>
          <w:sz w:val="20"/>
          <w:szCs w:val="20"/>
        </w:rPr>
        <w:t xml:space="preserve"> ingevuld en met de melding digitaal </w:t>
      </w:r>
      <w:r>
        <w:rPr>
          <w:rFonts w:ascii="Trebuchet MS" w:eastAsia="Calibri" w:hAnsi="Trebuchet MS"/>
          <w:sz w:val="20"/>
          <w:szCs w:val="20"/>
        </w:rPr>
        <w:t xml:space="preserve">te worden </w:t>
      </w:r>
      <w:r w:rsidRPr="002F2B82">
        <w:rPr>
          <w:rFonts w:ascii="Trebuchet MS" w:eastAsia="Calibri" w:hAnsi="Trebuchet MS"/>
          <w:sz w:val="20"/>
          <w:szCs w:val="20"/>
        </w:rPr>
        <w:t xml:space="preserve">meegestuurd. </w:t>
      </w:r>
    </w:p>
    <w:p w14:paraId="1768A960" w14:textId="77777777" w:rsidR="00316CBC" w:rsidRPr="002F2B82" w:rsidRDefault="00316CBC" w:rsidP="00316CBC">
      <w:pPr>
        <w:autoSpaceDN w:val="0"/>
        <w:ind w:left="705"/>
        <w:rPr>
          <w:rFonts w:ascii="Trebuchet MS" w:eastAsia="Calibri" w:hAnsi="Trebuchet MS"/>
          <w:sz w:val="20"/>
          <w:szCs w:val="20"/>
        </w:rPr>
      </w:pPr>
    </w:p>
    <w:p w14:paraId="25367F8C"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10.3.</w:t>
      </w:r>
      <w:r w:rsidRPr="002F2B82">
        <w:rPr>
          <w:rFonts w:ascii="Trebuchet MS" w:eastAsia="Calibri" w:hAnsi="Trebuchet MS"/>
          <w:sz w:val="20"/>
          <w:szCs w:val="20"/>
        </w:rPr>
        <w:tab/>
      </w:r>
      <w:r>
        <w:rPr>
          <w:rFonts w:ascii="Trebuchet MS" w:eastAsia="Calibri" w:hAnsi="Trebuchet MS"/>
          <w:sz w:val="20"/>
          <w:szCs w:val="20"/>
        </w:rPr>
        <w:t>O</w:t>
      </w:r>
      <w:r w:rsidRPr="002F2B82">
        <w:rPr>
          <w:rFonts w:ascii="Trebuchet MS" w:eastAsia="Calibri" w:hAnsi="Trebuchet MS"/>
          <w:sz w:val="20"/>
          <w:szCs w:val="20"/>
        </w:rPr>
        <w:t xml:space="preserve">pdrachtgever meldt de inbreuk aan de </w:t>
      </w:r>
      <w:r w:rsidRPr="002F2B82">
        <w:rPr>
          <w:rFonts w:ascii="Trebuchet MS" w:eastAsia="Calibri" w:hAnsi="Trebuchet MS"/>
          <w:color w:val="000000"/>
          <w:sz w:val="20"/>
          <w:szCs w:val="20"/>
        </w:rPr>
        <w:t>Autoriteit Persoonsgegevens</w:t>
      </w:r>
      <w:r w:rsidRPr="002F2B82">
        <w:rPr>
          <w:rFonts w:ascii="Trebuchet MS" w:eastAsia="Calibri" w:hAnsi="Trebuchet MS"/>
          <w:sz w:val="20"/>
          <w:szCs w:val="20"/>
        </w:rPr>
        <w:t xml:space="preserve"> (hierna: AP), tenzij het niet waarschijnlijk is dat de inbreuk in verband met persoonsgegevens een risico inhoudt voor de rechten en vrijheden van natuurlijke personen. In geen geval meldt de </w:t>
      </w:r>
      <w:r>
        <w:rPr>
          <w:rFonts w:ascii="Trebuchet MS" w:eastAsia="Calibri" w:hAnsi="Trebuchet MS"/>
          <w:sz w:val="20"/>
          <w:szCs w:val="20"/>
        </w:rPr>
        <w:t>O</w:t>
      </w:r>
      <w:r w:rsidRPr="002F2B82">
        <w:rPr>
          <w:rFonts w:ascii="Trebuchet MS" w:eastAsia="Calibri" w:hAnsi="Trebuchet MS"/>
          <w:sz w:val="20"/>
          <w:szCs w:val="20"/>
        </w:rPr>
        <w:t>pdrachtnemer de inbreuk rechtstreeks aan de AP.</w:t>
      </w:r>
    </w:p>
    <w:p w14:paraId="36C7F620" w14:textId="77777777" w:rsidR="00316CBC" w:rsidRPr="002F2B82" w:rsidRDefault="00316CBC" w:rsidP="00316CBC">
      <w:pPr>
        <w:autoSpaceDN w:val="0"/>
        <w:ind w:left="705" w:hanging="705"/>
        <w:rPr>
          <w:rFonts w:ascii="Trebuchet MS" w:eastAsia="Calibri" w:hAnsi="Trebuchet MS"/>
          <w:sz w:val="20"/>
          <w:szCs w:val="20"/>
        </w:rPr>
      </w:pPr>
    </w:p>
    <w:p w14:paraId="303A026B" w14:textId="77777777" w:rsidR="00316CBC" w:rsidRPr="002F2B82" w:rsidRDefault="00316CBC" w:rsidP="00316CBC">
      <w:pPr>
        <w:autoSpaceDN w:val="0"/>
        <w:ind w:left="705" w:hanging="705"/>
        <w:rPr>
          <w:rFonts w:ascii="Trebuchet MS" w:eastAsia="Calibri" w:hAnsi="Trebuchet MS"/>
          <w:sz w:val="20"/>
          <w:szCs w:val="20"/>
        </w:rPr>
      </w:pPr>
      <w:r w:rsidRPr="002F2B82">
        <w:rPr>
          <w:rFonts w:ascii="Trebuchet MS" w:eastAsia="Calibri" w:hAnsi="Trebuchet MS"/>
          <w:sz w:val="20"/>
          <w:szCs w:val="20"/>
        </w:rPr>
        <w:t>10.4.</w:t>
      </w:r>
      <w:r w:rsidRPr="002F2B82">
        <w:rPr>
          <w:rFonts w:ascii="Trebuchet MS" w:eastAsia="Calibri" w:hAnsi="Trebuchet MS"/>
          <w:sz w:val="20"/>
          <w:szCs w:val="20"/>
        </w:rPr>
        <w:tab/>
      </w:r>
      <w:r>
        <w:rPr>
          <w:rFonts w:ascii="Trebuchet MS" w:eastAsia="Calibri" w:hAnsi="Trebuchet MS"/>
          <w:sz w:val="20"/>
          <w:szCs w:val="20"/>
        </w:rPr>
        <w:t>O</w:t>
      </w:r>
      <w:r w:rsidRPr="002F2B82">
        <w:rPr>
          <w:rFonts w:ascii="Trebuchet MS" w:eastAsia="Calibri" w:hAnsi="Trebuchet MS"/>
          <w:sz w:val="20"/>
          <w:szCs w:val="20"/>
        </w:rPr>
        <w:t>pdrachtgever informeert de Betrokkene(n).</w:t>
      </w:r>
    </w:p>
    <w:p w14:paraId="3C7B7FB7" w14:textId="77777777" w:rsidR="00316CBC" w:rsidRPr="002F2B82" w:rsidRDefault="00316CBC" w:rsidP="00316CBC">
      <w:pPr>
        <w:autoSpaceDN w:val="0"/>
        <w:ind w:left="705" w:hanging="705"/>
        <w:rPr>
          <w:rFonts w:ascii="Trebuchet MS" w:eastAsia="Calibri" w:hAnsi="Trebuchet MS"/>
          <w:sz w:val="20"/>
          <w:szCs w:val="20"/>
        </w:rPr>
      </w:pPr>
    </w:p>
    <w:p w14:paraId="68DF55D6"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10.5.</w:t>
      </w:r>
      <w:r w:rsidRPr="002F2B82">
        <w:rPr>
          <w:rFonts w:ascii="Trebuchet MS" w:eastAsia="Calibri" w:hAnsi="Trebuchet MS"/>
          <w:sz w:val="20"/>
          <w:szCs w:val="20"/>
        </w:rPr>
        <w:tab/>
      </w:r>
      <w:r>
        <w:rPr>
          <w:rFonts w:ascii="Trebuchet MS" w:eastAsia="Calibri" w:hAnsi="Trebuchet MS"/>
          <w:sz w:val="20"/>
          <w:szCs w:val="20"/>
        </w:rPr>
        <w:t>O</w:t>
      </w:r>
      <w:r w:rsidRPr="002F2B82">
        <w:rPr>
          <w:rFonts w:ascii="Trebuchet MS" w:eastAsia="Calibri" w:hAnsi="Trebuchet MS"/>
          <w:sz w:val="20"/>
          <w:szCs w:val="20"/>
        </w:rPr>
        <w:t xml:space="preserve">pdrachtnemer dient de </w:t>
      </w:r>
      <w:r>
        <w:rPr>
          <w:rFonts w:ascii="Trebuchet MS" w:eastAsia="Calibri" w:hAnsi="Trebuchet MS"/>
          <w:sz w:val="20"/>
          <w:szCs w:val="20"/>
        </w:rPr>
        <w:t>O</w:t>
      </w:r>
      <w:r w:rsidRPr="002F2B82">
        <w:rPr>
          <w:rFonts w:ascii="Trebuchet MS" w:eastAsia="Calibri" w:hAnsi="Trebuchet MS"/>
          <w:sz w:val="20"/>
          <w:szCs w:val="20"/>
        </w:rPr>
        <w:t xml:space="preserve">pdrachtgever alle noodzakelijke informatie </w:t>
      </w:r>
      <w:r>
        <w:rPr>
          <w:rFonts w:ascii="Trebuchet MS" w:eastAsia="Calibri" w:hAnsi="Trebuchet MS"/>
          <w:sz w:val="20"/>
          <w:szCs w:val="20"/>
        </w:rPr>
        <w:t xml:space="preserve">te verstrekken </w:t>
      </w:r>
      <w:r w:rsidRPr="002F2B82">
        <w:rPr>
          <w:rFonts w:ascii="Trebuchet MS" w:eastAsia="Calibri" w:hAnsi="Trebuchet MS"/>
          <w:sz w:val="20"/>
          <w:szCs w:val="20"/>
        </w:rPr>
        <w:t xml:space="preserve">en medewerking te verlenen om deze in staat te stellen zo spoedig mogelijk de oorzaak en de omvang van de inbreuk vast te stellen en Betrokkene(n) en de AP </w:t>
      </w:r>
      <w:r w:rsidR="004E7DAF">
        <w:rPr>
          <w:rFonts w:ascii="Trebuchet MS" w:eastAsia="Calibri" w:hAnsi="Trebuchet MS"/>
          <w:sz w:val="20"/>
          <w:szCs w:val="20"/>
        </w:rPr>
        <w:t xml:space="preserve">(toezichthouder) </w:t>
      </w:r>
      <w:r w:rsidRPr="002F2B82">
        <w:rPr>
          <w:rFonts w:ascii="Trebuchet MS" w:eastAsia="Calibri" w:hAnsi="Trebuchet MS"/>
          <w:sz w:val="20"/>
          <w:szCs w:val="20"/>
        </w:rPr>
        <w:t>adequaat te informeren.</w:t>
      </w:r>
    </w:p>
    <w:p w14:paraId="5AECE216" w14:textId="77777777" w:rsidR="00316CBC" w:rsidRPr="002F2B82" w:rsidRDefault="00316CBC" w:rsidP="00316CBC">
      <w:pPr>
        <w:autoSpaceDN w:val="0"/>
        <w:ind w:left="705" w:hanging="705"/>
        <w:rPr>
          <w:rFonts w:ascii="Trebuchet MS" w:eastAsia="Calibri" w:hAnsi="Trebuchet MS"/>
          <w:sz w:val="20"/>
          <w:szCs w:val="20"/>
        </w:rPr>
      </w:pPr>
    </w:p>
    <w:p w14:paraId="4CAA3CAF" w14:textId="0E3F0465"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10.6.</w:t>
      </w:r>
      <w:r w:rsidRPr="002F2B82">
        <w:rPr>
          <w:rFonts w:ascii="Trebuchet MS" w:eastAsia="Calibri" w:hAnsi="Trebuchet MS"/>
          <w:sz w:val="20"/>
          <w:szCs w:val="20"/>
        </w:rPr>
        <w:tab/>
      </w:r>
      <w:r>
        <w:rPr>
          <w:rFonts w:ascii="Trebuchet MS" w:eastAsia="Calibri" w:hAnsi="Trebuchet MS"/>
          <w:sz w:val="20"/>
          <w:szCs w:val="20"/>
        </w:rPr>
        <w:t>O</w:t>
      </w:r>
      <w:r w:rsidRPr="002F2B82">
        <w:rPr>
          <w:rFonts w:ascii="Trebuchet MS" w:eastAsia="Calibri" w:hAnsi="Trebuchet MS"/>
          <w:sz w:val="20"/>
          <w:szCs w:val="20"/>
        </w:rPr>
        <w:t xml:space="preserve">pdrachtnemer informeert </w:t>
      </w:r>
      <w:r>
        <w:rPr>
          <w:rFonts w:ascii="Trebuchet MS" w:eastAsia="Calibri" w:hAnsi="Trebuchet MS"/>
          <w:sz w:val="20"/>
          <w:szCs w:val="20"/>
        </w:rPr>
        <w:t>O</w:t>
      </w:r>
      <w:r w:rsidRPr="002F2B82">
        <w:rPr>
          <w:rFonts w:ascii="Trebuchet MS" w:eastAsia="Calibri" w:hAnsi="Trebuchet MS"/>
          <w:sz w:val="20"/>
          <w:szCs w:val="20"/>
        </w:rPr>
        <w:t>pdrachtgever in ieder geval over de aard van de inbreuk, de geconstateerde en de vermoedelijke gevolgen van de inbreuk, de instanties waar meer informatie over de inbreuk kan worden verkregen en de aanbevolen maatregelen om de negatieve gevolgen van de inbreuk te beperken.</w:t>
      </w:r>
    </w:p>
    <w:p w14:paraId="39E6E57C" w14:textId="77777777" w:rsidR="00316CBC" w:rsidRPr="002F2B82" w:rsidRDefault="00316CBC" w:rsidP="00316CBC">
      <w:pPr>
        <w:autoSpaceDN w:val="0"/>
        <w:ind w:left="705" w:hanging="705"/>
        <w:rPr>
          <w:rFonts w:ascii="Trebuchet MS" w:eastAsia="Calibri" w:hAnsi="Trebuchet MS"/>
          <w:sz w:val="20"/>
          <w:szCs w:val="20"/>
        </w:rPr>
      </w:pPr>
    </w:p>
    <w:p w14:paraId="6568BA3E" w14:textId="00E0D8F3" w:rsidR="00316CBC" w:rsidRPr="002F2B82" w:rsidRDefault="00316CBC" w:rsidP="00087E77">
      <w:pPr>
        <w:autoSpaceDN w:val="0"/>
        <w:ind w:left="705" w:hanging="705"/>
        <w:rPr>
          <w:rFonts w:ascii="Trebuchet MS" w:eastAsia="Calibri" w:hAnsi="Trebuchet MS"/>
          <w:sz w:val="20"/>
          <w:szCs w:val="20"/>
        </w:rPr>
      </w:pPr>
      <w:r w:rsidRPr="002F2B82">
        <w:rPr>
          <w:rFonts w:ascii="Trebuchet MS" w:eastAsia="Calibri" w:hAnsi="Trebuchet MS"/>
          <w:sz w:val="20"/>
          <w:szCs w:val="20"/>
        </w:rPr>
        <w:t>10.7.</w:t>
      </w:r>
      <w:r w:rsidRPr="002F2B82">
        <w:rPr>
          <w:rFonts w:ascii="Trebuchet MS" w:eastAsia="Calibri" w:hAnsi="Trebuchet MS"/>
          <w:sz w:val="20"/>
          <w:szCs w:val="20"/>
        </w:rPr>
        <w:tab/>
      </w:r>
      <w:r>
        <w:rPr>
          <w:rFonts w:ascii="Trebuchet MS" w:eastAsia="Calibri" w:hAnsi="Trebuchet MS"/>
          <w:sz w:val="20"/>
          <w:szCs w:val="20"/>
        </w:rPr>
        <w:t>O</w:t>
      </w:r>
      <w:r w:rsidRPr="002F2B82">
        <w:rPr>
          <w:rFonts w:ascii="Trebuchet MS" w:eastAsia="Calibri" w:hAnsi="Trebuchet MS"/>
          <w:sz w:val="20"/>
          <w:szCs w:val="20"/>
        </w:rPr>
        <w:t xml:space="preserve">pdrachtnemer neemt onverwijld, al dan niet in opdracht van </w:t>
      </w:r>
      <w:r>
        <w:rPr>
          <w:rFonts w:ascii="Trebuchet MS" w:eastAsia="Calibri" w:hAnsi="Trebuchet MS"/>
          <w:sz w:val="20"/>
          <w:szCs w:val="20"/>
        </w:rPr>
        <w:t>O</w:t>
      </w:r>
      <w:r w:rsidRPr="002F2B82">
        <w:rPr>
          <w:rFonts w:ascii="Trebuchet MS" w:eastAsia="Calibri" w:hAnsi="Trebuchet MS"/>
          <w:sz w:val="20"/>
          <w:szCs w:val="20"/>
        </w:rPr>
        <w:t>pdrachtgever, alle maatregelen om de gevolgen van de inbreuk te herstellen en verdere inbreuken te voorkomen.</w:t>
      </w:r>
    </w:p>
    <w:p w14:paraId="7DBDC917" w14:textId="513BFFDF" w:rsidR="00316CBC" w:rsidRDefault="00316CBC" w:rsidP="00AD680E">
      <w:pPr>
        <w:autoSpaceDN w:val="0"/>
        <w:ind w:left="705" w:hanging="705"/>
        <w:rPr>
          <w:rFonts w:ascii="Trebuchet MS" w:eastAsia="Calibri" w:hAnsi="Trebuchet MS"/>
          <w:sz w:val="20"/>
          <w:szCs w:val="20"/>
        </w:rPr>
      </w:pPr>
      <w:r w:rsidRPr="002F2B82">
        <w:rPr>
          <w:rFonts w:ascii="Trebuchet MS" w:eastAsia="Calibri" w:hAnsi="Trebuchet MS"/>
          <w:sz w:val="20"/>
          <w:szCs w:val="20"/>
        </w:rPr>
        <w:t>10.8.</w:t>
      </w:r>
      <w:r w:rsidRPr="002F2B82">
        <w:rPr>
          <w:rFonts w:ascii="Trebuchet MS" w:eastAsia="Calibri" w:hAnsi="Trebuchet MS"/>
          <w:sz w:val="20"/>
          <w:szCs w:val="20"/>
        </w:rPr>
        <w:tab/>
        <w:t xml:space="preserve">Indien zich een inbreuk heeft voorgedaan en </w:t>
      </w:r>
      <w:r>
        <w:rPr>
          <w:rFonts w:ascii="Trebuchet MS" w:eastAsia="Calibri" w:hAnsi="Trebuchet MS"/>
          <w:sz w:val="20"/>
          <w:szCs w:val="20"/>
        </w:rPr>
        <w:t>O</w:t>
      </w:r>
      <w:r w:rsidRPr="002F2B82">
        <w:rPr>
          <w:rFonts w:ascii="Trebuchet MS" w:eastAsia="Calibri" w:hAnsi="Trebuchet MS"/>
          <w:sz w:val="20"/>
          <w:szCs w:val="20"/>
        </w:rPr>
        <w:t>pdrachtnemer niet overeenkomstig het bepaalde in het eerste lid van dit artikel</w:t>
      </w:r>
      <w:r>
        <w:rPr>
          <w:rFonts w:ascii="Trebuchet MS" w:eastAsia="Calibri" w:hAnsi="Trebuchet MS"/>
          <w:sz w:val="20"/>
          <w:szCs w:val="20"/>
        </w:rPr>
        <w:t>,</w:t>
      </w:r>
      <w:r w:rsidRPr="002F2B82">
        <w:rPr>
          <w:rFonts w:ascii="Trebuchet MS" w:eastAsia="Calibri" w:hAnsi="Trebuchet MS"/>
          <w:sz w:val="20"/>
          <w:szCs w:val="20"/>
        </w:rPr>
        <w:t xml:space="preserve"> na ontdekking van de inbreuk aan </w:t>
      </w:r>
      <w:r>
        <w:rPr>
          <w:rFonts w:ascii="Trebuchet MS" w:eastAsia="Calibri" w:hAnsi="Trebuchet MS"/>
          <w:sz w:val="20"/>
          <w:szCs w:val="20"/>
        </w:rPr>
        <w:t>O</w:t>
      </w:r>
      <w:r w:rsidRPr="002F2B82">
        <w:rPr>
          <w:rFonts w:ascii="Trebuchet MS" w:eastAsia="Calibri" w:hAnsi="Trebuchet MS"/>
          <w:sz w:val="20"/>
          <w:szCs w:val="20"/>
        </w:rPr>
        <w:t xml:space="preserve">pdrachtgever </w:t>
      </w:r>
      <w:r w:rsidRPr="002F2B82">
        <w:rPr>
          <w:rFonts w:ascii="Trebuchet MS" w:eastAsia="Calibri" w:hAnsi="Trebuchet MS"/>
          <w:sz w:val="20"/>
          <w:szCs w:val="20"/>
        </w:rPr>
        <w:lastRenderedPageBreak/>
        <w:t xml:space="preserve">melding </w:t>
      </w:r>
      <w:r>
        <w:rPr>
          <w:rFonts w:ascii="Trebuchet MS" w:eastAsia="Calibri" w:hAnsi="Trebuchet MS"/>
          <w:sz w:val="20"/>
          <w:szCs w:val="20"/>
        </w:rPr>
        <w:t xml:space="preserve">hiervan </w:t>
      </w:r>
      <w:r w:rsidRPr="002F2B82">
        <w:rPr>
          <w:rFonts w:ascii="Trebuchet MS" w:eastAsia="Calibri" w:hAnsi="Trebuchet MS"/>
          <w:sz w:val="20"/>
          <w:szCs w:val="20"/>
        </w:rPr>
        <w:t xml:space="preserve">heeft gedaan, zal de eventueel door de </w:t>
      </w:r>
      <w:r w:rsidR="004E7DAF">
        <w:rPr>
          <w:rFonts w:ascii="Trebuchet MS" w:eastAsia="Calibri" w:hAnsi="Trebuchet MS"/>
          <w:sz w:val="20"/>
          <w:szCs w:val="20"/>
        </w:rPr>
        <w:t>Toezichthouder</w:t>
      </w:r>
      <w:r w:rsidRPr="002F2B82">
        <w:rPr>
          <w:rFonts w:ascii="Trebuchet MS" w:eastAsia="Calibri" w:hAnsi="Trebuchet MS"/>
          <w:sz w:val="20"/>
          <w:szCs w:val="20"/>
        </w:rPr>
        <w:t xml:space="preserve"> aan opdrachtgever op te leggen boete volledig voor rekening van </w:t>
      </w:r>
      <w:r w:rsidR="004E7DAF">
        <w:rPr>
          <w:rFonts w:ascii="Trebuchet MS" w:eastAsia="Calibri" w:hAnsi="Trebuchet MS"/>
          <w:sz w:val="20"/>
          <w:szCs w:val="20"/>
        </w:rPr>
        <w:t>O</w:t>
      </w:r>
      <w:r w:rsidRPr="002F2B82">
        <w:rPr>
          <w:rFonts w:ascii="Trebuchet MS" w:eastAsia="Calibri" w:hAnsi="Trebuchet MS"/>
          <w:sz w:val="20"/>
          <w:szCs w:val="20"/>
        </w:rPr>
        <w:t>pdrachtnemer komen.</w:t>
      </w:r>
    </w:p>
    <w:p w14:paraId="74D87F1F" w14:textId="77777777" w:rsidR="004E7DAF" w:rsidRDefault="004E7DAF" w:rsidP="003F78B0">
      <w:pPr>
        <w:autoSpaceDN w:val="0"/>
        <w:rPr>
          <w:rFonts w:ascii="Trebuchet MS" w:eastAsia="Calibri" w:hAnsi="Trebuchet MS"/>
          <w:sz w:val="20"/>
          <w:szCs w:val="20"/>
        </w:rPr>
      </w:pPr>
    </w:p>
    <w:p w14:paraId="47CACDBE" w14:textId="77777777" w:rsidR="00B56112" w:rsidRDefault="00B56112" w:rsidP="00316CBC">
      <w:pPr>
        <w:autoSpaceDN w:val="0"/>
        <w:ind w:left="705" w:hanging="705"/>
        <w:rPr>
          <w:rFonts w:ascii="Trebuchet MS" w:eastAsia="Calibri" w:hAnsi="Trebuchet MS"/>
          <w:sz w:val="20"/>
          <w:szCs w:val="20"/>
        </w:rPr>
      </w:pPr>
    </w:p>
    <w:p w14:paraId="4A43D59A" w14:textId="77777777" w:rsidR="00316CBC" w:rsidRPr="002F2B82" w:rsidRDefault="00316CBC" w:rsidP="00316CBC">
      <w:pPr>
        <w:rPr>
          <w:rFonts w:ascii="Trebuchet MS" w:eastAsia="Calibri" w:hAnsi="Trebuchet MS"/>
          <w:b/>
          <w:sz w:val="20"/>
          <w:szCs w:val="20"/>
        </w:rPr>
      </w:pPr>
      <w:r w:rsidRPr="002F2B82">
        <w:rPr>
          <w:rFonts w:ascii="Trebuchet MS" w:eastAsia="Calibri" w:hAnsi="Trebuchet MS"/>
          <w:b/>
          <w:sz w:val="20"/>
          <w:szCs w:val="20"/>
        </w:rPr>
        <w:t>Artikel 11. Controle en Audit</w:t>
      </w:r>
    </w:p>
    <w:p w14:paraId="27665E25" w14:textId="4AABD1AE"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11.1.</w:t>
      </w:r>
      <w:r w:rsidRPr="002F2B82">
        <w:rPr>
          <w:rFonts w:ascii="Trebuchet MS" w:eastAsia="Calibri" w:hAnsi="Trebuchet MS"/>
          <w:sz w:val="20"/>
          <w:szCs w:val="20"/>
        </w:rPr>
        <w:tab/>
      </w:r>
      <w:r w:rsidRPr="002F2B82">
        <w:rPr>
          <w:rFonts w:ascii="Trebuchet MS" w:eastAsia="Calibri" w:hAnsi="Trebuchet MS"/>
          <w:bCs/>
          <w:iCs/>
          <w:sz w:val="20"/>
          <w:szCs w:val="20"/>
        </w:rPr>
        <w:t xml:space="preserve">Op verzoek van </w:t>
      </w:r>
      <w:r>
        <w:rPr>
          <w:rFonts w:ascii="Trebuchet MS" w:eastAsia="Calibri" w:hAnsi="Trebuchet MS"/>
          <w:bCs/>
          <w:iCs/>
          <w:sz w:val="20"/>
          <w:szCs w:val="20"/>
        </w:rPr>
        <w:t>O</w:t>
      </w:r>
      <w:r w:rsidRPr="002F2B82">
        <w:rPr>
          <w:rFonts w:ascii="Trebuchet MS" w:eastAsia="Calibri" w:hAnsi="Trebuchet MS"/>
          <w:sz w:val="20"/>
          <w:szCs w:val="20"/>
        </w:rPr>
        <w:t>pdrachtgever</w:t>
      </w:r>
      <w:r w:rsidRPr="002F2B82">
        <w:rPr>
          <w:rFonts w:ascii="Trebuchet MS" w:eastAsia="Calibri" w:hAnsi="Trebuchet MS"/>
          <w:bCs/>
          <w:iCs/>
          <w:sz w:val="20"/>
          <w:szCs w:val="20"/>
        </w:rPr>
        <w:t xml:space="preserve"> zal </w:t>
      </w:r>
      <w:r>
        <w:rPr>
          <w:rFonts w:ascii="Trebuchet MS" w:eastAsia="Calibri" w:hAnsi="Trebuchet MS"/>
          <w:bCs/>
          <w:iCs/>
          <w:sz w:val="20"/>
          <w:szCs w:val="20"/>
        </w:rPr>
        <w:t>O</w:t>
      </w:r>
      <w:r w:rsidRPr="002F2B82">
        <w:rPr>
          <w:rFonts w:ascii="Trebuchet MS" w:eastAsia="Calibri" w:hAnsi="Trebuchet MS"/>
          <w:sz w:val="20"/>
          <w:szCs w:val="20"/>
        </w:rPr>
        <w:t>pdrachtnemer</w:t>
      </w:r>
      <w:r w:rsidRPr="002F2B82">
        <w:rPr>
          <w:rFonts w:ascii="Trebuchet MS" w:eastAsia="Calibri" w:hAnsi="Trebuchet MS"/>
          <w:bCs/>
          <w:iCs/>
          <w:sz w:val="20"/>
          <w:szCs w:val="20"/>
        </w:rPr>
        <w:t xml:space="preserve"> steeds onmiddellijk toegang verlenen tot de persoonsgegevens </w:t>
      </w:r>
      <w:r w:rsidR="004E7DAF">
        <w:rPr>
          <w:rFonts w:ascii="Trebuchet MS" w:eastAsia="Calibri" w:hAnsi="Trebuchet MS"/>
          <w:bCs/>
          <w:iCs/>
          <w:sz w:val="20"/>
          <w:szCs w:val="20"/>
        </w:rPr>
        <w:t>aan Opdrachtgever teneinde</w:t>
      </w:r>
      <w:r w:rsidRPr="002F2B82">
        <w:rPr>
          <w:rFonts w:ascii="Trebuchet MS" w:eastAsia="Calibri" w:hAnsi="Trebuchet MS"/>
          <w:bCs/>
          <w:iCs/>
          <w:sz w:val="20"/>
          <w:szCs w:val="20"/>
        </w:rPr>
        <w:t xml:space="preserve"> de beschermingskwaliteit van de persoonsgegevens te kunnen vaststellen.</w:t>
      </w:r>
    </w:p>
    <w:p w14:paraId="1D368C2F" w14:textId="77777777" w:rsidR="00316CBC" w:rsidRPr="002F2B82" w:rsidRDefault="00316CBC" w:rsidP="00316CBC">
      <w:pPr>
        <w:autoSpaceDN w:val="0"/>
        <w:ind w:left="705" w:hanging="705"/>
        <w:rPr>
          <w:rFonts w:ascii="Trebuchet MS" w:eastAsia="Calibri" w:hAnsi="Trebuchet MS"/>
          <w:sz w:val="20"/>
          <w:szCs w:val="20"/>
        </w:rPr>
      </w:pPr>
    </w:p>
    <w:p w14:paraId="50AC9947" w14:textId="542E784D"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11.2.</w:t>
      </w:r>
      <w:r w:rsidRPr="002F2B82">
        <w:rPr>
          <w:rFonts w:ascii="Trebuchet MS" w:eastAsia="Calibri" w:hAnsi="Trebuchet MS"/>
          <w:sz w:val="20"/>
          <w:szCs w:val="20"/>
        </w:rPr>
        <w:tab/>
      </w:r>
      <w:r>
        <w:rPr>
          <w:rFonts w:ascii="Trebuchet MS" w:eastAsia="Calibri" w:hAnsi="Trebuchet MS"/>
          <w:sz w:val="20"/>
          <w:szCs w:val="20"/>
        </w:rPr>
        <w:t>O</w:t>
      </w:r>
      <w:r w:rsidRPr="002F2B82">
        <w:rPr>
          <w:rFonts w:ascii="Trebuchet MS" w:eastAsia="Calibri" w:hAnsi="Trebuchet MS"/>
          <w:sz w:val="20"/>
          <w:szCs w:val="20"/>
        </w:rPr>
        <w:t xml:space="preserve">pdrachtgever is gerechtigd de verwerking van persoonsgegevens te controleren en/of te laten controleren. </w:t>
      </w:r>
      <w:r w:rsidR="001E5925">
        <w:rPr>
          <w:rFonts w:ascii="Trebuchet MS" w:eastAsia="Calibri" w:hAnsi="Trebuchet MS"/>
          <w:sz w:val="20"/>
          <w:szCs w:val="20"/>
        </w:rPr>
        <w:t xml:space="preserve">Opdrachtgever kan deze audit eenmaal per jaar uitvoeren, of vaker bij een concreet vermoeden van misbruik van Persoonsgegevens. </w:t>
      </w:r>
      <w:r>
        <w:rPr>
          <w:rFonts w:ascii="Trebuchet MS" w:eastAsia="Calibri" w:hAnsi="Trebuchet MS"/>
          <w:sz w:val="20"/>
          <w:szCs w:val="20"/>
        </w:rPr>
        <w:t>O</w:t>
      </w:r>
      <w:r w:rsidRPr="002F2B82">
        <w:rPr>
          <w:rFonts w:ascii="Trebuchet MS" w:eastAsia="Calibri" w:hAnsi="Trebuchet MS"/>
          <w:sz w:val="20"/>
          <w:szCs w:val="20"/>
        </w:rPr>
        <w:t xml:space="preserve">pdrachtnemer is verplicht de </w:t>
      </w:r>
      <w:r>
        <w:rPr>
          <w:rFonts w:ascii="Trebuchet MS" w:eastAsia="Calibri" w:hAnsi="Trebuchet MS"/>
          <w:sz w:val="20"/>
          <w:szCs w:val="20"/>
        </w:rPr>
        <w:t>O</w:t>
      </w:r>
      <w:r w:rsidRPr="002F2B82">
        <w:rPr>
          <w:rFonts w:ascii="Trebuchet MS" w:eastAsia="Calibri" w:hAnsi="Trebuchet MS"/>
          <w:sz w:val="20"/>
          <w:szCs w:val="20"/>
        </w:rPr>
        <w:t xml:space="preserve">pdrachtgever of controlerende instantie </w:t>
      </w:r>
      <w:r>
        <w:rPr>
          <w:rFonts w:ascii="Trebuchet MS" w:eastAsia="Calibri" w:hAnsi="Trebuchet MS"/>
          <w:sz w:val="20"/>
          <w:szCs w:val="20"/>
        </w:rPr>
        <w:t>namens</w:t>
      </w:r>
      <w:r w:rsidRPr="002F2B82">
        <w:rPr>
          <w:rFonts w:ascii="Trebuchet MS" w:eastAsia="Calibri" w:hAnsi="Trebuchet MS"/>
          <w:sz w:val="20"/>
          <w:szCs w:val="20"/>
        </w:rPr>
        <w:t xml:space="preserve"> </w:t>
      </w:r>
      <w:r>
        <w:rPr>
          <w:rFonts w:ascii="Trebuchet MS" w:eastAsia="Calibri" w:hAnsi="Trebuchet MS"/>
          <w:sz w:val="20"/>
          <w:szCs w:val="20"/>
        </w:rPr>
        <w:t>O</w:t>
      </w:r>
      <w:r w:rsidRPr="002F2B82">
        <w:rPr>
          <w:rFonts w:ascii="Trebuchet MS" w:eastAsia="Calibri" w:hAnsi="Trebuchet MS"/>
          <w:sz w:val="20"/>
          <w:szCs w:val="20"/>
        </w:rPr>
        <w:t>pdrachtgever toe te laten en medewerking te verlenen zodat de controle daadwerkelijk uitgevoerd kan worden.</w:t>
      </w:r>
    </w:p>
    <w:p w14:paraId="08810719" w14:textId="77777777" w:rsidR="00316CBC" w:rsidRPr="002F2B82" w:rsidRDefault="00316CBC" w:rsidP="00316CBC">
      <w:pPr>
        <w:autoSpaceDN w:val="0"/>
        <w:ind w:left="705" w:hanging="705"/>
        <w:rPr>
          <w:rFonts w:ascii="Trebuchet MS" w:eastAsia="Calibri" w:hAnsi="Trebuchet MS"/>
          <w:sz w:val="20"/>
          <w:szCs w:val="20"/>
        </w:rPr>
      </w:pPr>
    </w:p>
    <w:p w14:paraId="58F9F670"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11.3.</w:t>
      </w:r>
      <w:r w:rsidRPr="002F2B82">
        <w:rPr>
          <w:rFonts w:ascii="Trebuchet MS" w:eastAsia="Calibri" w:hAnsi="Trebuchet MS"/>
          <w:sz w:val="20"/>
          <w:szCs w:val="20"/>
        </w:rPr>
        <w:tab/>
      </w:r>
      <w:r>
        <w:rPr>
          <w:rFonts w:ascii="Trebuchet MS" w:eastAsia="Calibri" w:hAnsi="Trebuchet MS"/>
          <w:sz w:val="20"/>
          <w:szCs w:val="20"/>
        </w:rPr>
        <w:t>O</w:t>
      </w:r>
      <w:r w:rsidRPr="002F2B82">
        <w:rPr>
          <w:rFonts w:ascii="Trebuchet MS" w:eastAsia="Calibri" w:hAnsi="Trebuchet MS"/>
          <w:sz w:val="20"/>
          <w:szCs w:val="20"/>
        </w:rPr>
        <w:t xml:space="preserve">pdrachtgever zal de audit slechts (laten) uitvoeren na een voorafgaande schriftelijke melding aan </w:t>
      </w:r>
      <w:r>
        <w:rPr>
          <w:rFonts w:ascii="Trebuchet MS" w:eastAsia="Calibri" w:hAnsi="Trebuchet MS"/>
          <w:sz w:val="20"/>
          <w:szCs w:val="20"/>
        </w:rPr>
        <w:t>O</w:t>
      </w:r>
      <w:r w:rsidRPr="002F2B82">
        <w:rPr>
          <w:rFonts w:ascii="Trebuchet MS" w:eastAsia="Verdana" w:hAnsi="Trebuchet MS" w:cs="Verdana"/>
          <w:sz w:val="20"/>
          <w:szCs w:val="20"/>
        </w:rPr>
        <w:t>pdrachtnemer</w:t>
      </w:r>
      <w:r w:rsidRPr="002F2B82">
        <w:rPr>
          <w:rFonts w:ascii="Trebuchet MS" w:eastAsia="Calibri" w:hAnsi="Trebuchet MS"/>
          <w:sz w:val="20"/>
          <w:szCs w:val="20"/>
        </w:rPr>
        <w:t>.</w:t>
      </w:r>
    </w:p>
    <w:p w14:paraId="087014E9" w14:textId="77777777" w:rsidR="00316CBC" w:rsidRPr="002F2B82" w:rsidRDefault="00316CBC" w:rsidP="00316CBC">
      <w:pPr>
        <w:autoSpaceDN w:val="0"/>
        <w:ind w:left="705" w:hanging="705"/>
        <w:rPr>
          <w:rFonts w:ascii="Trebuchet MS" w:eastAsia="Calibri" w:hAnsi="Trebuchet MS"/>
          <w:sz w:val="20"/>
          <w:szCs w:val="20"/>
        </w:rPr>
      </w:pPr>
    </w:p>
    <w:p w14:paraId="4EDEE98A" w14:textId="07F8266E" w:rsidR="00316CBC" w:rsidRPr="002F2B82" w:rsidRDefault="00316CBC" w:rsidP="00316CBC">
      <w:pPr>
        <w:tabs>
          <w:tab w:val="left" w:pos="708"/>
          <w:tab w:val="left" w:pos="3570"/>
        </w:tabs>
        <w:autoSpaceDN w:val="0"/>
        <w:ind w:left="705" w:hanging="705"/>
        <w:rPr>
          <w:rFonts w:ascii="Calibri" w:eastAsia="Calibri" w:hAnsi="Calibri"/>
          <w:sz w:val="22"/>
          <w:szCs w:val="22"/>
        </w:rPr>
      </w:pPr>
      <w:r w:rsidRPr="002F2B82">
        <w:rPr>
          <w:rFonts w:ascii="Trebuchet MS" w:eastAsia="Calibri" w:hAnsi="Trebuchet MS"/>
          <w:sz w:val="20"/>
          <w:szCs w:val="20"/>
        </w:rPr>
        <w:t>11.4.</w:t>
      </w:r>
      <w:r w:rsidRPr="002F2B82">
        <w:rPr>
          <w:rFonts w:ascii="Trebuchet MS" w:eastAsia="Calibri" w:hAnsi="Trebuchet MS"/>
          <w:sz w:val="20"/>
          <w:szCs w:val="20"/>
        </w:rPr>
        <w:tab/>
      </w:r>
      <w:r w:rsidRPr="002F2B82">
        <w:rPr>
          <w:rFonts w:ascii="Trebuchet MS" w:eastAsia="Calibri" w:hAnsi="Trebuchet MS"/>
          <w:sz w:val="20"/>
          <w:szCs w:val="20"/>
        </w:rPr>
        <w:tab/>
      </w:r>
      <w:r>
        <w:rPr>
          <w:rFonts w:ascii="Trebuchet MS" w:eastAsia="Calibri" w:hAnsi="Trebuchet MS"/>
          <w:sz w:val="20"/>
          <w:szCs w:val="20"/>
        </w:rPr>
        <w:t>O</w:t>
      </w:r>
      <w:r w:rsidRPr="002F2B82">
        <w:rPr>
          <w:rFonts w:ascii="Trebuchet MS" w:eastAsia="Calibri" w:hAnsi="Trebuchet MS"/>
          <w:sz w:val="20"/>
          <w:szCs w:val="20"/>
        </w:rPr>
        <w:t xml:space="preserve">pdrachtnemer </w:t>
      </w:r>
      <w:r w:rsidR="00A22941">
        <w:rPr>
          <w:rFonts w:ascii="Trebuchet MS" w:eastAsia="Calibri" w:hAnsi="Trebuchet MS"/>
          <w:sz w:val="20"/>
          <w:szCs w:val="20"/>
        </w:rPr>
        <w:t>zal aan de audit meewerken en alle voor de audit redelijkerwijs relevante informatie</w:t>
      </w:r>
      <w:r w:rsidR="00804ADF">
        <w:rPr>
          <w:rFonts w:ascii="Trebuchet MS" w:eastAsia="Calibri" w:hAnsi="Trebuchet MS"/>
          <w:sz w:val="20"/>
          <w:szCs w:val="20"/>
        </w:rPr>
        <w:t xml:space="preserve"> en medewerkers zo tijdig mogelijk ter beschikking stellen</w:t>
      </w:r>
      <w:r w:rsidR="00A22941">
        <w:rPr>
          <w:rFonts w:ascii="Trebuchet MS" w:eastAsia="Calibri" w:hAnsi="Trebuchet MS"/>
          <w:sz w:val="20"/>
          <w:szCs w:val="20"/>
        </w:rPr>
        <w:t xml:space="preserve"> </w:t>
      </w:r>
      <w:r w:rsidRPr="002F2B82">
        <w:rPr>
          <w:rFonts w:ascii="Trebuchet MS" w:eastAsia="Calibri" w:hAnsi="Trebuchet MS"/>
          <w:sz w:val="20"/>
          <w:szCs w:val="20"/>
        </w:rPr>
        <w:t xml:space="preserve">. Hierdoor kan de </w:t>
      </w:r>
      <w:r>
        <w:rPr>
          <w:rFonts w:ascii="Trebuchet MS" w:eastAsia="Calibri" w:hAnsi="Trebuchet MS"/>
          <w:sz w:val="20"/>
          <w:szCs w:val="20"/>
        </w:rPr>
        <w:t>O</w:t>
      </w:r>
      <w:r w:rsidRPr="002F2B82">
        <w:rPr>
          <w:rFonts w:ascii="Trebuchet MS" w:eastAsia="Calibri" w:hAnsi="Trebuchet MS"/>
          <w:sz w:val="20"/>
          <w:szCs w:val="20"/>
        </w:rPr>
        <w:t xml:space="preserve">pdrachtgever, of de door hem ingeschakelde Derde, zich een oordeel vormen over de naleving van deze overeenkomst door </w:t>
      </w:r>
      <w:r>
        <w:rPr>
          <w:rFonts w:ascii="Trebuchet MS" w:eastAsia="Calibri" w:hAnsi="Trebuchet MS"/>
          <w:sz w:val="20"/>
          <w:szCs w:val="20"/>
        </w:rPr>
        <w:t>O</w:t>
      </w:r>
      <w:r w:rsidRPr="002F2B82">
        <w:rPr>
          <w:rFonts w:ascii="Trebuchet MS" w:eastAsia="Calibri" w:hAnsi="Trebuchet MS"/>
          <w:sz w:val="20"/>
          <w:szCs w:val="20"/>
        </w:rPr>
        <w:t xml:space="preserve">pdrachtnemer. </w:t>
      </w:r>
      <w:r>
        <w:rPr>
          <w:rFonts w:ascii="Trebuchet MS" w:eastAsia="Calibri" w:hAnsi="Trebuchet MS"/>
          <w:sz w:val="20"/>
          <w:szCs w:val="20"/>
        </w:rPr>
        <w:t>O</w:t>
      </w:r>
      <w:r w:rsidRPr="002F2B82">
        <w:rPr>
          <w:rFonts w:ascii="Trebuchet MS" w:eastAsia="Calibri" w:hAnsi="Trebuchet MS"/>
          <w:sz w:val="20"/>
          <w:szCs w:val="20"/>
        </w:rPr>
        <w:t>pdrachtgever, of de door hem ingeschakelde Derde, is gehouden alle informatie betreffende deze controles vertrouwelijk te behandelen.</w:t>
      </w:r>
    </w:p>
    <w:p w14:paraId="58B22421" w14:textId="77777777" w:rsidR="00316CBC" w:rsidRPr="002F2B82" w:rsidRDefault="00316CBC" w:rsidP="00316CBC">
      <w:pPr>
        <w:tabs>
          <w:tab w:val="left" w:pos="708"/>
          <w:tab w:val="left" w:pos="3570"/>
        </w:tabs>
        <w:autoSpaceDN w:val="0"/>
        <w:ind w:left="705" w:hanging="705"/>
        <w:rPr>
          <w:rFonts w:ascii="Trebuchet MS" w:eastAsia="Calibri" w:hAnsi="Trebuchet MS"/>
          <w:sz w:val="20"/>
          <w:szCs w:val="20"/>
        </w:rPr>
      </w:pPr>
    </w:p>
    <w:p w14:paraId="4520ED64" w14:textId="77777777" w:rsidR="00316CBC" w:rsidRPr="002F2B82" w:rsidRDefault="00316CBC" w:rsidP="00316CBC">
      <w:pPr>
        <w:autoSpaceDN w:val="0"/>
        <w:ind w:left="705" w:hanging="705"/>
        <w:rPr>
          <w:rFonts w:ascii="Trebuchet MS" w:eastAsia="Calibri" w:hAnsi="Trebuchet MS"/>
          <w:sz w:val="20"/>
          <w:szCs w:val="20"/>
        </w:rPr>
      </w:pPr>
      <w:r w:rsidRPr="002F2B82">
        <w:rPr>
          <w:rFonts w:ascii="Trebuchet MS" w:eastAsia="Calibri" w:hAnsi="Trebuchet MS"/>
          <w:sz w:val="20"/>
          <w:szCs w:val="20"/>
        </w:rPr>
        <w:t>11.5.</w:t>
      </w:r>
      <w:r w:rsidRPr="002F2B82">
        <w:rPr>
          <w:rFonts w:ascii="Trebuchet MS" w:eastAsia="Calibri" w:hAnsi="Trebuchet MS"/>
          <w:sz w:val="20"/>
          <w:szCs w:val="20"/>
        </w:rPr>
        <w:tab/>
        <w:t>De bevindingen naar aanleiding van de uitgevoerde audit zullen door Partijen in onderling overleg worden beoordeeld en, naar aanleiding daarvan, al dan niet worden doorgevoerd door één van de Partijen of door beide Partijen gezamenlijk.</w:t>
      </w:r>
    </w:p>
    <w:p w14:paraId="1B3FE248" w14:textId="77777777" w:rsidR="00316CBC" w:rsidRPr="002F2B82" w:rsidRDefault="00316CBC" w:rsidP="00316CBC">
      <w:pPr>
        <w:autoSpaceDN w:val="0"/>
        <w:ind w:left="705" w:hanging="705"/>
        <w:rPr>
          <w:rFonts w:ascii="Calibri" w:eastAsia="Calibri" w:hAnsi="Calibri"/>
          <w:sz w:val="22"/>
          <w:szCs w:val="22"/>
        </w:rPr>
      </w:pPr>
    </w:p>
    <w:p w14:paraId="7CD8AC89" w14:textId="55E6F049" w:rsidR="00316CBC" w:rsidRPr="002F2B82" w:rsidRDefault="00316CBC" w:rsidP="00316CBC">
      <w:pPr>
        <w:autoSpaceDN w:val="0"/>
        <w:ind w:left="705" w:hanging="705"/>
        <w:rPr>
          <w:rFonts w:ascii="Trebuchet MS" w:eastAsia="Calibri" w:hAnsi="Trebuchet MS"/>
          <w:sz w:val="20"/>
          <w:szCs w:val="20"/>
        </w:rPr>
      </w:pPr>
      <w:r w:rsidRPr="002F2B82">
        <w:rPr>
          <w:rFonts w:ascii="Trebuchet MS" w:eastAsia="Calibri" w:hAnsi="Trebuchet MS"/>
          <w:sz w:val="20"/>
          <w:szCs w:val="20"/>
        </w:rPr>
        <w:t>11.6.</w:t>
      </w:r>
      <w:r w:rsidRPr="002F2B82">
        <w:rPr>
          <w:rFonts w:ascii="Trebuchet MS" w:eastAsia="Calibri" w:hAnsi="Trebuchet MS"/>
          <w:sz w:val="20"/>
          <w:szCs w:val="20"/>
        </w:rPr>
        <w:tab/>
        <w:t xml:space="preserve">De kosten van de audit komen voor rekening van </w:t>
      </w:r>
      <w:r>
        <w:rPr>
          <w:rFonts w:ascii="Trebuchet MS" w:eastAsia="Calibri" w:hAnsi="Trebuchet MS"/>
          <w:sz w:val="20"/>
          <w:szCs w:val="20"/>
        </w:rPr>
        <w:t>O</w:t>
      </w:r>
      <w:r w:rsidRPr="002F2B82">
        <w:rPr>
          <w:rFonts w:ascii="Trebuchet MS" w:eastAsia="Calibri" w:hAnsi="Trebuchet MS"/>
          <w:sz w:val="20"/>
          <w:szCs w:val="20"/>
        </w:rPr>
        <w:t xml:space="preserve">pdrachtgever. De eventuele interne kosten van de </w:t>
      </w:r>
      <w:r>
        <w:rPr>
          <w:rFonts w:ascii="Trebuchet MS" w:eastAsia="Calibri" w:hAnsi="Trebuchet MS"/>
          <w:sz w:val="20"/>
          <w:szCs w:val="20"/>
        </w:rPr>
        <w:t>O</w:t>
      </w:r>
      <w:r w:rsidRPr="002F2B82">
        <w:rPr>
          <w:rFonts w:ascii="Trebuchet MS" w:eastAsia="Calibri" w:hAnsi="Trebuchet MS"/>
          <w:sz w:val="20"/>
          <w:szCs w:val="20"/>
        </w:rPr>
        <w:t>pdrachtnemer komen voor diens rekening.</w:t>
      </w:r>
    </w:p>
    <w:p w14:paraId="1F5FEF72" w14:textId="77777777" w:rsidR="00316CBC" w:rsidRPr="002F2B82" w:rsidRDefault="00316CBC" w:rsidP="00316CBC">
      <w:pPr>
        <w:autoSpaceDN w:val="0"/>
        <w:ind w:left="705" w:hanging="705"/>
        <w:rPr>
          <w:rFonts w:ascii="Trebuchet MS" w:eastAsia="Calibri" w:hAnsi="Trebuchet MS"/>
          <w:sz w:val="20"/>
          <w:szCs w:val="20"/>
        </w:rPr>
      </w:pPr>
    </w:p>
    <w:p w14:paraId="3E719CA4" w14:textId="77777777" w:rsidR="00316CBC" w:rsidRPr="002F2B82" w:rsidRDefault="00316CBC" w:rsidP="00316CBC">
      <w:pPr>
        <w:autoSpaceDN w:val="0"/>
        <w:ind w:left="705" w:hanging="705"/>
        <w:rPr>
          <w:rFonts w:ascii="Trebuchet MS" w:eastAsia="Calibri" w:hAnsi="Trebuchet MS"/>
          <w:b/>
          <w:sz w:val="20"/>
          <w:szCs w:val="20"/>
        </w:rPr>
      </w:pPr>
      <w:r w:rsidRPr="002F2B82">
        <w:rPr>
          <w:rFonts w:ascii="Trebuchet MS" w:eastAsia="Calibri" w:hAnsi="Trebuchet MS"/>
          <w:b/>
          <w:sz w:val="20"/>
          <w:szCs w:val="20"/>
        </w:rPr>
        <w:t>Artikel 12. Wijziging Verwerkersovereenkomst</w:t>
      </w:r>
    </w:p>
    <w:p w14:paraId="27930A35"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12.1.</w:t>
      </w:r>
      <w:r w:rsidRPr="002F2B82">
        <w:rPr>
          <w:rFonts w:ascii="Trebuchet MS" w:eastAsia="Calibri" w:hAnsi="Trebuchet MS"/>
          <w:sz w:val="20"/>
          <w:szCs w:val="20"/>
        </w:rPr>
        <w:tab/>
        <w:t xml:space="preserve">Wijziging van de Verwerkersovereenkomst kan slechts schriftelijk plaatsvinden middels een door beide partijen geaccordeerd voorstel. </w:t>
      </w:r>
    </w:p>
    <w:p w14:paraId="4EFB69CC" w14:textId="77777777" w:rsidR="00316CBC" w:rsidRPr="002F2B82" w:rsidRDefault="00316CBC" w:rsidP="00316CBC">
      <w:pPr>
        <w:autoSpaceDN w:val="0"/>
        <w:ind w:left="705" w:hanging="705"/>
        <w:rPr>
          <w:rFonts w:ascii="Trebuchet MS" w:eastAsia="Calibri" w:hAnsi="Trebuchet MS"/>
          <w:sz w:val="20"/>
          <w:szCs w:val="20"/>
        </w:rPr>
      </w:pPr>
    </w:p>
    <w:p w14:paraId="1E168915" w14:textId="42971B0E" w:rsidR="00316CBC" w:rsidRDefault="00316CBC" w:rsidP="00316CBC">
      <w:pPr>
        <w:autoSpaceDN w:val="0"/>
        <w:ind w:left="705" w:hanging="705"/>
        <w:rPr>
          <w:rFonts w:ascii="Trebuchet MS" w:eastAsia="Calibri" w:hAnsi="Trebuchet MS"/>
          <w:sz w:val="20"/>
          <w:szCs w:val="20"/>
        </w:rPr>
      </w:pPr>
      <w:r w:rsidRPr="002F2B82">
        <w:rPr>
          <w:rFonts w:ascii="Trebuchet MS" w:eastAsia="Calibri" w:hAnsi="Trebuchet MS"/>
          <w:sz w:val="20"/>
          <w:szCs w:val="20"/>
        </w:rPr>
        <w:t>12.2.</w:t>
      </w:r>
      <w:r w:rsidRPr="002F2B82">
        <w:rPr>
          <w:rFonts w:ascii="Trebuchet MS" w:eastAsia="Calibri" w:hAnsi="Trebuchet MS"/>
          <w:sz w:val="20"/>
          <w:szCs w:val="20"/>
        </w:rPr>
        <w:tab/>
        <w:t>Partijen treden met elkaar in overleg over wijzigingen in de Verwerkersovereenkomst als een wijziging in regelgeving of een wijziging in de uitleg van regelgeving daartoe aanleiding geven.</w:t>
      </w:r>
    </w:p>
    <w:p w14:paraId="39F5CFCA" w14:textId="26313AD9" w:rsidR="00B14BB2" w:rsidRDefault="00B14BB2" w:rsidP="00316CBC">
      <w:pPr>
        <w:autoSpaceDN w:val="0"/>
        <w:ind w:left="705" w:hanging="705"/>
        <w:rPr>
          <w:rFonts w:ascii="Trebuchet MS" w:eastAsia="Calibri" w:hAnsi="Trebuchet MS"/>
          <w:sz w:val="20"/>
          <w:szCs w:val="20"/>
        </w:rPr>
      </w:pPr>
    </w:p>
    <w:p w14:paraId="6195B987"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47FB5426" w14:textId="77777777" w:rsidR="00316CBC" w:rsidRPr="002F2B82" w:rsidRDefault="00316CBC" w:rsidP="00316CBC">
      <w:pPr>
        <w:autoSpaceDN w:val="0"/>
        <w:ind w:left="705" w:hanging="705"/>
        <w:rPr>
          <w:rFonts w:ascii="Trebuchet MS" w:eastAsia="Calibri" w:hAnsi="Trebuchet MS"/>
          <w:b/>
          <w:sz w:val="20"/>
          <w:szCs w:val="20"/>
        </w:rPr>
      </w:pPr>
      <w:r w:rsidRPr="002F2B82">
        <w:rPr>
          <w:rFonts w:ascii="Trebuchet MS" w:eastAsia="Calibri" w:hAnsi="Trebuchet MS"/>
          <w:b/>
          <w:sz w:val="20"/>
          <w:szCs w:val="20"/>
        </w:rPr>
        <w:t>Artikel 13. Beëindiging Verwerkersovereenkomst</w:t>
      </w:r>
    </w:p>
    <w:p w14:paraId="0FD8030F"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13.1.</w:t>
      </w:r>
      <w:r w:rsidRPr="002F2B82">
        <w:rPr>
          <w:rFonts w:ascii="Trebuchet MS" w:eastAsia="Calibri" w:hAnsi="Trebuchet MS"/>
          <w:sz w:val="20"/>
          <w:szCs w:val="20"/>
        </w:rPr>
        <w:tab/>
        <w:t>Elk van Partijen is gerechtigd deze Ver</w:t>
      </w:r>
      <w:r>
        <w:rPr>
          <w:rFonts w:ascii="Trebuchet MS" w:eastAsia="Calibri" w:hAnsi="Trebuchet MS"/>
          <w:sz w:val="20"/>
          <w:szCs w:val="20"/>
        </w:rPr>
        <w:t>w</w:t>
      </w:r>
      <w:r w:rsidRPr="002F2B82">
        <w:rPr>
          <w:rFonts w:ascii="Trebuchet MS" w:eastAsia="Calibri" w:hAnsi="Trebuchet MS"/>
          <w:sz w:val="20"/>
          <w:szCs w:val="20"/>
        </w:rPr>
        <w:t>erkersovereenkomst met onmiddellijke ingang te beëindigen bij een zodanige wijziging van wettelijke regels dat een verdere voortzetting van de Verwerkersovereenkomst niet kan worden verlangd.</w:t>
      </w:r>
    </w:p>
    <w:p w14:paraId="6CFA1456" w14:textId="77777777" w:rsidR="00316CBC" w:rsidRPr="002F2B82" w:rsidRDefault="00316CBC" w:rsidP="00316CBC">
      <w:pPr>
        <w:autoSpaceDN w:val="0"/>
        <w:ind w:left="705" w:hanging="705"/>
        <w:rPr>
          <w:rFonts w:ascii="Trebuchet MS" w:eastAsia="Calibri" w:hAnsi="Trebuchet MS"/>
          <w:sz w:val="20"/>
          <w:szCs w:val="20"/>
        </w:rPr>
      </w:pPr>
    </w:p>
    <w:p w14:paraId="50EB28CB"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 xml:space="preserve">13.2. </w:t>
      </w:r>
      <w:r w:rsidRPr="002F2B82">
        <w:rPr>
          <w:rFonts w:ascii="Trebuchet MS" w:eastAsia="Calibri" w:hAnsi="Trebuchet MS"/>
          <w:sz w:val="20"/>
          <w:szCs w:val="20"/>
        </w:rPr>
        <w:tab/>
        <w:t xml:space="preserve">Bij beëindiging van de Verwerkersovereenkomst met onmiddellijke ingang, wordt in de brief aan </w:t>
      </w:r>
      <w:r>
        <w:rPr>
          <w:rFonts w:ascii="Trebuchet MS" w:eastAsia="Calibri" w:hAnsi="Trebuchet MS"/>
          <w:sz w:val="20"/>
          <w:szCs w:val="20"/>
        </w:rPr>
        <w:t>O</w:t>
      </w:r>
      <w:r w:rsidRPr="002F2B82">
        <w:rPr>
          <w:rFonts w:ascii="Trebuchet MS" w:eastAsia="Verdana" w:hAnsi="Trebuchet MS" w:cs="Verdana"/>
          <w:sz w:val="20"/>
          <w:szCs w:val="20"/>
        </w:rPr>
        <w:t>pdrachtnemer</w:t>
      </w:r>
      <w:r w:rsidRPr="002F2B82">
        <w:rPr>
          <w:rFonts w:ascii="Trebuchet MS" w:eastAsia="Calibri" w:hAnsi="Trebuchet MS"/>
          <w:sz w:val="20"/>
          <w:szCs w:val="20"/>
        </w:rPr>
        <w:t xml:space="preserve"> de reden van beëindiging vermeld.</w:t>
      </w:r>
    </w:p>
    <w:p w14:paraId="6888CFD5" w14:textId="77777777" w:rsidR="00316CBC" w:rsidRPr="002F2B82" w:rsidRDefault="00316CBC" w:rsidP="00316CBC">
      <w:pPr>
        <w:autoSpaceDN w:val="0"/>
        <w:ind w:left="705" w:hanging="705"/>
        <w:rPr>
          <w:rFonts w:ascii="Trebuchet MS" w:eastAsia="Calibri" w:hAnsi="Trebuchet MS"/>
          <w:sz w:val="20"/>
          <w:szCs w:val="20"/>
        </w:rPr>
      </w:pPr>
    </w:p>
    <w:p w14:paraId="639A0148"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13.3.</w:t>
      </w:r>
      <w:r w:rsidRPr="002F2B82">
        <w:rPr>
          <w:rFonts w:ascii="Trebuchet MS" w:eastAsia="Calibri" w:hAnsi="Trebuchet MS"/>
          <w:sz w:val="20"/>
          <w:szCs w:val="20"/>
        </w:rPr>
        <w:tab/>
        <w:t xml:space="preserve">Bij beëindiging of opzegging van deze Verwerkersovereenkomst zal de </w:t>
      </w:r>
      <w:r>
        <w:rPr>
          <w:rFonts w:ascii="Trebuchet MS" w:eastAsia="Calibri" w:hAnsi="Trebuchet MS"/>
          <w:sz w:val="20"/>
          <w:szCs w:val="20"/>
        </w:rPr>
        <w:t>O</w:t>
      </w:r>
      <w:r w:rsidRPr="002F2B82">
        <w:rPr>
          <w:rFonts w:ascii="Trebuchet MS" w:eastAsia="Verdana" w:hAnsi="Trebuchet MS" w:cs="Verdana"/>
          <w:sz w:val="20"/>
          <w:szCs w:val="20"/>
        </w:rPr>
        <w:t>pdrachtnemer</w:t>
      </w:r>
      <w:r w:rsidRPr="002F2B82">
        <w:rPr>
          <w:rFonts w:ascii="Trebuchet MS" w:eastAsia="Calibri" w:hAnsi="Trebuchet MS"/>
          <w:sz w:val="20"/>
          <w:szCs w:val="20"/>
        </w:rPr>
        <w:t xml:space="preserve"> uit eigen beweging: </w:t>
      </w:r>
    </w:p>
    <w:p w14:paraId="26301E5E" w14:textId="69BDC7B5" w:rsidR="00316CBC" w:rsidRPr="002F2B82" w:rsidRDefault="00316CBC" w:rsidP="00316CBC">
      <w:pPr>
        <w:autoSpaceDN w:val="0"/>
        <w:ind w:left="705"/>
        <w:rPr>
          <w:rFonts w:ascii="Calibri" w:eastAsia="Calibri" w:hAnsi="Calibri"/>
          <w:sz w:val="22"/>
          <w:szCs w:val="22"/>
        </w:rPr>
      </w:pPr>
      <w:r w:rsidRPr="002F2B82">
        <w:rPr>
          <w:rFonts w:ascii="Trebuchet MS" w:eastAsia="Calibri" w:hAnsi="Trebuchet MS"/>
          <w:sz w:val="20"/>
          <w:szCs w:val="20"/>
        </w:rPr>
        <w:t xml:space="preserve">1. </w:t>
      </w:r>
      <w:r>
        <w:rPr>
          <w:rFonts w:ascii="Trebuchet MS" w:eastAsia="Calibri" w:hAnsi="Trebuchet MS"/>
          <w:sz w:val="20"/>
          <w:szCs w:val="20"/>
        </w:rPr>
        <w:t>O</w:t>
      </w:r>
      <w:r w:rsidRPr="002F2B82">
        <w:rPr>
          <w:rFonts w:ascii="Trebuchet MS" w:eastAsia="Calibri" w:hAnsi="Trebuchet MS"/>
          <w:sz w:val="20"/>
          <w:szCs w:val="20"/>
        </w:rPr>
        <w:t xml:space="preserve">pdrachtgever alle persoonsgegevens ter beschikking stellen op de wijze en in het format dat </w:t>
      </w:r>
      <w:r>
        <w:rPr>
          <w:rFonts w:ascii="Trebuchet MS" w:eastAsia="Calibri" w:hAnsi="Trebuchet MS"/>
          <w:sz w:val="20"/>
          <w:szCs w:val="20"/>
        </w:rPr>
        <w:t>O</w:t>
      </w:r>
      <w:r w:rsidRPr="002F2B82">
        <w:rPr>
          <w:rFonts w:ascii="Trebuchet MS" w:eastAsia="Calibri" w:hAnsi="Trebuchet MS"/>
          <w:sz w:val="20"/>
          <w:szCs w:val="20"/>
        </w:rPr>
        <w:t>pdrachtgever wenst;</w:t>
      </w:r>
    </w:p>
    <w:p w14:paraId="1F09D59D" w14:textId="77777777" w:rsidR="00316CBC" w:rsidRPr="002F2B82" w:rsidRDefault="00316CBC" w:rsidP="00316CBC">
      <w:pPr>
        <w:autoSpaceDN w:val="0"/>
        <w:ind w:firstLine="705"/>
        <w:rPr>
          <w:rFonts w:ascii="Trebuchet MS" w:eastAsia="Calibri" w:hAnsi="Trebuchet MS"/>
          <w:sz w:val="20"/>
          <w:szCs w:val="20"/>
        </w:rPr>
      </w:pPr>
      <w:r w:rsidRPr="002F2B82">
        <w:rPr>
          <w:rFonts w:ascii="Trebuchet MS" w:eastAsia="Calibri" w:hAnsi="Trebuchet MS"/>
          <w:sz w:val="20"/>
          <w:szCs w:val="20"/>
        </w:rPr>
        <w:t>2. per direct de verwerking van persoonsgegevens staken;</w:t>
      </w:r>
    </w:p>
    <w:p w14:paraId="5754BD3A" w14:textId="77777777" w:rsidR="00316CBC" w:rsidRPr="002F2B82" w:rsidRDefault="00316CBC" w:rsidP="00316CBC">
      <w:pPr>
        <w:autoSpaceDN w:val="0"/>
        <w:ind w:left="705"/>
        <w:rPr>
          <w:rFonts w:ascii="Calibri" w:eastAsia="Calibri" w:hAnsi="Calibri"/>
          <w:sz w:val="22"/>
          <w:szCs w:val="22"/>
        </w:rPr>
      </w:pPr>
      <w:r w:rsidRPr="002F2B82">
        <w:rPr>
          <w:rFonts w:ascii="Trebuchet MS" w:eastAsia="Calibri" w:hAnsi="Trebuchet MS"/>
          <w:sz w:val="20"/>
          <w:szCs w:val="20"/>
        </w:rPr>
        <w:t xml:space="preserve">3. alle documenten waarin persoonsgegevens zijn vastgesteld aan </w:t>
      </w:r>
      <w:r>
        <w:rPr>
          <w:rFonts w:ascii="Trebuchet MS" w:eastAsia="Calibri" w:hAnsi="Trebuchet MS"/>
          <w:sz w:val="20"/>
          <w:szCs w:val="20"/>
        </w:rPr>
        <w:t>O</w:t>
      </w:r>
      <w:r w:rsidRPr="002F2B82">
        <w:rPr>
          <w:rFonts w:ascii="Trebuchet MS" w:eastAsia="Calibri" w:hAnsi="Trebuchet MS"/>
          <w:sz w:val="20"/>
          <w:szCs w:val="20"/>
        </w:rPr>
        <w:t xml:space="preserve">pdrachtgever ter beschikking stellen; </w:t>
      </w:r>
    </w:p>
    <w:p w14:paraId="68EC4810" w14:textId="77777777" w:rsidR="00316CBC" w:rsidRPr="002F2B82" w:rsidRDefault="00316CBC" w:rsidP="00316CBC">
      <w:pPr>
        <w:autoSpaceDN w:val="0"/>
        <w:ind w:left="705"/>
        <w:rPr>
          <w:rFonts w:ascii="Calibri" w:eastAsia="Calibri" w:hAnsi="Calibri"/>
          <w:sz w:val="22"/>
          <w:szCs w:val="22"/>
        </w:rPr>
      </w:pPr>
      <w:r w:rsidRPr="002F2B82">
        <w:rPr>
          <w:rFonts w:ascii="Trebuchet MS" w:eastAsia="Calibri" w:hAnsi="Trebuchet MS"/>
          <w:sz w:val="20"/>
          <w:szCs w:val="20"/>
        </w:rPr>
        <w:t xml:space="preserve">4. alle persoonsgegevens die elektronisch zijn opgeslagen </w:t>
      </w:r>
      <w:r>
        <w:rPr>
          <w:rFonts w:ascii="Trebuchet MS" w:eastAsia="Calibri" w:hAnsi="Trebuchet MS"/>
          <w:sz w:val="20"/>
          <w:szCs w:val="20"/>
        </w:rPr>
        <w:t xml:space="preserve">(incl. Back-ups) </w:t>
      </w:r>
      <w:r w:rsidRPr="002F2B82">
        <w:rPr>
          <w:rFonts w:ascii="Trebuchet MS" w:eastAsia="Calibri" w:hAnsi="Trebuchet MS"/>
          <w:sz w:val="20"/>
          <w:szCs w:val="20"/>
        </w:rPr>
        <w:t xml:space="preserve">permanent van de gegevensdrager </w:t>
      </w:r>
      <w:r w:rsidR="004E7DAF">
        <w:rPr>
          <w:rFonts w:ascii="Trebuchet MS" w:eastAsia="Calibri" w:hAnsi="Trebuchet MS"/>
          <w:sz w:val="20"/>
          <w:szCs w:val="20"/>
        </w:rPr>
        <w:t>wissen</w:t>
      </w:r>
      <w:r w:rsidRPr="002F2B82">
        <w:rPr>
          <w:rFonts w:ascii="Trebuchet MS" w:eastAsia="Calibri" w:hAnsi="Trebuchet MS"/>
          <w:sz w:val="20"/>
          <w:szCs w:val="20"/>
        </w:rPr>
        <w:t xml:space="preserve"> of vernietigen. </w:t>
      </w:r>
    </w:p>
    <w:p w14:paraId="4B958087" w14:textId="77777777" w:rsidR="00316CBC" w:rsidRPr="002F2B82" w:rsidRDefault="00316CBC" w:rsidP="00316CBC">
      <w:pPr>
        <w:autoSpaceDN w:val="0"/>
        <w:ind w:left="705"/>
        <w:rPr>
          <w:rFonts w:ascii="Trebuchet MS" w:eastAsia="Calibri" w:hAnsi="Trebuchet MS"/>
          <w:sz w:val="20"/>
          <w:szCs w:val="20"/>
        </w:rPr>
      </w:pPr>
    </w:p>
    <w:p w14:paraId="41709867" w14:textId="77777777" w:rsidR="00316CBC" w:rsidRPr="002F2B82" w:rsidRDefault="00316CBC" w:rsidP="00316CBC">
      <w:pPr>
        <w:autoSpaceDN w:val="0"/>
        <w:ind w:left="705" w:hanging="705"/>
        <w:rPr>
          <w:rFonts w:ascii="Trebuchet MS" w:eastAsia="Calibri" w:hAnsi="Trebuchet MS"/>
          <w:sz w:val="20"/>
          <w:szCs w:val="20"/>
        </w:rPr>
      </w:pPr>
      <w:r w:rsidRPr="002F2B82">
        <w:rPr>
          <w:rFonts w:ascii="Trebuchet MS" w:eastAsia="Calibri" w:hAnsi="Trebuchet MS"/>
          <w:sz w:val="20"/>
          <w:szCs w:val="20"/>
        </w:rPr>
        <w:lastRenderedPageBreak/>
        <w:t xml:space="preserve">13.4. </w:t>
      </w:r>
      <w:r w:rsidRPr="002F2B82">
        <w:rPr>
          <w:rFonts w:ascii="Trebuchet MS" w:eastAsia="Calibri" w:hAnsi="Trebuchet MS"/>
          <w:sz w:val="20"/>
          <w:szCs w:val="20"/>
        </w:rPr>
        <w:tab/>
      </w:r>
      <w:r>
        <w:rPr>
          <w:rFonts w:ascii="Trebuchet MS" w:eastAsia="Calibri" w:hAnsi="Trebuchet MS"/>
          <w:sz w:val="20"/>
          <w:szCs w:val="20"/>
        </w:rPr>
        <w:t>O</w:t>
      </w:r>
      <w:r w:rsidRPr="002F2B82">
        <w:rPr>
          <w:rFonts w:ascii="Trebuchet MS" w:eastAsia="Calibri" w:hAnsi="Trebuchet MS"/>
          <w:sz w:val="20"/>
          <w:szCs w:val="20"/>
        </w:rPr>
        <w:t xml:space="preserve">pdrachtnemer zal op eerste verzoek van </w:t>
      </w:r>
      <w:r>
        <w:rPr>
          <w:rFonts w:ascii="Trebuchet MS" w:eastAsia="Calibri" w:hAnsi="Trebuchet MS"/>
          <w:sz w:val="20"/>
          <w:szCs w:val="20"/>
        </w:rPr>
        <w:t>O</w:t>
      </w:r>
      <w:r w:rsidRPr="002F2B82">
        <w:rPr>
          <w:rFonts w:ascii="Trebuchet MS" w:eastAsia="Calibri" w:hAnsi="Trebuchet MS"/>
          <w:sz w:val="20"/>
          <w:szCs w:val="20"/>
        </w:rPr>
        <w:t>pdrachtgever schriftelijk bevestigen dat hij aan alle verplichtingen van dit artikel heeft voldaan.</w:t>
      </w:r>
    </w:p>
    <w:p w14:paraId="17938DB3" w14:textId="77777777" w:rsidR="00316CBC" w:rsidRPr="002F2B82" w:rsidRDefault="00316CBC" w:rsidP="00316CBC">
      <w:pPr>
        <w:autoSpaceDN w:val="0"/>
        <w:ind w:left="705" w:hanging="705"/>
        <w:rPr>
          <w:rFonts w:ascii="Trebuchet MS" w:eastAsia="Calibri" w:hAnsi="Trebuchet MS"/>
          <w:sz w:val="20"/>
          <w:szCs w:val="20"/>
        </w:rPr>
      </w:pPr>
    </w:p>
    <w:p w14:paraId="4DEC538C" w14:textId="77777777" w:rsidR="004E7DAF" w:rsidRDefault="004E7DAF" w:rsidP="00316CBC">
      <w:pPr>
        <w:autoSpaceDN w:val="0"/>
        <w:ind w:left="705" w:hanging="705"/>
        <w:rPr>
          <w:rFonts w:ascii="Trebuchet MS" w:eastAsia="Calibri" w:hAnsi="Trebuchet MS"/>
          <w:b/>
          <w:sz w:val="20"/>
          <w:szCs w:val="20"/>
        </w:rPr>
      </w:pPr>
    </w:p>
    <w:p w14:paraId="7E4E0AFB" w14:textId="77777777" w:rsidR="00316CBC" w:rsidRPr="00B21AF6" w:rsidRDefault="00316CBC" w:rsidP="00316CBC">
      <w:pPr>
        <w:autoSpaceDN w:val="0"/>
        <w:ind w:left="705" w:hanging="705"/>
        <w:rPr>
          <w:rFonts w:ascii="Trebuchet MS" w:eastAsia="Calibri" w:hAnsi="Trebuchet MS"/>
          <w:b/>
          <w:sz w:val="20"/>
          <w:szCs w:val="20"/>
        </w:rPr>
      </w:pPr>
      <w:r w:rsidRPr="00B21AF6">
        <w:rPr>
          <w:rFonts w:ascii="Trebuchet MS" w:eastAsia="Calibri" w:hAnsi="Trebuchet MS"/>
          <w:b/>
          <w:sz w:val="20"/>
          <w:szCs w:val="20"/>
        </w:rPr>
        <w:t>Artikel 14. Aansprakelijkheid</w:t>
      </w:r>
    </w:p>
    <w:p w14:paraId="13083952" w14:textId="2B602F48" w:rsidR="00316CBC" w:rsidRPr="00B21AF6" w:rsidRDefault="00316CBC" w:rsidP="00316CBC">
      <w:pPr>
        <w:autoSpaceDN w:val="0"/>
        <w:ind w:left="705" w:hanging="705"/>
        <w:rPr>
          <w:rFonts w:ascii="Calibri" w:eastAsia="Calibri" w:hAnsi="Calibri"/>
          <w:sz w:val="22"/>
          <w:szCs w:val="22"/>
        </w:rPr>
      </w:pPr>
      <w:r w:rsidRPr="00B21AF6">
        <w:rPr>
          <w:rFonts w:ascii="Trebuchet MS" w:eastAsia="Calibri" w:hAnsi="Trebuchet MS"/>
          <w:sz w:val="20"/>
          <w:szCs w:val="20"/>
        </w:rPr>
        <w:t>14.1.</w:t>
      </w:r>
      <w:r w:rsidRPr="00B21AF6">
        <w:rPr>
          <w:rFonts w:ascii="Trebuchet MS" w:eastAsia="Calibri" w:hAnsi="Trebuchet MS"/>
          <w:sz w:val="20"/>
          <w:szCs w:val="20"/>
        </w:rPr>
        <w:tab/>
        <w:t xml:space="preserve">Als Opdrachtnemer tekortschiet in de nakoming van enige verplichting uit deze Verwerkersovereenkomst kan Opdrachtgever hem in gebreke stellen. </w:t>
      </w:r>
      <w:r w:rsidRPr="00B21AF6">
        <w:rPr>
          <w:rFonts w:ascii="Trebuchet MS" w:eastAsia="Calibri" w:hAnsi="Trebuchet MS"/>
          <w:sz w:val="20"/>
          <w:szCs w:val="20"/>
        </w:rPr>
        <w:br/>
        <w:t xml:space="preserve">Opdrachtnemer is echter onmiddellijk in gebreke als de nakoming van desbetreffende verplichting anders dan door overmacht binnen de overeengekomen termijn, reeds blijvend onmogelijk is. Ingebrekestelling geschiedt schriftelijk, waarbij aan Opdrachtnemer een redelijke termijn wordt gegund om alsnog de verplichtingen na te komen. Deze termijn is een fatale termijn. Indien nakoming binnen deze termijn uitblijft, is Opdrachtnemer in verzuim. </w:t>
      </w:r>
    </w:p>
    <w:p w14:paraId="3D8BB543" w14:textId="77777777" w:rsidR="00316CBC" w:rsidRPr="00B21AF6" w:rsidRDefault="00316CBC" w:rsidP="00316CBC">
      <w:pPr>
        <w:autoSpaceDN w:val="0"/>
        <w:ind w:left="705" w:hanging="705"/>
        <w:rPr>
          <w:rFonts w:ascii="Trebuchet MS" w:eastAsia="Calibri" w:hAnsi="Trebuchet MS"/>
          <w:sz w:val="20"/>
          <w:szCs w:val="20"/>
        </w:rPr>
      </w:pPr>
    </w:p>
    <w:p w14:paraId="33B5A734" w14:textId="22194E19" w:rsidR="00316CBC" w:rsidRPr="00B21AF6" w:rsidRDefault="00316CBC">
      <w:pPr>
        <w:autoSpaceDN w:val="0"/>
        <w:ind w:left="705" w:hanging="705"/>
        <w:rPr>
          <w:rFonts w:ascii="Calibri" w:eastAsia="Calibri" w:hAnsi="Calibri"/>
          <w:sz w:val="22"/>
          <w:szCs w:val="22"/>
        </w:rPr>
      </w:pPr>
      <w:r w:rsidRPr="00B21AF6">
        <w:rPr>
          <w:rFonts w:ascii="Trebuchet MS" w:eastAsia="Calibri" w:hAnsi="Trebuchet MS"/>
          <w:sz w:val="20"/>
          <w:szCs w:val="20"/>
        </w:rPr>
        <w:t xml:space="preserve">14.2. </w:t>
      </w:r>
      <w:r w:rsidRPr="00B21AF6">
        <w:rPr>
          <w:rFonts w:ascii="Trebuchet MS" w:eastAsia="Calibri" w:hAnsi="Trebuchet MS"/>
          <w:sz w:val="20"/>
          <w:szCs w:val="20"/>
        </w:rPr>
        <w:tab/>
        <w:t>Opdrachtnemer is aansprakelijk voor alle schade of nadeel voortvloeiende uit het niet-nakomen van, of in strijd handelen met de bij of krachtens de AVG gegeven voorschriften en/of het niet-nakomen van, of in strijd handelen met het in deze Verwerkersovereenkomst bepaalde, onverminderd de aanspraken op grond van wettelijke regels. Opdrachtnemer is aansprakelijk voor schade of nadeel voor zover ontstaan bij de verwerking van de persoonsgegevens</w:t>
      </w:r>
      <w:r w:rsidR="00D7581A" w:rsidRPr="00B21AF6">
        <w:rPr>
          <w:rFonts w:ascii="Trebuchet MS" w:eastAsia="Calibri" w:hAnsi="Trebuchet MS"/>
          <w:sz w:val="20"/>
          <w:szCs w:val="20"/>
        </w:rPr>
        <w:t xml:space="preserve"> indien </w:t>
      </w:r>
      <w:r w:rsidR="00B40895" w:rsidRPr="00B21AF6">
        <w:rPr>
          <w:rFonts w:ascii="Trebuchet MS" w:eastAsia="Calibri" w:hAnsi="Trebuchet MS"/>
          <w:sz w:val="20"/>
          <w:szCs w:val="20"/>
        </w:rPr>
        <w:t>deze schade is ontstaan ten gevolge van een aan Opdrachtnemer toerekenbare tekortkoming in de nakoming van haar verplichtingen</w:t>
      </w:r>
      <w:r w:rsidRPr="00B21AF6">
        <w:rPr>
          <w:rFonts w:ascii="Trebuchet MS" w:eastAsia="Calibri" w:hAnsi="Trebuchet MS"/>
          <w:sz w:val="20"/>
          <w:szCs w:val="20"/>
        </w:rPr>
        <w:t xml:space="preserve">. Opdrachtnemer is tevens aansprakelijk voor alle schade of nadeel voortvloeiende uit de ontstane inbreuken op de persoonlijke levenssfeer van Betrokkenen. </w:t>
      </w:r>
    </w:p>
    <w:p w14:paraId="5ADC43E4" w14:textId="462DE73A" w:rsidR="00316CBC" w:rsidRPr="00B21AF6" w:rsidRDefault="00316CBC">
      <w:pPr>
        <w:autoSpaceDN w:val="0"/>
        <w:ind w:left="705" w:hanging="705"/>
        <w:rPr>
          <w:rFonts w:ascii="Trebuchet MS" w:eastAsia="Calibri" w:hAnsi="Trebuchet MS"/>
          <w:sz w:val="20"/>
          <w:szCs w:val="20"/>
        </w:rPr>
      </w:pPr>
    </w:p>
    <w:p w14:paraId="4F255F0A" w14:textId="3319FBF0" w:rsidR="00316CBC" w:rsidRPr="00B21AF6" w:rsidRDefault="00316CBC">
      <w:pPr>
        <w:autoSpaceDN w:val="0"/>
        <w:ind w:left="705" w:hanging="705"/>
        <w:rPr>
          <w:rFonts w:ascii="Calibri" w:eastAsia="Calibri" w:hAnsi="Calibri"/>
          <w:sz w:val="22"/>
          <w:szCs w:val="22"/>
        </w:rPr>
      </w:pPr>
      <w:r w:rsidRPr="00B21AF6">
        <w:rPr>
          <w:rFonts w:ascii="Trebuchet MS" w:eastAsia="Calibri" w:hAnsi="Trebuchet MS"/>
          <w:sz w:val="20"/>
          <w:szCs w:val="20"/>
        </w:rPr>
        <w:t>14.3</w:t>
      </w:r>
      <w:r w:rsidRPr="00B21AF6">
        <w:rPr>
          <w:rFonts w:ascii="Trebuchet MS" w:eastAsia="Calibri" w:hAnsi="Trebuchet MS"/>
          <w:sz w:val="20"/>
          <w:szCs w:val="20"/>
        </w:rPr>
        <w:tab/>
        <w:t>Opdrachtnemer zal Opdrachtgever schadeloos stellen voor en vrijwaren tegen aanspraken van derden, alle huidige en toekomstige schade redelijkerwijs gemaakte kosten, al dan niet daarmee verband houdend, die veroorzaakt worden door met het niet nakomen van het bepaalde in deze Verwerkersovereenkomst.</w:t>
      </w:r>
    </w:p>
    <w:p w14:paraId="67BBDAF9" w14:textId="06E305E0" w:rsidR="00316CBC" w:rsidRPr="0002342C" w:rsidRDefault="00316CBC">
      <w:pPr>
        <w:autoSpaceDN w:val="0"/>
        <w:ind w:left="705" w:hanging="705"/>
        <w:rPr>
          <w:rFonts w:ascii="Trebuchet MS" w:eastAsia="Calibri" w:hAnsi="Trebuchet MS"/>
          <w:color w:val="FF0000"/>
          <w:sz w:val="20"/>
          <w:szCs w:val="20"/>
        </w:rPr>
      </w:pPr>
    </w:p>
    <w:p w14:paraId="2CCC6238" w14:textId="31E4E9CB" w:rsidR="00316CBC" w:rsidRPr="00B21AF6" w:rsidRDefault="00316CBC" w:rsidP="00A764B6">
      <w:pPr>
        <w:autoSpaceDN w:val="0"/>
        <w:ind w:left="705" w:hanging="705"/>
        <w:rPr>
          <w:rFonts w:ascii="Calibri" w:eastAsia="Calibri" w:hAnsi="Calibri"/>
          <w:sz w:val="22"/>
          <w:szCs w:val="22"/>
        </w:rPr>
      </w:pPr>
      <w:r w:rsidRPr="00B21AF6">
        <w:rPr>
          <w:rFonts w:ascii="Trebuchet MS" w:eastAsia="Calibri" w:hAnsi="Trebuchet MS"/>
          <w:sz w:val="20"/>
          <w:szCs w:val="20"/>
        </w:rPr>
        <w:t>14.4</w:t>
      </w:r>
      <w:r w:rsidRPr="00B21AF6">
        <w:rPr>
          <w:rFonts w:ascii="Trebuchet MS" w:eastAsia="Calibri" w:hAnsi="Trebuchet MS"/>
          <w:sz w:val="20"/>
          <w:szCs w:val="20"/>
        </w:rPr>
        <w:tab/>
      </w:r>
      <w:bookmarkStart w:id="0" w:name="_Ref396895282"/>
      <w:r w:rsidRPr="00B21AF6">
        <w:rPr>
          <w:rFonts w:ascii="Trebuchet MS" w:eastAsia="Calibri" w:hAnsi="Trebuchet MS"/>
          <w:sz w:val="20"/>
          <w:szCs w:val="20"/>
        </w:rPr>
        <w:t xml:space="preserve">Opdrachtnemer vrijwaart de Opdrachtgever voor boetes en/of dwangsommen van of namens de </w:t>
      </w:r>
      <w:r w:rsidR="00B21AF6" w:rsidRPr="00B21AF6">
        <w:rPr>
          <w:rFonts w:ascii="Trebuchet MS" w:eastAsia="Calibri" w:hAnsi="Trebuchet MS"/>
          <w:sz w:val="20"/>
          <w:szCs w:val="20"/>
        </w:rPr>
        <w:t xml:space="preserve">toezichthouder </w:t>
      </w:r>
      <w:r w:rsidRPr="00B21AF6">
        <w:rPr>
          <w:rFonts w:ascii="Trebuchet MS" w:eastAsia="Calibri" w:hAnsi="Trebuchet MS"/>
          <w:sz w:val="20"/>
          <w:szCs w:val="20"/>
        </w:rPr>
        <w:t xml:space="preserve">en/of andere bevoegde autoriteiten die aan Opdrachtgever worden opgelegd en waarbij vast is komen te staan dat deze zijn toe te schrijven aan overtredingen van de geldende privacywetgeving door Opdrachtnemer onverminderd het </w:t>
      </w:r>
      <w:r w:rsidR="006362B3" w:rsidRPr="00B21AF6">
        <w:rPr>
          <w:rFonts w:ascii="Trebuchet MS" w:eastAsia="Calibri" w:hAnsi="Trebuchet MS"/>
          <w:sz w:val="20"/>
          <w:szCs w:val="20"/>
        </w:rPr>
        <w:t>bepaalde</w:t>
      </w:r>
      <w:r w:rsidRPr="00B21AF6">
        <w:rPr>
          <w:rFonts w:ascii="Trebuchet MS" w:eastAsia="Calibri" w:hAnsi="Trebuchet MS"/>
          <w:sz w:val="20"/>
          <w:szCs w:val="20"/>
        </w:rPr>
        <w:t xml:space="preserve"> in artikel 14.2</w:t>
      </w:r>
      <w:r w:rsidR="006362B3" w:rsidRPr="00B21AF6">
        <w:rPr>
          <w:rFonts w:ascii="Trebuchet MS" w:eastAsia="Calibri" w:hAnsi="Trebuchet MS"/>
          <w:sz w:val="20"/>
          <w:szCs w:val="20"/>
        </w:rPr>
        <w:t xml:space="preserve"> van deze Verwerkersovereenkomst. </w:t>
      </w:r>
      <w:r w:rsidRPr="00B21AF6">
        <w:rPr>
          <w:rFonts w:ascii="Trebuchet MS" w:eastAsia="Calibri" w:hAnsi="Trebuchet MS"/>
          <w:sz w:val="20"/>
          <w:szCs w:val="20"/>
        </w:rPr>
        <w:t>Om een beroep te kunnen doen op deze vrijwaring is Opdrachtgever gehouden om:</w:t>
      </w:r>
      <w:bookmarkEnd w:id="0"/>
    </w:p>
    <w:p w14:paraId="37E0B711" w14:textId="35E9DE9A" w:rsidR="00316CBC" w:rsidRPr="00B21AF6" w:rsidRDefault="00316CBC">
      <w:pPr>
        <w:autoSpaceDN w:val="0"/>
        <w:ind w:left="705" w:hanging="705"/>
        <w:rPr>
          <w:rFonts w:ascii="Trebuchet MS" w:eastAsia="Calibri" w:hAnsi="Trebuchet MS"/>
          <w:sz w:val="20"/>
          <w:szCs w:val="20"/>
        </w:rPr>
      </w:pPr>
    </w:p>
    <w:p w14:paraId="42DBCDE9" w14:textId="4A1CBF1F" w:rsidR="00316CBC" w:rsidRPr="00B21AF6" w:rsidRDefault="00316CBC" w:rsidP="00AD680E">
      <w:pPr>
        <w:autoSpaceDN w:val="0"/>
        <w:ind w:left="705"/>
        <w:rPr>
          <w:rFonts w:ascii="Calibri" w:eastAsia="Calibri" w:hAnsi="Calibri"/>
          <w:sz w:val="22"/>
          <w:szCs w:val="22"/>
        </w:rPr>
      </w:pPr>
      <w:r w:rsidRPr="00B21AF6">
        <w:rPr>
          <w:rFonts w:ascii="Trebuchet MS" w:eastAsia="Calibri" w:hAnsi="Trebuchet MS"/>
          <w:sz w:val="20"/>
          <w:szCs w:val="20"/>
        </w:rPr>
        <w:t xml:space="preserve">(a) Opdrachtnemer terstond op de hoogte te brengen van enig onderzoek of andere </w:t>
      </w:r>
      <w:r w:rsidR="006362B3" w:rsidRPr="00B21AF6">
        <w:rPr>
          <w:rFonts w:ascii="Trebuchet MS" w:eastAsia="Calibri" w:hAnsi="Trebuchet MS"/>
          <w:sz w:val="20"/>
          <w:szCs w:val="20"/>
        </w:rPr>
        <w:t>omstandigheid</w:t>
      </w:r>
      <w:r w:rsidRPr="00B21AF6">
        <w:rPr>
          <w:rFonts w:ascii="Trebuchet MS" w:eastAsia="Calibri" w:hAnsi="Trebuchet MS"/>
          <w:sz w:val="20"/>
          <w:szCs w:val="20"/>
        </w:rPr>
        <w:t xml:space="preserve"> die zou kunnen leiden tot een voornemen van een toezichthouder tot het opleggen van een boete of last onder dwangsom,</w:t>
      </w:r>
    </w:p>
    <w:p w14:paraId="0577291B" w14:textId="06D53913" w:rsidR="00316CBC" w:rsidRPr="00B21AF6" w:rsidRDefault="00316CBC" w:rsidP="00AD680E">
      <w:pPr>
        <w:autoSpaceDN w:val="0"/>
        <w:ind w:left="705"/>
        <w:rPr>
          <w:rFonts w:ascii="Calibri" w:eastAsia="Calibri" w:hAnsi="Calibri"/>
          <w:sz w:val="22"/>
          <w:szCs w:val="22"/>
        </w:rPr>
      </w:pPr>
      <w:r w:rsidRPr="00B21AF6">
        <w:rPr>
          <w:rFonts w:ascii="Trebuchet MS" w:eastAsia="Calibri" w:hAnsi="Trebuchet MS"/>
          <w:sz w:val="20"/>
          <w:szCs w:val="20"/>
        </w:rPr>
        <w:t xml:space="preserve">(b) in samenspraak met Opdrachtnemer te handelen en te communiceren richting de </w:t>
      </w:r>
      <w:r w:rsidR="00B40895" w:rsidRPr="00B21AF6">
        <w:rPr>
          <w:rFonts w:ascii="Trebuchet MS" w:eastAsia="Calibri" w:hAnsi="Trebuchet MS"/>
          <w:sz w:val="20"/>
          <w:szCs w:val="20"/>
        </w:rPr>
        <w:t>T</w:t>
      </w:r>
      <w:r w:rsidRPr="00B21AF6">
        <w:rPr>
          <w:rFonts w:ascii="Trebuchet MS" w:eastAsia="Calibri" w:hAnsi="Trebuchet MS"/>
          <w:sz w:val="20"/>
          <w:szCs w:val="20"/>
        </w:rPr>
        <w:t xml:space="preserve">oezichthouder, én </w:t>
      </w:r>
    </w:p>
    <w:p w14:paraId="4770B2E5" w14:textId="3FD5EB2D" w:rsidR="00316CBC" w:rsidRPr="00B21AF6" w:rsidRDefault="00316CBC" w:rsidP="00AD680E">
      <w:pPr>
        <w:autoSpaceDN w:val="0"/>
        <w:ind w:left="705"/>
        <w:rPr>
          <w:rFonts w:ascii="Calibri" w:eastAsia="Calibri" w:hAnsi="Calibri"/>
          <w:sz w:val="22"/>
          <w:szCs w:val="22"/>
        </w:rPr>
      </w:pPr>
      <w:r w:rsidRPr="00B21AF6">
        <w:rPr>
          <w:rFonts w:ascii="Trebuchet MS" w:eastAsia="Calibri" w:hAnsi="Trebuchet MS"/>
          <w:sz w:val="20"/>
          <w:szCs w:val="20"/>
        </w:rPr>
        <w:t>(c) tegen opgelegde boetes in bezwaar en/of beroep te gaan indien daar redelijkerwijs aanleiding voor is.</w:t>
      </w:r>
    </w:p>
    <w:p w14:paraId="498BDCF9" w14:textId="77777777" w:rsidR="00316CBC" w:rsidRPr="002F2B82" w:rsidRDefault="00316CBC" w:rsidP="00316CBC">
      <w:pPr>
        <w:autoSpaceDN w:val="0"/>
        <w:ind w:left="705"/>
        <w:rPr>
          <w:rFonts w:ascii="Trebuchet MS" w:eastAsia="Calibri" w:hAnsi="Trebuchet MS"/>
          <w:sz w:val="20"/>
          <w:szCs w:val="20"/>
        </w:rPr>
      </w:pPr>
    </w:p>
    <w:p w14:paraId="15A917DF" w14:textId="77777777" w:rsidR="00316CBC" w:rsidRPr="002F2B82" w:rsidRDefault="00316CBC" w:rsidP="00316CBC">
      <w:pPr>
        <w:autoSpaceDN w:val="0"/>
        <w:ind w:left="705" w:hanging="705"/>
        <w:rPr>
          <w:rFonts w:ascii="Trebuchet MS" w:eastAsia="Calibri" w:hAnsi="Trebuchet MS"/>
          <w:b/>
          <w:sz w:val="20"/>
          <w:szCs w:val="20"/>
        </w:rPr>
      </w:pPr>
      <w:r w:rsidRPr="002F2B82">
        <w:rPr>
          <w:rFonts w:ascii="Trebuchet MS" w:eastAsia="Calibri" w:hAnsi="Trebuchet MS"/>
          <w:b/>
          <w:sz w:val="20"/>
          <w:szCs w:val="20"/>
        </w:rPr>
        <w:t>Artikel 15. Gehele overeenkomst</w:t>
      </w:r>
    </w:p>
    <w:p w14:paraId="13059092"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15.1.</w:t>
      </w:r>
      <w:r w:rsidRPr="002F2B82">
        <w:rPr>
          <w:rFonts w:ascii="Trebuchet MS" w:eastAsia="Calibri" w:hAnsi="Trebuchet MS"/>
          <w:sz w:val="20"/>
          <w:szCs w:val="20"/>
        </w:rPr>
        <w:tab/>
        <w:t xml:space="preserve">De Verwerkersovereenkomst samen met de Hoofdovereenkomst (en waar van toepassing de </w:t>
      </w:r>
      <w:r w:rsidR="001C6619">
        <w:rPr>
          <w:rFonts w:ascii="Trebuchet MS" w:eastAsia="Calibri" w:hAnsi="Trebuchet MS"/>
          <w:sz w:val="20"/>
          <w:szCs w:val="20"/>
        </w:rPr>
        <w:t>Risico</w:t>
      </w:r>
      <w:r w:rsidRPr="002F2B82">
        <w:rPr>
          <w:rFonts w:ascii="Trebuchet MS" w:eastAsia="Calibri" w:hAnsi="Trebuchet MS"/>
          <w:sz w:val="20"/>
          <w:szCs w:val="20"/>
        </w:rPr>
        <w:t xml:space="preserve">analyse) omvat de gehele overeenkomst tussen Partijen betreffende de Verwerking van Persoonsgegevens en treedt in de plaats van alle voorgaande mondelinge en schriftelijke overeenkomsten met betrekking tot het verwerken van </w:t>
      </w:r>
      <w:r w:rsidR="00B40895">
        <w:rPr>
          <w:rFonts w:ascii="Trebuchet MS" w:eastAsia="Calibri" w:hAnsi="Trebuchet MS"/>
          <w:sz w:val="20"/>
          <w:szCs w:val="20"/>
        </w:rPr>
        <w:t>P</w:t>
      </w:r>
      <w:r w:rsidRPr="002F2B82">
        <w:rPr>
          <w:rFonts w:ascii="Trebuchet MS" w:eastAsia="Calibri" w:hAnsi="Trebuchet MS"/>
          <w:sz w:val="20"/>
          <w:szCs w:val="20"/>
        </w:rPr>
        <w:t>ersoonsgegevens.</w:t>
      </w:r>
    </w:p>
    <w:p w14:paraId="5787DA40" w14:textId="77777777" w:rsidR="00316CBC" w:rsidRPr="002F2B82" w:rsidRDefault="00316CBC" w:rsidP="00316CBC">
      <w:pPr>
        <w:autoSpaceDN w:val="0"/>
        <w:ind w:left="705" w:hanging="705"/>
        <w:rPr>
          <w:rFonts w:ascii="Trebuchet MS" w:eastAsia="Calibri" w:hAnsi="Trebuchet MS"/>
          <w:sz w:val="20"/>
          <w:szCs w:val="20"/>
        </w:rPr>
      </w:pPr>
    </w:p>
    <w:p w14:paraId="11CC9F59"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15.2.</w:t>
      </w:r>
      <w:r w:rsidRPr="002F2B82">
        <w:rPr>
          <w:rFonts w:ascii="Trebuchet MS" w:eastAsia="Calibri" w:hAnsi="Trebuchet MS"/>
          <w:sz w:val="20"/>
          <w:szCs w:val="20"/>
        </w:rPr>
        <w:tab/>
        <w:t xml:space="preserve">De </w:t>
      </w:r>
      <w:r w:rsidR="00B40895">
        <w:rPr>
          <w:rFonts w:ascii="Trebuchet MS" w:eastAsia="Calibri" w:hAnsi="Trebuchet MS"/>
          <w:sz w:val="20"/>
          <w:szCs w:val="20"/>
        </w:rPr>
        <w:t>B</w:t>
      </w:r>
      <w:r w:rsidRPr="002F2B82">
        <w:rPr>
          <w:rFonts w:ascii="Trebuchet MS" w:eastAsia="Calibri" w:hAnsi="Trebuchet MS"/>
          <w:sz w:val="20"/>
          <w:szCs w:val="20"/>
        </w:rPr>
        <w:t xml:space="preserve">ijlagen van de Verwerkersovereenkomst maken een integraal onderdeel uit van de Verwerkersovereenkomst. Bij strijd tussen de </w:t>
      </w:r>
      <w:r w:rsidR="00B40895">
        <w:rPr>
          <w:rFonts w:ascii="Trebuchet MS" w:eastAsia="Calibri" w:hAnsi="Trebuchet MS"/>
          <w:sz w:val="20"/>
          <w:szCs w:val="20"/>
        </w:rPr>
        <w:t>B</w:t>
      </w:r>
      <w:r w:rsidRPr="002F2B82">
        <w:rPr>
          <w:rFonts w:ascii="Trebuchet MS" w:eastAsia="Calibri" w:hAnsi="Trebuchet MS"/>
          <w:sz w:val="20"/>
          <w:szCs w:val="20"/>
        </w:rPr>
        <w:t xml:space="preserve">ijlagen en de Verwerkersovereenkomst prevaleert de Verwerkersovereenkomst. Bij strijd tussen de Hoofdovereenkomst en de Verwerkersovereenkomst inclusief de </w:t>
      </w:r>
      <w:r w:rsidR="00B40895">
        <w:rPr>
          <w:rFonts w:ascii="Trebuchet MS" w:eastAsia="Calibri" w:hAnsi="Trebuchet MS"/>
          <w:sz w:val="20"/>
          <w:szCs w:val="20"/>
        </w:rPr>
        <w:t>B</w:t>
      </w:r>
      <w:r w:rsidRPr="002F2B82">
        <w:rPr>
          <w:rFonts w:ascii="Trebuchet MS" w:eastAsia="Calibri" w:hAnsi="Trebuchet MS"/>
          <w:sz w:val="20"/>
          <w:szCs w:val="20"/>
        </w:rPr>
        <w:t>ijlagen, prevaleert de Hoofdovereenkomst.</w:t>
      </w:r>
    </w:p>
    <w:p w14:paraId="7209C17E" w14:textId="77777777" w:rsidR="00316CBC" w:rsidRPr="002F2B82" w:rsidRDefault="00316CBC" w:rsidP="00316CBC">
      <w:pPr>
        <w:autoSpaceDN w:val="0"/>
        <w:ind w:left="705" w:hanging="705"/>
        <w:rPr>
          <w:rFonts w:ascii="Trebuchet MS" w:eastAsia="Calibri" w:hAnsi="Trebuchet MS"/>
          <w:sz w:val="20"/>
          <w:szCs w:val="20"/>
        </w:rPr>
      </w:pPr>
    </w:p>
    <w:p w14:paraId="57951775" w14:textId="77777777" w:rsidR="002F07DE" w:rsidRDefault="002F07DE" w:rsidP="00316CBC">
      <w:pPr>
        <w:autoSpaceDN w:val="0"/>
        <w:ind w:left="705" w:hanging="705"/>
        <w:rPr>
          <w:rFonts w:ascii="Trebuchet MS" w:eastAsia="Calibri" w:hAnsi="Trebuchet MS"/>
          <w:b/>
          <w:sz w:val="20"/>
          <w:szCs w:val="20"/>
        </w:rPr>
      </w:pPr>
    </w:p>
    <w:p w14:paraId="7B50E665" w14:textId="07D6D424" w:rsidR="00316CBC" w:rsidRPr="002F2B82" w:rsidRDefault="00316CBC" w:rsidP="00316CBC">
      <w:pPr>
        <w:autoSpaceDN w:val="0"/>
        <w:ind w:left="705" w:hanging="705"/>
        <w:rPr>
          <w:rFonts w:ascii="Trebuchet MS" w:eastAsia="Calibri" w:hAnsi="Trebuchet MS"/>
          <w:b/>
          <w:sz w:val="20"/>
          <w:szCs w:val="20"/>
        </w:rPr>
      </w:pPr>
      <w:r w:rsidRPr="002F2B82">
        <w:rPr>
          <w:rFonts w:ascii="Trebuchet MS" w:eastAsia="Calibri" w:hAnsi="Trebuchet MS"/>
          <w:b/>
          <w:sz w:val="20"/>
          <w:szCs w:val="20"/>
        </w:rPr>
        <w:t>Artikel 16. Toepasselijk recht</w:t>
      </w:r>
    </w:p>
    <w:p w14:paraId="69A3B8FC"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16.1.</w:t>
      </w:r>
      <w:r w:rsidRPr="002F2B82">
        <w:rPr>
          <w:rFonts w:ascii="Trebuchet MS" w:eastAsia="Calibri" w:hAnsi="Trebuchet MS"/>
          <w:sz w:val="20"/>
          <w:szCs w:val="20"/>
        </w:rPr>
        <w:tab/>
        <w:t>Op deze Verwerkersovereenkomst en op alle geschillen die daaruit voortvloeien of daarmee samenhangen, is Nederlands recht van toepassing.</w:t>
      </w:r>
    </w:p>
    <w:p w14:paraId="48FC84F9" w14:textId="77777777" w:rsidR="00316CBC" w:rsidRPr="002F2B82" w:rsidRDefault="00316CBC" w:rsidP="00316CBC">
      <w:pPr>
        <w:autoSpaceDN w:val="0"/>
        <w:ind w:left="705" w:hanging="705"/>
        <w:rPr>
          <w:rFonts w:ascii="Trebuchet MS" w:eastAsia="Calibri" w:hAnsi="Trebuchet MS"/>
          <w:sz w:val="20"/>
          <w:szCs w:val="20"/>
        </w:rPr>
      </w:pPr>
    </w:p>
    <w:p w14:paraId="1A860DBD"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sz w:val="20"/>
          <w:szCs w:val="20"/>
        </w:rPr>
        <w:t>16.2.</w:t>
      </w:r>
      <w:r w:rsidRPr="002F2B82">
        <w:rPr>
          <w:rFonts w:ascii="Trebuchet MS" w:eastAsia="Calibri" w:hAnsi="Trebuchet MS"/>
          <w:sz w:val="20"/>
          <w:szCs w:val="20"/>
        </w:rPr>
        <w:tab/>
      </w:r>
      <w:r>
        <w:rPr>
          <w:rFonts w:ascii="Trebuchet MS" w:eastAsia="Calibri" w:hAnsi="Trebuchet MS"/>
          <w:sz w:val="20"/>
          <w:szCs w:val="20"/>
        </w:rPr>
        <w:t>A</w:t>
      </w:r>
      <w:r w:rsidRPr="002F2B82">
        <w:rPr>
          <w:rFonts w:ascii="Trebuchet MS" w:eastAsia="Calibri" w:hAnsi="Trebuchet MS"/>
          <w:sz w:val="20"/>
          <w:szCs w:val="20"/>
        </w:rPr>
        <w:t>lle geschillen die voortvloeien uit</w:t>
      </w:r>
      <w:r>
        <w:rPr>
          <w:rFonts w:ascii="Trebuchet MS" w:eastAsia="Calibri" w:hAnsi="Trebuchet MS"/>
          <w:sz w:val="20"/>
          <w:szCs w:val="20"/>
        </w:rPr>
        <w:t>,</w:t>
      </w:r>
      <w:r w:rsidRPr="002F2B82">
        <w:rPr>
          <w:rFonts w:ascii="Trebuchet MS" w:eastAsia="Calibri" w:hAnsi="Trebuchet MS"/>
          <w:sz w:val="20"/>
          <w:szCs w:val="20"/>
        </w:rPr>
        <w:t xml:space="preserve"> of in verband met (de uitvoering van) deze overeenkomst tussen partijen ontstaan, die niet in overleg kunnen worden opgelost, worden beslecht door de rechtbank die bevoegd is kennis te nemen van de geschillen inzake de Hoofdovereenkomst.</w:t>
      </w:r>
    </w:p>
    <w:p w14:paraId="23C9D7DD" w14:textId="77777777" w:rsidR="00316CBC" w:rsidRPr="002F2B82" w:rsidRDefault="00316CBC" w:rsidP="00316CBC">
      <w:pPr>
        <w:autoSpaceDN w:val="0"/>
        <w:ind w:left="705" w:hanging="705"/>
        <w:rPr>
          <w:rFonts w:ascii="Trebuchet MS" w:eastAsia="Calibri" w:hAnsi="Trebuchet MS"/>
          <w:b/>
          <w:sz w:val="20"/>
          <w:szCs w:val="20"/>
        </w:rPr>
      </w:pPr>
    </w:p>
    <w:p w14:paraId="116B08B6" w14:textId="77777777" w:rsidR="007340D2" w:rsidRPr="002F2B82" w:rsidRDefault="007340D2" w:rsidP="00316CBC">
      <w:pPr>
        <w:autoSpaceDN w:val="0"/>
        <w:ind w:left="705" w:hanging="705"/>
        <w:rPr>
          <w:rFonts w:ascii="Trebuchet MS" w:eastAsia="Calibri" w:hAnsi="Trebuchet MS"/>
          <w:b/>
          <w:sz w:val="20"/>
          <w:szCs w:val="20"/>
        </w:rPr>
      </w:pPr>
    </w:p>
    <w:p w14:paraId="5239F646" w14:textId="77777777" w:rsidR="00316CBC" w:rsidRPr="002F2B82" w:rsidRDefault="00316CBC" w:rsidP="00316CBC">
      <w:pPr>
        <w:autoSpaceDN w:val="0"/>
        <w:ind w:left="705" w:hanging="705"/>
        <w:rPr>
          <w:rFonts w:ascii="Trebuchet MS" w:eastAsia="Calibri" w:hAnsi="Trebuchet MS"/>
          <w:b/>
          <w:sz w:val="20"/>
          <w:szCs w:val="20"/>
        </w:rPr>
      </w:pPr>
    </w:p>
    <w:p w14:paraId="317E1EF0" w14:textId="77777777" w:rsidR="00316CBC" w:rsidRPr="002F2B82" w:rsidRDefault="00316CBC" w:rsidP="00316CBC">
      <w:pPr>
        <w:tabs>
          <w:tab w:val="left" w:pos="6521"/>
        </w:tabs>
        <w:autoSpaceDN w:val="0"/>
        <w:ind w:left="705" w:hanging="705"/>
        <w:rPr>
          <w:rFonts w:ascii="Trebuchet MS" w:eastAsia="Calibri" w:hAnsi="Trebuchet MS"/>
          <w:b/>
          <w:sz w:val="20"/>
          <w:szCs w:val="20"/>
        </w:rPr>
      </w:pPr>
      <w:r w:rsidRPr="002F2B82">
        <w:rPr>
          <w:rFonts w:ascii="Trebuchet MS" w:eastAsia="Calibri" w:hAnsi="Trebuchet MS"/>
          <w:b/>
          <w:sz w:val="20"/>
          <w:szCs w:val="20"/>
        </w:rPr>
        <w:t>Artikel 17. Citeertitel</w:t>
      </w:r>
    </w:p>
    <w:p w14:paraId="4E75BC6C" w14:textId="77777777" w:rsidR="00316CBC" w:rsidRPr="002F2B82" w:rsidRDefault="00316CBC" w:rsidP="00316CBC">
      <w:pPr>
        <w:autoSpaceDN w:val="0"/>
        <w:ind w:left="705" w:hanging="705"/>
        <w:rPr>
          <w:rFonts w:ascii="Trebuchet MS" w:eastAsia="Calibri" w:hAnsi="Trebuchet MS"/>
          <w:b/>
          <w:sz w:val="20"/>
          <w:szCs w:val="20"/>
        </w:rPr>
      </w:pPr>
    </w:p>
    <w:p w14:paraId="15CA4FE8" w14:textId="77777777" w:rsidR="00316CBC" w:rsidRPr="002F2B82" w:rsidRDefault="00316CBC" w:rsidP="00316CBC">
      <w:pPr>
        <w:autoSpaceDN w:val="0"/>
        <w:ind w:firstLine="4"/>
        <w:rPr>
          <w:rFonts w:ascii="Trebuchet MS" w:eastAsia="Calibri" w:hAnsi="Trebuchet MS"/>
          <w:sz w:val="20"/>
          <w:szCs w:val="20"/>
        </w:rPr>
      </w:pPr>
      <w:r w:rsidRPr="002F2B82">
        <w:rPr>
          <w:rFonts w:ascii="Trebuchet MS" w:eastAsia="Calibri" w:hAnsi="Trebuchet MS"/>
          <w:sz w:val="20"/>
          <w:szCs w:val="20"/>
        </w:rPr>
        <w:t xml:space="preserve">Deze overeenkomst kan worden aangehaald als: </w:t>
      </w:r>
    </w:p>
    <w:p w14:paraId="0D683480" w14:textId="3F09E031" w:rsidR="00316CBC" w:rsidRPr="002F2B82" w:rsidRDefault="00A764B6" w:rsidP="00A764B6">
      <w:pPr>
        <w:pStyle w:val="Lijstalinea"/>
        <w:widowControl w:val="0"/>
        <w:suppressAutoHyphens/>
        <w:overflowPunct w:val="0"/>
        <w:autoSpaceDE w:val="0"/>
        <w:autoSpaceDN w:val="0"/>
        <w:spacing w:line="276" w:lineRule="auto"/>
        <w:ind w:left="426"/>
        <w:textAlignment w:val="baseline"/>
        <w:rPr>
          <w:rFonts w:ascii="Trebuchet MS" w:eastAsia="Calibri" w:hAnsi="Trebuchet MS"/>
          <w:sz w:val="20"/>
          <w:szCs w:val="20"/>
        </w:rPr>
      </w:pPr>
      <w:r>
        <w:rPr>
          <w:rFonts w:ascii="Trebuchet MS" w:eastAsia="Calibri" w:hAnsi="Trebuchet MS"/>
          <w:sz w:val="20"/>
          <w:szCs w:val="20"/>
        </w:rPr>
        <w:t>“</w:t>
      </w:r>
      <w:r w:rsidR="00316CBC" w:rsidRPr="002F2B82">
        <w:rPr>
          <w:rFonts w:ascii="Trebuchet MS" w:eastAsia="Calibri" w:hAnsi="Trebuchet MS"/>
          <w:sz w:val="20"/>
          <w:szCs w:val="20"/>
        </w:rPr>
        <w:t xml:space="preserve">Verwerkersovereenkomst tussen Provincie Flevoland </w:t>
      </w:r>
      <w:r w:rsidR="00316CBC" w:rsidRPr="00A764B6">
        <w:rPr>
          <w:rFonts w:ascii="Trebuchet MS" w:eastAsia="Calibri" w:hAnsi="Trebuchet MS"/>
          <w:sz w:val="20"/>
          <w:szCs w:val="20"/>
        </w:rPr>
        <w:t>en</w:t>
      </w:r>
      <w:r w:rsidRPr="00A764B6">
        <w:rPr>
          <w:rFonts w:ascii="Trebuchet MS" w:eastAsia="Calibri" w:hAnsi="Trebuchet MS"/>
          <w:sz w:val="20"/>
          <w:szCs w:val="20"/>
        </w:rPr>
        <w:t xml:space="preserve"> </w:t>
      </w:r>
      <w:r w:rsidR="00181454">
        <w:rPr>
          <w:rFonts w:ascii="Trebuchet MS" w:hAnsi="Trebuchet MS"/>
          <w:sz w:val="20"/>
          <w:szCs w:val="20"/>
        </w:rPr>
        <w:t>[</w:t>
      </w:r>
      <w:r w:rsidR="00181454" w:rsidRPr="00181454">
        <w:rPr>
          <w:rFonts w:ascii="Trebuchet MS" w:hAnsi="Trebuchet MS"/>
          <w:sz w:val="20"/>
          <w:szCs w:val="20"/>
          <w:highlight w:val="yellow"/>
        </w:rPr>
        <w:t>Op</w:t>
      </w:r>
      <w:r w:rsidR="00AD680E">
        <w:rPr>
          <w:rFonts w:ascii="Trebuchet MS" w:hAnsi="Trebuchet MS"/>
          <w:sz w:val="20"/>
          <w:szCs w:val="20"/>
          <w:highlight w:val="yellow"/>
        </w:rPr>
        <w:t>d</w:t>
      </w:r>
      <w:r w:rsidR="00181454" w:rsidRPr="00181454">
        <w:rPr>
          <w:rFonts w:ascii="Trebuchet MS" w:hAnsi="Trebuchet MS"/>
          <w:sz w:val="20"/>
          <w:szCs w:val="20"/>
          <w:highlight w:val="yellow"/>
        </w:rPr>
        <w:t>rachtnemer</w:t>
      </w:r>
      <w:r w:rsidR="00181454">
        <w:rPr>
          <w:rFonts w:ascii="Trebuchet MS" w:hAnsi="Trebuchet MS"/>
          <w:sz w:val="20"/>
          <w:szCs w:val="20"/>
        </w:rPr>
        <w:t>]</w:t>
      </w:r>
      <w:r w:rsidR="00316CBC" w:rsidRPr="002F2B82">
        <w:rPr>
          <w:rFonts w:ascii="Trebuchet MS" w:eastAsia="Calibri" w:hAnsi="Trebuchet MS"/>
          <w:sz w:val="20"/>
          <w:szCs w:val="20"/>
        </w:rPr>
        <w:t>.</w:t>
      </w:r>
    </w:p>
    <w:p w14:paraId="74AF1EFA" w14:textId="77777777" w:rsidR="00316CBC" w:rsidRPr="002F2B82" w:rsidRDefault="00316CBC" w:rsidP="00316CBC">
      <w:pPr>
        <w:autoSpaceDN w:val="0"/>
        <w:ind w:left="705" w:hanging="705"/>
        <w:rPr>
          <w:rFonts w:ascii="Trebuchet MS" w:eastAsia="Calibri" w:hAnsi="Trebuchet MS"/>
          <w:sz w:val="20"/>
          <w:szCs w:val="20"/>
        </w:rPr>
      </w:pPr>
    </w:p>
    <w:p w14:paraId="7D445BD2" w14:textId="77777777" w:rsidR="00316CBC" w:rsidRPr="002F2B82" w:rsidRDefault="00316CBC" w:rsidP="00316CBC">
      <w:pPr>
        <w:autoSpaceDN w:val="0"/>
        <w:ind w:left="705" w:hanging="705"/>
        <w:rPr>
          <w:rFonts w:ascii="Trebuchet MS" w:eastAsia="Calibri" w:hAnsi="Trebuchet MS"/>
          <w:sz w:val="20"/>
          <w:szCs w:val="20"/>
        </w:rPr>
      </w:pPr>
      <w:r w:rsidRPr="002F2B82">
        <w:rPr>
          <w:rFonts w:ascii="Trebuchet MS" w:eastAsia="Calibri" w:hAnsi="Trebuchet MS"/>
          <w:sz w:val="20"/>
          <w:szCs w:val="20"/>
        </w:rPr>
        <w:t>Aldus overeengekomen en in tweevoud getekend:</w:t>
      </w:r>
    </w:p>
    <w:p w14:paraId="428382FF" w14:textId="77777777" w:rsidR="00316CBC" w:rsidRPr="002F2B82" w:rsidRDefault="00316CBC" w:rsidP="00316CBC">
      <w:pPr>
        <w:autoSpaceDN w:val="0"/>
        <w:ind w:left="705" w:hanging="705"/>
        <w:rPr>
          <w:rFonts w:ascii="Trebuchet MS" w:eastAsia="Calibri" w:hAnsi="Trebuchet MS"/>
          <w:sz w:val="20"/>
          <w:szCs w:val="20"/>
        </w:rPr>
      </w:pPr>
    </w:p>
    <w:p w14:paraId="4D9374A1" w14:textId="77777777" w:rsidR="00316CBC" w:rsidRPr="002F2B82" w:rsidRDefault="00316CBC" w:rsidP="00316CBC">
      <w:pPr>
        <w:autoSpaceDN w:val="0"/>
        <w:ind w:left="705" w:hanging="705"/>
        <w:rPr>
          <w:rFonts w:ascii="Calibri" w:eastAsia="Calibri" w:hAnsi="Calibri"/>
          <w:sz w:val="22"/>
          <w:szCs w:val="22"/>
        </w:rPr>
      </w:pPr>
      <w:r w:rsidRPr="002F2B82">
        <w:rPr>
          <w:rFonts w:ascii="Verdana" w:eastAsia="Calibri" w:hAnsi="Verdana"/>
          <w:b/>
          <w:sz w:val="20"/>
          <w:szCs w:val="20"/>
        </w:rPr>
        <w:t>Verwerkingsverantwoordelijke:</w:t>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Pr>
          <w:rFonts w:ascii="Verdana" w:eastAsia="Calibri" w:hAnsi="Verdana"/>
          <w:sz w:val="18"/>
          <w:szCs w:val="18"/>
        </w:rPr>
        <w:tab/>
      </w:r>
      <w:r w:rsidRPr="002F2B82">
        <w:rPr>
          <w:rFonts w:ascii="Verdana" w:eastAsia="Calibri" w:hAnsi="Verdana"/>
          <w:b/>
          <w:sz w:val="18"/>
          <w:szCs w:val="18"/>
        </w:rPr>
        <w:t>Verwerker:</w:t>
      </w:r>
    </w:p>
    <w:p w14:paraId="2CEE15A3" w14:textId="6E7B4D88" w:rsidR="00316CBC" w:rsidRPr="002F2B82" w:rsidRDefault="00316CBC" w:rsidP="00316CBC">
      <w:pPr>
        <w:autoSpaceDN w:val="0"/>
        <w:ind w:left="705" w:hanging="705"/>
        <w:rPr>
          <w:rFonts w:ascii="Calibri" w:eastAsia="Calibri" w:hAnsi="Calibri"/>
          <w:sz w:val="22"/>
          <w:szCs w:val="22"/>
        </w:rPr>
      </w:pPr>
      <w:r w:rsidRPr="002F2B82">
        <w:rPr>
          <w:rFonts w:ascii="Verdana" w:eastAsia="Calibri" w:hAnsi="Verdana"/>
          <w:sz w:val="18"/>
          <w:szCs w:val="18"/>
        </w:rPr>
        <w:t>Opdrachtgever</w:t>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00181454">
        <w:rPr>
          <w:rFonts w:ascii="Verdana" w:eastAsia="Calibri" w:hAnsi="Verdana"/>
          <w:sz w:val="18"/>
          <w:szCs w:val="18"/>
        </w:rPr>
        <w:t>[</w:t>
      </w:r>
      <w:r w:rsidRPr="00181454">
        <w:rPr>
          <w:rFonts w:ascii="Verdana" w:eastAsia="Verdana" w:hAnsi="Verdana" w:cs="Verdana"/>
          <w:sz w:val="18"/>
          <w:szCs w:val="18"/>
          <w:highlight w:val="yellow"/>
        </w:rPr>
        <w:t>Opdrachtnemer</w:t>
      </w:r>
      <w:r w:rsidR="00181454">
        <w:rPr>
          <w:rFonts w:ascii="Verdana" w:eastAsia="Verdana" w:hAnsi="Verdana" w:cs="Verdana"/>
          <w:sz w:val="18"/>
          <w:szCs w:val="18"/>
        </w:rPr>
        <w:t>]</w:t>
      </w:r>
    </w:p>
    <w:p w14:paraId="44C0DD30" w14:textId="1CE6E239" w:rsidR="00316CBC" w:rsidRPr="002F2B82" w:rsidRDefault="00316CBC" w:rsidP="00316CBC">
      <w:pPr>
        <w:autoSpaceDN w:val="0"/>
        <w:ind w:left="705" w:hanging="705"/>
        <w:rPr>
          <w:rFonts w:ascii="Calibri" w:eastAsia="Calibri" w:hAnsi="Calibri"/>
          <w:sz w:val="22"/>
          <w:szCs w:val="22"/>
        </w:rPr>
      </w:pPr>
      <w:r w:rsidRPr="002F2B82">
        <w:rPr>
          <w:rFonts w:ascii="Verdana" w:eastAsia="Calibri" w:hAnsi="Verdana"/>
          <w:sz w:val="18"/>
          <w:szCs w:val="18"/>
        </w:rPr>
        <w:t>De Commissaris van de Koning,</w:t>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Pr>
          <w:rFonts w:ascii="Verdana" w:eastAsia="Calibri" w:hAnsi="Verdana"/>
          <w:sz w:val="18"/>
          <w:szCs w:val="18"/>
        </w:rPr>
        <w:t xml:space="preserve">           </w:t>
      </w:r>
      <w:r w:rsidR="00181454">
        <w:rPr>
          <w:rFonts w:ascii="Verdana" w:eastAsia="Calibri" w:hAnsi="Verdana"/>
          <w:sz w:val="18"/>
          <w:szCs w:val="18"/>
        </w:rPr>
        <w:t>[</w:t>
      </w:r>
      <w:r w:rsidR="00181454" w:rsidRPr="00181454">
        <w:rPr>
          <w:rFonts w:ascii="Verdana" w:eastAsia="Calibri" w:hAnsi="Verdana"/>
          <w:sz w:val="18"/>
          <w:szCs w:val="18"/>
          <w:highlight w:val="yellow"/>
        </w:rPr>
        <w:t>Ondertekenaar</w:t>
      </w:r>
      <w:r w:rsidR="00181454">
        <w:rPr>
          <w:rFonts w:ascii="Verdana" w:eastAsia="Calibri" w:hAnsi="Verdana"/>
          <w:sz w:val="18"/>
          <w:szCs w:val="18"/>
        </w:rPr>
        <w:t>]</w:t>
      </w:r>
    </w:p>
    <w:p w14:paraId="35F26583" w14:textId="77777777" w:rsidR="00316CBC" w:rsidRPr="002F2B82" w:rsidRDefault="00316CBC" w:rsidP="00316CBC">
      <w:pPr>
        <w:autoSpaceDN w:val="0"/>
        <w:ind w:left="705" w:hanging="705"/>
        <w:rPr>
          <w:rFonts w:ascii="Verdana" w:eastAsia="Calibri" w:hAnsi="Verdana"/>
          <w:sz w:val="18"/>
          <w:szCs w:val="18"/>
        </w:rPr>
      </w:pPr>
      <w:r w:rsidRPr="002F2B82">
        <w:rPr>
          <w:rFonts w:ascii="Verdana" w:eastAsia="Calibri" w:hAnsi="Verdana"/>
          <w:sz w:val="18"/>
          <w:szCs w:val="18"/>
        </w:rPr>
        <w:t>namens deze,</w:t>
      </w:r>
    </w:p>
    <w:p w14:paraId="2F2D1BB9" w14:textId="77777777" w:rsidR="00316CBC" w:rsidRDefault="00316CBC" w:rsidP="00316CBC">
      <w:pPr>
        <w:autoSpaceDN w:val="0"/>
        <w:ind w:left="705" w:hanging="705"/>
        <w:rPr>
          <w:rFonts w:ascii="Verdana" w:eastAsia="Calibri" w:hAnsi="Verdana"/>
          <w:sz w:val="18"/>
          <w:szCs w:val="18"/>
        </w:rPr>
      </w:pPr>
    </w:p>
    <w:p w14:paraId="76D5679F" w14:textId="77777777" w:rsidR="00316CBC" w:rsidRPr="002F2B82" w:rsidRDefault="00316CBC" w:rsidP="00316CBC">
      <w:pPr>
        <w:autoSpaceDN w:val="0"/>
        <w:ind w:left="705" w:hanging="705"/>
        <w:rPr>
          <w:rFonts w:ascii="Verdana" w:eastAsia="Calibri" w:hAnsi="Verdana"/>
          <w:sz w:val="18"/>
          <w:szCs w:val="18"/>
        </w:rPr>
      </w:pP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Pr>
          <w:rFonts w:ascii="Verdana" w:eastAsia="Calibri" w:hAnsi="Verdana"/>
          <w:sz w:val="18"/>
          <w:szCs w:val="18"/>
        </w:rPr>
        <w:t xml:space="preserve">  </w:t>
      </w:r>
      <w:r>
        <w:rPr>
          <w:rFonts w:ascii="Verdana" w:eastAsia="Calibri" w:hAnsi="Verdana"/>
          <w:sz w:val="18"/>
          <w:szCs w:val="18"/>
        </w:rPr>
        <w:tab/>
      </w:r>
      <w:r>
        <w:rPr>
          <w:rFonts w:ascii="Verdana" w:eastAsia="Calibri" w:hAnsi="Verdana"/>
          <w:sz w:val="18"/>
          <w:szCs w:val="18"/>
        </w:rPr>
        <w:tab/>
      </w:r>
    </w:p>
    <w:p w14:paraId="230E4A6F" w14:textId="77777777" w:rsidR="00316CBC" w:rsidRPr="002F2B82" w:rsidRDefault="00316CBC" w:rsidP="00316CBC">
      <w:pPr>
        <w:autoSpaceDN w:val="0"/>
        <w:ind w:left="705" w:hanging="705"/>
        <w:rPr>
          <w:rFonts w:ascii="Verdana" w:eastAsia="Calibri" w:hAnsi="Verdana"/>
          <w:sz w:val="18"/>
          <w:szCs w:val="18"/>
        </w:rPr>
      </w:pP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r>
      <w:r w:rsidRPr="002F2B82">
        <w:rPr>
          <w:rFonts w:ascii="Verdana" w:eastAsia="Calibri" w:hAnsi="Verdana"/>
          <w:sz w:val="18"/>
          <w:szCs w:val="18"/>
        </w:rPr>
        <w:tab/>
        <w:t xml:space="preserve"> </w:t>
      </w:r>
    </w:p>
    <w:p w14:paraId="764A46B5" w14:textId="5E4FC19C" w:rsidR="00316CBC" w:rsidRDefault="00316CBC" w:rsidP="00316CBC">
      <w:pPr>
        <w:widowControl w:val="0"/>
        <w:suppressAutoHyphens/>
        <w:overflowPunct w:val="0"/>
        <w:autoSpaceDE w:val="0"/>
        <w:autoSpaceDN w:val="0"/>
        <w:spacing w:line="276" w:lineRule="auto"/>
        <w:textAlignment w:val="baseline"/>
        <w:rPr>
          <w:rFonts w:ascii="Verdana" w:hAnsi="Verdana"/>
          <w:kern w:val="3"/>
          <w:sz w:val="18"/>
          <w:szCs w:val="18"/>
          <w:lang w:eastAsia="nl-NL"/>
        </w:rPr>
      </w:pPr>
      <w:r>
        <w:rPr>
          <w:rFonts w:ascii="Verdana" w:hAnsi="Verdana"/>
          <w:kern w:val="3"/>
          <w:sz w:val="18"/>
          <w:szCs w:val="18"/>
          <w:lang w:eastAsia="nl-NL"/>
        </w:rPr>
        <w:t>Naam:……</w:t>
      </w:r>
      <w:r w:rsidR="00A764B6">
        <w:rPr>
          <w:rFonts w:ascii="Verdana" w:hAnsi="Verdana"/>
          <w:kern w:val="3"/>
          <w:sz w:val="18"/>
          <w:szCs w:val="18"/>
          <w:lang w:eastAsia="nl-NL"/>
        </w:rPr>
        <w:t>……………………….</w:t>
      </w:r>
      <w:r w:rsidRPr="002F2B82">
        <w:rPr>
          <w:rFonts w:ascii="Verdana" w:hAnsi="Verdana"/>
          <w:kern w:val="3"/>
          <w:sz w:val="18"/>
          <w:szCs w:val="18"/>
          <w:lang w:eastAsia="nl-NL"/>
        </w:rPr>
        <w:tab/>
      </w:r>
      <w:r w:rsidRPr="002F2B82">
        <w:rPr>
          <w:rFonts w:ascii="Verdana" w:hAnsi="Verdana"/>
          <w:kern w:val="3"/>
          <w:sz w:val="18"/>
          <w:szCs w:val="18"/>
          <w:lang w:eastAsia="nl-NL"/>
        </w:rPr>
        <w:tab/>
      </w:r>
      <w:r>
        <w:rPr>
          <w:rFonts w:ascii="Verdana" w:hAnsi="Verdana"/>
          <w:kern w:val="3"/>
          <w:sz w:val="18"/>
          <w:szCs w:val="18"/>
          <w:lang w:eastAsia="nl-NL"/>
        </w:rPr>
        <w:tab/>
      </w:r>
      <w:r w:rsidR="00A764B6">
        <w:rPr>
          <w:rFonts w:ascii="Verdana" w:hAnsi="Verdana"/>
          <w:kern w:val="3"/>
          <w:sz w:val="18"/>
          <w:szCs w:val="18"/>
          <w:lang w:eastAsia="nl-NL"/>
        </w:rPr>
        <w:t xml:space="preserve">                                 </w:t>
      </w:r>
      <w:r>
        <w:rPr>
          <w:rFonts w:ascii="Verdana" w:hAnsi="Verdana"/>
          <w:kern w:val="3"/>
          <w:sz w:val="18"/>
          <w:szCs w:val="18"/>
          <w:lang w:eastAsia="nl-NL"/>
        </w:rPr>
        <w:t>Naam……………………………</w:t>
      </w:r>
      <w:r w:rsidRPr="002F2B82">
        <w:rPr>
          <w:rFonts w:ascii="Verdana" w:hAnsi="Verdana"/>
          <w:kern w:val="3"/>
          <w:sz w:val="18"/>
          <w:szCs w:val="18"/>
          <w:lang w:eastAsia="nl-NL"/>
        </w:rPr>
        <w:tab/>
      </w:r>
    </w:p>
    <w:p w14:paraId="1A878B69" w14:textId="77777777" w:rsidR="00316CBC" w:rsidRPr="002F2B82" w:rsidRDefault="00316CBC" w:rsidP="00316CBC">
      <w:pPr>
        <w:widowControl w:val="0"/>
        <w:suppressAutoHyphens/>
        <w:overflowPunct w:val="0"/>
        <w:autoSpaceDE w:val="0"/>
        <w:autoSpaceDN w:val="0"/>
        <w:spacing w:line="276" w:lineRule="auto"/>
        <w:textAlignment w:val="baseline"/>
        <w:rPr>
          <w:rFonts w:ascii="Calibri" w:hAnsi="Calibri"/>
          <w:kern w:val="3"/>
          <w:sz w:val="22"/>
          <w:szCs w:val="22"/>
          <w:lang w:eastAsia="nl-NL"/>
        </w:rPr>
      </w:pPr>
      <w:r w:rsidRPr="002F2B82">
        <w:rPr>
          <w:rFonts w:ascii="Verdana" w:hAnsi="Verdana"/>
          <w:kern w:val="3"/>
          <w:sz w:val="18"/>
          <w:szCs w:val="18"/>
          <w:lang w:eastAsia="nl-NL"/>
        </w:rPr>
        <w:tab/>
      </w:r>
      <w:r w:rsidRPr="002F2B82">
        <w:rPr>
          <w:rFonts w:ascii="Verdana" w:hAnsi="Verdana"/>
          <w:kern w:val="3"/>
          <w:sz w:val="18"/>
          <w:szCs w:val="18"/>
          <w:lang w:eastAsia="nl-NL"/>
        </w:rPr>
        <w:tab/>
      </w:r>
    </w:p>
    <w:p w14:paraId="5CFC0625" w14:textId="77777777" w:rsidR="00316CBC" w:rsidRDefault="00316CBC" w:rsidP="00316CBC">
      <w:pPr>
        <w:widowControl w:val="0"/>
        <w:suppressAutoHyphens/>
        <w:overflowPunct w:val="0"/>
        <w:autoSpaceDE w:val="0"/>
        <w:autoSpaceDN w:val="0"/>
        <w:spacing w:line="276" w:lineRule="auto"/>
        <w:textAlignment w:val="baseline"/>
        <w:rPr>
          <w:rFonts w:ascii="Verdana" w:hAnsi="Verdana"/>
          <w:kern w:val="3"/>
          <w:sz w:val="18"/>
          <w:szCs w:val="18"/>
          <w:lang w:eastAsia="nl-NL"/>
        </w:rPr>
      </w:pPr>
      <w:r>
        <w:rPr>
          <w:rFonts w:ascii="Verdana" w:hAnsi="Verdana"/>
          <w:kern w:val="3"/>
          <w:sz w:val="18"/>
          <w:szCs w:val="18"/>
          <w:lang w:eastAsia="nl-NL"/>
        </w:rPr>
        <w:t>Datum</w:t>
      </w:r>
      <w:r>
        <w:rPr>
          <w:rFonts w:ascii="Verdana" w:hAnsi="Verdana"/>
          <w:kern w:val="3"/>
          <w:sz w:val="18"/>
          <w:szCs w:val="18"/>
          <w:lang w:eastAsia="nl-NL"/>
        </w:rPr>
        <w:tab/>
        <w:t>…</w:t>
      </w:r>
      <w:r w:rsidRPr="002F2B82">
        <w:rPr>
          <w:rFonts w:ascii="Verdana" w:hAnsi="Verdana"/>
          <w:kern w:val="3"/>
          <w:sz w:val="18"/>
          <w:szCs w:val="18"/>
          <w:lang w:eastAsia="nl-NL"/>
        </w:rPr>
        <w:t>…………………………</w:t>
      </w:r>
      <w:r>
        <w:rPr>
          <w:rFonts w:ascii="Verdana" w:hAnsi="Verdana"/>
          <w:kern w:val="3"/>
          <w:sz w:val="18"/>
          <w:szCs w:val="18"/>
          <w:lang w:eastAsia="nl-NL"/>
        </w:rPr>
        <w:tab/>
      </w:r>
      <w:r>
        <w:rPr>
          <w:rFonts w:ascii="Verdana" w:hAnsi="Verdana"/>
          <w:kern w:val="3"/>
          <w:sz w:val="18"/>
          <w:szCs w:val="18"/>
          <w:lang w:eastAsia="nl-NL"/>
        </w:rPr>
        <w:tab/>
      </w:r>
      <w:r>
        <w:rPr>
          <w:rFonts w:ascii="Verdana" w:hAnsi="Verdana"/>
          <w:kern w:val="3"/>
          <w:sz w:val="18"/>
          <w:szCs w:val="18"/>
          <w:lang w:eastAsia="nl-NL"/>
        </w:rPr>
        <w:tab/>
      </w:r>
      <w:r>
        <w:rPr>
          <w:rFonts w:ascii="Verdana" w:hAnsi="Verdana"/>
          <w:kern w:val="3"/>
          <w:sz w:val="18"/>
          <w:szCs w:val="18"/>
          <w:lang w:eastAsia="nl-NL"/>
        </w:rPr>
        <w:tab/>
      </w:r>
      <w:r>
        <w:rPr>
          <w:rFonts w:ascii="Verdana" w:hAnsi="Verdana"/>
          <w:kern w:val="3"/>
          <w:sz w:val="18"/>
          <w:szCs w:val="18"/>
          <w:lang w:eastAsia="nl-NL"/>
        </w:rPr>
        <w:tab/>
      </w:r>
      <w:r>
        <w:rPr>
          <w:rFonts w:ascii="Verdana" w:hAnsi="Verdana"/>
          <w:kern w:val="3"/>
          <w:sz w:val="18"/>
          <w:szCs w:val="18"/>
          <w:lang w:eastAsia="nl-NL"/>
        </w:rPr>
        <w:tab/>
        <w:t>Datum</w:t>
      </w:r>
      <w:r>
        <w:rPr>
          <w:rFonts w:ascii="Verdana" w:hAnsi="Verdana"/>
          <w:kern w:val="3"/>
          <w:sz w:val="18"/>
          <w:szCs w:val="18"/>
          <w:lang w:eastAsia="nl-NL"/>
        </w:rPr>
        <w:tab/>
      </w:r>
      <w:r w:rsidRPr="002F2B82">
        <w:rPr>
          <w:rFonts w:ascii="Verdana" w:hAnsi="Verdana"/>
          <w:kern w:val="3"/>
          <w:sz w:val="18"/>
          <w:szCs w:val="18"/>
          <w:lang w:eastAsia="nl-NL"/>
        </w:rPr>
        <w:t>.…………………………</w:t>
      </w:r>
    </w:p>
    <w:p w14:paraId="4B84B2D3" w14:textId="77777777" w:rsidR="00316CBC" w:rsidRDefault="00316CBC" w:rsidP="00316CBC">
      <w:pPr>
        <w:widowControl w:val="0"/>
        <w:suppressAutoHyphens/>
        <w:overflowPunct w:val="0"/>
        <w:autoSpaceDE w:val="0"/>
        <w:autoSpaceDN w:val="0"/>
        <w:spacing w:line="276" w:lineRule="auto"/>
        <w:textAlignment w:val="baseline"/>
        <w:rPr>
          <w:rFonts w:ascii="Verdana" w:hAnsi="Verdana"/>
          <w:kern w:val="3"/>
          <w:sz w:val="18"/>
          <w:szCs w:val="18"/>
          <w:lang w:eastAsia="nl-NL"/>
        </w:rPr>
      </w:pPr>
    </w:p>
    <w:p w14:paraId="3CCD2C62" w14:textId="77777777" w:rsidR="00316CBC" w:rsidRPr="002F2B82" w:rsidRDefault="00316CBC" w:rsidP="00316CBC">
      <w:pPr>
        <w:widowControl w:val="0"/>
        <w:suppressAutoHyphens/>
        <w:overflowPunct w:val="0"/>
        <w:autoSpaceDE w:val="0"/>
        <w:autoSpaceDN w:val="0"/>
        <w:spacing w:line="276" w:lineRule="auto"/>
        <w:textAlignment w:val="baseline"/>
        <w:rPr>
          <w:rFonts w:ascii="Verdana" w:hAnsi="Verdana"/>
          <w:kern w:val="3"/>
          <w:sz w:val="18"/>
          <w:szCs w:val="18"/>
          <w:lang w:eastAsia="nl-NL"/>
        </w:rPr>
      </w:pPr>
    </w:p>
    <w:p w14:paraId="262C7C60" w14:textId="77777777" w:rsidR="00316CBC" w:rsidRDefault="00316CBC" w:rsidP="00316CBC">
      <w:pPr>
        <w:widowControl w:val="0"/>
        <w:suppressAutoHyphens/>
        <w:overflowPunct w:val="0"/>
        <w:autoSpaceDE w:val="0"/>
        <w:autoSpaceDN w:val="0"/>
        <w:spacing w:line="276" w:lineRule="auto"/>
        <w:textAlignment w:val="baseline"/>
        <w:rPr>
          <w:rFonts w:ascii="Verdana" w:hAnsi="Verdana"/>
          <w:kern w:val="3"/>
          <w:sz w:val="18"/>
          <w:szCs w:val="18"/>
          <w:lang w:eastAsia="nl-NL"/>
        </w:rPr>
      </w:pPr>
      <w:r w:rsidRPr="002F2B82">
        <w:rPr>
          <w:rFonts w:ascii="Verdana" w:hAnsi="Verdana"/>
          <w:kern w:val="3"/>
          <w:sz w:val="18"/>
          <w:szCs w:val="18"/>
          <w:lang w:eastAsia="nl-NL"/>
        </w:rPr>
        <w:t xml:space="preserve">Plaats </w:t>
      </w:r>
      <w:r w:rsidRPr="002F2B82">
        <w:rPr>
          <w:rFonts w:ascii="Verdana" w:hAnsi="Verdana"/>
          <w:kern w:val="3"/>
          <w:sz w:val="18"/>
          <w:szCs w:val="18"/>
          <w:lang w:eastAsia="nl-NL"/>
        </w:rPr>
        <w:tab/>
        <w:t>.…………………………</w:t>
      </w:r>
      <w:r w:rsidRPr="002F2B82">
        <w:rPr>
          <w:rFonts w:ascii="Verdana" w:hAnsi="Verdana"/>
          <w:kern w:val="3"/>
          <w:sz w:val="18"/>
          <w:szCs w:val="18"/>
          <w:lang w:eastAsia="nl-NL"/>
        </w:rPr>
        <w:tab/>
      </w:r>
      <w:r w:rsidRPr="002F2B82">
        <w:rPr>
          <w:rFonts w:ascii="Verdana" w:hAnsi="Verdana"/>
          <w:kern w:val="3"/>
          <w:sz w:val="18"/>
          <w:szCs w:val="18"/>
          <w:lang w:eastAsia="nl-NL"/>
        </w:rPr>
        <w:tab/>
      </w:r>
      <w:r w:rsidRPr="002F2B82">
        <w:rPr>
          <w:rFonts w:ascii="Verdana" w:hAnsi="Verdana"/>
          <w:kern w:val="3"/>
          <w:sz w:val="18"/>
          <w:szCs w:val="18"/>
          <w:lang w:eastAsia="nl-NL"/>
        </w:rPr>
        <w:tab/>
      </w:r>
      <w:r w:rsidRPr="002F2B82">
        <w:rPr>
          <w:rFonts w:ascii="Verdana" w:hAnsi="Verdana"/>
          <w:kern w:val="3"/>
          <w:sz w:val="18"/>
          <w:szCs w:val="18"/>
          <w:lang w:eastAsia="nl-NL"/>
        </w:rPr>
        <w:tab/>
      </w:r>
      <w:r>
        <w:rPr>
          <w:rFonts w:ascii="Verdana" w:hAnsi="Verdana"/>
          <w:kern w:val="3"/>
          <w:sz w:val="18"/>
          <w:szCs w:val="18"/>
          <w:lang w:eastAsia="nl-NL"/>
        </w:rPr>
        <w:tab/>
      </w:r>
      <w:r>
        <w:rPr>
          <w:rFonts w:ascii="Verdana" w:hAnsi="Verdana"/>
          <w:kern w:val="3"/>
          <w:sz w:val="18"/>
          <w:szCs w:val="18"/>
          <w:lang w:eastAsia="nl-NL"/>
        </w:rPr>
        <w:tab/>
        <w:t>P</w:t>
      </w:r>
      <w:r w:rsidRPr="002F2B82">
        <w:rPr>
          <w:rFonts w:ascii="Verdana" w:hAnsi="Verdana"/>
          <w:kern w:val="3"/>
          <w:sz w:val="18"/>
          <w:szCs w:val="18"/>
          <w:lang w:eastAsia="nl-NL"/>
        </w:rPr>
        <w:t>laats</w:t>
      </w:r>
      <w:r>
        <w:rPr>
          <w:rFonts w:ascii="Verdana" w:hAnsi="Verdana"/>
          <w:kern w:val="3"/>
          <w:sz w:val="18"/>
          <w:szCs w:val="18"/>
          <w:lang w:eastAsia="nl-NL"/>
        </w:rPr>
        <w:tab/>
      </w:r>
      <w:r w:rsidRPr="002F2B82">
        <w:rPr>
          <w:rFonts w:ascii="Verdana" w:hAnsi="Verdana"/>
          <w:kern w:val="3"/>
          <w:sz w:val="18"/>
          <w:szCs w:val="18"/>
          <w:lang w:eastAsia="nl-NL"/>
        </w:rPr>
        <w:t>.…………………………</w:t>
      </w:r>
    </w:p>
    <w:p w14:paraId="13AC4160" w14:textId="77777777" w:rsidR="00316CBC" w:rsidRDefault="00316CBC" w:rsidP="00316CBC">
      <w:pPr>
        <w:widowControl w:val="0"/>
        <w:suppressAutoHyphens/>
        <w:overflowPunct w:val="0"/>
        <w:autoSpaceDE w:val="0"/>
        <w:autoSpaceDN w:val="0"/>
        <w:spacing w:line="276" w:lineRule="auto"/>
        <w:textAlignment w:val="baseline"/>
        <w:rPr>
          <w:rFonts w:ascii="Verdana" w:hAnsi="Verdana"/>
          <w:kern w:val="3"/>
          <w:sz w:val="18"/>
          <w:szCs w:val="18"/>
          <w:lang w:eastAsia="nl-NL"/>
        </w:rPr>
      </w:pPr>
    </w:p>
    <w:p w14:paraId="5254B2D3" w14:textId="77777777" w:rsidR="00316CBC" w:rsidRPr="002F2B82" w:rsidRDefault="00316CBC" w:rsidP="00316CBC">
      <w:pPr>
        <w:widowControl w:val="0"/>
        <w:suppressAutoHyphens/>
        <w:overflowPunct w:val="0"/>
        <w:autoSpaceDE w:val="0"/>
        <w:autoSpaceDN w:val="0"/>
        <w:spacing w:line="276" w:lineRule="auto"/>
        <w:textAlignment w:val="baseline"/>
        <w:rPr>
          <w:rFonts w:ascii="Verdana" w:hAnsi="Verdana"/>
          <w:kern w:val="3"/>
          <w:sz w:val="18"/>
          <w:szCs w:val="18"/>
          <w:lang w:eastAsia="nl-NL"/>
        </w:rPr>
      </w:pPr>
    </w:p>
    <w:p w14:paraId="165D3646"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10F7EB4E" w14:textId="77777777" w:rsidR="00316CBC" w:rsidRPr="002F2B82" w:rsidRDefault="00316CBC" w:rsidP="00316CBC">
      <w:pPr>
        <w:widowControl w:val="0"/>
        <w:suppressAutoHyphens/>
        <w:overflowPunct w:val="0"/>
        <w:autoSpaceDE w:val="0"/>
        <w:autoSpaceDN w:val="0"/>
        <w:textAlignment w:val="baseline"/>
        <w:rPr>
          <w:rFonts w:ascii="Trebuchet MS" w:hAnsi="Trebuchet MS"/>
          <w:kern w:val="3"/>
          <w:sz w:val="20"/>
          <w:szCs w:val="20"/>
          <w:lang w:eastAsia="nl-NL"/>
        </w:rPr>
      </w:pPr>
    </w:p>
    <w:p w14:paraId="120ADAF1" w14:textId="77777777" w:rsidR="00316CBC" w:rsidRPr="002F2B82" w:rsidRDefault="00316CBC" w:rsidP="00316CBC">
      <w:pPr>
        <w:widowControl w:val="0"/>
        <w:suppressAutoHyphens/>
        <w:overflowPunct w:val="0"/>
        <w:autoSpaceDE w:val="0"/>
        <w:autoSpaceDN w:val="0"/>
        <w:textAlignment w:val="baseline"/>
        <w:rPr>
          <w:rFonts w:ascii="Trebuchet MS" w:hAnsi="Trebuchet MS"/>
          <w:kern w:val="3"/>
          <w:sz w:val="20"/>
          <w:szCs w:val="20"/>
          <w:lang w:eastAsia="nl-NL"/>
        </w:rPr>
      </w:pPr>
    </w:p>
    <w:p w14:paraId="457E0D97" w14:textId="77777777" w:rsidR="00316CBC" w:rsidRPr="002F2B82" w:rsidRDefault="00316CBC" w:rsidP="00316CBC">
      <w:pPr>
        <w:widowControl w:val="0"/>
        <w:suppressAutoHyphens/>
        <w:overflowPunct w:val="0"/>
        <w:autoSpaceDE w:val="0"/>
        <w:autoSpaceDN w:val="0"/>
        <w:textAlignment w:val="baseline"/>
        <w:rPr>
          <w:rFonts w:ascii="Trebuchet MS" w:hAnsi="Trebuchet MS"/>
          <w:kern w:val="3"/>
          <w:sz w:val="20"/>
          <w:szCs w:val="20"/>
          <w:lang w:eastAsia="nl-NL"/>
        </w:rPr>
      </w:pPr>
    </w:p>
    <w:p w14:paraId="0FDC42FC" w14:textId="77777777" w:rsidR="00316CBC" w:rsidRPr="002F2B82" w:rsidRDefault="00316CBC" w:rsidP="00316CBC">
      <w:pPr>
        <w:widowControl w:val="0"/>
        <w:suppressAutoHyphens/>
        <w:overflowPunct w:val="0"/>
        <w:autoSpaceDE w:val="0"/>
        <w:autoSpaceDN w:val="0"/>
        <w:textAlignment w:val="baseline"/>
        <w:rPr>
          <w:rFonts w:ascii="Trebuchet MS" w:hAnsi="Trebuchet MS"/>
          <w:kern w:val="3"/>
          <w:sz w:val="20"/>
          <w:szCs w:val="20"/>
          <w:lang w:eastAsia="nl-NL"/>
        </w:rPr>
      </w:pPr>
    </w:p>
    <w:p w14:paraId="05948B8A" w14:textId="77777777" w:rsidR="002F07DE" w:rsidRDefault="002F07DE" w:rsidP="00316CBC">
      <w:pPr>
        <w:widowControl w:val="0"/>
        <w:suppressAutoHyphens/>
        <w:overflowPunct w:val="0"/>
        <w:autoSpaceDE w:val="0"/>
        <w:autoSpaceDN w:val="0"/>
        <w:textAlignment w:val="baseline"/>
        <w:rPr>
          <w:rFonts w:ascii="Verdana" w:hAnsi="Verdana"/>
          <w:b/>
          <w:kern w:val="3"/>
          <w:sz w:val="18"/>
          <w:szCs w:val="18"/>
          <w:u w:val="single"/>
          <w:lang w:eastAsia="nl-NL"/>
        </w:rPr>
      </w:pPr>
    </w:p>
    <w:p w14:paraId="2CD9279C" w14:textId="77777777" w:rsidR="002F07DE" w:rsidRDefault="002F07DE" w:rsidP="00316CBC">
      <w:pPr>
        <w:widowControl w:val="0"/>
        <w:suppressAutoHyphens/>
        <w:overflowPunct w:val="0"/>
        <w:autoSpaceDE w:val="0"/>
        <w:autoSpaceDN w:val="0"/>
        <w:textAlignment w:val="baseline"/>
        <w:rPr>
          <w:rFonts w:ascii="Verdana" w:hAnsi="Verdana"/>
          <w:b/>
          <w:kern w:val="3"/>
          <w:sz w:val="18"/>
          <w:szCs w:val="18"/>
          <w:u w:val="single"/>
          <w:lang w:eastAsia="nl-NL"/>
        </w:rPr>
      </w:pPr>
    </w:p>
    <w:p w14:paraId="799A7F79" w14:textId="77777777" w:rsidR="002F07DE" w:rsidRDefault="002F07DE" w:rsidP="00316CBC">
      <w:pPr>
        <w:widowControl w:val="0"/>
        <w:suppressAutoHyphens/>
        <w:overflowPunct w:val="0"/>
        <w:autoSpaceDE w:val="0"/>
        <w:autoSpaceDN w:val="0"/>
        <w:textAlignment w:val="baseline"/>
        <w:rPr>
          <w:rFonts w:ascii="Verdana" w:hAnsi="Verdana"/>
          <w:b/>
          <w:kern w:val="3"/>
          <w:sz w:val="18"/>
          <w:szCs w:val="18"/>
          <w:u w:val="single"/>
          <w:lang w:eastAsia="nl-NL"/>
        </w:rPr>
      </w:pPr>
    </w:p>
    <w:p w14:paraId="5F9326CF" w14:textId="77777777" w:rsidR="002F07DE" w:rsidRDefault="002F07DE" w:rsidP="00316CBC">
      <w:pPr>
        <w:widowControl w:val="0"/>
        <w:suppressAutoHyphens/>
        <w:overflowPunct w:val="0"/>
        <w:autoSpaceDE w:val="0"/>
        <w:autoSpaceDN w:val="0"/>
        <w:textAlignment w:val="baseline"/>
        <w:rPr>
          <w:rFonts w:ascii="Verdana" w:hAnsi="Verdana"/>
          <w:b/>
          <w:kern w:val="3"/>
          <w:sz w:val="18"/>
          <w:szCs w:val="18"/>
          <w:u w:val="single"/>
          <w:lang w:eastAsia="nl-NL"/>
        </w:rPr>
      </w:pPr>
    </w:p>
    <w:p w14:paraId="0821A29B" w14:textId="77777777" w:rsidR="002F07DE" w:rsidRDefault="002F07DE" w:rsidP="00316CBC">
      <w:pPr>
        <w:widowControl w:val="0"/>
        <w:suppressAutoHyphens/>
        <w:overflowPunct w:val="0"/>
        <w:autoSpaceDE w:val="0"/>
        <w:autoSpaceDN w:val="0"/>
        <w:textAlignment w:val="baseline"/>
        <w:rPr>
          <w:rFonts w:ascii="Verdana" w:hAnsi="Verdana"/>
          <w:b/>
          <w:kern w:val="3"/>
          <w:sz w:val="18"/>
          <w:szCs w:val="18"/>
          <w:u w:val="single"/>
          <w:lang w:eastAsia="nl-NL"/>
        </w:rPr>
      </w:pPr>
    </w:p>
    <w:p w14:paraId="61769B0B" w14:textId="77777777" w:rsidR="002F07DE" w:rsidRDefault="002F07DE" w:rsidP="00316CBC">
      <w:pPr>
        <w:widowControl w:val="0"/>
        <w:suppressAutoHyphens/>
        <w:overflowPunct w:val="0"/>
        <w:autoSpaceDE w:val="0"/>
        <w:autoSpaceDN w:val="0"/>
        <w:textAlignment w:val="baseline"/>
        <w:rPr>
          <w:rFonts w:ascii="Verdana" w:hAnsi="Verdana"/>
          <w:b/>
          <w:kern w:val="3"/>
          <w:sz w:val="18"/>
          <w:szCs w:val="18"/>
          <w:u w:val="single"/>
          <w:lang w:eastAsia="nl-NL"/>
        </w:rPr>
      </w:pPr>
    </w:p>
    <w:p w14:paraId="5471BB8A" w14:textId="77777777" w:rsidR="002F07DE" w:rsidRDefault="002F07DE" w:rsidP="00316CBC">
      <w:pPr>
        <w:widowControl w:val="0"/>
        <w:suppressAutoHyphens/>
        <w:overflowPunct w:val="0"/>
        <w:autoSpaceDE w:val="0"/>
        <w:autoSpaceDN w:val="0"/>
        <w:textAlignment w:val="baseline"/>
        <w:rPr>
          <w:rFonts w:ascii="Verdana" w:hAnsi="Verdana"/>
          <w:b/>
          <w:kern w:val="3"/>
          <w:sz w:val="18"/>
          <w:szCs w:val="18"/>
          <w:u w:val="single"/>
          <w:lang w:eastAsia="nl-NL"/>
        </w:rPr>
      </w:pPr>
    </w:p>
    <w:p w14:paraId="3AC4D49F" w14:textId="77777777" w:rsidR="002F07DE" w:rsidRDefault="002F07DE" w:rsidP="00316CBC">
      <w:pPr>
        <w:widowControl w:val="0"/>
        <w:suppressAutoHyphens/>
        <w:overflowPunct w:val="0"/>
        <w:autoSpaceDE w:val="0"/>
        <w:autoSpaceDN w:val="0"/>
        <w:textAlignment w:val="baseline"/>
        <w:rPr>
          <w:rFonts w:ascii="Verdana" w:hAnsi="Verdana"/>
          <w:b/>
          <w:kern w:val="3"/>
          <w:sz w:val="18"/>
          <w:szCs w:val="18"/>
          <w:u w:val="single"/>
          <w:lang w:eastAsia="nl-NL"/>
        </w:rPr>
      </w:pPr>
    </w:p>
    <w:p w14:paraId="06E8F883" w14:textId="77777777" w:rsidR="002F07DE" w:rsidRDefault="002F07DE" w:rsidP="00316CBC">
      <w:pPr>
        <w:widowControl w:val="0"/>
        <w:suppressAutoHyphens/>
        <w:overflowPunct w:val="0"/>
        <w:autoSpaceDE w:val="0"/>
        <w:autoSpaceDN w:val="0"/>
        <w:textAlignment w:val="baseline"/>
        <w:rPr>
          <w:rFonts w:ascii="Verdana" w:hAnsi="Verdana"/>
          <w:b/>
          <w:kern w:val="3"/>
          <w:sz w:val="18"/>
          <w:szCs w:val="18"/>
          <w:u w:val="single"/>
          <w:lang w:eastAsia="nl-NL"/>
        </w:rPr>
      </w:pPr>
    </w:p>
    <w:p w14:paraId="10026AF5" w14:textId="2C1D9BA6" w:rsidR="00316CBC" w:rsidRPr="002F07DE" w:rsidRDefault="00316CBC" w:rsidP="00316CBC">
      <w:pPr>
        <w:widowControl w:val="0"/>
        <w:suppressAutoHyphens/>
        <w:overflowPunct w:val="0"/>
        <w:autoSpaceDE w:val="0"/>
        <w:autoSpaceDN w:val="0"/>
        <w:textAlignment w:val="baseline"/>
        <w:rPr>
          <w:rFonts w:ascii="Verdana" w:hAnsi="Verdana"/>
          <w:b/>
          <w:kern w:val="3"/>
          <w:sz w:val="18"/>
          <w:szCs w:val="18"/>
          <w:u w:val="single"/>
          <w:lang w:eastAsia="nl-NL"/>
        </w:rPr>
      </w:pPr>
      <w:r w:rsidRPr="002F07DE">
        <w:rPr>
          <w:rFonts w:ascii="Verdana" w:hAnsi="Verdana"/>
          <w:b/>
          <w:kern w:val="3"/>
          <w:sz w:val="18"/>
          <w:szCs w:val="18"/>
          <w:u w:val="single"/>
          <w:lang w:eastAsia="nl-NL"/>
        </w:rPr>
        <w:t>Bijlagen:</w:t>
      </w:r>
    </w:p>
    <w:p w14:paraId="47CDEF54" w14:textId="77777777" w:rsidR="00316CBC" w:rsidRPr="002F07DE" w:rsidRDefault="00316CBC" w:rsidP="00316CBC">
      <w:pPr>
        <w:widowControl w:val="0"/>
        <w:suppressAutoHyphens/>
        <w:overflowPunct w:val="0"/>
        <w:autoSpaceDE w:val="0"/>
        <w:autoSpaceDN w:val="0"/>
        <w:textAlignment w:val="baseline"/>
        <w:rPr>
          <w:rFonts w:ascii="Verdana" w:hAnsi="Verdana"/>
          <w:b/>
          <w:kern w:val="3"/>
          <w:sz w:val="18"/>
          <w:szCs w:val="18"/>
          <w:u w:val="single"/>
          <w:lang w:eastAsia="nl-NL"/>
        </w:rPr>
      </w:pPr>
    </w:p>
    <w:p w14:paraId="42633771" w14:textId="28E00134" w:rsidR="00316CBC" w:rsidRPr="002F07DE" w:rsidRDefault="00316CBC" w:rsidP="00316CBC">
      <w:pPr>
        <w:widowControl w:val="0"/>
        <w:suppressAutoHyphens/>
        <w:overflowPunct w:val="0"/>
        <w:autoSpaceDE w:val="0"/>
        <w:autoSpaceDN w:val="0"/>
        <w:textAlignment w:val="baseline"/>
        <w:rPr>
          <w:rFonts w:ascii="Trebuchet MS" w:eastAsia="Verdana" w:hAnsi="Trebuchet MS" w:cs="Verdana"/>
          <w:b/>
          <w:kern w:val="3"/>
          <w:sz w:val="18"/>
          <w:szCs w:val="18"/>
          <w:lang w:eastAsia="nl-NL"/>
        </w:rPr>
      </w:pPr>
      <w:r w:rsidRPr="002F07DE">
        <w:rPr>
          <w:rFonts w:ascii="Trebuchet MS" w:hAnsi="Trebuchet MS"/>
          <w:b/>
          <w:kern w:val="3"/>
          <w:sz w:val="18"/>
          <w:szCs w:val="18"/>
          <w:lang w:eastAsia="nl-NL"/>
        </w:rPr>
        <w:t>Bijlage I</w:t>
      </w:r>
      <w:r w:rsidRPr="002F07DE">
        <w:rPr>
          <w:rFonts w:ascii="Trebuchet MS" w:hAnsi="Trebuchet MS"/>
          <w:b/>
          <w:kern w:val="3"/>
          <w:sz w:val="18"/>
          <w:szCs w:val="18"/>
          <w:lang w:eastAsia="nl-NL"/>
        </w:rPr>
        <w:tab/>
      </w:r>
      <w:r w:rsidRPr="002F07DE">
        <w:rPr>
          <w:rFonts w:ascii="Trebuchet MS" w:hAnsi="Trebuchet MS"/>
          <w:b/>
          <w:kern w:val="3"/>
          <w:sz w:val="18"/>
          <w:szCs w:val="18"/>
          <w:lang w:eastAsia="nl-NL"/>
        </w:rPr>
        <w:tab/>
      </w:r>
      <w:r w:rsidR="00D216AF">
        <w:rPr>
          <w:rFonts w:ascii="Trebuchet MS" w:hAnsi="Trebuchet MS"/>
          <w:b/>
          <w:kern w:val="3"/>
          <w:sz w:val="18"/>
          <w:szCs w:val="18"/>
          <w:lang w:eastAsia="nl-NL"/>
        </w:rPr>
        <w:tab/>
      </w:r>
      <w:r w:rsidRPr="002F07DE">
        <w:rPr>
          <w:rFonts w:ascii="Trebuchet MS" w:hAnsi="Trebuchet MS"/>
          <w:b/>
          <w:kern w:val="3"/>
          <w:sz w:val="18"/>
          <w:szCs w:val="18"/>
          <w:lang w:eastAsia="nl-NL"/>
        </w:rPr>
        <w:t xml:space="preserve">: </w:t>
      </w:r>
      <w:r w:rsidRPr="002F07DE">
        <w:rPr>
          <w:rFonts w:ascii="Trebuchet MS" w:eastAsia="Verdana" w:hAnsi="Trebuchet MS" w:cs="Verdana"/>
          <w:b/>
          <w:kern w:val="3"/>
          <w:sz w:val="18"/>
          <w:szCs w:val="18"/>
          <w:lang w:eastAsia="nl-NL"/>
        </w:rPr>
        <w:t>De Verwerking van Persoonsgegevens.</w:t>
      </w:r>
    </w:p>
    <w:p w14:paraId="7352C04A" w14:textId="77777777" w:rsidR="00316CBC" w:rsidRPr="002F07DE" w:rsidRDefault="00316CBC" w:rsidP="00316CBC">
      <w:pPr>
        <w:widowControl w:val="0"/>
        <w:suppressAutoHyphens/>
        <w:overflowPunct w:val="0"/>
        <w:autoSpaceDE w:val="0"/>
        <w:autoSpaceDN w:val="0"/>
        <w:textAlignment w:val="baseline"/>
        <w:rPr>
          <w:rFonts w:ascii="Trebuchet MS" w:eastAsia="Verdana" w:hAnsi="Trebuchet MS" w:cs="Verdana"/>
          <w:b/>
          <w:kern w:val="3"/>
          <w:sz w:val="18"/>
          <w:szCs w:val="18"/>
          <w:lang w:eastAsia="nl-NL"/>
        </w:rPr>
      </w:pPr>
      <w:r w:rsidRPr="002F07DE">
        <w:rPr>
          <w:rFonts w:ascii="Trebuchet MS" w:eastAsia="Verdana" w:hAnsi="Trebuchet MS" w:cs="Verdana"/>
          <w:b/>
          <w:kern w:val="3"/>
          <w:sz w:val="18"/>
          <w:szCs w:val="18"/>
          <w:lang w:eastAsia="nl-NL"/>
        </w:rPr>
        <w:t>Bijlage II</w:t>
      </w:r>
      <w:r w:rsidRPr="002F07DE">
        <w:rPr>
          <w:rFonts w:ascii="Trebuchet MS" w:eastAsia="Verdana" w:hAnsi="Trebuchet MS" w:cs="Verdana"/>
          <w:b/>
          <w:kern w:val="3"/>
          <w:sz w:val="18"/>
          <w:szCs w:val="18"/>
          <w:lang w:eastAsia="nl-NL"/>
        </w:rPr>
        <w:tab/>
      </w:r>
      <w:r w:rsidRPr="002F07DE">
        <w:rPr>
          <w:rFonts w:ascii="Trebuchet MS" w:eastAsia="Verdana" w:hAnsi="Trebuchet MS" w:cs="Verdana"/>
          <w:b/>
          <w:kern w:val="3"/>
          <w:sz w:val="18"/>
          <w:szCs w:val="18"/>
          <w:lang w:eastAsia="nl-NL"/>
        </w:rPr>
        <w:tab/>
        <w:t>: Passende technische en organisatorische maatregelen.</w:t>
      </w:r>
    </w:p>
    <w:p w14:paraId="48A7D9B5" w14:textId="77777777" w:rsidR="00316CBC" w:rsidRPr="002F07DE" w:rsidRDefault="00316CBC" w:rsidP="00316CBC">
      <w:pPr>
        <w:widowControl w:val="0"/>
        <w:suppressAutoHyphens/>
        <w:overflowPunct w:val="0"/>
        <w:autoSpaceDE w:val="0"/>
        <w:autoSpaceDN w:val="0"/>
        <w:textAlignment w:val="baseline"/>
        <w:rPr>
          <w:rFonts w:ascii="Trebuchet MS" w:hAnsi="Trebuchet MS"/>
          <w:b/>
          <w:kern w:val="3"/>
          <w:sz w:val="18"/>
          <w:szCs w:val="18"/>
          <w:lang w:eastAsia="nl-NL"/>
        </w:rPr>
      </w:pPr>
      <w:r w:rsidRPr="002F07DE">
        <w:rPr>
          <w:rFonts w:ascii="Trebuchet MS" w:eastAsia="Verdana" w:hAnsi="Trebuchet MS" w:cs="Verdana"/>
          <w:b/>
          <w:kern w:val="3"/>
          <w:sz w:val="18"/>
          <w:szCs w:val="18"/>
          <w:lang w:eastAsia="nl-NL"/>
        </w:rPr>
        <w:t>Bijlage III</w:t>
      </w:r>
      <w:r w:rsidRPr="002F07DE">
        <w:rPr>
          <w:rFonts w:ascii="Trebuchet MS" w:eastAsia="Verdana" w:hAnsi="Trebuchet MS" w:cs="Verdana"/>
          <w:b/>
          <w:kern w:val="3"/>
          <w:sz w:val="18"/>
          <w:szCs w:val="18"/>
          <w:lang w:eastAsia="nl-NL"/>
        </w:rPr>
        <w:tab/>
      </w:r>
      <w:r w:rsidRPr="002F07DE">
        <w:rPr>
          <w:rFonts w:ascii="Trebuchet MS" w:eastAsia="Verdana" w:hAnsi="Trebuchet MS" w:cs="Verdana"/>
          <w:b/>
          <w:kern w:val="3"/>
          <w:sz w:val="18"/>
          <w:szCs w:val="18"/>
          <w:lang w:eastAsia="nl-NL"/>
        </w:rPr>
        <w:tab/>
        <w:t xml:space="preserve">: </w:t>
      </w:r>
      <w:r w:rsidRPr="002F07DE">
        <w:rPr>
          <w:rFonts w:ascii="Trebuchet MS" w:hAnsi="Trebuchet MS"/>
          <w:b/>
          <w:kern w:val="3"/>
          <w:sz w:val="18"/>
          <w:szCs w:val="18"/>
          <w:lang w:eastAsia="nl-NL"/>
        </w:rPr>
        <w:t>Geografische locatie en beveiligingsmaatregelen.</w:t>
      </w:r>
    </w:p>
    <w:p w14:paraId="6A57D449" w14:textId="7C569FAD" w:rsidR="00316CBC" w:rsidRPr="002F07DE" w:rsidRDefault="00316CBC" w:rsidP="00316CBC">
      <w:pPr>
        <w:widowControl w:val="0"/>
        <w:suppressAutoHyphens/>
        <w:overflowPunct w:val="0"/>
        <w:autoSpaceDE w:val="0"/>
        <w:autoSpaceDN w:val="0"/>
        <w:textAlignment w:val="baseline"/>
        <w:rPr>
          <w:rFonts w:ascii="Trebuchet MS" w:eastAsia="Verdana" w:hAnsi="Trebuchet MS" w:cs="Verdana"/>
          <w:b/>
          <w:kern w:val="3"/>
          <w:sz w:val="18"/>
          <w:szCs w:val="18"/>
          <w:lang w:eastAsia="nl-NL"/>
        </w:rPr>
      </w:pPr>
      <w:r w:rsidRPr="002F07DE">
        <w:rPr>
          <w:rFonts w:ascii="Trebuchet MS" w:hAnsi="Trebuchet MS"/>
          <w:b/>
          <w:kern w:val="3"/>
          <w:sz w:val="18"/>
          <w:szCs w:val="18"/>
          <w:lang w:eastAsia="nl-NL"/>
        </w:rPr>
        <w:t>Bijlage IV</w:t>
      </w:r>
      <w:r w:rsidRPr="002F07DE">
        <w:rPr>
          <w:rFonts w:ascii="Trebuchet MS" w:hAnsi="Trebuchet MS"/>
          <w:b/>
          <w:kern w:val="3"/>
          <w:sz w:val="18"/>
          <w:szCs w:val="18"/>
          <w:lang w:eastAsia="nl-NL"/>
        </w:rPr>
        <w:tab/>
      </w:r>
      <w:r w:rsidRPr="002F07DE">
        <w:rPr>
          <w:rFonts w:ascii="Trebuchet MS" w:hAnsi="Trebuchet MS"/>
          <w:b/>
          <w:kern w:val="3"/>
          <w:sz w:val="18"/>
          <w:szCs w:val="18"/>
          <w:lang w:eastAsia="nl-NL"/>
        </w:rPr>
        <w:tab/>
        <w:t xml:space="preserve">: </w:t>
      </w:r>
      <w:r w:rsidRPr="002F07DE">
        <w:rPr>
          <w:rFonts w:ascii="Trebuchet MS" w:eastAsia="Verdana" w:hAnsi="Trebuchet MS" w:cs="Verdana"/>
          <w:b/>
          <w:kern w:val="3"/>
          <w:sz w:val="18"/>
          <w:szCs w:val="18"/>
          <w:lang w:eastAsia="nl-NL"/>
        </w:rPr>
        <w:t>Afspraken/formulier melding Inbreuk.</w:t>
      </w:r>
    </w:p>
    <w:p w14:paraId="009B69EA" w14:textId="77777777" w:rsidR="00316CBC" w:rsidRPr="002F2B82" w:rsidRDefault="00316CBC" w:rsidP="00316CBC">
      <w:pPr>
        <w:widowControl w:val="0"/>
        <w:suppressAutoHyphens/>
        <w:overflowPunct w:val="0"/>
        <w:autoSpaceDE w:val="0"/>
        <w:autoSpaceDN w:val="0"/>
        <w:spacing w:before="240" w:after="60"/>
        <w:textAlignment w:val="baseline"/>
        <w:rPr>
          <w:rFonts w:ascii="Trebuchet MS" w:eastAsia="Verdana" w:hAnsi="Trebuchet MS" w:cs="Verdana"/>
          <w:b/>
          <w:kern w:val="3"/>
          <w:sz w:val="20"/>
          <w:szCs w:val="20"/>
          <w:u w:val="single"/>
          <w:lang w:eastAsia="nl-NL"/>
        </w:rPr>
      </w:pPr>
    </w:p>
    <w:p w14:paraId="653AD3FA" w14:textId="77777777" w:rsidR="00316CBC" w:rsidRPr="002F2B82" w:rsidRDefault="00316CBC" w:rsidP="00316CBC">
      <w:pPr>
        <w:widowControl w:val="0"/>
        <w:overflowPunct w:val="0"/>
        <w:autoSpaceDE w:val="0"/>
        <w:autoSpaceDN w:val="0"/>
        <w:textAlignment w:val="baseline"/>
        <w:rPr>
          <w:rFonts w:ascii="Trebuchet MS" w:eastAsia="Verdana" w:hAnsi="Trebuchet MS" w:cs="Verdana"/>
          <w:b/>
          <w:kern w:val="3"/>
          <w:sz w:val="20"/>
          <w:szCs w:val="20"/>
          <w:u w:val="single"/>
          <w:lang w:eastAsia="nl-NL"/>
        </w:rPr>
      </w:pPr>
      <w:r w:rsidRPr="002F2B82">
        <w:rPr>
          <w:rFonts w:ascii="Trebuchet MS" w:eastAsia="Verdana" w:hAnsi="Trebuchet MS" w:cs="Verdana"/>
          <w:b/>
          <w:kern w:val="3"/>
          <w:sz w:val="20"/>
          <w:szCs w:val="20"/>
          <w:u w:val="single"/>
          <w:lang w:eastAsia="nl-NL"/>
        </w:rPr>
        <w:br w:type="page"/>
      </w:r>
    </w:p>
    <w:p w14:paraId="1CE310D7" w14:textId="77777777" w:rsidR="00316CBC" w:rsidRPr="002F2B82" w:rsidRDefault="00316CBC" w:rsidP="00316CBC">
      <w:pPr>
        <w:widowControl w:val="0"/>
        <w:suppressAutoHyphens/>
        <w:overflowPunct w:val="0"/>
        <w:autoSpaceDE w:val="0"/>
        <w:autoSpaceDN w:val="0"/>
        <w:spacing w:before="240" w:after="60"/>
        <w:textAlignment w:val="baseline"/>
        <w:rPr>
          <w:rFonts w:ascii="Trebuchet MS" w:eastAsia="Verdana" w:hAnsi="Trebuchet MS" w:cs="Verdana"/>
          <w:b/>
          <w:kern w:val="3"/>
          <w:sz w:val="20"/>
          <w:szCs w:val="20"/>
          <w:u w:val="single"/>
          <w:lang w:eastAsia="nl-NL"/>
        </w:rPr>
      </w:pPr>
    </w:p>
    <w:p w14:paraId="4E09C014" w14:textId="77777777" w:rsidR="00316CBC" w:rsidRPr="002F2B82" w:rsidRDefault="00316CBC" w:rsidP="00316CBC">
      <w:pPr>
        <w:widowControl w:val="0"/>
        <w:suppressAutoHyphens/>
        <w:overflowPunct w:val="0"/>
        <w:autoSpaceDE w:val="0"/>
        <w:autoSpaceDN w:val="0"/>
        <w:spacing w:before="240" w:after="60"/>
        <w:textAlignment w:val="baseline"/>
        <w:rPr>
          <w:rFonts w:ascii="Calibri" w:hAnsi="Calibri"/>
          <w:kern w:val="3"/>
          <w:sz w:val="22"/>
          <w:szCs w:val="22"/>
          <w:lang w:eastAsia="nl-NL"/>
        </w:rPr>
      </w:pPr>
      <w:r w:rsidRPr="002F2B82">
        <w:rPr>
          <w:rFonts w:ascii="Trebuchet MS" w:eastAsia="Verdana" w:hAnsi="Trebuchet MS" w:cs="Verdana"/>
          <w:b/>
          <w:kern w:val="3"/>
          <w:sz w:val="20"/>
          <w:szCs w:val="20"/>
          <w:u w:val="single"/>
          <w:lang w:eastAsia="nl-NL"/>
        </w:rPr>
        <w:t>Bijlage I</w:t>
      </w:r>
      <w:r w:rsidRPr="002F2B82">
        <w:rPr>
          <w:rFonts w:ascii="Trebuchet MS" w:eastAsia="Verdana" w:hAnsi="Trebuchet MS" w:cs="Verdana"/>
          <w:b/>
          <w:kern w:val="3"/>
          <w:sz w:val="20"/>
          <w:szCs w:val="20"/>
          <w:lang w:eastAsia="nl-NL"/>
        </w:rPr>
        <w:t xml:space="preserve"> </w:t>
      </w:r>
      <w:r w:rsidRPr="002F2B82">
        <w:rPr>
          <w:rFonts w:ascii="Trebuchet MS" w:hAnsi="Trebuchet MS"/>
          <w:kern w:val="3"/>
          <w:sz w:val="20"/>
          <w:szCs w:val="20"/>
          <w:lang w:eastAsia="nl-NL"/>
        </w:rPr>
        <w:t>(in te vullen door Opdrachtgever/provincie)</w:t>
      </w:r>
    </w:p>
    <w:p w14:paraId="671A8D0A" w14:textId="77777777" w:rsidR="00316CBC" w:rsidRPr="002F2B82" w:rsidRDefault="00316CBC" w:rsidP="00316CBC">
      <w:pPr>
        <w:widowControl w:val="0"/>
        <w:suppressAutoHyphens/>
        <w:overflowPunct w:val="0"/>
        <w:autoSpaceDE w:val="0"/>
        <w:autoSpaceDN w:val="0"/>
        <w:spacing w:before="240" w:after="60"/>
        <w:textAlignment w:val="baseline"/>
        <w:rPr>
          <w:rFonts w:ascii="Calibri" w:hAnsi="Calibri"/>
          <w:kern w:val="3"/>
          <w:sz w:val="22"/>
          <w:szCs w:val="22"/>
          <w:lang w:eastAsia="nl-NL"/>
        </w:rPr>
      </w:pPr>
      <w:r w:rsidRPr="002F2B82">
        <w:rPr>
          <w:rFonts w:ascii="Trebuchet MS" w:eastAsia="Verdana" w:hAnsi="Trebuchet MS" w:cs="Verdana"/>
          <w:b/>
          <w:kern w:val="3"/>
          <w:sz w:val="20"/>
          <w:szCs w:val="20"/>
          <w:lang w:eastAsia="nl-NL"/>
        </w:rPr>
        <w:t>De Verwerking van Persoonsgegevens</w:t>
      </w:r>
    </w:p>
    <w:p w14:paraId="00A1A74E"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549C19AD" w14:textId="77777777" w:rsidR="00316CBC" w:rsidRPr="002F2B82" w:rsidRDefault="00316CBC" w:rsidP="00316CBC">
      <w:pPr>
        <w:widowControl w:val="0"/>
        <w:suppressAutoHyphens/>
        <w:overflowPunct w:val="0"/>
        <w:autoSpaceDE w:val="0"/>
        <w:autoSpaceDN w:val="0"/>
        <w:spacing w:line="276" w:lineRule="auto"/>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In deze bijlage moet in ieder geval het volgende nader worden gespecificeerd:</w:t>
      </w:r>
    </w:p>
    <w:tbl>
      <w:tblPr>
        <w:tblW w:w="9211" w:type="dxa"/>
        <w:tblLayout w:type="fixed"/>
        <w:tblCellMar>
          <w:left w:w="10" w:type="dxa"/>
          <w:right w:w="10" w:type="dxa"/>
        </w:tblCellMar>
        <w:tblLook w:val="0000" w:firstRow="0" w:lastRow="0" w:firstColumn="0" w:lastColumn="0" w:noHBand="0" w:noVBand="0"/>
      </w:tblPr>
      <w:tblGrid>
        <w:gridCol w:w="4605"/>
        <w:gridCol w:w="4606"/>
      </w:tblGrid>
      <w:tr w:rsidR="00316CBC" w:rsidRPr="002F2B82" w14:paraId="289E4007" w14:textId="77777777" w:rsidTr="00B40895">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91E07D" w14:textId="77777777" w:rsidR="00316CBC" w:rsidRPr="002F2B82" w:rsidRDefault="00316CBC" w:rsidP="00B40895">
            <w:pPr>
              <w:widowControl w:val="0"/>
              <w:suppressAutoHyphens/>
              <w:overflowPunct w:val="0"/>
              <w:autoSpaceDE w:val="0"/>
              <w:autoSpaceDN w:val="0"/>
              <w:spacing w:line="276" w:lineRule="auto"/>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Het onderwerp/aard en doel van de Verwerking</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E15C49" w14:textId="7A95E773" w:rsidR="00316CBC" w:rsidRPr="002F2B82" w:rsidRDefault="00AD680E" w:rsidP="00D216AF">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r>
              <w:rPr>
                <w:rFonts w:ascii="Trebuchet MS" w:hAnsi="Trebuchet MS"/>
                <w:kern w:val="3"/>
                <w:sz w:val="20"/>
                <w:szCs w:val="20"/>
                <w:lang w:eastAsia="nl-NL"/>
              </w:rPr>
              <w:t>[</w:t>
            </w:r>
            <w:r w:rsidRPr="00AD680E">
              <w:rPr>
                <w:rFonts w:ascii="Trebuchet MS" w:hAnsi="Trebuchet MS"/>
                <w:kern w:val="3"/>
                <w:sz w:val="20"/>
                <w:szCs w:val="20"/>
                <w:highlight w:val="yellow"/>
                <w:lang w:eastAsia="nl-NL"/>
              </w:rPr>
              <w:t>onderwerp/doel</w:t>
            </w:r>
            <w:r>
              <w:rPr>
                <w:rFonts w:ascii="Trebuchet MS" w:hAnsi="Trebuchet MS"/>
                <w:kern w:val="3"/>
                <w:sz w:val="20"/>
                <w:szCs w:val="20"/>
                <w:lang w:eastAsia="nl-NL"/>
              </w:rPr>
              <w:t>]</w:t>
            </w:r>
          </w:p>
        </w:tc>
      </w:tr>
      <w:tr w:rsidR="00316CBC" w:rsidRPr="002F2B82" w14:paraId="30F86C0D" w14:textId="77777777" w:rsidTr="002F07DE">
        <w:trPr>
          <w:trHeight w:val="549"/>
        </w:trPr>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0B0869" w14:textId="77777777" w:rsidR="00316CBC" w:rsidRPr="002F2B82" w:rsidRDefault="00316CBC" w:rsidP="00B40895">
            <w:pPr>
              <w:widowControl w:val="0"/>
              <w:suppressAutoHyphens/>
              <w:overflowPunct w:val="0"/>
              <w:autoSpaceDE w:val="0"/>
              <w:autoSpaceDN w:val="0"/>
              <w:spacing w:line="276" w:lineRule="auto"/>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Het soort Persoonsgegevens</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D26EFA" w14:textId="307F15B6" w:rsidR="00BC74CF" w:rsidRPr="002F2B82" w:rsidRDefault="007156D7" w:rsidP="007156D7">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r w:rsidRPr="005B2ED3">
              <w:rPr>
                <w:rFonts w:ascii="Trebuchet MS" w:hAnsi="Trebuchet MS"/>
                <w:kern w:val="3"/>
                <w:sz w:val="20"/>
                <w:szCs w:val="20"/>
                <w:highlight w:val="yellow"/>
                <w:lang w:eastAsia="nl-NL"/>
              </w:rPr>
              <w:t>NAW gegevens, email</w:t>
            </w:r>
            <w:r w:rsidR="00BC5D50" w:rsidRPr="005B2ED3">
              <w:rPr>
                <w:rFonts w:ascii="Trebuchet MS" w:hAnsi="Trebuchet MS"/>
                <w:kern w:val="3"/>
                <w:sz w:val="20"/>
                <w:szCs w:val="20"/>
                <w:highlight w:val="yellow"/>
                <w:lang w:eastAsia="nl-NL"/>
              </w:rPr>
              <w:t>adressen</w:t>
            </w:r>
          </w:p>
        </w:tc>
      </w:tr>
      <w:tr w:rsidR="00316CBC" w:rsidRPr="002F2B82" w14:paraId="35D2CDDD" w14:textId="77777777" w:rsidTr="00B40895">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55F2AF" w14:textId="77777777" w:rsidR="00316CBC" w:rsidRPr="002F2B82" w:rsidRDefault="00316CBC" w:rsidP="00B40895">
            <w:pPr>
              <w:widowControl w:val="0"/>
              <w:suppressAutoHyphens/>
              <w:overflowPunct w:val="0"/>
              <w:autoSpaceDE w:val="0"/>
              <w:autoSpaceDN w:val="0"/>
              <w:spacing w:line="276" w:lineRule="auto"/>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Beschrijving categorieën Persoonsgegevens</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4BF3C0" w14:textId="1670A71C" w:rsidR="00316CBC" w:rsidRPr="002F07DE" w:rsidRDefault="00316CBC" w:rsidP="00B40895">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r w:rsidRPr="005B2ED3">
              <w:rPr>
                <w:rFonts w:ascii="Trebuchet MS" w:hAnsi="Trebuchet MS"/>
                <w:kern w:val="3"/>
                <w:sz w:val="20"/>
                <w:szCs w:val="20"/>
                <w:highlight w:val="yellow"/>
                <w:lang w:eastAsia="nl-NL"/>
              </w:rPr>
              <w:t xml:space="preserve">persoonsgegevens, </w:t>
            </w:r>
            <w:r w:rsidR="007340D2" w:rsidRPr="005B2ED3">
              <w:rPr>
                <w:rFonts w:ascii="Trebuchet MS" w:hAnsi="Trebuchet MS"/>
                <w:kern w:val="3"/>
                <w:sz w:val="20"/>
                <w:szCs w:val="20"/>
                <w:highlight w:val="yellow"/>
                <w:lang w:eastAsia="nl-NL"/>
              </w:rPr>
              <w:t>contactgegevens</w:t>
            </w:r>
            <w:r w:rsidR="007340D2" w:rsidRPr="002F07DE">
              <w:rPr>
                <w:rFonts w:ascii="Trebuchet MS" w:hAnsi="Trebuchet MS"/>
                <w:kern w:val="3"/>
                <w:sz w:val="20"/>
                <w:szCs w:val="20"/>
                <w:lang w:eastAsia="nl-NL"/>
              </w:rPr>
              <w:t xml:space="preserve"> </w:t>
            </w:r>
          </w:p>
        </w:tc>
      </w:tr>
      <w:tr w:rsidR="00316CBC" w:rsidRPr="002F2B82" w14:paraId="098751B7" w14:textId="77777777" w:rsidTr="002F07DE">
        <w:trPr>
          <w:trHeight w:val="576"/>
        </w:trPr>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306B34" w14:textId="77777777" w:rsidR="00316CBC" w:rsidRPr="002F2B82" w:rsidRDefault="00316CBC" w:rsidP="00B40895">
            <w:pPr>
              <w:widowControl w:val="0"/>
              <w:suppressAutoHyphens/>
              <w:overflowPunct w:val="0"/>
              <w:autoSpaceDE w:val="0"/>
              <w:autoSpaceDN w:val="0"/>
              <w:spacing w:line="276" w:lineRule="auto"/>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Beschrijving categorieën Betrokkenen</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8D9484" w14:textId="349AED93" w:rsidR="00316CBC" w:rsidRPr="002F2B82" w:rsidRDefault="00316CBC" w:rsidP="007156D7">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tc>
      </w:tr>
      <w:tr w:rsidR="00316CBC" w:rsidRPr="002F2B82" w14:paraId="43C5DA39" w14:textId="77777777" w:rsidTr="00B40895">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569114" w14:textId="77777777" w:rsidR="00316CBC" w:rsidRPr="002F2B82" w:rsidRDefault="00316CBC" w:rsidP="00B40895">
            <w:pPr>
              <w:widowControl w:val="0"/>
              <w:suppressAutoHyphens/>
              <w:overflowPunct w:val="0"/>
              <w:autoSpaceDE w:val="0"/>
              <w:autoSpaceDN w:val="0"/>
              <w:spacing w:line="276" w:lineRule="auto"/>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Beschrijving categorieën ontvangers van Persoonsgegevens</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087D90" w14:textId="5829B8EE" w:rsidR="00316CBC" w:rsidRPr="002F2B82" w:rsidRDefault="007156D7" w:rsidP="00B40895">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r w:rsidRPr="005B2ED3">
              <w:rPr>
                <w:rFonts w:ascii="Trebuchet MS" w:hAnsi="Trebuchet MS"/>
                <w:kern w:val="3"/>
                <w:sz w:val="20"/>
                <w:szCs w:val="20"/>
                <w:highlight w:val="yellow"/>
                <w:lang w:eastAsia="nl-NL"/>
              </w:rPr>
              <w:t>Provincie Flevoland</w:t>
            </w:r>
            <w:r w:rsidR="00D216AF" w:rsidRPr="005B2ED3">
              <w:rPr>
                <w:rFonts w:ascii="Trebuchet MS" w:hAnsi="Trebuchet MS"/>
                <w:kern w:val="3"/>
                <w:sz w:val="20"/>
                <w:szCs w:val="20"/>
                <w:highlight w:val="yellow"/>
                <w:lang w:eastAsia="nl-NL"/>
              </w:rPr>
              <w:t xml:space="preserve"> en</w:t>
            </w:r>
            <w:r w:rsidR="005B2ED3">
              <w:rPr>
                <w:rFonts w:ascii="Trebuchet MS" w:hAnsi="Trebuchet MS"/>
                <w:kern w:val="3"/>
                <w:sz w:val="20"/>
                <w:szCs w:val="20"/>
                <w:highlight w:val="yellow"/>
                <w:lang w:eastAsia="nl-NL"/>
              </w:rPr>
              <w:t xml:space="preserve"> </w:t>
            </w:r>
            <w:r w:rsidR="00C35EF0" w:rsidRPr="005B2ED3">
              <w:rPr>
                <w:rFonts w:ascii="Trebuchet MS" w:hAnsi="Trebuchet MS"/>
                <w:kern w:val="3"/>
                <w:sz w:val="20"/>
                <w:szCs w:val="20"/>
                <w:highlight w:val="yellow"/>
                <w:lang w:eastAsia="nl-NL"/>
              </w:rPr>
              <w:t>betrokken medewerkers van de opdrachtnemer.</w:t>
            </w:r>
          </w:p>
        </w:tc>
      </w:tr>
    </w:tbl>
    <w:p w14:paraId="18519F8A"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0E623B04"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697EBFAC" w14:textId="77777777" w:rsidR="00316CBC" w:rsidRPr="002F2B82" w:rsidRDefault="00316CBC" w:rsidP="00316CBC">
      <w:pPr>
        <w:widowControl w:val="0"/>
        <w:suppressAutoHyphens/>
        <w:overflowPunct w:val="0"/>
        <w:autoSpaceDE w:val="0"/>
        <w:autoSpaceDN w:val="0"/>
        <w:spacing w:line="276" w:lineRule="auto"/>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 xml:space="preserve">Voor de inhoud van deze bijlage kan onder meer gebruik worden gemaakt van de registratie die  </w:t>
      </w:r>
      <w:r w:rsidR="00B40895">
        <w:rPr>
          <w:rFonts w:ascii="Trebuchet MS" w:eastAsia="Verdana" w:hAnsi="Trebuchet MS" w:cs="Verdana"/>
          <w:kern w:val="3"/>
          <w:sz w:val="20"/>
          <w:szCs w:val="20"/>
          <w:lang w:eastAsia="nl-NL"/>
        </w:rPr>
        <w:t>O</w:t>
      </w:r>
      <w:r w:rsidRPr="002F2B82">
        <w:rPr>
          <w:rFonts w:ascii="Trebuchet MS" w:eastAsia="Verdana" w:hAnsi="Trebuchet MS" w:cs="Verdana"/>
          <w:kern w:val="3"/>
          <w:sz w:val="20"/>
          <w:szCs w:val="20"/>
          <w:lang w:eastAsia="nl-NL"/>
        </w:rPr>
        <w:t>pdrachtgever op grond van artikel 30 van de AVG dient aan te houden.</w:t>
      </w:r>
    </w:p>
    <w:p w14:paraId="3E8C24AB"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21677F47"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1A8A8164"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4E928E74"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676FC9A9" w14:textId="77777777" w:rsidR="00316CBC" w:rsidRPr="002F2B82" w:rsidRDefault="00316CBC" w:rsidP="00316CBC">
      <w:pPr>
        <w:widowControl w:val="0"/>
        <w:suppressAutoHyphens/>
        <w:overflowPunct w:val="0"/>
        <w:autoSpaceDE w:val="0"/>
        <w:autoSpaceDN w:val="0"/>
        <w:spacing w:before="240" w:after="60"/>
        <w:textAlignment w:val="baseline"/>
        <w:rPr>
          <w:rFonts w:ascii="Trebuchet MS" w:hAnsi="Trebuchet MS"/>
          <w:kern w:val="3"/>
          <w:sz w:val="20"/>
          <w:szCs w:val="20"/>
          <w:lang w:eastAsia="nl-NL"/>
        </w:rPr>
      </w:pPr>
    </w:p>
    <w:p w14:paraId="46984A36" w14:textId="77777777" w:rsidR="00316CBC" w:rsidRPr="002F2B82" w:rsidRDefault="00316CBC" w:rsidP="00316CBC">
      <w:pPr>
        <w:pageBreakBefore/>
        <w:widowControl w:val="0"/>
        <w:overflowPunct w:val="0"/>
        <w:autoSpaceDE w:val="0"/>
        <w:autoSpaceDN w:val="0"/>
        <w:textAlignment w:val="baseline"/>
        <w:rPr>
          <w:rFonts w:ascii="Trebuchet MS" w:eastAsia="Verdana" w:hAnsi="Trebuchet MS" w:cs="Verdana"/>
          <w:b/>
          <w:kern w:val="3"/>
          <w:sz w:val="20"/>
          <w:szCs w:val="20"/>
          <w:u w:val="single"/>
          <w:lang w:eastAsia="nl-NL"/>
        </w:rPr>
      </w:pPr>
    </w:p>
    <w:p w14:paraId="5B63D015" w14:textId="77777777" w:rsidR="00316CBC" w:rsidRPr="002F2B82" w:rsidRDefault="00316CBC" w:rsidP="00316CBC">
      <w:pPr>
        <w:widowControl w:val="0"/>
        <w:suppressAutoHyphens/>
        <w:overflowPunct w:val="0"/>
        <w:autoSpaceDE w:val="0"/>
        <w:autoSpaceDN w:val="0"/>
        <w:spacing w:before="240" w:after="60"/>
        <w:textAlignment w:val="baseline"/>
        <w:rPr>
          <w:rFonts w:ascii="Calibri" w:hAnsi="Calibri"/>
          <w:kern w:val="3"/>
          <w:sz w:val="22"/>
          <w:szCs w:val="22"/>
          <w:lang w:eastAsia="nl-NL"/>
        </w:rPr>
      </w:pPr>
      <w:r w:rsidRPr="002F2B82">
        <w:rPr>
          <w:rFonts w:ascii="Trebuchet MS" w:eastAsia="Verdana" w:hAnsi="Trebuchet MS" w:cs="Verdana"/>
          <w:b/>
          <w:kern w:val="3"/>
          <w:sz w:val="20"/>
          <w:szCs w:val="20"/>
          <w:u w:val="single"/>
          <w:lang w:eastAsia="nl-NL"/>
        </w:rPr>
        <w:t>Bijlage II</w:t>
      </w:r>
      <w:r w:rsidRPr="002F2B82">
        <w:rPr>
          <w:rFonts w:ascii="Trebuchet MS" w:eastAsia="Verdana" w:hAnsi="Trebuchet MS" w:cs="Verdana"/>
          <w:b/>
          <w:kern w:val="3"/>
          <w:sz w:val="20"/>
          <w:szCs w:val="20"/>
          <w:lang w:eastAsia="nl-NL"/>
        </w:rPr>
        <w:t xml:space="preserve"> </w:t>
      </w:r>
      <w:r w:rsidRPr="002F2B82">
        <w:rPr>
          <w:rFonts w:ascii="Trebuchet MS" w:hAnsi="Trebuchet MS"/>
          <w:kern w:val="3"/>
          <w:sz w:val="20"/>
          <w:szCs w:val="20"/>
          <w:lang w:eastAsia="nl-NL"/>
        </w:rPr>
        <w:t>(in te vullen door Opdrachtnemer)</w:t>
      </w:r>
    </w:p>
    <w:p w14:paraId="1F32A6FF" w14:textId="77777777" w:rsidR="00316CBC" w:rsidRPr="002F2B82" w:rsidRDefault="00316CBC" w:rsidP="00316CBC">
      <w:pPr>
        <w:widowControl w:val="0"/>
        <w:suppressAutoHyphens/>
        <w:overflowPunct w:val="0"/>
        <w:autoSpaceDE w:val="0"/>
        <w:autoSpaceDN w:val="0"/>
        <w:spacing w:before="240" w:after="60"/>
        <w:textAlignment w:val="baseline"/>
        <w:rPr>
          <w:rFonts w:ascii="Calibri" w:hAnsi="Calibri"/>
          <w:kern w:val="3"/>
          <w:sz w:val="22"/>
          <w:szCs w:val="22"/>
          <w:lang w:eastAsia="nl-NL"/>
        </w:rPr>
      </w:pPr>
      <w:r w:rsidRPr="002F2B82">
        <w:rPr>
          <w:rFonts w:ascii="Trebuchet MS" w:eastAsia="Verdana" w:hAnsi="Trebuchet MS" w:cs="Verdana"/>
          <w:b/>
          <w:kern w:val="3"/>
          <w:sz w:val="20"/>
          <w:szCs w:val="20"/>
          <w:lang w:eastAsia="nl-NL"/>
        </w:rPr>
        <w:t>Passende technische en organisatorische maatregelen</w:t>
      </w:r>
    </w:p>
    <w:p w14:paraId="753D57A8"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5DC228B0" w14:textId="637F5254" w:rsidR="00316CBC" w:rsidRPr="00AD680E" w:rsidRDefault="00316CBC" w:rsidP="00316CBC">
      <w:pPr>
        <w:widowControl w:val="0"/>
        <w:suppressAutoHyphens/>
        <w:overflowPunct w:val="0"/>
        <w:autoSpaceDE w:val="0"/>
        <w:autoSpaceDN w:val="0"/>
        <w:spacing w:line="276" w:lineRule="auto"/>
        <w:textAlignment w:val="baseline"/>
        <w:rPr>
          <w:rFonts w:ascii="Calibri" w:hAnsi="Calibri"/>
          <w:kern w:val="3"/>
          <w:sz w:val="22"/>
          <w:szCs w:val="22"/>
          <w:lang w:eastAsia="nl-NL"/>
        </w:rPr>
      </w:pPr>
      <w:r w:rsidRPr="002F2B82">
        <w:rPr>
          <w:rFonts w:ascii="Trebuchet MS" w:eastAsia="Verdana" w:hAnsi="Trebuchet MS" w:cs="Verdana"/>
          <w:kern w:val="3"/>
          <w:sz w:val="20"/>
          <w:szCs w:val="20"/>
          <w:lang w:eastAsia="nl-NL"/>
        </w:rPr>
        <w:t>In deze bijlage moeten de normen en maatregelen die Opdrachtnemer in het kader van de beveiliging van de Verwerking moet hanteren respectievelijk treffen nader worden gespecificeerd. Hiervoor kan worden verwezen naar documenten waarin normen en maatregelen zijn vastgelegd, zoals in voorkomend geval het programma van eisen of de offerteaanvraag.</w:t>
      </w:r>
    </w:p>
    <w:p w14:paraId="7C9FC166"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706C8BBD" w14:textId="45FCD98D" w:rsidR="00316CBC" w:rsidRPr="00AD680E" w:rsidRDefault="00AD680E" w:rsidP="00316CBC">
      <w:pPr>
        <w:widowControl w:val="0"/>
        <w:suppressAutoHyphens/>
        <w:overflowPunct w:val="0"/>
        <w:autoSpaceDE w:val="0"/>
        <w:autoSpaceDN w:val="0"/>
        <w:spacing w:line="276" w:lineRule="auto"/>
        <w:textAlignment w:val="baseline"/>
        <w:rPr>
          <w:rFonts w:ascii="Calibri" w:hAnsi="Calibri"/>
          <w:i/>
          <w:iCs/>
          <w:kern w:val="3"/>
          <w:sz w:val="22"/>
          <w:szCs w:val="22"/>
          <w:lang w:eastAsia="nl-NL"/>
        </w:rPr>
      </w:pPr>
      <w:r w:rsidRPr="00AD680E">
        <w:rPr>
          <w:rFonts w:ascii="Trebuchet MS" w:eastAsia="Verdana" w:hAnsi="Trebuchet MS" w:cs="Verdana"/>
          <w:i/>
          <w:iCs/>
          <w:kern w:val="3"/>
          <w:sz w:val="20"/>
          <w:szCs w:val="20"/>
          <w:highlight w:val="yellow"/>
          <w:lang w:eastAsia="nl-NL"/>
        </w:rPr>
        <w:t xml:space="preserve">Toelichting: </w:t>
      </w:r>
      <w:r w:rsidR="00316CBC" w:rsidRPr="00AD680E">
        <w:rPr>
          <w:rFonts w:ascii="Trebuchet MS" w:eastAsia="Verdana" w:hAnsi="Trebuchet MS" w:cs="Verdana"/>
          <w:i/>
          <w:iCs/>
          <w:kern w:val="3"/>
          <w:sz w:val="20"/>
          <w:szCs w:val="20"/>
          <w:highlight w:val="yellow"/>
          <w:lang w:eastAsia="nl-NL"/>
        </w:rPr>
        <w:t xml:space="preserve">Daaronder vallen in ieder geval de termijn waarbinnen tijdens de looptijd </w:t>
      </w:r>
      <w:r w:rsidRPr="00AD680E">
        <w:rPr>
          <w:rFonts w:ascii="Trebuchet MS" w:eastAsia="Verdana" w:hAnsi="Trebuchet MS" w:cs="Verdana"/>
          <w:i/>
          <w:iCs/>
          <w:kern w:val="3"/>
          <w:sz w:val="20"/>
          <w:szCs w:val="20"/>
          <w:highlight w:val="yellow"/>
          <w:lang w:eastAsia="nl-NL"/>
        </w:rPr>
        <w:t xml:space="preserve">van de </w:t>
      </w:r>
      <w:r w:rsidR="00316CBC" w:rsidRPr="00AD680E">
        <w:rPr>
          <w:rFonts w:ascii="Trebuchet MS" w:eastAsia="Verdana" w:hAnsi="Trebuchet MS" w:cs="Verdana"/>
          <w:i/>
          <w:iCs/>
          <w:kern w:val="3"/>
          <w:sz w:val="20"/>
          <w:szCs w:val="20"/>
          <w:highlight w:val="yellow"/>
          <w:lang w:eastAsia="nl-NL"/>
        </w:rPr>
        <w:t>Overeenkomst Persoonsgegevens moeten worden verwijderd</w:t>
      </w:r>
      <w:r w:rsidRPr="00AD680E">
        <w:rPr>
          <w:rFonts w:ascii="Trebuchet MS" w:eastAsia="Verdana" w:hAnsi="Trebuchet MS" w:cs="Verdana"/>
          <w:i/>
          <w:iCs/>
          <w:kern w:val="3"/>
          <w:sz w:val="20"/>
          <w:szCs w:val="20"/>
          <w:highlight w:val="yellow"/>
          <w:lang w:eastAsia="nl-NL"/>
        </w:rPr>
        <w:t>.</w:t>
      </w:r>
      <w:r w:rsidR="00316CBC" w:rsidRPr="00AD680E">
        <w:rPr>
          <w:rFonts w:ascii="Trebuchet MS" w:eastAsia="Verdana" w:hAnsi="Trebuchet MS" w:cs="Verdana"/>
          <w:i/>
          <w:iCs/>
          <w:kern w:val="3"/>
          <w:sz w:val="20"/>
          <w:szCs w:val="20"/>
          <w:highlight w:val="yellow"/>
          <w:lang w:eastAsia="nl-NL"/>
        </w:rPr>
        <w:t xml:space="preserve"> </w:t>
      </w:r>
      <w:r w:rsidR="00181454" w:rsidRPr="00AD680E">
        <w:rPr>
          <w:rFonts w:ascii="Trebuchet MS" w:eastAsia="Verdana" w:hAnsi="Trebuchet MS" w:cs="Verdana"/>
          <w:i/>
          <w:iCs/>
          <w:kern w:val="3"/>
          <w:sz w:val="20"/>
          <w:szCs w:val="20"/>
          <w:highlight w:val="yellow"/>
          <w:lang w:eastAsia="nl-NL"/>
        </w:rPr>
        <w:t xml:space="preserve">Welke </w:t>
      </w:r>
      <w:r w:rsidR="00316CBC" w:rsidRPr="00AD680E">
        <w:rPr>
          <w:rFonts w:ascii="Trebuchet MS" w:eastAsia="Verdana" w:hAnsi="Trebuchet MS" w:cs="Verdana"/>
          <w:i/>
          <w:iCs/>
          <w:kern w:val="3"/>
          <w:sz w:val="20"/>
          <w:szCs w:val="20"/>
          <w:highlight w:val="yellow"/>
          <w:lang w:eastAsia="nl-NL"/>
        </w:rPr>
        <w:t xml:space="preserve">maatregelen </w:t>
      </w:r>
      <w:r w:rsidR="00181454" w:rsidRPr="00AD680E">
        <w:rPr>
          <w:rFonts w:ascii="Trebuchet MS" w:eastAsia="Verdana" w:hAnsi="Trebuchet MS" w:cs="Verdana"/>
          <w:i/>
          <w:iCs/>
          <w:kern w:val="3"/>
          <w:sz w:val="20"/>
          <w:szCs w:val="20"/>
          <w:highlight w:val="yellow"/>
          <w:lang w:eastAsia="nl-NL"/>
        </w:rPr>
        <w:t>neemt u</w:t>
      </w:r>
      <w:r w:rsidR="00316CBC" w:rsidRPr="00AD680E">
        <w:rPr>
          <w:rFonts w:ascii="Trebuchet MS" w:eastAsia="Verdana" w:hAnsi="Trebuchet MS" w:cs="Verdana"/>
          <w:i/>
          <w:iCs/>
          <w:kern w:val="3"/>
          <w:sz w:val="20"/>
          <w:szCs w:val="20"/>
          <w:highlight w:val="yellow"/>
          <w:lang w:eastAsia="nl-NL"/>
        </w:rPr>
        <w:t xml:space="preserve">? </w:t>
      </w:r>
    </w:p>
    <w:p w14:paraId="0F39CB59" w14:textId="77777777" w:rsidR="00316CBC" w:rsidRPr="002F2B82" w:rsidRDefault="00316CBC" w:rsidP="00316CBC">
      <w:pPr>
        <w:widowControl w:val="0"/>
        <w:suppressAutoHyphens/>
        <w:overflowPunct w:val="0"/>
        <w:autoSpaceDE w:val="0"/>
        <w:autoSpaceDN w:val="0"/>
        <w:textAlignment w:val="baseline"/>
        <w:rPr>
          <w:rFonts w:ascii="Trebuchet MS" w:hAnsi="Trebuchet MS"/>
          <w:kern w:val="3"/>
          <w:sz w:val="20"/>
          <w:szCs w:val="20"/>
          <w:lang w:eastAsia="nl-NL"/>
        </w:rPr>
      </w:pPr>
    </w:p>
    <w:p w14:paraId="373AC836" w14:textId="77777777" w:rsidR="00316CBC" w:rsidRDefault="00B40895" w:rsidP="00316CBC">
      <w:pPr>
        <w:widowControl w:val="0"/>
        <w:suppressAutoHyphens/>
        <w:overflowPunct w:val="0"/>
        <w:autoSpaceDE w:val="0"/>
        <w:autoSpaceDN w:val="0"/>
        <w:textAlignment w:val="baseline"/>
        <w:rPr>
          <w:rFonts w:ascii="Trebuchet MS" w:hAnsi="Trebuchet MS"/>
          <w:kern w:val="3"/>
          <w:sz w:val="20"/>
          <w:szCs w:val="20"/>
          <w:lang w:eastAsia="nl-NL"/>
        </w:rPr>
      </w:pPr>
      <w:r>
        <w:rPr>
          <w:rFonts w:ascii="Trebuchet MS" w:hAnsi="Trebuchet MS"/>
          <w:kern w:val="3"/>
          <w:sz w:val="20"/>
          <w:szCs w:val="20"/>
          <w:lang w:eastAsia="nl-NL"/>
        </w:rPr>
        <w:t>Opdrachtnemer heeft in het kader van de beveiliging van de Verwerking de volgende maatregelen genomen:</w:t>
      </w:r>
    </w:p>
    <w:p w14:paraId="651F7FE7" w14:textId="77777777" w:rsidR="00B40895" w:rsidRDefault="00B40895" w:rsidP="00316CBC">
      <w:pPr>
        <w:widowControl w:val="0"/>
        <w:suppressAutoHyphens/>
        <w:overflowPunct w:val="0"/>
        <w:autoSpaceDE w:val="0"/>
        <w:autoSpaceDN w:val="0"/>
        <w:textAlignment w:val="baseline"/>
        <w:rPr>
          <w:rFonts w:ascii="Trebuchet MS" w:hAnsi="Trebuchet MS"/>
          <w:kern w:val="3"/>
          <w:sz w:val="20"/>
          <w:szCs w:val="20"/>
          <w:lang w:eastAsia="nl-NL"/>
        </w:rPr>
      </w:pPr>
    </w:p>
    <w:p w14:paraId="047ABB48" w14:textId="77777777" w:rsidR="00B40895" w:rsidRDefault="00B40895" w:rsidP="00B40895">
      <w:pPr>
        <w:pStyle w:val="Lijstalinea"/>
        <w:widowControl w:val="0"/>
        <w:numPr>
          <w:ilvl w:val="0"/>
          <w:numId w:val="7"/>
        </w:numPr>
        <w:suppressAutoHyphens/>
        <w:overflowPunct w:val="0"/>
        <w:autoSpaceDE w:val="0"/>
        <w:autoSpaceDN w:val="0"/>
        <w:textAlignment w:val="baseline"/>
        <w:rPr>
          <w:rFonts w:ascii="Trebuchet MS" w:hAnsi="Trebuchet MS"/>
          <w:kern w:val="3"/>
          <w:sz w:val="20"/>
          <w:szCs w:val="20"/>
          <w:u w:val="single"/>
          <w:lang w:eastAsia="nl-NL"/>
        </w:rPr>
      </w:pPr>
      <w:r w:rsidRPr="00B40895">
        <w:rPr>
          <w:rFonts w:ascii="Trebuchet MS" w:hAnsi="Trebuchet MS"/>
          <w:kern w:val="3"/>
          <w:sz w:val="20"/>
          <w:szCs w:val="20"/>
          <w:u w:val="single"/>
          <w:lang w:eastAsia="nl-NL"/>
        </w:rPr>
        <w:t>Technische maatregelen:</w:t>
      </w:r>
    </w:p>
    <w:p w14:paraId="736F5E05" w14:textId="77777777" w:rsidR="00B40895" w:rsidRDefault="00B40895" w:rsidP="00B40895">
      <w:pPr>
        <w:pStyle w:val="Lijstalinea"/>
        <w:widowControl w:val="0"/>
        <w:suppressAutoHyphens/>
        <w:overflowPunct w:val="0"/>
        <w:autoSpaceDE w:val="0"/>
        <w:autoSpaceDN w:val="0"/>
        <w:ind w:left="784"/>
        <w:textAlignment w:val="baseline"/>
        <w:rPr>
          <w:rFonts w:ascii="Trebuchet MS" w:hAnsi="Trebuchet MS"/>
          <w:kern w:val="3"/>
          <w:sz w:val="20"/>
          <w:szCs w:val="20"/>
          <w:u w:val="single"/>
          <w:lang w:eastAsia="nl-NL"/>
        </w:rPr>
      </w:pPr>
    </w:p>
    <w:p w14:paraId="3FBD1139" w14:textId="78D4F5B6" w:rsidR="007156D7" w:rsidRPr="00686D60" w:rsidRDefault="007156D7" w:rsidP="007156D7">
      <w:pPr>
        <w:spacing w:line="284" w:lineRule="atLeast"/>
        <w:rPr>
          <w:rFonts w:ascii="Futura Book" w:hAnsi="Futura Book"/>
          <w:sz w:val="20"/>
        </w:rPr>
      </w:pPr>
      <w:r>
        <w:rPr>
          <w:rFonts w:ascii="Futura Book" w:hAnsi="Futura Book"/>
          <w:sz w:val="20"/>
        </w:rPr>
        <w:t>Verwerker</w:t>
      </w:r>
      <w:r w:rsidRPr="00686D60">
        <w:rPr>
          <w:rFonts w:ascii="Futura Book" w:hAnsi="Futura Book"/>
          <w:sz w:val="20"/>
        </w:rPr>
        <w:t xml:space="preserve"> hanteert de volgende informatiebeveiligingsnorm</w:t>
      </w:r>
      <w:r>
        <w:rPr>
          <w:rFonts w:ascii="Futura Book" w:hAnsi="Futura Book"/>
          <w:sz w:val="20"/>
        </w:rPr>
        <w:t>:</w:t>
      </w:r>
      <w:r w:rsidRPr="00686D60">
        <w:rPr>
          <w:rFonts w:ascii="Futura Book" w:hAnsi="Futura Book"/>
          <w:sz w:val="20"/>
        </w:rPr>
        <w:t xml:space="preserve"> </w:t>
      </w:r>
    </w:p>
    <w:p w14:paraId="75EC01CE" w14:textId="77777777" w:rsidR="00316CBC" w:rsidRPr="002F2B82" w:rsidRDefault="00316CBC" w:rsidP="00316CBC">
      <w:pPr>
        <w:pageBreakBefore/>
        <w:widowControl w:val="0"/>
        <w:overflowPunct w:val="0"/>
        <w:autoSpaceDE w:val="0"/>
        <w:autoSpaceDN w:val="0"/>
        <w:textAlignment w:val="baseline"/>
        <w:rPr>
          <w:rFonts w:ascii="Trebuchet MS" w:hAnsi="Trebuchet MS"/>
          <w:kern w:val="3"/>
          <w:sz w:val="20"/>
          <w:szCs w:val="20"/>
          <w:lang w:eastAsia="nl-NL"/>
        </w:rPr>
      </w:pPr>
    </w:p>
    <w:p w14:paraId="7A0E3930"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b/>
          <w:sz w:val="20"/>
          <w:szCs w:val="20"/>
          <w:u w:val="single"/>
        </w:rPr>
        <w:t>Bijlage III</w:t>
      </w:r>
      <w:r w:rsidRPr="002F2B82">
        <w:rPr>
          <w:rFonts w:ascii="Trebuchet MS" w:eastAsia="Calibri" w:hAnsi="Trebuchet MS"/>
          <w:sz w:val="20"/>
          <w:szCs w:val="20"/>
        </w:rPr>
        <w:t xml:space="preserve">  (in te vullen door Opdrachtnemer)</w:t>
      </w:r>
    </w:p>
    <w:p w14:paraId="0EB4E24C" w14:textId="77777777" w:rsidR="00316CBC" w:rsidRPr="002F2B82" w:rsidRDefault="00316CBC" w:rsidP="00316CBC">
      <w:pPr>
        <w:autoSpaceDN w:val="0"/>
        <w:ind w:left="705" w:hanging="705"/>
        <w:rPr>
          <w:rFonts w:ascii="Trebuchet MS" w:eastAsia="Calibri" w:hAnsi="Trebuchet MS"/>
          <w:b/>
          <w:sz w:val="20"/>
          <w:szCs w:val="20"/>
        </w:rPr>
      </w:pPr>
    </w:p>
    <w:p w14:paraId="4C5A3AD3"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b/>
          <w:sz w:val="20"/>
          <w:szCs w:val="20"/>
        </w:rPr>
        <w:t>Geografische locatie en beveiligingsmaatregelen</w:t>
      </w:r>
    </w:p>
    <w:p w14:paraId="3C8F99DA" w14:textId="77777777" w:rsidR="00316CBC" w:rsidRPr="002F2B82" w:rsidRDefault="00316CBC" w:rsidP="00316CBC">
      <w:pPr>
        <w:autoSpaceDN w:val="0"/>
        <w:ind w:left="705" w:hanging="705"/>
        <w:rPr>
          <w:rFonts w:ascii="Trebuchet MS" w:eastAsia="Calibri" w:hAnsi="Trebuchet MS"/>
          <w:sz w:val="20"/>
          <w:szCs w:val="20"/>
        </w:rPr>
      </w:pPr>
    </w:p>
    <w:p w14:paraId="6C0E1AEE" w14:textId="1893BE85" w:rsidR="00316CBC" w:rsidRPr="002F2B82" w:rsidRDefault="00316CBC" w:rsidP="00316CBC">
      <w:pPr>
        <w:autoSpaceDN w:val="0"/>
        <w:ind w:left="705" w:hanging="705"/>
        <w:rPr>
          <w:rFonts w:ascii="Trebuchet MS" w:eastAsia="Calibri" w:hAnsi="Trebuchet MS"/>
          <w:sz w:val="20"/>
          <w:szCs w:val="20"/>
        </w:rPr>
      </w:pPr>
      <w:r w:rsidRPr="002F2B82">
        <w:rPr>
          <w:rFonts w:ascii="Trebuchet MS" w:eastAsia="Calibri" w:hAnsi="Trebuchet MS"/>
          <w:sz w:val="20"/>
          <w:szCs w:val="20"/>
        </w:rPr>
        <w:t xml:space="preserve">De opgeslagen gegevens bevinden zich in het datacenter van </w:t>
      </w:r>
      <w:r w:rsidR="00D216AF" w:rsidRPr="00D216AF">
        <w:rPr>
          <w:rFonts w:ascii="Trebuchet MS" w:eastAsia="Calibri" w:hAnsi="Trebuchet MS"/>
          <w:sz w:val="20"/>
          <w:szCs w:val="20"/>
          <w:highlight w:val="yellow"/>
        </w:rPr>
        <w:t>xxx</w:t>
      </w:r>
      <w:r w:rsidR="007156D7" w:rsidRPr="002F2B82">
        <w:rPr>
          <w:rFonts w:ascii="Trebuchet MS" w:eastAsia="Calibri" w:hAnsi="Trebuchet MS"/>
          <w:sz w:val="20"/>
          <w:szCs w:val="20"/>
        </w:rPr>
        <w:t xml:space="preserve"> </w:t>
      </w:r>
      <w:r w:rsidRPr="002F2B82">
        <w:rPr>
          <w:rFonts w:ascii="Trebuchet MS" w:eastAsia="Calibri" w:hAnsi="Trebuchet MS"/>
          <w:sz w:val="20"/>
          <w:szCs w:val="20"/>
        </w:rPr>
        <w:t xml:space="preserve">te </w:t>
      </w:r>
      <w:r w:rsidR="00D216AF" w:rsidRPr="00D216AF">
        <w:rPr>
          <w:rFonts w:ascii="Trebuchet MS" w:eastAsia="Calibri" w:hAnsi="Trebuchet MS"/>
          <w:sz w:val="20"/>
          <w:szCs w:val="20"/>
          <w:highlight w:val="yellow"/>
        </w:rPr>
        <w:t>xxx</w:t>
      </w:r>
      <w:r w:rsidR="007156D7">
        <w:rPr>
          <w:rFonts w:ascii="Trebuchet MS" w:eastAsia="Calibri" w:hAnsi="Trebuchet MS"/>
          <w:sz w:val="20"/>
          <w:szCs w:val="20"/>
        </w:rPr>
        <w:t>.</w:t>
      </w:r>
    </w:p>
    <w:p w14:paraId="742C1B63" w14:textId="77777777" w:rsidR="00316CBC" w:rsidRPr="002F2B82" w:rsidRDefault="00316CBC" w:rsidP="00316CBC">
      <w:pPr>
        <w:autoSpaceDN w:val="0"/>
        <w:ind w:left="705" w:hanging="705"/>
        <w:rPr>
          <w:rFonts w:ascii="Trebuchet MS" w:eastAsia="Calibri" w:hAnsi="Trebuchet MS"/>
          <w:sz w:val="20"/>
          <w:szCs w:val="20"/>
        </w:rPr>
      </w:pPr>
    </w:p>
    <w:p w14:paraId="5B2399C7" w14:textId="77777777" w:rsidR="00316CBC" w:rsidRPr="002F2B82" w:rsidRDefault="00316CBC" w:rsidP="00316CBC">
      <w:pPr>
        <w:autoSpaceDN w:val="0"/>
        <w:ind w:left="705" w:hanging="705"/>
        <w:rPr>
          <w:rFonts w:ascii="Trebuchet MS" w:eastAsia="Calibri" w:hAnsi="Trebuchet MS"/>
          <w:sz w:val="20"/>
          <w:szCs w:val="20"/>
        </w:rPr>
      </w:pPr>
    </w:p>
    <w:p w14:paraId="7FCF4806" w14:textId="77777777" w:rsidR="00316CBC" w:rsidRPr="002F2B82" w:rsidRDefault="00316CBC" w:rsidP="00316CBC">
      <w:pPr>
        <w:autoSpaceDN w:val="0"/>
        <w:ind w:left="705" w:hanging="705"/>
        <w:rPr>
          <w:rFonts w:ascii="Trebuchet MS" w:eastAsia="Calibri" w:hAnsi="Trebuchet MS"/>
          <w:sz w:val="20"/>
          <w:szCs w:val="20"/>
        </w:rPr>
      </w:pPr>
    </w:p>
    <w:p w14:paraId="28B58085" w14:textId="77777777" w:rsidR="00316CBC" w:rsidRPr="002F2B82" w:rsidRDefault="00316CBC" w:rsidP="00316CBC">
      <w:pPr>
        <w:autoSpaceDN w:val="0"/>
        <w:ind w:left="705" w:hanging="705"/>
        <w:rPr>
          <w:rFonts w:ascii="Trebuchet MS" w:eastAsia="Calibri" w:hAnsi="Trebuchet MS"/>
          <w:b/>
          <w:sz w:val="20"/>
          <w:szCs w:val="20"/>
        </w:rPr>
      </w:pPr>
    </w:p>
    <w:p w14:paraId="561027DC" w14:textId="77777777" w:rsidR="00316CBC" w:rsidRPr="002F2B82" w:rsidRDefault="00316CBC" w:rsidP="00316CBC">
      <w:pPr>
        <w:autoSpaceDN w:val="0"/>
        <w:ind w:left="705" w:hanging="705"/>
        <w:rPr>
          <w:rFonts w:ascii="Trebuchet MS" w:eastAsia="Calibri" w:hAnsi="Trebuchet MS"/>
          <w:sz w:val="20"/>
          <w:szCs w:val="20"/>
        </w:rPr>
      </w:pPr>
    </w:p>
    <w:p w14:paraId="44D60FF1" w14:textId="77777777" w:rsidR="00316CBC" w:rsidRPr="002F2B82" w:rsidRDefault="00316CBC" w:rsidP="00316CBC">
      <w:pPr>
        <w:autoSpaceDN w:val="0"/>
        <w:ind w:left="705" w:hanging="705"/>
        <w:rPr>
          <w:rFonts w:ascii="Trebuchet MS" w:eastAsia="Calibri" w:hAnsi="Trebuchet MS"/>
          <w:sz w:val="20"/>
          <w:szCs w:val="20"/>
        </w:rPr>
      </w:pPr>
    </w:p>
    <w:p w14:paraId="632E7567" w14:textId="77777777" w:rsidR="00316CBC" w:rsidRPr="002F2B82" w:rsidRDefault="00316CBC" w:rsidP="00316CBC">
      <w:pPr>
        <w:autoSpaceDN w:val="0"/>
        <w:ind w:left="705" w:hanging="705"/>
        <w:rPr>
          <w:rFonts w:ascii="Trebuchet MS" w:eastAsia="Calibri" w:hAnsi="Trebuchet MS"/>
          <w:sz w:val="20"/>
          <w:szCs w:val="20"/>
        </w:rPr>
      </w:pPr>
    </w:p>
    <w:p w14:paraId="085ADCFE" w14:textId="77777777" w:rsidR="00316CBC" w:rsidRPr="002F2B82" w:rsidRDefault="00316CBC" w:rsidP="00316CBC">
      <w:pPr>
        <w:autoSpaceDN w:val="0"/>
        <w:ind w:left="705" w:hanging="705"/>
        <w:rPr>
          <w:rFonts w:ascii="Trebuchet MS" w:eastAsia="Calibri" w:hAnsi="Trebuchet MS"/>
          <w:sz w:val="20"/>
          <w:szCs w:val="20"/>
        </w:rPr>
      </w:pPr>
    </w:p>
    <w:p w14:paraId="20DCB752" w14:textId="77777777" w:rsidR="00316CBC" w:rsidRPr="002F2B82" w:rsidRDefault="00316CBC" w:rsidP="00316CBC">
      <w:pPr>
        <w:autoSpaceDN w:val="0"/>
        <w:ind w:left="705" w:hanging="705"/>
        <w:rPr>
          <w:rFonts w:ascii="Trebuchet MS" w:eastAsia="Calibri" w:hAnsi="Trebuchet MS"/>
          <w:sz w:val="20"/>
          <w:szCs w:val="20"/>
        </w:rPr>
      </w:pPr>
    </w:p>
    <w:p w14:paraId="4E717D5C" w14:textId="77777777" w:rsidR="00316CBC" w:rsidRPr="002F2B82" w:rsidRDefault="00316CBC" w:rsidP="00316CBC">
      <w:pPr>
        <w:autoSpaceDN w:val="0"/>
        <w:ind w:left="705" w:hanging="705"/>
        <w:rPr>
          <w:rFonts w:ascii="Trebuchet MS" w:eastAsia="Calibri" w:hAnsi="Trebuchet MS"/>
          <w:sz w:val="20"/>
          <w:szCs w:val="20"/>
        </w:rPr>
      </w:pPr>
    </w:p>
    <w:p w14:paraId="72E31194" w14:textId="77777777" w:rsidR="00316CBC" w:rsidRPr="002F2B82" w:rsidRDefault="00316CBC" w:rsidP="00316CBC">
      <w:pPr>
        <w:autoSpaceDN w:val="0"/>
        <w:ind w:left="705" w:hanging="705"/>
        <w:rPr>
          <w:rFonts w:ascii="Trebuchet MS" w:eastAsia="Calibri" w:hAnsi="Trebuchet MS"/>
          <w:sz w:val="20"/>
          <w:szCs w:val="20"/>
        </w:rPr>
      </w:pPr>
    </w:p>
    <w:p w14:paraId="0C264ED5" w14:textId="77777777" w:rsidR="00316CBC" w:rsidRPr="002F2B82" w:rsidRDefault="00316CBC" w:rsidP="00316CBC">
      <w:pPr>
        <w:autoSpaceDN w:val="0"/>
        <w:ind w:left="705" w:hanging="705"/>
        <w:rPr>
          <w:rFonts w:ascii="Trebuchet MS" w:eastAsia="Calibri" w:hAnsi="Trebuchet MS"/>
          <w:sz w:val="20"/>
          <w:szCs w:val="20"/>
        </w:rPr>
      </w:pPr>
    </w:p>
    <w:p w14:paraId="34AB02CB" w14:textId="77777777" w:rsidR="00316CBC" w:rsidRPr="002F2B82" w:rsidRDefault="00316CBC" w:rsidP="00316CBC">
      <w:pPr>
        <w:autoSpaceDN w:val="0"/>
        <w:ind w:left="705" w:hanging="705"/>
        <w:rPr>
          <w:rFonts w:ascii="Trebuchet MS" w:eastAsia="Calibri" w:hAnsi="Trebuchet MS"/>
          <w:sz w:val="20"/>
          <w:szCs w:val="20"/>
        </w:rPr>
      </w:pPr>
    </w:p>
    <w:p w14:paraId="1F96EF2E" w14:textId="77777777" w:rsidR="00316CBC" w:rsidRPr="002F2B82" w:rsidRDefault="00316CBC" w:rsidP="00316CBC">
      <w:pPr>
        <w:autoSpaceDN w:val="0"/>
        <w:ind w:left="705" w:hanging="705"/>
        <w:rPr>
          <w:rFonts w:ascii="Trebuchet MS" w:eastAsia="Calibri" w:hAnsi="Trebuchet MS"/>
          <w:sz w:val="20"/>
          <w:szCs w:val="20"/>
        </w:rPr>
      </w:pPr>
    </w:p>
    <w:p w14:paraId="7C626B7C" w14:textId="77777777" w:rsidR="00316CBC" w:rsidRPr="002F2B82" w:rsidRDefault="00316CBC" w:rsidP="00316CBC">
      <w:pPr>
        <w:autoSpaceDN w:val="0"/>
        <w:ind w:left="705" w:hanging="705"/>
        <w:rPr>
          <w:rFonts w:ascii="Trebuchet MS" w:eastAsia="Calibri" w:hAnsi="Trebuchet MS"/>
          <w:sz w:val="20"/>
          <w:szCs w:val="20"/>
        </w:rPr>
      </w:pPr>
    </w:p>
    <w:p w14:paraId="66C26197" w14:textId="77777777" w:rsidR="00316CBC" w:rsidRPr="002F2B82" w:rsidRDefault="00316CBC" w:rsidP="00316CBC">
      <w:pPr>
        <w:autoSpaceDN w:val="0"/>
        <w:ind w:left="705" w:hanging="705"/>
        <w:rPr>
          <w:rFonts w:ascii="Trebuchet MS" w:eastAsia="Calibri" w:hAnsi="Trebuchet MS"/>
          <w:sz w:val="20"/>
          <w:szCs w:val="20"/>
        </w:rPr>
      </w:pPr>
    </w:p>
    <w:p w14:paraId="4A26CD46" w14:textId="77777777" w:rsidR="00316CBC" w:rsidRPr="002F2B82" w:rsidRDefault="00316CBC" w:rsidP="00316CBC">
      <w:pPr>
        <w:autoSpaceDN w:val="0"/>
        <w:ind w:left="705" w:hanging="705"/>
        <w:rPr>
          <w:rFonts w:ascii="Trebuchet MS" w:eastAsia="Calibri" w:hAnsi="Trebuchet MS"/>
          <w:sz w:val="20"/>
          <w:szCs w:val="20"/>
        </w:rPr>
      </w:pPr>
    </w:p>
    <w:p w14:paraId="4D9DD417" w14:textId="77777777" w:rsidR="00316CBC" w:rsidRPr="002F2B82" w:rsidRDefault="00316CBC" w:rsidP="00316CBC">
      <w:pPr>
        <w:autoSpaceDN w:val="0"/>
        <w:ind w:left="705" w:hanging="705"/>
        <w:rPr>
          <w:rFonts w:ascii="Trebuchet MS" w:eastAsia="Calibri" w:hAnsi="Trebuchet MS"/>
          <w:sz w:val="20"/>
          <w:szCs w:val="20"/>
        </w:rPr>
      </w:pPr>
    </w:p>
    <w:p w14:paraId="3ADE5225" w14:textId="77777777" w:rsidR="00316CBC" w:rsidRPr="002F2B82" w:rsidRDefault="00316CBC" w:rsidP="00316CBC">
      <w:pPr>
        <w:autoSpaceDN w:val="0"/>
        <w:ind w:left="705" w:hanging="705"/>
        <w:rPr>
          <w:rFonts w:ascii="Trebuchet MS" w:eastAsia="Calibri" w:hAnsi="Trebuchet MS"/>
          <w:sz w:val="20"/>
          <w:szCs w:val="20"/>
        </w:rPr>
      </w:pPr>
    </w:p>
    <w:p w14:paraId="7E021C78" w14:textId="77777777" w:rsidR="00316CBC" w:rsidRPr="002F2B82" w:rsidRDefault="00316CBC" w:rsidP="00316CBC">
      <w:pPr>
        <w:autoSpaceDN w:val="0"/>
        <w:ind w:left="705" w:hanging="705"/>
        <w:rPr>
          <w:rFonts w:ascii="Trebuchet MS" w:eastAsia="Calibri" w:hAnsi="Trebuchet MS"/>
          <w:sz w:val="20"/>
          <w:szCs w:val="20"/>
        </w:rPr>
      </w:pPr>
    </w:p>
    <w:p w14:paraId="320B2F4A" w14:textId="77777777" w:rsidR="00316CBC" w:rsidRPr="002F2B82" w:rsidRDefault="00316CBC" w:rsidP="00316CBC">
      <w:pPr>
        <w:autoSpaceDN w:val="0"/>
        <w:ind w:left="705" w:hanging="705"/>
        <w:rPr>
          <w:rFonts w:ascii="Trebuchet MS" w:eastAsia="Calibri" w:hAnsi="Trebuchet MS"/>
          <w:sz w:val="20"/>
          <w:szCs w:val="20"/>
        </w:rPr>
      </w:pPr>
    </w:p>
    <w:p w14:paraId="722201EC" w14:textId="77777777" w:rsidR="00316CBC" w:rsidRPr="002F2B82" w:rsidRDefault="00316CBC" w:rsidP="00316CBC">
      <w:pPr>
        <w:autoSpaceDN w:val="0"/>
        <w:ind w:left="705" w:hanging="705"/>
        <w:rPr>
          <w:rFonts w:ascii="Trebuchet MS" w:eastAsia="Calibri" w:hAnsi="Trebuchet MS"/>
          <w:sz w:val="20"/>
          <w:szCs w:val="20"/>
        </w:rPr>
      </w:pPr>
    </w:p>
    <w:p w14:paraId="1DB0A4FC" w14:textId="77777777" w:rsidR="00316CBC" w:rsidRPr="002F2B82" w:rsidRDefault="00316CBC" w:rsidP="00316CBC">
      <w:pPr>
        <w:autoSpaceDN w:val="0"/>
        <w:ind w:left="705" w:hanging="705"/>
        <w:rPr>
          <w:rFonts w:ascii="Trebuchet MS" w:eastAsia="Calibri" w:hAnsi="Trebuchet MS"/>
          <w:sz w:val="20"/>
          <w:szCs w:val="20"/>
        </w:rPr>
      </w:pPr>
    </w:p>
    <w:p w14:paraId="1CB620E7" w14:textId="77777777" w:rsidR="00316CBC" w:rsidRPr="002F2B82" w:rsidRDefault="00316CBC" w:rsidP="00316CBC">
      <w:pPr>
        <w:autoSpaceDN w:val="0"/>
        <w:ind w:left="705" w:hanging="705"/>
        <w:rPr>
          <w:rFonts w:ascii="Trebuchet MS" w:eastAsia="Calibri" w:hAnsi="Trebuchet MS"/>
          <w:sz w:val="20"/>
          <w:szCs w:val="20"/>
        </w:rPr>
      </w:pPr>
    </w:p>
    <w:p w14:paraId="12191117" w14:textId="77777777" w:rsidR="00316CBC" w:rsidRPr="002F2B82" w:rsidRDefault="00316CBC" w:rsidP="00316CBC">
      <w:pPr>
        <w:autoSpaceDN w:val="0"/>
        <w:ind w:left="705" w:hanging="705"/>
        <w:rPr>
          <w:rFonts w:ascii="Trebuchet MS" w:eastAsia="Calibri" w:hAnsi="Trebuchet MS"/>
          <w:sz w:val="20"/>
          <w:szCs w:val="20"/>
        </w:rPr>
      </w:pPr>
    </w:p>
    <w:p w14:paraId="66B16AA8" w14:textId="77777777" w:rsidR="00316CBC" w:rsidRPr="002F2B82" w:rsidRDefault="00316CBC" w:rsidP="00316CBC">
      <w:pPr>
        <w:autoSpaceDN w:val="0"/>
        <w:ind w:left="705" w:hanging="705"/>
        <w:rPr>
          <w:rFonts w:ascii="Trebuchet MS" w:eastAsia="Calibri" w:hAnsi="Trebuchet MS"/>
          <w:sz w:val="20"/>
          <w:szCs w:val="20"/>
        </w:rPr>
      </w:pPr>
    </w:p>
    <w:p w14:paraId="3F559DED" w14:textId="77777777" w:rsidR="00316CBC" w:rsidRPr="002F2B82" w:rsidRDefault="00316CBC" w:rsidP="00316CBC">
      <w:pPr>
        <w:autoSpaceDN w:val="0"/>
        <w:ind w:left="705" w:hanging="705"/>
        <w:rPr>
          <w:rFonts w:ascii="Trebuchet MS" w:eastAsia="Calibri" w:hAnsi="Trebuchet MS"/>
          <w:sz w:val="20"/>
          <w:szCs w:val="20"/>
        </w:rPr>
      </w:pPr>
    </w:p>
    <w:p w14:paraId="52986058" w14:textId="77777777" w:rsidR="00316CBC" w:rsidRPr="002F2B82" w:rsidRDefault="00316CBC" w:rsidP="00316CBC">
      <w:pPr>
        <w:autoSpaceDN w:val="0"/>
        <w:ind w:left="705" w:hanging="705"/>
        <w:rPr>
          <w:rFonts w:ascii="Trebuchet MS" w:eastAsia="Calibri" w:hAnsi="Trebuchet MS"/>
          <w:sz w:val="20"/>
          <w:szCs w:val="20"/>
        </w:rPr>
      </w:pPr>
    </w:p>
    <w:p w14:paraId="3AB4E23E" w14:textId="77777777" w:rsidR="00316CBC" w:rsidRPr="002F2B82" w:rsidRDefault="00316CBC" w:rsidP="00316CBC">
      <w:pPr>
        <w:autoSpaceDN w:val="0"/>
        <w:ind w:left="705" w:hanging="705"/>
        <w:rPr>
          <w:rFonts w:ascii="Trebuchet MS" w:eastAsia="Calibri" w:hAnsi="Trebuchet MS"/>
          <w:sz w:val="20"/>
          <w:szCs w:val="20"/>
        </w:rPr>
      </w:pPr>
    </w:p>
    <w:p w14:paraId="485828EF" w14:textId="77777777" w:rsidR="00316CBC" w:rsidRPr="002F2B82" w:rsidRDefault="00316CBC" w:rsidP="00316CBC">
      <w:pPr>
        <w:autoSpaceDN w:val="0"/>
        <w:ind w:left="705" w:hanging="705"/>
        <w:rPr>
          <w:rFonts w:ascii="Trebuchet MS" w:eastAsia="Calibri" w:hAnsi="Trebuchet MS"/>
          <w:sz w:val="20"/>
          <w:szCs w:val="20"/>
        </w:rPr>
      </w:pPr>
    </w:p>
    <w:p w14:paraId="79272C71" w14:textId="77777777" w:rsidR="00316CBC" w:rsidRPr="002F2B82" w:rsidRDefault="00316CBC" w:rsidP="00316CBC">
      <w:pPr>
        <w:autoSpaceDN w:val="0"/>
        <w:ind w:left="705" w:hanging="705"/>
        <w:rPr>
          <w:rFonts w:ascii="Trebuchet MS" w:eastAsia="Calibri" w:hAnsi="Trebuchet MS"/>
          <w:sz w:val="20"/>
          <w:szCs w:val="20"/>
        </w:rPr>
      </w:pPr>
    </w:p>
    <w:p w14:paraId="6EE0E029" w14:textId="77777777" w:rsidR="00316CBC" w:rsidRPr="002F2B82" w:rsidRDefault="00316CBC" w:rsidP="00316CBC">
      <w:pPr>
        <w:autoSpaceDN w:val="0"/>
        <w:ind w:left="705" w:hanging="705"/>
        <w:rPr>
          <w:rFonts w:ascii="Trebuchet MS" w:eastAsia="Calibri" w:hAnsi="Trebuchet MS"/>
          <w:sz w:val="20"/>
          <w:szCs w:val="20"/>
        </w:rPr>
      </w:pPr>
    </w:p>
    <w:p w14:paraId="44048180" w14:textId="77777777" w:rsidR="00316CBC" w:rsidRPr="002F2B82" w:rsidRDefault="00316CBC" w:rsidP="00316CBC">
      <w:pPr>
        <w:autoSpaceDN w:val="0"/>
        <w:ind w:left="705" w:hanging="705"/>
        <w:rPr>
          <w:rFonts w:ascii="Trebuchet MS" w:eastAsia="Calibri" w:hAnsi="Trebuchet MS"/>
          <w:sz w:val="20"/>
          <w:szCs w:val="20"/>
        </w:rPr>
      </w:pPr>
    </w:p>
    <w:p w14:paraId="7BE8E808" w14:textId="77777777" w:rsidR="00316CBC" w:rsidRPr="002F2B82" w:rsidRDefault="00316CBC" w:rsidP="00316CBC">
      <w:pPr>
        <w:autoSpaceDN w:val="0"/>
        <w:ind w:left="705" w:hanging="705"/>
        <w:rPr>
          <w:rFonts w:ascii="Trebuchet MS" w:eastAsia="Calibri" w:hAnsi="Trebuchet MS"/>
          <w:sz w:val="20"/>
          <w:szCs w:val="20"/>
        </w:rPr>
      </w:pPr>
    </w:p>
    <w:p w14:paraId="311A879F" w14:textId="77777777" w:rsidR="00316CBC" w:rsidRPr="002F2B82" w:rsidRDefault="00316CBC" w:rsidP="00316CBC">
      <w:pPr>
        <w:autoSpaceDN w:val="0"/>
        <w:ind w:left="705" w:hanging="705"/>
        <w:rPr>
          <w:rFonts w:ascii="Trebuchet MS" w:eastAsia="Calibri" w:hAnsi="Trebuchet MS"/>
          <w:sz w:val="20"/>
          <w:szCs w:val="20"/>
        </w:rPr>
      </w:pPr>
    </w:p>
    <w:p w14:paraId="61D1BD65" w14:textId="77777777" w:rsidR="00316CBC" w:rsidRPr="002F2B82" w:rsidRDefault="00316CBC" w:rsidP="00316CBC">
      <w:pPr>
        <w:autoSpaceDN w:val="0"/>
        <w:ind w:left="705" w:hanging="705"/>
        <w:rPr>
          <w:rFonts w:ascii="Trebuchet MS" w:eastAsia="Calibri" w:hAnsi="Trebuchet MS"/>
          <w:sz w:val="20"/>
          <w:szCs w:val="20"/>
        </w:rPr>
      </w:pPr>
    </w:p>
    <w:p w14:paraId="465BB557" w14:textId="77777777" w:rsidR="00316CBC" w:rsidRPr="002F2B82" w:rsidRDefault="00316CBC" w:rsidP="00316CBC">
      <w:pPr>
        <w:autoSpaceDN w:val="0"/>
        <w:ind w:left="705" w:hanging="705"/>
        <w:rPr>
          <w:rFonts w:ascii="Trebuchet MS" w:eastAsia="Calibri" w:hAnsi="Trebuchet MS"/>
          <w:sz w:val="20"/>
          <w:szCs w:val="20"/>
        </w:rPr>
      </w:pPr>
    </w:p>
    <w:p w14:paraId="4748A8CA" w14:textId="77777777" w:rsidR="00316CBC" w:rsidRPr="002F2B82" w:rsidRDefault="00316CBC" w:rsidP="00316CBC">
      <w:pPr>
        <w:autoSpaceDN w:val="0"/>
        <w:ind w:left="705" w:hanging="705"/>
        <w:rPr>
          <w:rFonts w:ascii="Trebuchet MS" w:eastAsia="Calibri" w:hAnsi="Trebuchet MS"/>
          <w:sz w:val="20"/>
          <w:szCs w:val="20"/>
        </w:rPr>
      </w:pPr>
    </w:p>
    <w:p w14:paraId="49803396" w14:textId="77777777" w:rsidR="00316CBC" w:rsidRPr="002F2B82" w:rsidRDefault="00316CBC" w:rsidP="00316CBC">
      <w:pPr>
        <w:autoSpaceDN w:val="0"/>
        <w:ind w:left="705" w:hanging="705"/>
        <w:rPr>
          <w:rFonts w:ascii="Trebuchet MS" w:eastAsia="Calibri" w:hAnsi="Trebuchet MS"/>
          <w:sz w:val="20"/>
          <w:szCs w:val="20"/>
        </w:rPr>
      </w:pPr>
    </w:p>
    <w:p w14:paraId="5647D20A" w14:textId="77777777" w:rsidR="00316CBC" w:rsidRPr="002F2B82" w:rsidRDefault="00316CBC" w:rsidP="00316CBC">
      <w:pPr>
        <w:autoSpaceDN w:val="0"/>
        <w:ind w:left="705" w:hanging="705"/>
        <w:rPr>
          <w:rFonts w:ascii="Trebuchet MS" w:eastAsia="Calibri" w:hAnsi="Trebuchet MS"/>
          <w:sz w:val="20"/>
          <w:szCs w:val="20"/>
        </w:rPr>
      </w:pPr>
    </w:p>
    <w:p w14:paraId="1C51AD97" w14:textId="77777777" w:rsidR="00316CBC" w:rsidRPr="002F2B82" w:rsidRDefault="00316CBC" w:rsidP="00316CBC">
      <w:pPr>
        <w:autoSpaceDN w:val="0"/>
        <w:ind w:left="705" w:hanging="705"/>
        <w:rPr>
          <w:rFonts w:ascii="Trebuchet MS" w:eastAsia="Calibri" w:hAnsi="Trebuchet MS"/>
          <w:sz w:val="20"/>
          <w:szCs w:val="20"/>
        </w:rPr>
      </w:pPr>
    </w:p>
    <w:p w14:paraId="047D392D" w14:textId="77777777" w:rsidR="00316CBC" w:rsidRPr="002F2B82" w:rsidRDefault="00316CBC" w:rsidP="00316CBC">
      <w:pPr>
        <w:autoSpaceDN w:val="0"/>
        <w:ind w:left="705" w:hanging="705"/>
        <w:rPr>
          <w:rFonts w:ascii="Trebuchet MS" w:eastAsia="Calibri" w:hAnsi="Trebuchet MS"/>
          <w:sz w:val="20"/>
          <w:szCs w:val="20"/>
        </w:rPr>
      </w:pPr>
    </w:p>
    <w:p w14:paraId="5307131E" w14:textId="77777777" w:rsidR="00316CBC" w:rsidRPr="002F2B82" w:rsidRDefault="00316CBC" w:rsidP="00316CBC">
      <w:pPr>
        <w:autoSpaceDN w:val="0"/>
        <w:ind w:left="705" w:hanging="705"/>
        <w:rPr>
          <w:rFonts w:ascii="Trebuchet MS" w:eastAsia="Calibri" w:hAnsi="Trebuchet MS"/>
          <w:sz w:val="20"/>
          <w:szCs w:val="20"/>
        </w:rPr>
      </w:pPr>
    </w:p>
    <w:p w14:paraId="51754056" w14:textId="77777777" w:rsidR="00316CBC" w:rsidRPr="002F2B82" w:rsidRDefault="00316CBC" w:rsidP="00316CBC">
      <w:pPr>
        <w:autoSpaceDN w:val="0"/>
        <w:ind w:left="705" w:hanging="705"/>
        <w:rPr>
          <w:rFonts w:ascii="Trebuchet MS" w:eastAsia="Calibri" w:hAnsi="Trebuchet MS"/>
          <w:sz w:val="20"/>
          <w:szCs w:val="20"/>
        </w:rPr>
      </w:pPr>
    </w:p>
    <w:p w14:paraId="1A32064D" w14:textId="77777777" w:rsidR="00316CBC" w:rsidRPr="002F2B82" w:rsidRDefault="00316CBC" w:rsidP="00316CBC">
      <w:pPr>
        <w:autoSpaceDN w:val="0"/>
        <w:ind w:left="705" w:hanging="705"/>
        <w:rPr>
          <w:rFonts w:ascii="Trebuchet MS" w:eastAsia="Calibri" w:hAnsi="Trebuchet MS"/>
          <w:sz w:val="20"/>
          <w:szCs w:val="20"/>
        </w:rPr>
      </w:pPr>
    </w:p>
    <w:p w14:paraId="0C287066" w14:textId="77777777" w:rsidR="00316CBC" w:rsidRPr="002F2B82" w:rsidRDefault="00316CBC" w:rsidP="00316CBC">
      <w:pPr>
        <w:autoSpaceDN w:val="0"/>
        <w:ind w:left="705" w:hanging="705"/>
        <w:rPr>
          <w:rFonts w:ascii="Trebuchet MS" w:eastAsia="Calibri" w:hAnsi="Trebuchet MS"/>
          <w:sz w:val="20"/>
          <w:szCs w:val="20"/>
        </w:rPr>
      </w:pPr>
    </w:p>
    <w:p w14:paraId="066CA3EB" w14:textId="77777777" w:rsidR="00316CBC" w:rsidRPr="002F2B82" w:rsidRDefault="00316CBC" w:rsidP="00316CBC">
      <w:pPr>
        <w:autoSpaceDN w:val="0"/>
        <w:ind w:left="705" w:hanging="705"/>
        <w:rPr>
          <w:rFonts w:ascii="Trebuchet MS" w:eastAsia="Calibri" w:hAnsi="Trebuchet MS"/>
          <w:sz w:val="20"/>
          <w:szCs w:val="20"/>
        </w:rPr>
      </w:pPr>
    </w:p>
    <w:p w14:paraId="10D91DF4" w14:textId="77777777" w:rsidR="00316CBC" w:rsidRPr="002F2B82" w:rsidRDefault="00316CBC" w:rsidP="00316CBC">
      <w:pPr>
        <w:autoSpaceDN w:val="0"/>
        <w:ind w:left="705" w:hanging="705"/>
        <w:rPr>
          <w:rFonts w:ascii="Trebuchet MS" w:eastAsia="Calibri" w:hAnsi="Trebuchet MS"/>
          <w:sz w:val="20"/>
          <w:szCs w:val="20"/>
        </w:rPr>
      </w:pPr>
    </w:p>
    <w:p w14:paraId="745EDA3A" w14:textId="77777777" w:rsidR="00316CBC" w:rsidRPr="002F2B82" w:rsidRDefault="00316CBC" w:rsidP="00316CBC">
      <w:pPr>
        <w:autoSpaceDN w:val="0"/>
        <w:ind w:left="705" w:hanging="705"/>
        <w:rPr>
          <w:rFonts w:ascii="Trebuchet MS" w:eastAsia="Calibri" w:hAnsi="Trebuchet MS"/>
          <w:sz w:val="20"/>
          <w:szCs w:val="20"/>
        </w:rPr>
      </w:pPr>
    </w:p>
    <w:p w14:paraId="4098641E" w14:textId="77777777" w:rsidR="00650D72" w:rsidRDefault="00650D72" w:rsidP="00316CBC">
      <w:pPr>
        <w:autoSpaceDN w:val="0"/>
        <w:ind w:left="705" w:hanging="705"/>
        <w:rPr>
          <w:rFonts w:ascii="Trebuchet MS" w:eastAsia="Verdana" w:hAnsi="Trebuchet MS" w:cs="Verdana"/>
          <w:b/>
          <w:sz w:val="20"/>
          <w:szCs w:val="20"/>
          <w:u w:val="single"/>
        </w:rPr>
      </w:pPr>
    </w:p>
    <w:p w14:paraId="56A7DB5C" w14:textId="77777777" w:rsidR="00650D72" w:rsidRDefault="00650D72" w:rsidP="00316CBC">
      <w:pPr>
        <w:autoSpaceDN w:val="0"/>
        <w:ind w:left="705" w:hanging="705"/>
        <w:rPr>
          <w:rFonts w:ascii="Trebuchet MS" w:eastAsia="Verdana" w:hAnsi="Trebuchet MS" w:cs="Verdana"/>
          <w:b/>
          <w:sz w:val="20"/>
          <w:szCs w:val="20"/>
          <w:u w:val="single"/>
        </w:rPr>
      </w:pPr>
    </w:p>
    <w:p w14:paraId="45F6C8EA" w14:textId="77777777" w:rsidR="00650D72" w:rsidRDefault="00650D72" w:rsidP="00316CBC">
      <w:pPr>
        <w:autoSpaceDN w:val="0"/>
        <w:ind w:left="705" w:hanging="705"/>
        <w:rPr>
          <w:rFonts w:ascii="Trebuchet MS" w:eastAsia="Verdana" w:hAnsi="Trebuchet MS" w:cs="Verdana"/>
          <w:b/>
          <w:sz w:val="20"/>
          <w:szCs w:val="20"/>
          <w:u w:val="single"/>
        </w:rPr>
      </w:pPr>
    </w:p>
    <w:p w14:paraId="6FB117FE" w14:textId="77777777" w:rsidR="00650D72" w:rsidRDefault="00650D72" w:rsidP="00316CBC">
      <w:pPr>
        <w:autoSpaceDN w:val="0"/>
        <w:ind w:left="705" w:hanging="705"/>
        <w:rPr>
          <w:rFonts w:ascii="Trebuchet MS" w:eastAsia="Verdana" w:hAnsi="Trebuchet MS" w:cs="Verdana"/>
          <w:b/>
          <w:sz w:val="20"/>
          <w:szCs w:val="20"/>
          <w:u w:val="single"/>
        </w:rPr>
      </w:pPr>
    </w:p>
    <w:p w14:paraId="28BEC854" w14:textId="77777777" w:rsidR="00650D72" w:rsidRDefault="00650D72" w:rsidP="00316CBC">
      <w:pPr>
        <w:autoSpaceDN w:val="0"/>
        <w:ind w:left="705" w:hanging="705"/>
        <w:rPr>
          <w:rFonts w:ascii="Trebuchet MS" w:eastAsia="Verdana" w:hAnsi="Trebuchet MS" w:cs="Verdana"/>
          <w:b/>
          <w:sz w:val="20"/>
          <w:szCs w:val="20"/>
          <w:u w:val="single"/>
        </w:rPr>
      </w:pPr>
    </w:p>
    <w:p w14:paraId="75E6D2EF" w14:textId="77F262A2" w:rsidR="00316CBC" w:rsidRPr="002F2B82" w:rsidRDefault="00316CBC" w:rsidP="00316CBC">
      <w:pPr>
        <w:autoSpaceDN w:val="0"/>
        <w:ind w:left="705" w:hanging="705"/>
        <w:rPr>
          <w:rFonts w:ascii="Trebuchet MS" w:eastAsia="Verdana" w:hAnsi="Trebuchet MS" w:cs="Verdana"/>
          <w:b/>
          <w:sz w:val="20"/>
          <w:szCs w:val="20"/>
          <w:u w:val="single"/>
        </w:rPr>
      </w:pPr>
      <w:r w:rsidRPr="002F2B82">
        <w:rPr>
          <w:rFonts w:ascii="Trebuchet MS" w:eastAsia="Verdana" w:hAnsi="Trebuchet MS" w:cs="Verdana"/>
          <w:b/>
          <w:sz w:val="20"/>
          <w:szCs w:val="20"/>
          <w:u w:val="single"/>
        </w:rPr>
        <w:t>Bijlage IV</w:t>
      </w:r>
    </w:p>
    <w:p w14:paraId="3337225F" w14:textId="77777777" w:rsidR="00316CBC" w:rsidRPr="002F2B82" w:rsidRDefault="00316CBC" w:rsidP="00316CBC">
      <w:pPr>
        <w:autoSpaceDN w:val="0"/>
        <w:ind w:left="705" w:hanging="705"/>
        <w:rPr>
          <w:rFonts w:ascii="Trebuchet MS" w:eastAsia="Verdana" w:hAnsi="Trebuchet MS" w:cs="Verdana"/>
          <w:b/>
          <w:sz w:val="20"/>
          <w:szCs w:val="20"/>
        </w:rPr>
      </w:pPr>
      <w:r w:rsidRPr="002F2B82">
        <w:rPr>
          <w:rFonts w:ascii="Trebuchet MS" w:eastAsia="Verdana" w:hAnsi="Trebuchet MS" w:cs="Verdana"/>
          <w:b/>
          <w:sz w:val="20"/>
          <w:szCs w:val="20"/>
        </w:rPr>
        <w:t xml:space="preserve"> </w:t>
      </w:r>
    </w:p>
    <w:p w14:paraId="652E609D"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Verdana" w:hAnsi="Trebuchet MS" w:cs="Verdana"/>
          <w:b/>
          <w:sz w:val="20"/>
          <w:szCs w:val="20"/>
        </w:rPr>
        <w:t>Afspraken betreffende Inbreuken in verband met Persoonsgegevens</w:t>
      </w:r>
    </w:p>
    <w:p w14:paraId="3F3D5987" w14:textId="77777777" w:rsidR="00316CBC" w:rsidRPr="002F2B82" w:rsidRDefault="00316CBC" w:rsidP="00316CBC">
      <w:pPr>
        <w:autoSpaceDN w:val="0"/>
        <w:ind w:left="705" w:hanging="705"/>
        <w:rPr>
          <w:rFonts w:ascii="Calibri" w:eastAsia="Calibri" w:hAnsi="Calibri"/>
          <w:sz w:val="22"/>
          <w:szCs w:val="22"/>
        </w:rPr>
      </w:pPr>
      <w:r w:rsidRPr="002F2B82">
        <w:rPr>
          <w:rFonts w:ascii="Trebuchet MS" w:eastAsia="Calibri" w:hAnsi="Trebuchet MS"/>
          <w:b/>
          <w:sz w:val="20"/>
          <w:szCs w:val="20"/>
        </w:rPr>
        <w:t xml:space="preserve"> </w:t>
      </w:r>
    </w:p>
    <w:p w14:paraId="2FA05880" w14:textId="77777777" w:rsidR="00316CBC" w:rsidRPr="002F2B82" w:rsidRDefault="00316CBC" w:rsidP="00316CBC">
      <w:pPr>
        <w:widowControl w:val="0"/>
        <w:suppressAutoHyphens/>
        <w:overflowPunct w:val="0"/>
        <w:autoSpaceDE w:val="0"/>
        <w:autoSpaceDN w:val="0"/>
        <w:textAlignment w:val="baseline"/>
        <w:rPr>
          <w:rFonts w:ascii="Trebuchet MS" w:hAnsi="Trebuchet MS"/>
          <w:kern w:val="3"/>
          <w:sz w:val="20"/>
          <w:szCs w:val="20"/>
          <w:lang w:eastAsia="nl-NL"/>
        </w:rPr>
      </w:pPr>
      <w:r w:rsidRPr="002F2B82">
        <w:rPr>
          <w:rFonts w:ascii="Trebuchet MS" w:hAnsi="Trebuchet MS"/>
          <w:kern w:val="3"/>
          <w:sz w:val="20"/>
          <w:szCs w:val="20"/>
          <w:lang w:eastAsia="nl-NL"/>
        </w:rPr>
        <w:t xml:space="preserve">Indien zich een inbreuk voordoet, dient de </w:t>
      </w:r>
      <w:r>
        <w:rPr>
          <w:rFonts w:ascii="Trebuchet MS" w:hAnsi="Trebuchet MS"/>
          <w:kern w:val="3"/>
          <w:sz w:val="20"/>
          <w:szCs w:val="20"/>
          <w:lang w:eastAsia="nl-NL"/>
        </w:rPr>
        <w:t>O</w:t>
      </w:r>
      <w:r w:rsidRPr="002F2B82">
        <w:rPr>
          <w:rFonts w:ascii="Trebuchet MS" w:hAnsi="Trebuchet MS"/>
          <w:kern w:val="3"/>
          <w:sz w:val="20"/>
          <w:szCs w:val="20"/>
          <w:lang w:eastAsia="nl-NL"/>
        </w:rPr>
        <w:t xml:space="preserve">pdrachtnemer onverwijld en in ieder geval niet later dan 48 uur nadat hij kennis van de inbreuk heeft gekregen, de </w:t>
      </w:r>
      <w:r>
        <w:rPr>
          <w:rFonts w:ascii="Trebuchet MS" w:hAnsi="Trebuchet MS"/>
          <w:kern w:val="3"/>
          <w:sz w:val="20"/>
          <w:szCs w:val="20"/>
          <w:lang w:eastAsia="nl-NL"/>
        </w:rPr>
        <w:t>O</w:t>
      </w:r>
      <w:r w:rsidRPr="002F2B82">
        <w:rPr>
          <w:rFonts w:ascii="Trebuchet MS" w:hAnsi="Trebuchet MS"/>
          <w:kern w:val="3"/>
          <w:sz w:val="20"/>
          <w:szCs w:val="20"/>
          <w:lang w:eastAsia="nl-NL"/>
        </w:rPr>
        <w:t xml:space="preserve">pdrachtgever in kennis te stellen van de inbreuk. De </w:t>
      </w:r>
      <w:r>
        <w:rPr>
          <w:rFonts w:ascii="Trebuchet MS" w:hAnsi="Trebuchet MS"/>
          <w:kern w:val="3"/>
          <w:sz w:val="20"/>
          <w:szCs w:val="20"/>
          <w:lang w:eastAsia="nl-NL"/>
        </w:rPr>
        <w:t>O</w:t>
      </w:r>
      <w:r w:rsidRPr="002F2B82">
        <w:rPr>
          <w:rFonts w:ascii="Trebuchet MS" w:hAnsi="Trebuchet MS"/>
          <w:kern w:val="3"/>
          <w:sz w:val="20"/>
          <w:szCs w:val="20"/>
          <w:lang w:eastAsia="nl-NL"/>
        </w:rPr>
        <w:t xml:space="preserve">pdrachtgever dient een inbreuk te melden bij de Autoriteit Persoonsgegevens (AP). </w:t>
      </w:r>
    </w:p>
    <w:p w14:paraId="356FF2C7" w14:textId="3E50A549" w:rsidR="00316CBC" w:rsidRPr="002F2B82" w:rsidRDefault="00316CBC" w:rsidP="00316CBC">
      <w:pPr>
        <w:widowControl w:val="0"/>
        <w:suppressAutoHyphens/>
        <w:overflowPunct w:val="0"/>
        <w:autoSpaceDE w:val="0"/>
        <w:autoSpaceDN w:val="0"/>
        <w:textAlignment w:val="baseline"/>
        <w:rPr>
          <w:rFonts w:ascii="Trebuchet MS" w:hAnsi="Trebuchet MS"/>
          <w:kern w:val="3"/>
          <w:sz w:val="20"/>
          <w:szCs w:val="20"/>
          <w:lang w:eastAsia="nl-NL"/>
        </w:rPr>
      </w:pPr>
      <w:r w:rsidRPr="002F2B82">
        <w:rPr>
          <w:rFonts w:ascii="Trebuchet MS" w:hAnsi="Trebuchet MS"/>
          <w:kern w:val="3"/>
          <w:sz w:val="20"/>
          <w:szCs w:val="20"/>
          <w:lang w:eastAsia="nl-NL"/>
        </w:rPr>
        <w:t xml:space="preserve">De </w:t>
      </w:r>
      <w:r>
        <w:rPr>
          <w:rFonts w:ascii="Trebuchet MS" w:hAnsi="Trebuchet MS"/>
          <w:kern w:val="3"/>
          <w:sz w:val="20"/>
          <w:szCs w:val="20"/>
          <w:lang w:eastAsia="nl-NL"/>
        </w:rPr>
        <w:t>O</w:t>
      </w:r>
      <w:r w:rsidRPr="002F2B82">
        <w:rPr>
          <w:rFonts w:ascii="Trebuchet MS" w:hAnsi="Trebuchet MS"/>
          <w:kern w:val="3"/>
          <w:sz w:val="20"/>
          <w:szCs w:val="20"/>
          <w:lang w:eastAsia="nl-NL"/>
        </w:rPr>
        <w:t xml:space="preserve">pdrachtnemer dient bij een melding expliciet aan te geven dat de melding een inbreuk persoonsgegevens betreft. Daarnaast dient hij de gevraagde informatie in dit formulier ‘Melding inbreuk’ in te vullen en digitaal aan te leveren via </w:t>
      </w:r>
      <w:hyperlink r:id="rId12" w:history="1">
        <w:r w:rsidR="00650D72" w:rsidRPr="0061454A">
          <w:rPr>
            <w:rStyle w:val="Hyperlink"/>
            <w:rFonts w:ascii="Trebuchet MS" w:hAnsi="Trebuchet MS"/>
            <w:kern w:val="3"/>
            <w:sz w:val="20"/>
            <w:szCs w:val="20"/>
            <w:lang w:eastAsia="nl-NL"/>
          </w:rPr>
          <w:t>avg@flevoland.nl</w:t>
        </w:r>
      </w:hyperlink>
      <w:r w:rsidR="00650D72">
        <w:rPr>
          <w:rFonts w:ascii="Trebuchet MS" w:hAnsi="Trebuchet MS"/>
          <w:kern w:val="3"/>
          <w:sz w:val="20"/>
          <w:szCs w:val="20"/>
          <w:lang w:eastAsia="nl-NL"/>
        </w:rPr>
        <w:t xml:space="preserve"> bij </w:t>
      </w:r>
      <w:r w:rsidRPr="002F2B82">
        <w:rPr>
          <w:rFonts w:ascii="Trebuchet MS" w:hAnsi="Trebuchet MS"/>
          <w:kern w:val="3"/>
          <w:sz w:val="20"/>
          <w:szCs w:val="20"/>
          <w:lang w:eastAsia="nl-NL"/>
        </w:rPr>
        <w:t xml:space="preserve">de functioneel beheerder van de provincie Flevoland. Bij een melding krijgt de </w:t>
      </w:r>
      <w:r>
        <w:rPr>
          <w:rFonts w:ascii="Trebuchet MS" w:hAnsi="Trebuchet MS"/>
          <w:kern w:val="3"/>
          <w:sz w:val="20"/>
          <w:szCs w:val="20"/>
          <w:lang w:eastAsia="nl-NL"/>
        </w:rPr>
        <w:t>O</w:t>
      </w:r>
      <w:r w:rsidRPr="002F2B82">
        <w:rPr>
          <w:rFonts w:ascii="Trebuchet MS" w:hAnsi="Trebuchet MS"/>
          <w:kern w:val="3"/>
          <w:sz w:val="20"/>
          <w:szCs w:val="20"/>
          <w:lang w:eastAsia="nl-NL"/>
        </w:rPr>
        <w:t xml:space="preserve">pdrachtnemer een registratienummer dat hij bij verdere correspondentie over de melding dient te hanteren. </w:t>
      </w:r>
    </w:p>
    <w:p w14:paraId="22C192B0" w14:textId="77777777" w:rsidR="00316CBC" w:rsidRPr="002F2B82" w:rsidRDefault="00316CBC" w:rsidP="00316CBC">
      <w:pPr>
        <w:widowControl w:val="0"/>
        <w:suppressAutoHyphens/>
        <w:overflowPunct w:val="0"/>
        <w:autoSpaceDE w:val="0"/>
        <w:autoSpaceDN w:val="0"/>
        <w:textAlignment w:val="baseline"/>
        <w:rPr>
          <w:rFonts w:ascii="Trebuchet MS" w:hAnsi="Trebuchet MS"/>
          <w:kern w:val="3"/>
          <w:sz w:val="20"/>
          <w:szCs w:val="20"/>
          <w:lang w:eastAsia="nl-NL"/>
        </w:rPr>
      </w:pPr>
    </w:p>
    <w:tbl>
      <w:tblPr>
        <w:tblW w:w="9464" w:type="dxa"/>
        <w:tblCellMar>
          <w:left w:w="10" w:type="dxa"/>
          <w:right w:w="10" w:type="dxa"/>
        </w:tblCellMar>
        <w:tblLook w:val="0000" w:firstRow="0" w:lastRow="0" w:firstColumn="0" w:lastColumn="0" w:noHBand="0" w:noVBand="0"/>
      </w:tblPr>
      <w:tblGrid>
        <w:gridCol w:w="4910"/>
        <w:gridCol w:w="4554"/>
      </w:tblGrid>
      <w:tr w:rsidR="00316CBC" w:rsidRPr="002F2B82" w14:paraId="5A8294E2" w14:textId="77777777" w:rsidTr="00B40895">
        <w:trPr>
          <w:trHeight w:val="1299"/>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252DF8" w14:textId="77777777" w:rsidR="00316CBC" w:rsidRPr="002F2B82" w:rsidRDefault="00316CBC" w:rsidP="00B40895">
            <w:pPr>
              <w:autoSpaceDN w:val="0"/>
              <w:spacing w:before="100" w:after="100"/>
              <w:rPr>
                <w:rFonts w:ascii="Trebuchet MS" w:eastAsia="Calibri" w:hAnsi="Trebuchet MS" w:cs="Arial"/>
                <w:b/>
                <w:sz w:val="20"/>
                <w:szCs w:val="20"/>
              </w:rPr>
            </w:pPr>
            <w:r w:rsidRPr="002F2B82">
              <w:rPr>
                <w:rFonts w:ascii="Trebuchet MS" w:eastAsia="Calibri" w:hAnsi="Trebuchet MS" w:cs="Arial"/>
                <w:b/>
                <w:sz w:val="20"/>
                <w:szCs w:val="20"/>
              </w:rPr>
              <w:t>Contactgegevens melder</w:t>
            </w:r>
          </w:p>
        </w:tc>
        <w:tc>
          <w:tcPr>
            <w:tcW w:w="4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618099" w14:textId="77777777" w:rsidR="00316CBC" w:rsidRPr="002F2B82" w:rsidRDefault="00316CBC" w:rsidP="00B40895">
            <w:pPr>
              <w:autoSpaceDN w:val="0"/>
              <w:spacing w:before="100" w:after="100"/>
              <w:rPr>
                <w:rFonts w:ascii="Trebuchet MS" w:eastAsia="Calibri" w:hAnsi="Trebuchet MS" w:cs="Arial"/>
                <w:sz w:val="20"/>
                <w:szCs w:val="20"/>
              </w:rPr>
            </w:pPr>
            <w:r w:rsidRPr="002F2B82">
              <w:rPr>
                <w:rFonts w:ascii="Trebuchet MS" w:eastAsia="Calibri" w:hAnsi="Trebuchet MS" w:cs="Arial"/>
                <w:sz w:val="20"/>
                <w:szCs w:val="20"/>
              </w:rPr>
              <w:t>Naam bedrijf:</w:t>
            </w:r>
          </w:p>
          <w:p w14:paraId="7F8F5102" w14:textId="77777777" w:rsidR="00316CBC" w:rsidRPr="002F2B82" w:rsidRDefault="00316CBC" w:rsidP="00B40895">
            <w:pPr>
              <w:widowControl w:val="0"/>
              <w:numPr>
                <w:ilvl w:val="0"/>
                <w:numId w:val="1"/>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Naam melder</w:t>
            </w:r>
            <w:r>
              <w:rPr>
                <w:rFonts w:ascii="Trebuchet MS" w:eastAsia="Calibri" w:hAnsi="Trebuchet MS" w:cs="Arial"/>
                <w:sz w:val="20"/>
                <w:szCs w:val="20"/>
              </w:rPr>
              <w:t>……………………………………..</w:t>
            </w:r>
          </w:p>
          <w:p w14:paraId="3823BB5A" w14:textId="77777777" w:rsidR="00316CBC" w:rsidRPr="002F2B82" w:rsidRDefault="00316CBC" w:rsidP="00B40895">
            <w:pPr>
              <w:widowControl w:val="0"/>
              <w:numPr>
                <w:ilvl w:val="0"/>
                <w:numId w:val="1"/>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E-mailadres van de melder</w:t>
            </w:r>
            <w:r>
              <w:rPr>
                <w:rFonts w:ascii="Trebuchet MS" w:eastAsia="Calibri" w:hAnsi="Trebuchet MS" w:cs="Arial"/>
                <w:sz w:val="20"/>
                <w:szCs w:val="20"/>
              </w:rPr>
              <w:t>………………..</w:t>
            </w:r>
          </w:p>
          <w:p w14:paraId="4DD74ED3" w14:textId="77777777" w:rsidR="00316CBC" w:rsidRPr="002F2B82" w:rsidRDefault="00316CBC" w:rsidP="00B40895">
            <w:pPr>
              <w:widowControl w:val="0"/>
              <w:numPr>
                <w:ilvl w:val="0"/>
                <w:numId w:val="1"/>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Telefoonnummer van de melder</w:t>
            </w:r>
            <w:r>
              <w:rPr>
                <w:rFonts w:ascii="Trebuchet MS" w:eastAsia="Calibri" w:hAnsi="Trebuchet MS" w:cs="Arial"/>
                <w:sz w:val="20"/>
                <w:szCs w:val="20"/>
              </w:rPr>
              <w:t>……….</w:t>
            </w:r>
          </w:p>
          <w:p w14:paraId="57F7DA67" w14:textId="77777777" w:rsidR="00316CBC" w:rsidRPr="002F2B82" w:rsidRDefault="00316CBC" w:rsidP="00B40895">
            <w:pPr>
              <w:widowControl w:val="0"/>
              <w:numPr>
                <w:ilvl w:val="0"/>
                <w:numId w:val="1"/>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Alternatief telefoonnummer van de</w:t>
            </w:r>
            <w:r>
              <w:rPr>
                <w:rFonts w:ascii="Trebuchet MS" w:eastAsia="Calibri" w:hAnsi="Trebuchet MS" w:cs="Arial"/>
                <w:sz w:val="20"/>
                <w:szCs w:val="20"/>
              </w:rPr>
              <w:t>….</w:t>
            </w:r>
            <w:r w:rsidRPr="002F2B82">
              <w:rPr>
                <w:rFonts w:ascii="Trebuchet MS" w:eastAsia="Calibri" w:hAnsi="Trebuchet MS" w:cs="Arial"/>
                <w:sz w:val="20"/>
                <w:szCs w:val="20"/>
              </w:rPr>
              <w:t xml:space="preserve"> melder</w:t>
            </w:r>
          </w:p>
        </w:tc>
      </w:tr>
      <w:tr w:rsidR="00316CBC" w:rsidRPr="002F2B82" w14:paraId="5626F7CA" w14:textId="77777777" w:rsidTr="00B40895">
        <w:trPr>
          <w:trHeight w:val="1485"/>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96786B" w14:textId="77777777" w:rsidR="00316CBC" w:rsidRPr="002F2B82" w:rsidRDefault="00316CBC" w:rsidP="00B40895">
            <w:pPr>
              <w:autoSpaceDN w:val="0"/>
              <w:spacing w:before="100" w:after="100"/>
              <w:rPr>
                <w:rFonts w:ascii="Trebuchet MS" w:eastAsia="Calibri" w:hAnsi="Trebuchet MS" w:cs="Arial"/>
                <w:b/>
                <w:sz w:val="20"/>
                <w:szCs w:val="20"/>
              </w:rPr>
            </w:pPr>
            <w:r w:rsidRPr="002F2B82">
              <w:rPr>
                <w:rFonts w:ascii="Trebuchet MS" w:eastAsia="Calibri" w:hAnsi="Trebuchet MS" w:cs="Arial"/>
                <w:b/>
                <w:sz w:val="20"/>
                <w:szCs w:val="20"/>
              </w:rPr>
              <w:t>Contactgegevens voor nadere informatie</w:t>
            </w:r>
          </w:p>
        </w:tc>
        <w:tc>
          <w:tcPr>
            <w:tcW w:w="4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96844D" w14:textId="77777777" w:rsidR="00316CBC" w:rsidRPr="002F2B82" w:rsidRDefault="00316CBC" w:rsidP="00B40895">
            <w:pPr>
              <w:autoSpaceDN w:val="0"/>
              <w:spacing w:before="100" w:after="100"/>
              <w:rPr>
                <w:rFonts w:eastAsia="Calibri"/>
                <w:lang w:eastAsia="nl-NL"/>
              </w:rPr>
            </w:pPr>
            <w:r w:rsidRPr="002F2B82">
              <w:rPr>
                <w:rFonts w:ascii="Trebuchet MS" w:eastAsia="Calibri" w:hAnsi="Trebuchet MS" w:cs="Arial"/>
                <w:sz w:val="20"/>
                <w:szCs w:val="20"/>
              </w:rPr>
              <w:t>Melder (zie boven) of gegevens contactpersoon:</w:t>
            </w:r>
          </w:p>
          <w:p w14:paraId="225E593D" w14:textId="77777777" w:rsidR="00316CBC" w:rsidRPr="002F2B82" w:rsidRDefault="00316CBC" w:rsidP="00B40895">
            <w:pPr>
              <w:widowControl w:val="0"/>
              <w:numPr>
                <w:ilvl w:val="0"/>
                <w:numId w:val="2"/>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Naam contactpersoon</w:t>
            </w:r>
          </w:p>
          <w:p w14:paraId="189235C8" w14:textId="77777777" w:rsidR="00316CBC" w:rsidRPr="002F2B82" w:rsidRDefault="00316CBC" w:rsidP="00B40895">
            <w:pPr>
              <w:widowControl w:val="0"/>
              <w:numPr>
                <w:ilvl w:val="0"/>
                <w:numId w:val="2"/>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Functie van de contactpersoon</w:t>
            </w:r>
          </w:p>
          <w:p w14:paraId="3C25EB1C" w14:textId="77777777" w:rsidR="00316CBC" w:rsidRPr="002F2B82" w:rsidRDefault="00316CBC" w:rsidP="00B40895">
            <w:pPr>
              <w:widowControl w:val="0"/>
              <w:numPr>
                <w:ilvl w:val="0"/>
                <w:numId w:val="2"/>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E-mailadres van de contactpersoon</w:t>
            </w:r>
          </w:p>
          <w:p w14:paraId="15B96685" w14:textId="77777777" w:rsidR="00316CBC" w:rsidRPr="002F2B82" w:rsidRDefault="00316CBC" w:rsidP="00B40895">
            <w:pPr>
              <w:widowControl w:val="0"/>
              <w:numPr>
                <w:ilvl w:val="0"/>
                <w:numId w:val="2"/>
              </w:numPr>
              <w:suppressAutoHyphens/>
              <w:overflowPunct w:val="0"/>
              <w:autoSpaceDE w:val="0"/>
              <w:autoSpaceDN w:val="0"/>
              <w:spacing w:before="100" w:after="100"/>
              <w:textAlignment w:val="baseline"/>
              <w:rPr>
                <w:rFonts w:eastAsia="Calibri"/>
                <w:lang w:eastAsia="nl-NL"/>
              </w:rPr>
            </w:pPr>
            <w:r w:rsidRPr="002F2B82">
              <w:rPr>
                <w:rFonts w:ascii="Trebuchet MS" w:eastAsia="Calibri" w:hAnsi="Trebuchet MS" w:cs="Arial"/>
                <w:sz w:val="20"/>
                <w:szCs w:val="20"/>
              </w:rPr>
              <w:t>Telefoonnummer van de contactpersoon</w:t>
            </w:r>
          </w:p>
          <w:p w14:paraId="049EAB86" w14:textId="77777777" w:rsidR="00316CBC" w:rsidRPr="002F2B82" w:rsidRDefault="00316CBC" w:rsidP="00B40895">
            <w:pPr>
              <w:widowControl w:val="0"/>
              <w:numPr>
                <w:ilvl w:val="0"/>
                <w:numId w:val="2"/>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Alternatief telefoonnummer van de contactpersoon</w:t>
            </w:r>
          </w:p>
        </w:tc>
      </w:tr>
      <w:tr w:rsidR="00316CBC" w:rsidRPr="002F2B82" w14:paraId="12F06703" w14:textId="77777777" w:rsidTr="00B40895">
        <w:trPr>
          <w:trHeight w:val="300"/>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FCDE7E" w14:textId="77777777" w:rsidR="00316CBC" w:rsidRPr="002F2B82" w:rsidRDefault="00316CBC" w:rsidP="00B40895">
            <w:pPr>
              <w:autoSpaceDN w:val="0"/>
              <w:spacing w:before="100" w:after="100"/>
              <w:rPr>
                <w:rFonts w:eastAsia="Calibri"/>
                <w:lang w:eastAsia="nl-NL"/>
              </w:rPr>
            </w:pPr>
            <w:r w:rsidRPr="002F2B82">
              <w:rPr>
                <w:rFonts w:ascii="Trebuchet MS" w:eastAsia="Calibri" w:hAnsi="Trebuchet MS" w:cs="Arial"/>
                <w:b/>
                <w:sz w:val="20"/>
                <w:szCs w:val="20"/>
              </w:rPr>
              <w:t>Samenvatting van het incident, nummer of omschrijving contract waaronder de uitgevoerde werkzaamheden vallen</w:t>
            </w:r>
          </w:p>
        </w:tc>
      </w:tr>
      <w:tr w:rsidR="00316CBC" w:rsidRPr="002F2B82" w14:paraId="6536BD70" w14:textId="77777777" w:rsidTr="00B40895">
        <w:trPr>
          <w:trHeight w:val="600"/>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BAC8C66" w14:textId="77777777" w:rsidR="00316CBC" w:rsidRPr="002F2B82" w:rsidRDefault="00316CBC" w:rsidP="00B40895">
            <w:pPr>
              <w:autoSpaceDN w:val="0"/>
              <w:spacing w:before="100" w:after="100"/>
              <w:rPr>
                <w:rFonts w:eastAsia="Calibri"/>
                <w:lang w:eastAsia="nl-NL"/>
              </w:rPr>
            </w:pPr>
            <w:r w:rsidRPr="002F2B82">
              <w:rPr>
                <w:rFonts w:ascii="Trebuchet MS" w:eastAsia="Calibri" w:hAnsi="Trebuchet MS" w:cs="Arial"/>
                <w:b/>
                <w:sz w:val="20"/>
                <w:szCs w:val="20"/>
              </w:rPr>
              <w:t xml:space="preserve">Van hoeveel personen zijn persoonsgegevens betrokken bij de inbreuk? (Vul de aantallen in) </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2E246" w14:textId="77777777" w:rsidR="00316CBC" w:rsidRPr="002F2B82" w:rsidRDefault="00316CBC" w:rsidP="00B40895">
            <w:pPr>
              <w:widowControl w:val="0"/>
              <w:numPr>
                <w:ilvl w:val="0"/>
                <w:numId w:val="3"/>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Minimaal: (vul aan)</w:t>
            </w:r>
          </w:p>
          <w:p w14:paraId="3EFF5A44" w14:textId="77777777" w:rsidR="00316CBC" w:rsidRPr="002F2B82" w:rsidRDefault="00316CBC" w:rsidP="00B40895">
            <w:pPr>
              <w:widowControl w:val="0"/>
              <w:numPr>
                <w:ilvl w:val="0"/>
                <w:numId w:val="3"/>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Maximaal: (vul aan)</w:t>
            </w:r>
          </w:p>
        </w:tc>
      </w:tr>
      <w:tr w:rsidR="00316CBC" w:rsidRPr="002F2B82" w14:paraId="45032BB3" w14:textId="77777777" w:rsidTr="00B40895">
        <w:trPr>
          <w:trHeight w:val="300"/>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0E709F" w14:textId="77777777" w:rsidR="00316CBC" w:rsidRPr="002F2B82" w:rsidRDefault="00316CBC" w:rsidP="00B40895">
            <w:pPr>
              <w:autoSpaceDN w:val="0"/>
              <w:spacing w:before="100" w:after="100"/>
              <w:rPr>
                <w:rFonts w:eastAsia="Calibri"/>
                <w:lang w:eastAsia="nl-NL"/>
              </w:rPr>
            </w:pPr>
            <w:r w:rsidRPr="002F2B82">
              <w:rPr>
                <w:rFonts w:ascii="Trebuchet MS" w:eastAsia="Calibri" w:hAnsi="Trebuchet MS" w:cs="Arial"/>
                <w:b/>
                <w:sz w:val="20"/>
                <w:szCs w:val="20"/>
              </w:rPr>
              <w:t>Omschrijf de groep mensen van wie persoonsgegevens zijn betrokken bij de inbreuk. (indien bekend)</w:t>
            </w:r>
          </w:p>
        </w:tc>
      </w:tr>
      <w:tr w:rsidR="00316CBC" w:rsidRPr="002F2B82" w14:paraId="7119A9C9" w14:textId="77777777" w:rsidTr="00B40895">
        <w:trPr>
          <w:trHeight w:val="869"/>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B044C0" w14:textId="77777777" w:rsidR="00316CBC" w:rsidRPr="002F2B82" w:rsidRDefault="00316CBC" w:rsidP="00B40895">
            <w:pPr>
              <w:autoSpaceDN w:val="0"/>
              <w:spacing w:before="100" w:after="100"/>
              <w:rPr>
                <w:rFonts w:ascii="Trebuchet MS" w:eastAsia="Calibri" w:hAnsi="Trebuchet MS" w:cs="Arial"/>
                <w:b/>
                <w:sz w:val="20"/>
                <w:szCs w:val="20"/>
              </w:rPr>
            </w:pPr>
            <w:r w:rsidRPr="002F2B82">
              <w:rPr>
                <w:rFonts w:ascii="Trebuchet MS" w:eastAsia="Calibri" w:hAnsi="Trebuchet MS" w:cs="Arial"/>
                <w:b/>
                <w:sz w:val="20"/>
                <w:szCs w:val="20"/>
              </w:rPr>
              <w:t>Wanneer vond de inbreuk plaats? (Kies een van de volgende opties en vul waar nodig aan)</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A4F3D" w14:textId="77777777" w:rsidR="00316CBC" w:rsidRPr="002F2B82" w:rsidRDefault="00316CBC" w:rsidP="00B40895">
            <w:pPr>
              <w:widowControl w:val="0"/>
              <w:numPr>
                <w:ilvl w:val="0"/>
                <w:numId w:val="4"/>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Op (datum)</w:t>
            </w:r>
          </w:p>
          <w:p w14:paraId="1BCEE108" w14:textId="77777777" w:rsidR="00316CBC" w:rsidRPr="002F2B82" w:rsidRDefault="00316CBC" w:rsidP="00B40895">
            <w:pPr>
              <w:widowControl w:val="0"/>
              <w:numPr>
                <w:ilvl w:val="0"/>
                <w:numId w:val="4"/>
              </w:numPr>
              <w:suppressAutoHyphens/>
              <w:overflowPunct w:val="0"/>
              <w:autoSpaceDE w:val="0"/>
              <w:autoSpaceDN w:val="0"/>
              <w:spacing w:before="100" w:after="100"/>
              <w:textAlignment w:val="baseline"/>
              <w:rPr>
                <w:rFonts w:eastAsia="Calibri"/>
                <w:lang w:eastAsia="nl-NL"/>
              </w:rPr>
            </w:pPr>
            <w:r w:rsidRPr="002F2B82">
              <w:rPr>
                <w:rFonts w:ascii="Trebuchet MS" w:eastAsia="Calibri" w:hAnsi="Trebuchet MS" w:cs="Arial"/>
                <w:sz w:val="20"/>
                <w:szCs w:val="20"/>
              </w:rPr>
              <w:t>Tussen (begindatum periode) en (einddatum periode)</w:t>
            </w:r>
          </w:p>
          <w:p w14:paraId="6A9BABC6" w14:textId="77777777" w:rsidR="00316CBC" w:rsidRPr="002F2B82" w:rsidRDefault="00316CBC" w:rsidP="00B40895">
            <w:pPr>
              <w:widowControl w:val="0"/>
              <w:numPr>
                <w:ilvl w:val="0"/>
                <w:numId w:val="4"/>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Nog niet bekend</w:t>
            </w:r>
          </w:p>
        </w:tc>
      </w:tr>
      <w:tr w:rsidR="00316CBC" w:rsidRPr="002F2B82" w14:paraId="27343863" w14:textId="77777777" w:rsidTr="00B40895">
        <w:trPr>
          <w:trHeight w:val="132"/>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938294" w14:textId="77777777" w:rsidR="00316CBC" w:rsidRPr="002F2B82" w:rsidRDefault="00316CBC" w:rsidP="00B40895">
            <w:pPr>
              <w:autoSpaceDN w:val="0"/>
              <w:spacing w:before="100" w:after="100"/>
              <w:rPr>
                <w:rFonts w:eastAsia="Calibri"/>
                <w:lang w:eastAsia="nl-NL"/>
              </w:rPr>
            </w:pPr>
            <w:r w:rsidRPr="002F2B82">
              <w:rPr>
                <w:rFonts w:ascii="Trebuchet MS" w:eastAsia="Calibri" w:hAnsi="Trebuchet MS" w:cs="Arial"/>
                <w:b/>
                <w:sz w:val="20"/>
                <w:szCs w:val="20"/>
              </w:rPr>
              <w:t>Wat is de aard van de inbreuk? (er zijn meerdere opties mogelijk)</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5134D" w14:textId="77777777" w:rsidR="00316CBC" w:rsidRPr="002F2B82" w:rsidRDefault="00316CBC" w:rsidP="00B40895">
            <w:pPr>
              <w:widowControl w:val="0"/>
              <w:numPr>
                <w:ilvl w:val="0"/>
                <w:numId w:val="5"/>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Lezen (vertrouwelijkheid)</w:t>
            </w:r>
          </w:p>
          <w:p w14:paraId="7BC238E7" w14:textId="77777777" w:rsidR="00316CBC" w:rsidRPr="002F2B82" w:rsidRDefault="00316CBC" w:rsidP="00B40895">
            <w:pPr>
              <w:widowControl w:val="0"/>
              <w:numPr>
                <w:ilvl w:val="0"/>
                <w:numId w:val="5"/>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Kopiëren</w:t>
            </w:r>
          </w:p>
          <w:p w14:paraId="650DE99B" w14:textId="77777777" w:rsidR="00316CBC" w:rsidRPr="002F2B82" w:rsidRDefault="00316CBC" w:rsidP="00B40895">
            <w:pPr>
              <w:widowControl w:val="0"/>
              <w:numPr>
                <w:ilvl w:val="0"/>
                <w:numId w:val="5"/>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Veranderen (integriteit)</w:t>
            </w:r>
          </w:p>
          <w:p w14:paraId="61C7CA87" w14:textId="77777777" w:rsidR="00316CBC" w:rsidRPr="002F2B82" w:rsidRDefault="00316CBC" w:rsidP="00B40895">
            <w:pPr>
              <w:widowControl w:val="0"/>
              <w:numPr>
                <w:ilvl w:val="0"/>
                <w:numId w:val="5"/>
              </w:numPr>
              <w:suppressAutoHyphens/>
              <w:overflowPunct w:val="0"/>
              <w:autoSpaceDE w:val="0"/>
              <w:autoSpaceDN w:val="0"/>
              <w:spacing w:before="100" w:after="100"/>
              <w:textAlignment w:val="baseline"/>
              <w:rPr>
                <w:rFonts w:eastAsia="Calibri"/>
                <w:lang w:eastAsia="nl-NL"/>
              </w:rPr>
            </w:pPr>
            <w:r w:rsidRPr="002F2B82">
              <w:rPr>
                <w:rFonts w:ascii="Trebuchet MS" w:eastAsia="Calibri" w:hAnsi="Trebuchet MS" w:cs="Arial"/>
                <w:sz w:val="20"/>
                <w:szCs w:val="20"/>
              </w:rPr>
              <w:t>Verwijderen of vernietigen (beschikbaarheid)</w:t>
            </w:r>
          </w:p>
          <w:p w14:paraId="48B19A79" w14:textId="77777777" w:rsidR="00316CBC" w:rsidRPr="002F2B82" w:rsidRDefault="00316CBC" w:rsidP="00B40895">
            <w:pPr>
              <w:widowControl w:val="0"/>
              <w:numPr>
                <w:ilvl w:val="0"/>
                <w:numId w:val="5"/>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Diefstal</w:t>
            </w:r>
          </w:p>
          <w:p w14:paraId="607FF058" w14:textId="77777777" w:rsidR="00316CBC" w:rsidRPr="002F2B82" w:rsidRDefault="00316CBC" w:rsidP="00B40895">
            <w:pPr>
              <w:widowControl w:val="0"/>
              <w:numPr>
                <w:ilvl w:val="0"/>
                <w:numId w:val="5"/>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lastRenderedPageBreak/>
              <w:t>Nog niet bekend</w:t>
            </w:r>
          </w:p>
        </w:tc>
      </w:tr>
      <w:tr w:rsidR="00316CBC" w:rsidRPr="002F2B82" w14:paraId="71E0A696" w14:textId="77777777" w:rsidTr="00B40895">
        <w:trPr>
          <w:trHeight w:val="3531"/>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963EE55" w14:textId="77777777" w:rsidR="00316CBC" w:rsidRPr="002F2B82" w:rsidRDefault="00316CBC" w:rsidP="00B40895">
            <w:pPr>
              <w:autoSpaceDN w:val="0"/>
              <w:spacing w:before="100" w:after="100"/>
              <w:rPr>
                <w:rFonts w:eastAsia="Calibri"/>
                <w:lang w:eastAsia="nl-NL"/>
              </w:rPr>
            </w:pPr>
            <w:r w:rsidRPr="002F2B82">
              <w:rPr>
                <w:rFonts w:ascii="Trebuchet MS" w:eastAsia="Calibri" w:hAnsi="Trebuchet MS" w:cs="Arial"/>
                <w:b/>
                <w:sz w:val="20"/>
                <w:szCs w:val="20"/>
              </w:rPr>
              <w:lastRenderedPageBreak/>
              <w:t>Om welk type persoonsgegevens gaat het? (Meerdere opties zijn mogelijk)</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E77B" w14:textId="77777777" w:rsidR="00316CBC" w:rsidRPr="002F2B82" w:rsidRDefault="00316CBC" w:rsidP="00B40895">
            <w:pPr>
              <w:widowControl w:val="0"/>
              <w:numPr>
                <w:ilvl w:val="0"/>
                <w:numId w:val="6"/>
              </w:numPr>
              <w:suppressAutoHyphens/>
              <w:overflowPunct w:val="0"/>
              <w:autoSpaceDE w:val="0"/>
              <w:autoSpaceDN w:val="0"/>
              <w:spacing w:before="100" w:after="100"/>
              <w:textAlignment w:val="baseline"/>
              <w:rPr>
                <w:rFonts w:eastAsia="Calibri"/>
                <w:lang w:eastAsia="nl-NL"/>
              </w:rPr>
            </w:pPr>
            <w:r w:rsidRPr="002F2B82">
              <w:rPr>
                <w:rFonts w:ascii="Trebuchet MS" w:eastAsia="Calibri" w:hAnsi="Trebuchet MS" w:cs="Arial"/>
                <w:sz w:val="20"/>
                <w:szCs w:val="20"/>
              </w:rPr>
              <w:t>Naam-, adres- en woonplaatsgegevens</w:t>
            </w:r>
          </w:p>
          <w:p w14:paraId="024F20CB" w14:textId="77777777" w:rsidR="00316CBC" w:rsidRPr="002F2B82" w:rsidRDefault="00316CBC" w:rsidP="00B40895">
            <w:pPr>
              <w:widowControl w:val="0"/>
              <w:numPr>
                <w:ilvl w:val="0"/>
                <w:numId w:val="6"/>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Telefoonnummers</w:t>
            </w:r>
          </w:p>
          <w:p w14:paraId="30A9CDAF" w14:textId="77777777" w:rsidR="00316CBC" w:rsidRPr="002F2B82" w:rsidRDefault="00316CBC" w:rsidP="00B40895">
            <w:pPr>
              <w:widowControl w:val="0"/>
              <w:numPr>
                <w:ilvl w:val="0"/>
                <w:numId w:val="6"/>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E-mailadressen of andere adressen voor elektronische communicatie</w:t>
            </w:r>
          </w:p>
          <w:p w14:paraId="7D44866B" w14:textId="77777777" w:rsidR="00316CBC" w:rsidRPr="002F2B82" w:rsidRDefault="00316CBC" w:rsidP="00B40895">
            <w:pPr>
              <w:widowControl w:val="0"/>
              <w:numPr>
                <w:ilvl w:val="0"/>
                <w:numId w:val="6"/>
              </w:numPr>
              <w:suppressAutoHyphens/>
              <w:overflowPunct w:val="0"/>
              <w:autoSpaceDE w:val="0"/>
              <w:autoSpaceDN w:val="0"/>
              <w:spacing w:before="100" w:after="100"/>
              <w:textAlignment w:val="baseline"/>
              <w:rPr>
                <w:rFonts w:eastAsia="Calibri"/>
                <w:lang w:eastAsia="nl-NL"/>
              </w:rPr>
            </w:pPr>
            <w:r w:rsidRPr="002F2B82">
              <w:rPr>
                <w:rFonts w:ascii="Trebuchet MS" w:eastAsia="Calibri" w:hAnsi="Trebuchet MS" w:cs="Arial"/>
                <w:sz w:val="20"/>
                <w:szCs w:val="20"/>
              </w:rPr>
              <w:t>Toegangs- of identificatiegegevens (bijvoorbeeld inlognaam / wachtwoord of klantnummer)</w:t>
            </w:r>
          </w:p>
          <w:p w14:paraId="48E5B187" w14:textId="77777777" w:rsidR="00316CBC" w:rsidRPr="002F2B82" w:rsidRDefault="00316CBC" w:rsidP="00B40895">
            <w:pPr>
              <w:widowControl w:val="0"/>
              <w:numPr>
                <w:ilvl w:val="0"/>
                <w:numId w:val="6"/>
              </w:numPr>
              <w:suppressAutoHyphens/>
              <w:overflowPunct w:val="0"/>
              <w:autoSpaceDE w:val="0"/>
              <w:autoSpaceDN w:val="0"/>
              <w:spacing w:before="100" w:after="100"/>
              <w:textAlignment w:val="baseline"/>
              <w:rPr>
                <w:rFonts w:eastAsia="Calibri"/>
                <w:lang w:eastAsia="nl-NL"/>
              </w:rPr>
            </w:pPr>
            <w:r w:rsidRPr="002F2B82">
              <w:rPr>
                <w:rFonts w:ascii="Trebuchet MS" w:eastAsia="Calibri" w:hAnsi="Trebuchet MS" w:cs="Arial"/>
                <w:sz w:val="20"/>
                <w:szCs w:val="20"/>
              </w:rPr>
              <w:t>Financiële gegevens (bijvoorbeeld rekeningnummer, creditcardnummer)</w:t>
            </w:r>
          </w:p>
          <w:p w14:paraId="2ED86F38" w14:textId="77777777" w:rsidR="00316CBC" w:rsidRPr="002F2B82" w:rsidRDefault="00316CBC" w:rsidP="00B40895">
            <w:pPr>
              <w:widowControl w:val="0"/>
              <w:numPr>
                <w:ilvl w:val="0"/>
                <w:numId w:val="6"/>
              </w:numPr>
              <w:suppressAutoHyphens/>
              <w:overflowPunct w:val="0"/>
              <w:autoSpaceDE w:val="0"/>
              <w:autoSpaceDN w:val="0"/>
              <w:spacing w:before="100" w:after="100"/>
              <w:textAlignment w:val="baseline"/>
              <w:rPr>
                <w:rFonts w:eastAsia="Calibri"/>
                <w:lang w:eastAsia="nl-NL"/>
              </w:rPr>
            </w:pPr>
            <w:r w:rsidRPr="002F2B82">
              <w:rPr>
                <w:rFonts w:ascii="Trebuchet MS" w:eastAsia="Calibri" w:hAnsi="Trebuchet MS" w:cs="Arial"/>
                <w:sz w:val="20"/>
                <w:szCs w:val="20"/>
              </w:rPr>
              <w:t>Burgerservicenummer (BSN) of sofinummer</w:t>
            </w:r>
          </w:p>
          <w:p w14:paraId="402F95C1" w14:textId="77777777" w:rsidR="00316CBC" w:rsidRPr="002F2B82" w:rsidRDefault="00316CBC" w:rsidP="00B40895">
            <w:pPr>
              <w:widowControl w:val="0"/>
              <w:numPr>
                <w:ilvl w:val="0"/>
                <w:numId w:val="6"/>
              </w:numPr>
              <w:suppressAutoHyphens/>
              <w:overflowPunct w:val="0"/>
              <w:autoSpaceDE w:val="0"/>
              <w:autoSpaceDN w:val="0"/>
              <w:spacing w:before="100" w:after="100"/>
              <w:textAlignment w:val="baseline"/>
              <w:rPr>
                <w:rFonts w:eastAsia="Calibri"/>
                <w:lang w:eastAsia="nl-NL"/>
              </w:rPr>
            </w:pPr>
            <w:r w:rsidRPr="002F2B82">
              <w:rPr>
                <w:rFonts w:ascii="Trebuchet MS" w:eastAsia="Calibri" w:hAnsi="Trebuchet MS" w:cs="Arial"/>
                <w:sz w:val="20"/>
                <w:szCs w:val="20"/>
              </w:rPr>
              <w:t>Paspoortkopieën of kopieën van andere legitimatiebewijzen</w:t>
            </w:r>
          </w:p>
          <w:p w14:paraId="7C90E1DB" w14:textId="77777777" w:rsidR="00316CBC" w:rsidRPr="002F2B82" w:rsidRDefault="00316CBC" w:rsidP="00B40895">
            <w:pPr>
              <w:widowControl w:val="0"/>
              <w:numPr>
                <w:ilvl w:val="0"/>
                <w:numId w:val="6"/>
              </w:numPr>
              <w:suppressAutoHyphens/>
              <w:overflowPunct w:val="0"/>
              <w:autoSpaceDE w:val="0"/>
              <w:autoSpaceDN w:val="0"/>
              <w:spacing w:before="100" w:after="100"/>
              <w:textAlignment w:val="baseline"/>
              <w:rPr>
                <w:rFonts w:eastAsia="Calibri"/>
                <w:lang w:eastAsia="nl-NL"/>
              </w:rPr>
            </w:pPr>
            <w:r w:rsidRPr="002F2B82">
              <w:rPr>
                <w:rFonts w:ascii="Trebuchet MS" w:eastAsia="Calibri" w:hAnsi="Trebuchet MS" w:cs="Arial"/>
                <w:sz w:val="20"/>
                <w:szCs w:val="20"/>
              </w:rPr>
              <w:t>Geslacht, geboortedatum en/of leeftijd</w:t>
            </w:r>
          </w:p>
          <w:p w14:paraId="5D35791B" w14:textId="77777777" w:rsidR="00316CBC" w:rsidRPr="002F2B82" w:rsidRDefault="00316CBC" w:rsidP="00B40895">
            <w:pPr>
              <w:widowControl w:val="0"/>
              <w:numPr>
                <w:ilvl w:val="0"/>
                <w:numId w:val="6"/>
              </w:numPr>
              <w:suppressAutoHyphens/>
              <w:overflowPunct w:val="0"/>
              <w:autoSpaceDE w:val="0"/>
              <w:autoSpaceDN w:val="0"/>
              <w:spacing w:before="100" w:after="100"/>
              <w:textAlignment w:val="baseline"/>
              <w:rPr>
                <w:rFonts w:eastAsia="Calibri"/>
                <w:lang w:eastAsia="nl-NL"/>
              </w:rPr>
            </w:pPr>
            <w:r w:rsidRPr="002F2B82">
              <w:rPr>
                <w:rFonts w:ascii="Trebuchet MS" w:eastAsia="Calibri" w:hAnsi="Trebuchet MS" w:cs="Arial"/>
                <w:sz w:val="20"/>
                <w:szCs w:val="20"/>
              </w:rPr>
              <w:t>Bijzondere persoonsgegevens (bijvoorbeeld ras, etniciteit, criminele gegevens, politieke overtuiging, vakbondslidmaatschap, religie, seksuele leven, medische gegevens)</w:t>
            </w:r>
          </w:p>
          <w:p w14:paraId="6773E609" w14:textId="77777777" w:rsidR="00316CBC" w:rsidRPr="002F2B82" w:rsidRDefault="00316CBC" w:rsidP="00B40895">
            <w:pPr>
              <w:widowControl w:val="0"/>
              <w:numPr>
                <w:ilvl w:val="0"/>
                <w:numId w:val="6"/>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OV-chipkaartgegevens</w:t>
            </w:r>
          </w:p>
          <w:p w14:paraId="644CD051" w14:textId="77777777" w:rsidR="00316CBC" w:rsidRPr="002F2B82" w:rsidRDefault="00316CBC" w:rsidP="00B40895">
            <w:pPr>
              <w:widowControl w:val="0"/>
              <w:numPr>
                <w:ilvl w:val="0"/>
                <w:numId w:val="6"/>
              </w:numPr>
              <w:suppressAutoHyphens/>
              <w:overflowPunct w:val="0"/>
              <w:autoSpaceDE w:val="0"/>
              <w:autoSpaceDN w:val="0"/>
              <w:spacing w:before="100" w:after="100"/>
              <w:textAlignment w:val="baseline"/>
              <w:rPr>
                <w:rFonts w:ascii="Trebuchet MS" w:eastAsia="Calibri" w:hAnsi="Trebuchet MS" w:cs="Arial"/>
                <w:sz w:val="20"/>
                <w:szCs w:val="20"/>
              </w:rPr>
            </w:pPr>
            <w:r w:rsidRPr="002F2B82">
              <w:rPr>
                <w:rFonts w:ascii="Trebuchet MS" w:eastAsia="Calibri" w:hAnsi="Trebuchet MS" w:cs="Arial"/>
                <w:sz w:val="20"/>
                <w:szCs w:val="20"/>
              </w:rPr>
              <w:t>Overige gegevens, namelijk (vul aan)</w:t>
            </w:r>
          </w:p>
        </w:tc>
      </w:tr>
      <w:tr w:rsidR="00316CBC" w:rsidRPr="002F2B82" w14:paraId="5C5A59EF" w14:textId="77777777" w:rsidTr="00B40895">
        <w:trPr>
          <w:trHeight w:val="964"/>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263CFA9" w14:textId="77777777" w:rsidR="00316CBC" w:rsidRPr="002F2B82" w:rsidRDefault="00316CBC" w:rsidP="00B40895">
            <w:pPr>
              <w:suppressAutoHyphens/>
              <w:autoSpaceDN w:val="0"/>
              <w:rPr>
                <w:rFonts w:ascii="Calibri" w:hAnsi="Calibri"/>
                <w:kern w:val="3"/>
                <w:sz w:val="22"/>
                <w:szCs w:val="22"/>
                <w:lang w:eastAsia="nl-NL"/>
              </w:rPr>
            </w:pPr>
            <w:r w:rsidRPr="002F2B82">
              <w:rPr>
                <w:rFonts w:ascii="Trebuchet MS" w:eastAsia="Calibri" w:hAnsi="Trebuchet MS"/>
                <w:bCs/>
                <w:sz w:val="20"/>
                <w:szCs w:val="20"/>
              </w:rPr>
              <w:t>Welke technische en organisatorische maatregelen heeft de organisatie getroffen om de inbreuk aan te pakken, negatieve gevolgen van de inbreuk te beperken en verdere inbreuken te voorkomen</w:t>
            </w:r>
            <w:r w:rsidRPr="002F2B82">
              <w:rPr>
                <w:rFonts w:ascii="Trebuchet MS" w:eastAsia="Calibri" w:hAnsi="Trebuchet MS"/>
                <w:b/>
                <w:bCs/>
                <w:sz w:val="20"/>
                <w:szCs w:val="20"/>
              </w:rPr>
              <w:t>?</w:t>
            </w:r>
          </w:p>
          <w:p w14:paraId="5A227A4F" w14:textId="77777777" w:rsidR="00316CBC" w:rsidRPr="002F2B82" w:rsidRDefault="00316CBC" w:rsidP="00B40895">
            <w:pPr>
              <w:autoSpaceDN w:val="0"/>
              <w:spacing w:before="100" w:after="100"/>
              <w:rPr>
                <w:rFonts w:ascii="Trebuchet MS" w:eastAsia="Calibri" w:hAnsi="Trebuchet MS" w:cs="Arial"/>
                <w:b/>
                <w:sz w:val="20"/>
                <w:szCs w:val="20"/>
              </w:rPr>
            </w:pP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B0276" w14:textId="77777777" w:rsidR="00316CBC" w:rsidRPr="002F2B82" w:rsidRDefault="00316CBC" w:rsidP="00B40895">
            <w:pPr>
              <w:autoSpaceDN w:val="0"/>
              <w:spacing w:before="100" w:after="100"/>
              <w:ind w:left="360"/>
              <w:rPr>
                <w:rFonts w:ascii="Trebuchet MS" w:eastAsia="Calibri" w:hAnsi="Trebuchet MS" w:cs="Arial"/>
                <w:sz w:val="20"/>
                <w:szCs w:val="20"/>
              </w:rPr>
            </w:pPr>
          </w:p>
        </w:tc>
      </w:tr>
      <w:tr w:rsidR="00316CBC" w:rsidRPr="002F2B82" w14:paraId="0BEC79E3" w14:textId="77777777" w:rsidTr="00B40895">
        <w:trPr>
          <w:trHeight w:val="964"/>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39036A" w14:textId="77777777" w:rsidR="00316CBC" w:rsidRPr="002F2B82" w:rsidRDefault="00316CBC" w:rsidP="00B40895">
            <w:pPr>
              <w:suppressAutoHyphens/>
              <w:autoSpaceDN w:val="0"/>
              <w:rPr>
                <w:rFonts w:ascii="Calibri" w:hAnsi="Calibri"/>
                <w:kern w:val="3"/>
                <w:sz w:val="22"/>
                <w:szCs w:val="22"/>
                <w:lang w:eastAsia="nl-NL"/>
              </w:rPr>
            </w:pPr>
            <w:r w:rsidRPr="002F2B82">
              <w:rPr>
                <w:rFonts w:ascii="Trebuchet MS" w:eastAsia="Calibri" w:hAnsi="Trebuchet MS"/>
                <w:sz w:val="20"/>
                <w:szCs w:val="20"/>
              </w:rPr>
              <w:t xml:space="preserve">Waren de persoonsgegevens op het moment van het ontdekken van het incident versleuteld, </w:t>
            </w:r>
            <w:proofErr w:type="spellStart"/>
            <w:r w:rsidRPr="002F2B82">
              <w:rPr>
                <w:rFonts w:ascii="Trebuchet MS" w:eastAsia="Calibri" w:hAnsi="Trebuchet MS"/>
                <w:sz w:val="20"/>
                <w:szCs w:val="20"/>
              </w:rPr>
              <w:t>gehashed</w:t>
            </w:r>
            <w:proofErr w:type="spellEnd"/>
            <w:r w:rsidRPr="002F2B82">
              <w:rPr>
                <w:rFonts w:ascii="Trebuchet MS" w:eastAsia="Calibri" w:hAnsi="Trebuchet MS"/>
                <w:sz w:val="20"/>
                <w:szCs w:val="20"/>
              </w:rPr>
              <w:t xml:space="preserve"> of op een andere manier onbegrijpelijk of ontoegankelijk voor onbevoegden?</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4A7F6" w14:textId="77777777" w:rsidR="00316CBC" w:rsidRPr="002F2B82" w:rsidRDefault="00316CBC" w:rsidP="00B40895">
            <w:pPr>
              <w:autoSpaceDN w:val="0"/>
              <w:spacing w:before="100" w:after="100"/>
              <w:ind w:left="360"/>
              <w:rPr>
                <w:rFonts w:ascii="Trebuchet MS" w:eastAsia="Calibri" w:hAnsi="Trebuchet MS" w:cs="Arial"/>
                <w:sz w:val="20"/>
                <w:szCs w:val="20"/>
              </w:rPr>
            </w:pPr>
          </w:p>
        </w:tc>
      </w:tr>
      <w:tr w:rsidR="00316CBC" w:rsidRPr="002F2B82" w14:paraId="3E668EB6" w14:textId="77777777" w:rsidTr="00B40895">
        <w:trPr>
          <w:trHeight w:val="964"/>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0CB410" w14:textId="77777777" w:rsidR="00316CBC" w:rsidRPr="002F2B82" w:rsidRDefault="00316CBC" w:rsidP="00B40895">
            <w:pPr>
              <w:suppressAutoHyphens/>
              <w:autoSpaceDN w:val="0"/>
              <w:rPr>
                <w:rFonts w:ascii="Calibri" w:hAnsi="Calibri"/>
                <w:kern w:val="3"/>
                <w:sz w:val="22"/>
                <w:szCs w:val="22"/>
                <w:lang w:eastAsia="nl-NL"/>
              </w:rPr>
            </w:pPr>
            <w:r w:rsidRPr="002F2B82">
              <w:rPr>
                <w:rFonts w:ascii="Trebuchet MS" w:eastAsia="Calibri" w:hAnsi="Trebuchet MS"/>
                <w:sz w:val="20"/>
                <w:szCs w:val="20"/>
              </w:rPr>
              <w:t>Als de persoonsgegevens geheel of deels onbegrijpelijk waren gemaakt, op welke manier is dit dan gebeurd?</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7EF0" w14:textId="77777777" w:rsidR="00316CBC" w:rsidRPr="002F2B82" w:rsidRDefault="00316CBC" w:rsidP="00B40895">
            <w:pPr>
              <w:autoSpaceDN w:val="0"/>
              <w:spacing w:before="100" w:after="100"/>
              <w:ind w:left="360"/>
              <w:rPr>
                <w:rFonts w:ascii="Trebuchet MS" w:eastAsia="Calibri" w:hAnsi="Trebuchet MS" w:cs="Arial"/>
                <w:sz w:val="20"/>
                <w:szCs w:val="20"/>
              </w:rPr>
            </w:pPr>
          </w:p>
        </w:tc>
      </w:tr>
    </w:tbl>
    <w:p w14:paraId="7F7DA791" w14:textId="7ED5C065" w:rsidR="00692308" w:rsidRDefault="00692308"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6942DDF2" w14:textId="77777777" w:rsidR="00692308" w:rsidRDefault="00692308">
      <w:pPr>
        <w:rPr>
          <w:rFonts w:ascii="Trebuchet MS" w:hAnsi="Trebuchet MS"/>
          <w:kern w:val="3"/>
          <w:sz w:val="20"/>
          <w:szCs w:val="20"/>
          <w:lang w:eastAsia="nl-NL"/>
        </w:rPr>
      </w:pPr>
      <w:r>
        <w:rPr>
          <w:rFonts w:ascii="Trebuchet MS" w:hAnsi="Trebuchet MS"/>
          <w:kern w:val="3"/>
          <w:sz w:val="20"/>
          <w:szCs w:val="20"/>
          <w:lang w:eastAsia="nl-NL"/>
        </w:rPr>
        <w:br w:type="page"/>
      </w:r>
    </w:p>
    <w:p w14:paraId="570891FF"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42CC10DD" w14:textId="507D0804" w:rsidR="00094CC2" w:rsidRPr="002F2B82" w:rsidRDefault="00094CC2" w:rsidP="00094CC2">
      <w:pPr>
        <w:autoSpaceDN w:val="0"/>
        <w:ind w:left="705" w:hanging="705"/>
        <w:rPr>
          <w:rFonts w:ascii="Calibri" w:eastAsia="Calibri" w:hAnsi="Calibri"/>
          <w:sz w:val="22"/>
          <w:szCs w:val="22"/>
        </w:rPr>
      </w:pPr>
      <w:r w:rsidRPr="002F2B82">
        <w:rPr>
          <w:rFonts w:ascii="Trebuchet MS" w:eastAsia="Calibri" w:hAnsi="Trebuchet MS"/>
          <w:sz w:val="20"/>
          <w:szCs w:val="20"/>
        </w:rPr>
        <w:t xml:space="preserve"> (in te vullen door Opdrachtnemer)</w:t>
      </w:r>
    </w:p>
    <w:p w14:paraId="12926282"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14D9E062" w14:textId="55D58DE3" w:rsidR="00316CBC"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5160439C" w14:textId="5B7B1900" w:rsidR="0083727C" w:rsidRDefault="0083727C" w:rsidP="0083727C">
      <w:pPr>
        <w:rPr>
          <w:rFonts w:cs="Calibri Light"/>
          <w:color w:val="000000"/>
        </w:rPr>
      </w:pPr>
      <w:r w:rsidRPr="00635C06">
        <w:rPr>
          <w:rFonts w:cs="Calibri Light"/>
          <w:color w:val="000000"/>
        </w:rPr>
        <w:t>Overzicht van ingeschakelde derde(n) en diens verwerkingslocatie:</w:t>
      </w:r>
    </w:p>
    <w:p w14:paraId="1C7B0180" w14:textId="680530E2" w:rsidR="0083727C" w:rsidRDefault="009D2942" w:rsidP="0083727C">
      <w:pPr>
        <w:rPr>
          <w:rFonts w:cs="Calibri Light"/>
          <w:color w:val="000000"/>
        </w:rPr>
      </w:pPr>
      <w:r>
        <w:rPr>
          <w:rFonts w:cs="Calibri Light"/>
          <w:color w:val="000000"/>
        </w:rPr>
        <w:t xml:space="preserve">  </w:t>
      </w:r>
      <w:r w:rsidR="009B2AF3">
        <w:rPr>
          <w:rFonts w:cs="Calibri Light"/>
          <w:color w:val="000000"/>
        </w:rPr>
        <w:t xml:space="preserve"> </w:t>
      </w:r>
    </w:p>
    <w:tbl>
      <w:tblPr>
        <w:tblStyle w:val="Tabelraster"/>
        <w:tblW w:w="0" w:type="auto"/>
        <w:tblLook w:val="04A0" w:firstRow="1" w:lastRow="0" w:firstColumn="1" w:lastColumn="0" w:noHBand="0" w:noVBand="1"/>
      </w:tblPr>
      <w:tblGrid>
        <w:gridCol w:w="4528"/>
        <w:gridCol w:w="4528"/>
      </w:tblGrid>
      <w:tr w:rsidR="0083727C" w:rsidRPr="00635C06" w14:paraId="072775D5" w14:textId="77777777" w:rsidTr="000D355D">
        <w:tc>
          <w:tcPr>
            <w:tcW w:w="4528" w:type="dxa"/>
          </w:tcPr>
          <w:p w14:paraId="750EAB95" w14:textId="77777777" w:rsidR="0083727C" w:rsidRPr="003A1CB1" w:rsidRDefault="0083727C" w:rsidP="000D355D">
            <w:pPr>
              <w:rPr>
                <w:rFonts w:cs="Calibri Light"/>
                <w:b/>
                <w:bCs/>
                <w:color w:val="000000"/>
                <w:szCs w:val="20"/>
              </w:rPr>
            </w:pPr>
            <w:r w:rsidRPr="003A1CB1">
              <w:rPr>
                <w:rFonts w:cs="Calibri Light"/>
                <w:b/>
                <w:bCs/>
                <w:color w:val="000000"/>
                <w:szCs w:val="20"/>
              </w:rPr>
              <w:t>Derde(n)</w:t>
            </w:r>
          </w:p>
        </w:tc>
        <w:tc>
          <w:tcPr>
            <w:tcW w:w="4528" w:type="dxa"/>
          </w:tcPr>
          <w:p w14:paraId="4ED97341" w14:textId="77777777" w:rsidR="0083727C" w:rsidRPr="003A1CB1" w:rsidRDefault="0083727C" w:rsidP="000D355D">
            <w:pPr>
              <w:rPr>
                <w:rFonts w:cs="Calibri Light"/>
                <w:b/>
                <w:bCs/>
                <w:color w:val="000000"/>
                <w:szCs w:val="20"/>
              </w:rPr>
            </w:pPr>
            <w:r w:rsidRPr="003A1CB1">
              <w:rPr>
                <w:rFonts w:cs="Calibri Light"/>
                <w:b/>
                <w:bCs/>
                <w:color w:val="000000"/>
                <w:szCs w:val="20"/>
              </w:rPr>
              <w:t>Verwerkingslocatie</w:t>
            </w:r>
          </w:p>
        </w:tc>
      </w:tr>
      <w:tr w:rsidR="0083727C" w:rsidRPr="00635C06" w14:paraId="4AFF9287" w14:textId="77777777" w:rsidTr="000D355D">
        <w:tc>
          <w:tcPr>
            <w:tcW w:w="4528" w:type="dxa"/>
          </w:tcPr>
          <w:p w14:paraId="26D667D7" w14:textId="7700B820" w:rsidR="0083727C" w:rsidRPr="00635C06" w:rsidRDefault="00015B94" w:rsidP="000D355D">
            <w:pPr>
              <w:rPr>
                <w:rFonts w:cs="Calibri Light"/>
                <w:color w:val="000000"/>
                <w:szCs w:val="20"/>
              </w:rPr>
            </w:pPr>
            <w:r w:rsidRPr="003A1CB1" w:rsidDel="000D355D">
              <w:rPr>
                <w:rFonts w:cs="Calibri Light"/>
                <w:color w:val="000000"/>
                <w:szCs w:val="20"/>
                <w:highlight w:val="yellow"/>
              </w:rPr>
              <w:t xml:space="preserve"> </w:t>
            </w:r>
          </w:p>
        </w:tc>
        <w:tc>
          <w:tcPr>
            <w:tcW w:w="4528" w:type="dxa"/>
          </w:tcPr>
          <w:p w14:paraId="0A5A7322" w14:textId="71A48C39" w:rsidR="0083727C" w:rsidRPr="00635C06" w:rsidRDefault="0083727C" w:rsidP="000D355D">
            <w:pPr>
              <w:rPr>
                <w:rFonts w:cs="Calibri Light"/>
                <w:color w:val="000000"/>
                <w:szCs w:val="20"/>
              </w:rPr>
            </w:pPr>
          </w:p>
        </w:tc>
      </w:tr>
    </w:tbl>
    <w:p w14:paraId="7CB11188" w14:textId="77777777" w:rsidR="0083727C" w:rsidRPr="002F2B82" w:rsidRDefault="0083727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0581CA33"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5F36BBA6" w14:textId="77777777" w:rsidR="00316CBC" w:rsidRPr="002F2B82" w:rsidRDefault="00316CBC"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p>
    <w:p w14:paraId="51C9C730" w14:textId="77777777" w:rsidR="00316CBC" w:rsidRPr="002F2B82" w:rsidRDefault="00C05D84" w:rsidP="00316CBC">
      <w:pPr>
        <w:widowControl w:val="0"/>
        <w:suppressAutoHyphens/>
        <w:overflowPunct w:val="0"/>
        <w:autoSpaceDE w:val="0"/>
        <w:autoSpaceDN w:val="0"/>
        <w:spacing w:line="276" w:lineRule="auto"/>
        <w:textAlignment w:val="baseline"/>
        <w:rPr>
          <w:rFonts w:ascii="Trebuchet MS" w:hAnsi="Trebuchet MS"/>
          <w:kern w:val="3"/>
          <w:sz w:val="20"/>
          <w:szCs w:val="20"/>
          <w:lang w:eastAsia="nl-NL"/>
        </w:rPr>
      </w:pPr>
      <w:r>
        <w:rPr>
          <w:rFonts w:ascii="Trebuchet MS" w:hAnsi="Trebuchet MS"/>
          <w:kern w:val="3"/>
          <w:sz w:val="20"/>
          <w:szCs w:val="20"/>
          <w:lang w:eastAsia="nl-NL"/>
        </w:rPr>
        <w:t>===============================</w:t>
      </w:r>
      <w:r w:rsidR="00967106">
        <w:rPr>
          <w:rFonts w:ascii="Trebuchet MS" w:hAnsi="Trebuchet MS"/>
          <w:kern w:val="3"/>
          <w:sz w:val="20"/>
          <w:szCs w:val="20"/>
          <w:lang w:eastAsia="nl-NL"/>
        </w:rPr>
        <w:t>=========</w:t>
      </w:r>
      <w:r>
        <w:rPr>
          <w:rFonts w:ascii="Trebuchet MS" w:hAnsi="Trebuchet MS"/>
          <w:kern w:val="3"/>
          <w:sz w:val="20"/>
          <w:szCs w:val="20"/>
          <w:lang w:eastAsia="nl-NL"/>
        </w:rPr>
        <w:t>einde =========================================</w:t>
      </w:r>
    </w:p>
    <w:p w14:paraId="44EB6E41" w14:textId="77777777" w:rsidR="00316CBC" w:rsidRDefault="00316CBC" w:rsidP="00316CBC"/>
    <w:p w14:paraId="16F18A15" w14:textId="77777777" w:rsidR="009F2E3C" w:rsidRPr="00316CBC" w:rsidRDefault="009F2E3C" w:rsidP="00316CBC"/>
    <w:sectPr w:rsidR="009F2E3C" w:rsidRPr="00316CBC" w:rsidSect="007618AF">
      <w:headerReference w:type="default" r:id="rId13"/>
      <w:footerReference w:type="default" r:id="rId14"/>
      <w:headerReference w:type="first" r:id="rId15"/>
      <w:pgSz w:w="11907" w:h="16840" w:code="9"/>
      <w:pgMar w:top="1985" w:right="1418" w:bottom="72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FEFA2" w14:textId="77777777" w:rsidR="0011507F" w:rsidRDefault="0011507F" w:rsidP="007E58E1">
      <w:r>
        <w:separator/>
      </w:r>
    </w:p>
  </w:endnote>
  <w:endnote w:type="continuationSeparator" w:id="0">
    <w:p w14:paraId="6D9E4F40" w14:textId="77777777" w:rsidR="0011507F" w:rsidRDefault="0011507F" w:rsidP="007E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Book">
    <w:altName w:val="Arial"/>
    <w:charset w:val="00"/>
    <w:family w:val="auto"/>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2033185"/>
      <w:docPartObj>
        <w:docPartGallery w:val="Page Numbers (Bottom of Page)"/>
        <w:docPartUnique/>
      </w:docPartObj>
    </w:sdtPr>
    <w:sdtEndPr/>
    <w:sdtContent>
      <w:p w14:paraId="3DC0C8D7" w14:textId="77777777" w:rsidR="00B14BB2" w:rsidRDefault="00B14BB2">
        <w:pPr>
          <w:pStyle w:val="Voettekst"/>
        </w:pPr>
        <w:r>
          <w:rPr>
            <w:noProof/>
            <w:lang w:eastAsia="nl-NL"/>
          </w:rPr>
          <mc:AlternateContent>
            <mc:Choice Requires="wps">
              <w:drawing>
                <wp:anchor distT="0" distB="0" distL="114300" distR="114300" simplePos="0" relativeHeight="251662336" behindDoc="0" locked="0" layoutInCell="1" allowOverlap="1" wp14:anchorId="52FB5948" wp14:editId="0F9D0A9B">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4652FEF" w14:textId="77777777" w:rsidR="00B14BB2" w:rsidRPr="00952FCF" w:rsidRDefault="00B14BB2">
                              <w:pPr>
                                <w:pBdr>
                                  <w:top w:val="single" w:sz="4" w:space="1" w:color="7F7F7F" w:themeColor="background1" w:themeShade="7F"/>
                                </w:pBdr>
                                <w:jc w:val="center"/>
                              </w:pPr>
                              <w:r>
                                <w:fldChar w:fldCharType="begin"/>
                              </w:r>
                              <w:r>
                                <w:instrText>PAGE   \* MERGEFORMAT</w:instrText>
                              </w:r>
                              <w:r>
                                <w:fldChar w:fldCharType="separate"/>
                              </w:r>
                              <w:r w:rsidRPr="005E7C68">
                                <w:rPr>
                                  <w:noProof/>
                                  <w:color w:val="C0504D" w:themeColor="accent2"/>
                                </w:rPr>
                                <w:t>14</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2FB5948" id="Rechthoek 650" o:spid="_x0000_s1027" style="position:absolute;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24652FEF" w14:textId="77777777" w:rsidR="00B14BB2" w:rsidRPr="00952FCF" w:rsidRDefault="00B14BB2">
                        <w:pPr>
                          <w:pBdr>
                            <w:top w:val="single" w:sz="4" w:space="1" w:color="7F7F7F" w:themeColor="background1" w:themeShade="7F"/>
                          </w:pBdr>
                          <w:jc w:val="center"/>
                        </w:pPr>
                        <w:r>
                          <w:fldChar w:fldCharType="begin"/>
                        </w:r>
                        <w:r>
                          <w:instrText>PAGE   \* MERGEFORMAT</w:instrText>
                        </w:r>
                        <w:r>
                          <w:fldChar w:fldCharType="separate"/>
                        </w:r>
                        <w:r w:rsidRPr="005E7C68">
                          <w:rPr>
                            <w:noProof/>
                            <w:color w:val="C0504D" w:themeColor="accent2"/>
                          </w:rPr>
                          <w:t>14</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B0399" w14:textId="77777777" w:rsidR="0011507F" w:rsidRDefault="0011507F" w:rsidP="007E58E1">
      <w:r>
        <w:separator/>
      </w:r>
    </w:p>
  </w:footnote>
  <w:footnote w:type="continuationSeparator" w:id="0">
    <w:p w14:paraId="0AB613B7" w14:textId="77777777" w:rsidR="0011507F" w:rsidRDefault="0011507F" w:rsidP="007E5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0F890" w14:textId="77777777" w:rsidR="00B14BB2" w:rsidRDefault="00B14BB2">
    <w:pPr>
      <w:pStyle w:val="Koptekst"/>
    </w:pPr>
    <w:r>
      <w:rPr>
        <w:noProof/>
        <w:lang w:eastAsia="nl-NL"/>
      </w:rPr>
      <w:drawing>
        <wp:anchor distT="0" distB="0" distL="114300" distR="114300" simplePos="0" relativeHeight="251659264" behindDoc="1" locked="0" layoutInCell="0" allowOverlap="0" wp14:anchorId="43E5E41F" wp14:editId="656D526D">
          <wp:simplePos x="0" y="0"/>
          <wp:positionH relativeFrom="page">
            <wp:posOffset>382137</wp:posOffset>
          </wp:positionH>
          <wp:positionV relativeFrom="page">
            <wp:posOffset>245660</wp:posOffset>
          </wp:positionV>
          <wp:extent cx="2408830" cy="564391"/>
          <wp:effectExtent l="0" t="0" r="0" b="7620"/>
          <wp:wrapNone/>
          <wp:docPr id="9" name="Afbeelding 9" descr="J:\Grafisch\Huisstijl Provincie Flevoland\1_Logo's\1_LOGO'S FLEVOLAND\logo's provincie Flevoland jpg RGB\Provincie Flevoland Logo 75%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Grafisch\Huisstijl Provincie Flevoland\1_Logo's\1_LOGO'S FLEVOLAND\logo's provincie Flevoland jpg RGB\Provincie Flevoland Logo 75%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1268" cy="56496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0288" behindDoc="1" locked="0" layoutInCell="1" allowOverlap="1" wp14:anchorId="2DFFFF48" wp14:editId="50F14545">
          <wp:simplePos x="0" y="0"/>
          <wp:positionH relativeFrom="column">
            <wp:posOffset>-914078</wp:posOffset>
          </wp:positionH>
          <wp:positionV relativeFrom="paragraph">
            <wp:posOffset>1302759</wp:posOffset>
          </wp:positionV>
          <wp:extent cx="6688929" cy="9360597"/>
          <wp:effectExtent l="0" t="0" r="0" b="0"/>
          <wp:wrapNone/>
          <wp:docPr id="8" name="Afbeelding 8" descr="J:\Grafisch\Huisstijl Provincie Flevoland\1_Logo's\1_LOGO'S FLEVOLAND\logo's provincie Flevoland jpg RGB\Kiekendief 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Grafisch\Huisstijl Provincie Flevoland\1_Logo's\1_LOGO'S FLEVOLAND\logo's provincie Flevoland jpg RGB\Kiekendief FC.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90458" cy="93627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3A9E2" w14:textId="77777777" w:rsidR="00B14BB2" w:rsidRDefault="00B14BB2">
    <w:pPr>
      <w:pStyle w:val="Koptekst"/>
    </w:pPr>
    <w:r>
      <w:rPr>
        <w:noProof/>
        <w:lang w:eastAsia="nl-NL"/>
      </w:rPr>
      <w:drawing>
        <wp:inline distT="0" distB="0" distL="0" distR="0" wp14:anchorId="16ACA1EB" wp14:editId="77CC8464">
          <wp:extent cx="3518853" cy="828675"/>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2090" cy="8317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A088A"/>
    <w:multiLevelType w:val="hybridMultilevel"/>
    <w:tmpl w:val="441A07FC"/>
    <w:lvl w:ilvl="0" w:tplc="42EE0162">
      <w:start w:val="1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924868"/>
    <w:multiLevelType w:val="multilevel"/>
    <w:tmpl w:val="20F6E9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630DBE"/>
    <w:multiLevelType w:val="multilevel"/>
    <w:tmpl w:val="C60C455A"/>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59603F"/>
    <w:multiLevelType w:val="hybridMultilevel"/>
    <w:tmpl w:val="5218F6C8"/>
    <w:lvl w:ilvl="0" w:tplc="146E365A">
      <w:start w:val="1"/>
      <w:numFmt w:val="decimal"/>
      <w:lvlText w:val="12.%1."/>
      <w:lvlJc w:val="left"/>
      <w:pPr>
        <w:ind w:left="907" w:hanging="547"/>
      </w:pPr>
      <w:rPr>
        <w:rFonts w:asciiTheme="majorHAnsi" w:hAnsiTheme="majorHAnsi" w:hint="default"/>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1460B1"/>
    <w:multiLevelType w:val="hybridMultilevel"/>
    <w:tmpl w:val="9C08461C"/>
    <w:lvl w:ilvl="0" w:tplc="04130017">
      <w:start w:val="1"/>
      <w:numFmt w:val="lowerLetter"/>
      <w:lvlText w:val="%1)"/>
      <w:lvlJc w:val="left"/>
      <w:pPr>
        <w:tabs>
          <w:tab w:val="num" w:pos="360"/>
        </w:tabs>
        <w:ind w:left="360" w:hanging="360"/>
      </w:p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5" w15:restartNumberingAfterBreak="0">
    <w:nsid w:val="26570529"/>
    <w:multiLevelType w:val="hybridMultilevel"/>
    <w:tmpl w:val="2634EE10"/>
    <w:lvl w:ilvl="0" w:tplc="C1F42642">
      <w:numFmt w:val="bullet"/>
      <w:lvlText w:val="-"/>
      <w:lvlJc w:val="left"/>
      <w:pPr>
        <w:ind w:left="720" w:hanging="360"/>
      </w:pPr>
      <w:rPr>
        <w:rFonts w:ascii="Trebuchet MS" w:eastAsia="Verdana" w:hAnsi="Trebuchet MS" w:cs="Verdana"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8D5013"/>
    <w:multiLevelType w:val="multilevel"/>
    <w:tmpl w:val="7042E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7B560C"/>
    <w:multiLevelType w:val="multilevel"/>
    <w:tmpl w:val="ABFA0F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EA2786"/>
    <w:multiLevelType w:val="hybridMultilevel"/>
    <w:tmpl w:val="27787B38"/>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9" w15:restartNumberingAfterBreak="0">
    <w:nsid w:val="440E1E26"/>
    <w:multiLevelType w:val="multilevel"/>
    <w:tmpl w:val="A65E12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DE2F7A"/>
    <w:multiLevelType w:val="multilevel"/>
    <w:tmpl w:val="418C14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736F42"/>
    <w:multiLevelType w:val="hybridMultilevel"/>
    <w:tmpl w:val="896EA194"/>
    <w:lvl w:ilvl="0" w:tplc="4126B16E">
      <w:start w:val="1"/>
      <w:numFmt w:val="lowerLetter"/>
      <w:lvlText w:val="%1)"/>
      <w:lvlJc w:val="left"/>
      <w:pPr>
        <w:tabs>
          <w:tab w:val="num" w:pos="360"/>
        </w:tabs>
        <w:ind w:left="360" w:hanging="360"/>
      </w:pPr>
      <w:rPr>
        <w:rFonts w:ascii="Futura Book" w:hAnsi="Futura Book" w:cs="Times New Roman" w:hint="default"/>
        <w:sz w:val="20"/>
        <w:szCs w:val="20"/>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12" w15:restartNumberingAfterBreak="0">
    <w:nsid w:val="72F574DB"/>
    <w:multiLevelType w:val="multilevel"/>
    <w:tmpl w:val="F760D8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38468FB"/>
    <w:multiLevelType w:val="hybridMultilevel"/>
    <w:tmpl w:val="4D1A75C6"/>
    <w:lvl w:ilvl="0" w:tplc="C1F42642">
      <w:numFmt w:val="bullet"/>
      <w:lvlText w:val="-"/>
      <w:lvlJc w:val="left"/>
      <w:pPr>
        <w:ind w:left="720" w:hanging="360"/>
      </w:pPr>
      <w:rPr>
        <w:rFonts w:ascii="Trebuchet MS" w:eastAsia="Verdana" w:hAnsi="Trebuchet MS" w:cs="Verdana"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B71738C"/>
    <w:multiLevelType w:val="multilevel"/>
    <w:tmpl w:val="092405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5251701">
    <w:abstractNumId w:val="7"/>
  </w:num>
  <w:num w:numId="2" w16cid:durableId="1081682164">
    <w:abstractNumId w:val="10"/>
  </w:num>
  <w:num w:numId="3" w16cid:durableId="1830634392">
    <w:abstractNumId w:val="9"/>
  </w:num>
  <w:num w:numId="4" w16cid:durableId="1952272941">
    <w:abstractNumId w:val="14"/>
  </w:num>
  <w:num w:numId="5" w16cid:durableId="144246595">
    <w:abstractNumId w:val="1"/>
  </w:num>
  <w:num w:numId="6" w16cid:durableId="170071539">
    <w:abstractNumId w:val="6"/>
  </w:num>
  <w:num w:numId="7" w16cid:durableId="1379167406">
    <w:abstractNumId w:val="8"/>
  </w:num>
  <w:num w:numId="8" w16cid:durableId="986055583">
    <w:abstractNumId w:val="5"/>
  </w:num>
  <w:num w:numId="9" w16cid:durableId="610208261">
    <w:abstractNumId w:val="13"/>
  </w:num>
  <w:num w:numId="10" w16cid:durableId="353920794">
    <w:abstractNumId w:val="0"/>
  </w:num>
  <w:num w:numId="11" w16cid:durableId="1136413376">
    <w:abstractNumId w:val="12"/>
  </w:num>
  <w:num w:numId="12" w16cid:durableId="1098792218">
    <w:abstractNumId w:val="2"/>
  </w:num>
  <w:num w:numId="13" w16cid:durableId="1664625234">
    <w:abstractNumId w:val="3"/>
  </w:num>
  <w:num w:numId="14" w16cid:durableId="935593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86990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A6"/>
    <w:rsid w:val="000060B6"/>
    <w:rsid w:val="00013803"/>
    <w:rsid w:val="00014533"/>
    <w:rsid w:val="00015080"/>
    <w:rsid w:val="00015B94"/>
    <w:rsid w:val="000232E0"/>
    <w:rsid w:val="0002342C"/>
    <w:rsid w:val="00032B85"/>
    <w:rsid w:val="00062649"/>
    <w:rsid w:val="00071D89"/>
    <w:rsid w:val="00087E77"/>
    <w:rsid w:val="00094CC2"/>
    <w:rsid w:val="000C33CC"/>
    <w:rsid w:val="000C5BED"/>
    <w:rsid w:val="000C5F68"/>
    <w:rsid w:val="000D355D"/>
    <w:rsid w:val="000E1006"/>
    <w:rsid w:val="000E4BF2"/>
    <w:rsid w:val="0011192B"/>
    <w:rsid w:val="0011507F"/>
    <w:rsid w:val="0014249D"/>
    <w:rsid w:val="00167BF3"/>
    <w:rsid w:val="00181454"/>
    <w:rsid w:val="00182DD5"/>
    <w:rsid w:val="001A7323"/>
    <w:rsid w:val="001B3365"/>
    <w:rsid w:val="001B7179"/>
    <w:rsid w:val="001C6619"/>
    <w:rsid w:val="001D624F"/>
    <w:rsid w:val="001E5925"/>
    <w:rsid w:val="002035E5"/>
    <w:rsid w:val="00261794"/>
    <w:rsid w:val="00273594"/>
    <w:rsid w:val="00274792"/>
    <w:rsid w:val="00277D38"/>
    <w:rsid w:val="00280EEE"/>
    <w:rsid w:val="00281668"/>
    <w:rsid w:val="002877AB"/>
    <w:rsid w:val="002945A2"/>
    <w:rsid w:val="002A54D6"/>
    <w:rsid w:val="002C32AE"/>
    <w:rsid w:val="002C72B3"/>
    <w:rsid w:val="002D5100"/>
    <w:rsid w:val="002D6278"/>
    <w:rsid w:val="002F07DE"/>
    <w:rsid w:val="002F2B82"/>
    <w:rsid w:val="00305496"/>
    <w:rsid w:val="00316CBC"/>
    <w:rsid w:val="003534DA"/>
    <w:rsid w:val="00355486"/>
    <w:rsid w:val="00392941"/>
    <w:rsid w:val="00395ACF"/>
    <w:rsid w:val="003A7418"/>
    <w:rsid w:val="003F78B0"/>
    <w:rsid w:val="004111A6"/>
    <w:rsid w:val="00447991"/>
    <w:rsid w:val="00460823"/>
    <w:rsid w:val="00461D05"/>
    <w:rsid w:val="004B22E1"/>
    <w:rsid w:val="004D3D9C"/>
    <w:rsid w:val="004E7DAF"/>
    <w:rsid w:val="00570BE1"/>
    <w:rsid w:val="00571865"/>
    <w:rsid w:val="00577F7A"/>
    <w:rsid w:val="005A7C7D"/>
    <w:rsid w:val="005B2ED3"/>
    <w:rsid w:val="005B4191"/>
    <w:rsid w:val="005B7D7A"/>
    <w:rsid w:val="005D4759"/>
    <w:rsid w:val="005E7C68"/>
    <w:rsid w:val="006330F6"/>
    <w:rsid w:val="00634426"/>
    <w:rsid w:val="006362B3"/>
    <w:rsid w:val="00640D65"/>
    <w:rsid w:val="00650D72"/>
    <w:rsid w:val="0066583B"/>
    <w:rsid w:val="0067112D"/>
    <w:rsid w:val="00692308"/>
    <w:rsid w:val="006A380A"/>
    <w:rsid w:val="006D176F"/>
    <w:rsid w:val="006D3E3E"/>
    <w:rsid w:val="006F0445"/>
    <w:rsid w:val="006F06E6"/>
    <w:rsid w:val="007156D7"/>
    <w:rsid w:val="00733191"/>
    <w:rsid w:val="007340D2"/>
    <w:rsid w:val="00745AF1"/>
    <w:rsid w:val="007618AF"/>
    <w:rsid w:val="00770FEB"/>
    <w:rsid w:val="007A3489"/>
    <w:rsid w:val="007D2825"/>
    <w:rsid w:val="007E244D"/>
    <w:rsid w:val="007E58E1"/>
    <w:rsid w:val="00804ADF"/>
    <w:rsid w:val="00816355"/>
    <w:rsid w:val="0083727C"/>
    <w:rsid w:val="0084759E"/>
    <w:rsid w:val="00864A39"/>
    <w:rsid w:val="00873309"/>
    <w:rsid w:val="00886FFB"/>
    <w:rsid w:val="00891B51"/>
    <w:rsid w:val="0089426E"/>
    <w:rsid w:val="008E34E9"/>
    <w:rsid w:val="008E61DF"/>
    <w:rsid w:val="00916DCE"/>
    <w:rsid w:val="00916DDA"/>
    <w:rsid w:val="00936249"/>
    <w:rsid w:val="00942D07"/>
    <w:rsid w:val="00952FCF"/>
    <w:rsid w:val="00954D7D"/>
    <w:rsid w:val="00960A9A"/>
    <w:rsid w:val="00967106"/>
    <w:rsid w:val="009B2AF3"/>
    <w:rsid w:val="009D2942"/>
    <w:rsid w:val="009D2C3E"/>
    <w:rsid w:val="009D3DA1"/>
    <w:rsid w:val="009E4D56"/>
    <w:rsid w:val="009F2E3C"/>
    <w:rsid w:val="00A17301"/>
    <w:rsid w:val="00A21CA9"/>
    <w:rsid w:val="00A22941"/>
    <w:rsid w:val="00A764B6"/>
    <w:rsid w:val="00A773A1"/>
    <w:rsid w:val="00AD13E2"/>
    <w:rsid w:val="00AD680E"/>
    <w:rsid w:val="00B05E65"/>
    <w:rsid w:val="00B11E13"/>
    <w:rsid w:val="00B13FC1"/>
    <w:rsid w:val="00B14609"/>
    <w:rsid w:val="00B14BB2"/>
    <w:rsid w:val="00B21AF6"/>
    <w:rsid w:val="00B25D95"/>
    <w:rsid w:val="00B2662F"/>
    <w:rsid w:val="00B271D1"/>
    <w:rsid w:val="00B40895"/>
    <w:rsid w:val="00B51422"/>
    <w:rsid w:val="00B56112"/>
    <w:rsid w:val="00BC1F36"/>
    <w:rsid w:val="00BC5D50"/>
    <w:rsid w:val="00BC74CF"/>
    <w:rsid w:val="00BD14AE"/>
    <w:rsid w:val="00C05D84"/>
    <w:rsid w:val="00C123EB"/>
    <w:rsid w:val="00C1684C"/>
    <w:rsid w:val="00C35EF0"/>
    <w:rsid w:val="00C372C6"/>
    <w:rsid w:val="00C37D68"/>
    <w:rsid w:val="00C45900"/>
    <w:rsid w:val="00C6163A"/>
    <w:rsid w:val="00C7288B"/>
    <w:rsid w:val="00C83F2F"/>
    <w:rsid w:val="00C95431"/>
    <w:rsid w:val="00C96B07"/>
    <w:rsid w:val="00CC36B0"/>
    <w:rsid w:val="00CC37C9"/>
    <w:rsid w:val="00D15078"/>
    <w:rsid w:val="00D216AF"/>
    <w:rsid w:val="00D24B1E"/>
    <w:rsid w:val="00D3753D"/>
    <w:rsid w:val="00D7581A"/>
    <w:rsid w:val="00D80621"/>
    <w:rsid w:val="00DD39EB"/>
    <w:rsid w:val="00DD63D4"/>
    <w:rsid w:val="00DF13B4"/>
    <w:rsid w:val="00E01F5A"/>
    <w:rsid w:val="00E37E70"/>
    <w:rsid w:val="00E437FF"/>
    <w:rsid w:val="00E772E9"/>
    <w:rsid w:val="00E83ABB"/>
    <w:rsid w:val="00E93E99"/>
    <w:rsid w:val="00EC18A8"/>
    <w:rsid w:val="00EC49EF"/>
    <w:rsid w:val="00EF476A"/>
    <w:rsid w:val="00F15920"/>
    <w:rsid w:val="00F37184"/>
    <w:rsid w:val="00F42E56"/>
    <w:rsid w:val="00F44E6F"/>
    <w:rsid w:val="00F750C1"/>
    <w:rsid w:val="00F770F4"/>
    <w:rsid w:val="00F954F7"/>
    <w:rsid w:val="00FC4499"/>
    <w:rsid w:val="00FE4734"/>
    <w:rsid w:val="00FE5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BAFA0"/>
  <w15:docId w15:val="{07AECC07-D28A-4F67-9249-BB2BB9D7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7E58E1"/>
    <w:pPr>
      <w:tabs>
        <w:tab w:val="center" w:pos="4513"/>
        <w:tab w:val="right" w:pos="9026"/>
      </w:tabs>
    </w:pPr>
  </w:style>
  <w:style w:type="character" w:customStyle="1" w:styleId="KoptekstChar">
    <w:name w:val="Koptekst Char"/>
    <w:basedOn w:val="Standaardalinea-lettertype"/>
    <w:link w:val="Koptekst"/>
    <w:rsid w:val="007E58E1"/>
    <w:rPr>
      <w:sz w:val="24"/>
      <w:szCs w:val="24"/>
      <w:lang w:eastAsia="en-US"/>
    </w:rPr>
  </w:style>
  <w:style w:type="paragraph" w:styleId="Voettekst">
    <w:name w:val="footer"/>
    <w:basedOn w:val="Standaard"/>
    <w:link w:val="VoettekstChar"/>
    <w:rsid w:val="007E58E1"/>
    <w:pPr>
      <w:tabs>
        <w:tab w:val="center" w:pos="4513"/>
        <w:tab w:val="right" w:pos="9026"/>
      </w:tabs>
    </w:pPr>
  </w:style>
  <w:style w:type="character" w:customStyle="1" w:styleId="VoettekstChar">
    <w:name w:val="Voettekst Char"/>
    <w:basedOn w:val="Standaardalinea-lettertype"/>
    <w:link w:val="Voettekst"/>
    <w:rsid w:val="007E58E1"/>
    <w:rPr>
      <w:sz w:val="24"/>
      <w:szCs w:val="24"/>
      <w:lang w:eastAsia="en-US"/>
    </w:rPr>
  </w:style>
  <w:style w:type="paragraph" w:styleId="Ballontekst">
    <w:name w:val="Balloon Text"/>
    <w:basedOn w:val="Standaard"/>
    <w:link w:val="BallontekstChar"/>
    <w:rsid w:val="007E58E1"/>
    <w:rPr>
      <w:rFonts w:ascii="Tahoma" w:hAnsi="Tahoma" w:cs="Tahoma"/>
      <w:sz w:val="16"/>
      <w:szCs w:val="16"/>
    </w:rPr>
  </w:style>
  <w:style w:type="character" w:customStyle="1" w:styleId="BallontekstChar">
    <w:name w:val="Ballontekst Char"/>
    <w:basedOn w:val="Standaardalinea-lettertype"/>
    <w:link w:val="Ballontekst"/>
    <w:rsid w:val="007E58E1"/>
    <w:rPr>
      <w:rFonts w:ascii="Tahoma" w:hAnsi="Tahoma" w:cs="Tahoma"/>
      <w:sz w:val="16"/>
      <w:szCs w:val="16"/>
      <w:lang w:eastAsia="en-US"/>
    </w:rPr>
  </w:style>
  <w:style w:type="table" w:styleId="Tabelraster">
    <w:name w:val="Table Grid"/>
    <w:basedOn w:val="Standaardtabel"/>
    <w:uiPriority w:val="39"/>
    <w:rsid w:val="002F2B82"/>
    <w:pPr>
      <w:widowControl w:val="0"/>
      <w:overflowPunct w:val="0"/>
      <w:autoSpaceDE w:val="0"/>
      <w:autoSpaceDN w:val="0"/>
      <w:textAlignment w:val="baseline"/>
    </w:pPr>
    <w:rPr>
      <w:rFonts w:ascii="Calibri" w:hAnsi="Calibri"/>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Inspring"/>
    <w:basedOn w:val="Standaard"/>
    <w:uiPriority w:val="34"/>
    <w:qFormat/>
    <w:rsid w:val="00571865"/>
    <w:pPr>
      <w:ind w:left="720"/>
      <w:contextualSpacing/>
    </w:pPr>
  </w:style>
  <w:style w:type="character" w:styleId="Verwijzingopmerking">
    <w:name w:val="annotation reference"/>
    <w:basedOn w:val="Standaardalinea-lettertype"/>
    <w:semiHidden/>
    <w:unhideWhenUsed/>
    <w:rsid w:val="006330F6"/>
    <w:rPr>
      <w:sz w:val="16"/>
      <w:szCs w:val="16"/>
    </w:rPr>
  </w:style>
  <w:style w:type="paragraph" w:styleId="Tekstopmerking">
    <w:name w:val="annotation text"/>
    <w:basedOn w:val="Standaard"/>
    <w:link w:val="TekstopmerkingChar"/>
    <w:unhideWhenUsed/>
    <w:rsid w:val="006330F6"/>
    <w:rPr>
      <w:sz w:val="20"/>
      <w:szCs w:val="20"/>
    </w:rPr>
  </w:style>
  <w:style w:type="character" w:customStyle="1" w:styleId="TekstopmerkingChar">
    <w:name w:val="Tekst opmerking Char"/>
    <w:basedOn w:val="Standaardalinea-lettertype"/>
    <w:link w:val="Tekstopmerking"/>
    <w:rsid w:val="006330F6"/>
    <w:rPr>
      <w:lang w:eastAsia="en-US"/>
    </w:rPr>
  </w:style>
  <w:style w:type="paragraph" w:styleId="Onderwerpvanopmerking">
    <w:name w:val="annotation subject"/>
    <w:basedOn w:val="Tekstopmerking"/>
    <w:next w:val="Tekstopmerking"/>
    <w:link w:val="OnderwerpvanopmerkingChar"/>
    <w:semiHidden/>
    <w:unhideWhenUsed/>
    <w:rsid w:val="006330F6"/>
    <w:rPr>
      <w:b/>
      <w:bCs/>
    </w:rPr>
  </w:style>
  <w:style w:type="character" w:customStyle="1" w:styleId="OnderwerpvanopmerkingChar">
    <w:name w:val="Onderwerp van opmerking Char"/>
    <w:basedOn w:val="TekstopmerkingChar"/>
    <w:link w:val="Onderwerpvanopmerking"/>
    <w:semiHidden/>
    <w:rsid w:val="006330F6"/>
    <w:rPr>
      <w:b/>
      <w:bCs/>
      <w:lang w:eastAsia="en-US"/>
    </w:rPr>
  </w:style>
  <w:style w:type="paragraph" w:styleId="Revisie">
    <w:name w:val="Revision"/>
    <w:hidden/>
    <w:uiPriority w:val="99"/>
    <w:semiHidden/>
    <w:rsid w:val="00460823"/>
    <w:rPr>
      <w:sz w:val="24"/>
      <w:szCs w:val="24"/>
      <w:lang w:eastAsia="en-US"/>
    </w:rPr>
  </w:style>
  <w:style w:type="table" w:customStyle="1" w:styleId="Tabelraster1">
    <w:name w:val="Tabelraster1"/>
    <w:basedOn w:val="Standaardtabel"/>
    <w:next w:val="Tabelraster"/>
    <w:rsid w:val="007156D7"/>
    <w:pPr>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7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650D72"/>
    <w:rPr>
      <w:color w:val="0000FF" w:themeColor="hyperlink"/>
      <w:u w:val="single"/>
    </w:rPr>
  </w:style>
  <w:style w:type="character" w:styleId="Onopgelostemelding">
    <w:name w:val="Unresolved Mention"/>
    <w:basedOn w:val="Standaardalinea-lettertype"/>
    <w:rsid w:val="00650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vg@flevoland.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F051B7B05DE4E86F9183A6A84EC5C" ma:contentTypeVersion="11" ma:contentTypeDescription="Een nieuw document maken." ma:contentTypeScope="" ma:versionID="918816543b6837fc375ebc693f125746">
  <xsd:schema xmlns:xsd="http://www.w3.org/2001/XMLSchema" xmlns:xs="http://www.w3.org/2001/XMLSchema" xmlns:p="http://schemas.microsoft.com/office/2006/metadata/properties" xmlns:ns2="f27aa3b7-016f-4490-ba76-06e1accaf62d" xmlns:ns3="6840fe3a-fb33-4c8f-b74c-d1295f81293f" targetNamespace="http://schemas.microsoft.com/office/2006/metadata/properties" ma:root="true" ma:fieldsID="cfa612e63a2ebe3130689a62e9c7abde" ns2:_="" ns3:_="">
    <xsd:import namespace="f27aa3b7-016f-4490-ba76-06e1accaf62d"/>
    <xsd:import namespace="6840fe3a-fb33-4c8f-b74c-d1295f8129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a3b7-016f-4490-ba76-06e1accaf6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0fe3a-fb33-4c8f-b74c-d1295f81293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F999F-9C41-45D5-924B-88FAE853B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a3b7-016f-4490-ba76-06e1accaf62d"/>
    <ds:schemaRef ds:uri="6840fe3a-fb33-4c8f-b74c-d1295f812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1EFD3-9B84-8B43-9ECE-2F964B2DC31F}">
  <ds:schemaRefs>
    <ds:schemaRef ds:uri="http://schemas.openxmlformats.org/officeDocument/2006/bibliography"/>
  </ds:schemaRefs>
</ds:datastoreItem>
</file>

<file path=customXml/itemProps3.xml><?xml version="1.0" encoding="utf-8"?>
<ds:datastoreItem xmlns:ds="http://schemas.openxmlformats.org/officeDocument/2006/customXml" ds:itemID="{B5D1F927-7AAC-4F75-B576-105A2ABF4C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8F383F-5E6C-4449-8582-FFA1F32B14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3304</Words>
  <Characters>22485</Characters>
  <Application>Microsoft Office Word</Application>
  <DocSecurity>0</DocSecurity>
  <Lines>187</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Thea van Ooik</dc:creator>
  <cp:lastModifiedBy>Daniëlle Mellema</cp:lastModifiedBy>
  <cp:revision>2</cp:revision>
  <cp:lastPrinted>2019-05-08T13:59:00Z</cp:lastPrinted>
  <dcterms:created xsi:type="dcterms:W3CDTF">2025-04-03T08:13:00Z</dcterms:created>
  <dcterms:modified xsi:type="dcterms:W3CDTF">2025-04-03T08:13:00Z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20250403101025107</vt:lpwstr>
  </property>
  <property fmtid="{D5CDD505-2E9C-101B-9397-08002B2CF9AE}" pid="3" name="ContentTypeId">
    <vt:lpwstr>0x010100D72F051B7B05DE4E86F9183A6A84EC5C</vt:lpwstr>
  </property>
</Properties>
</file>