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Toc342560030"/>
    <w:bookmarkStart w:id="1" w:name="_Toc56514878"/>
    <w:p w14:paraId="2E355D97" w14:textId="61C9D3E3" w:rsidR="00F00F16" w:rsidRDefault="004C0AA8" w:rsidP="00C21AE7">
      <w:pPr>
        <w:pStyle w:val="Kop2"/>
        <w:numPr>
          <w:ilvl w:val="0"/>
          <w:numId w:val="0"/>
        </w:numPr>
        <w:jc w:val="right"/>
        <w:rPr>
          <w:b w:val="0"/>
          <w:color w:val="8496B0" w:themeColor="text2" w:themeTint="99"/>
        </w:rPr>
      </w:pPr>
      <w:r>
        <w:rPr>
          <w:rFonts w:asciiTheme="minorHAnsi" w:hAnsiTheme="minorHAnsi" w:cstheme="minorHAnsi"/>
          <w:noProof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975662" wp14:editId="050C1ED6">
                <wp:simplePos x="0" y="0"/>
                <wp:positionH relativeFrom="margin">
                  <wp:posOffset>-327301</wp:posOffset>
                </wp:positionH>
                <wp:positionV relativeFrom="paragraph">
                  <wp:posOffset>-398863</wp:posOffset>
                </wp:positionV>
                <wp:extent cx="6538511" cy="9952438"/>
                <wp:effectExtent l="0" t="0" r="15240" b="10795"/>
                <wp:wrapNone/>
                <wp:docPr id="1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8511" cy="995243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5BE3AD" id="Rechthoek 1" o:spid="_x0000_s1026" style="position:absolute;margin-left:-25.75pt;margin-top:-31.4pt;width:514.85pt;height:783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" filled="f" strokecolor="#5a5a5a [2109]" strokeweight="1pt">
                <w10:wrap anchorx="margin"/>
              </v:rect>
            </w:pict>
          </mc:Fallback>
        </mc:AlternateContent>
      </w:r>
      <w:r w:rsidR="00F00F16">
        <w:rPr>
          <w:b w:val="0"/>
          <w:color w:val="8496B0" w:themeColor="text2" w:themeTint="99"/>
        </w:rPr>
        <w:tab/>
      </w:r>
      <w:r w:rsidR="00F00F16">
        <w:rPr>
          <w:b w:val="0"/>
          <w:color w:val="8496B0" w:themeColor="text2" w:themeTint="99"/>
        </w:rPr>
        <w:tab/>
      </w:r>
      <w:r w:rsidR="00F00F16">
        <w:rPr>
          <w:b w:val="0"/>
          <w:color w:val="8496B0" w:themeColor="text2" w:themeTint="99"/>
        </w:rPr>
        <w:tab/>
      </w:r>
      <w:r w:rsidR="00F00F16">
        <w:rPr>
          <w:b w:val="0"/>
          <w:color w:val="8496B0" w:themeColor="text2" w:themeTint="99"/>
        </w:rPr>
        <w:tab/>
      </w:r>
      <w:r w:rsidR="00F00F16">
        <w:rPr>
          <w:b w:val="0"/>
          <w:color w:val="8496B0" w:themeColor="text2" w:themeTint="99"/>
        </w:rPr>
        <w:tab/>
      </w:r>
      <w:r w:rsidR="00F00F16">
        <w:rPr>
          <w:b w:val="0"/>
          <w:color w:val="8496B0" w:themeColor="text2" w:themeTint="99"/>
        </w:rPr>
        <w:tab/>
      </w:r>
      <w:r w:rsidR="00F00F16">
        <w:rPr>
          <w:b w:val="0"/>
          <w:color w:val="8496B0" w:themeColor="text2" w:themeTint="99"/>
        </w:rPr>
        <w:tab/>
      </w:r>
      <w:r w:rsidR="00F00F16">
        <w:rPr>
          <w:b w:val="0"/>
          <w:color w:val="8496B0" w:themeColor="text2" w:themeTint="99"/>
        </w:rPr>
        <w:tab/>
      </w:r>
    </w:p>
    <w:p w14:paraId="505443EB" w14:textId="77777777" w:rsidR="00F00F16" w:rsidRDefault="00F00F16" w:rsidP="00F00F16">
      <w:pPr>
        <w:pStyle w:val="Kop2"/>
        <w:numPr>
          <w:ilvl w:val="0"/>
          <w:numId w:val="0"/>
        </w:numPr>
        <w:jc w:val="left"/>
        <w:rPr>
          <w:b w:val="0"/>
          <w:color w:val="8496B0" w:themeColor="text2" w:themeTint="99"/>
        </w:rPr>
      </w:pPr>
    </w:p>
    <w:bookmarkEnd w:id="0"/>
    <w:bookmarkEnd w:id="1"/>
    <w:p w14:paraId="799F694B" w14:textId="2A783D06" w:rsidR="00E655A4" w:rsidRPr="00095DD3" w:rsidRDefault="00E655A4" w:rsidP="00E655A4">
      <w:pPr>
        <w:jc w:val="both"/>
        <w:rPr>
          <w:rFonts w:asciiTheme="minorHAnsi" w:hAnsiTheme="minorHAnsi" w:cs="Tahoma"/>
          <w:szCs w:val="22"/>
        </w:rPr>
      </w:pPr>
    </w:p>
    <w:p w14:paraId="6EB7C2C5" w14:textId="77777777" w:rsidR="00365C17" w:rsidRPr="00254D3A" w:rsidRDefault="00365C17" w:rsidP="00365C17">
      <w:pPr>
        <w:jc w:val="both"/>
        <w:rPr>
          <w:rFonts w:asciiTheme="minorHAnsi" w:hAnsiTheme="minorHAnsi" w:cstheme="minorHAnsi"/>
          <w:color w:val="595959" w:themeColor="text1" w:themeTint="A6"/>
          <w:szCs w:val="22"/>
        </w:rPr>
      </w:pPr>
      <w:r w:rsidRPr="00254D3A">
        <w:rPr>
          <w:rFonts w:asciiTheme="minorHAnsi" w:hAnsiTheme="minorHAnsi" w:cstheme="minorHAnsi"/>
          <w:color w:val="595959" w:themeColor="text1" w:themeTint="A6"/>
          <w:szCs w:val="22"/>
        </w:rPr>
        <w:t xml:space="preserve">                                 </w:t>
      </w:r>
    </w:p>
    <w:p w14:paraId="1AB7FB5A" w14:textId="77777777" w:rsidR="00365C17" w:rsidRDefault="00365C17" w:rsidP="00365C17">
      <w:pPr>
        <w:rPr>
          <w:rFonts w:asciiTheme="minorHAnsi" w:hAnsiTheme="minorHAnsi" w:cstheme="minorHAnsi"/>
          <w:color w:val="595959" w:themeColor="text1" w:themeTint="A6"/>
          <w:sz w:val="28"/>
          <w:szCs w:val="28"/>
        </w:rPr>
      </w:pPr>
    </w:p>
    <w:p w14:paraId="1F3261DF" w14:textId="77777777" w:rsidR="00365C17" w:rsidRDefault="00365C17" w:rsidP="00365C17">
      <w:pPr>
        <w:rPr>
          <w:rFonts w:asciiTheme="minorHAnsi" w:hAnsiTheme="minorHAnsi" w:cstheme="minorHAnsi"/>
          <w:color w:val="595959" w:themeColor="text1" w:themeTint="A6"/>
          <w:sz w:val="32"/>
          <w:szCs w:val="32"/>
        </w:rPr>
      </w:pPr>
    </w:p>
    <w:p w14:paraId="6AE16800" w14:textId="77777777" w:rsidR="00365C17" w:rsidRPr="00927AD3" w:rsidRDefault="00365C17" w:rsidP="00365C17">
      <w:pPr>
        <w:rPr>
          <w:rFonts w:asciiTheme="minorHAnsi" w:hAnsiTheme="minorHAnsi" w:cstheme="minorHAnsi"/>
          <w:color w:val="595959" w:themeColor="text1" w:themeTint="A6"/>
          <w:sz w:val="28"/>
          <w:szCs w:val="28"/>
        </w:rPr>
      </w:pPr>
      <w:r w:rsidRPr="00927AD3">
        <w:rPr>
          <w:rFonts w:asciiTheme="minorHAnsi" w:hAnsiTheme="minorHAnsi" w:cstheme="minorHAnsi"/>
          <w:color w:val="595959" w:themeColor="text1" w:themeTint="A6"/>
          <w:sz w:val="28"/>
          <w:szCs w:val="28"/>
        </w:rPr>
        <w:t>Europese openbare aanbesteding</w:t>
      </w:r>
    </w:p>
    <w:p w14:paraId="645FA67C" w14:textId="6E6B893C" w:rsidR="00365C17" w:rsidRPr="00AC2748" w:rsidRDefault="00365C17" w:rsidP="00365C17">
      <w:pPr>
        <w:jc w:val="both"/>
        <w:rPr>
          <w:rFonts w:asciiTheme="minorHAnsi" w:hAnsiTheme="minorHAnsi" w:cs="Tahoma"/>
          <w:b/>
          <w:bCs/>
          <w:szCs w:val="22"/>
        </w:rPr>
      </w:pPr>
      <w:r>
        <w:rPr>
          <w:rFonts w:asciiTheme="minorHAnsi" w:hAnsiTheme="minorHAnsi" w:cstheme="minorHAnsi"/>
          <w:b/>
          <w:bCs/>
          <w:color w:val="595959" w:themeColor="text1" w:themeTint="A6"/>
          <w:sz w:val="32"/>
          <w:szCs w:val="32"/>
        </w:rPr>
        <w:t xml:space="preserve">Bijlage </w:t>
      </w:r>
      <w:r w:rsidR="00B824C1">
        <w:rPr>
          <w:rFonts w:asciiTheme="minorHAnsi" w:hAnsiTheme="minorHAnsi" w:cstheme="minorHAnsi"/>
          <w:b/>
          <w:bCs/>
          <w:color w:val="595959" w:themeColor="text1" w:themeTint="A6"/>
          <w:sz w:val="32"/>
          <w:szCs w:val="32"/>
        </w:rPr>
        <w:t>1.</w:t>
      </w:r>
      <w:r w:rsidR="0046649B">
        <w:rPr>
          <w:rFonts w:asciiTheme="minorHAnsi" w:hAnsiTheme="minorHAnsi" w:cstheme="minorHAnsi"/>
          <w:b/>
          <w:bCs/>
          <w:color w:val="595959" w:themeColor="text1" w:themeTint="A6"/>
          <w:sz w:val="32"/>
          <w:szCs w:val="32"/>
        </w:rPr>
        <w:t>1</w:t>
      </w:r>
      <w:r>
        <w:rPr>
          <w:rFonts w:asciiTheme="minorHAnsi" w:hAnsiTheme="minorHAnsi" w:cstheme="minorHAnsi"/>
          <w:b/>
          <w:bCs/>
          <w:color w:val="595959" w:themeColor="text1" w:themeTint="A6"/>
          <w:sz w:val="32"/>
          <w:szCs w:val="32"/>
        </w:rPr>
        <w:t>:</w:t>
      </w:r>
      <w:r w:rsidR="00B824C1">
        <w:rPr>
          <w:rFonts w:asciiTheme="minorHAnsi" w:hAnsiTheme="minorHAnsi" w:cstheme="minorHAnsi"/>
          <w:b/>
          <w:bCs/>
          <w:color w:val="595959" w:themeColor="text1" w:themeTint="A6"/>
          <w:sz w:val="32"/>
          <w:szCs w:val="32"/>
        </w:rPr>
        <w:t xml:space="preserve"> Verklaring omtrent offerte</w:t>
      </w:r>
    </w:p>
    <w:p w14:paraId="215BAC7E" w14:textId="77777777" w:rsidR="009337BA" w:rsidRDefault="009337BA" w:rsidP="009337BA">
      <w:pPr>
        <w:rPr>
          <w:rFonts w:asciiTheme="minorHAnsi" w:hAnsiTheme="minorHAnsi" w:cstheme="minorHAnsi"/>
          <w:b/>
          <w:color w:val="ED7D31" w:themeColor="accent2"/>
          <w:sz w:val="72"/>
          <w:szCs w:val="72"/>
        </w:rPr>
      </w:pPr>
    </w:p>
    <w:p w14:paraId="686B5B6E" w14:textId="04D4E8F5" w:rsidR="00E655A4" w:rsidRDefault="00E655A4">
      <w:pPr>
        <w:tabs>
          <w:tab w:val="clear" w:pos="567"/>
        </w:tabs>
        <w:spacing w:after="160" w:line="259" w:lineRule="auto"/>
        <w:rPr>
          <w:rFonts w:asciiTheme="majorHAnsi" w:hAnsiTheme="majorHAnsi" w:cstheme="majorHAnsi"/>
          <w:bCs/>
          <w:color w:val="8496B0" w:themeColor="text2" w:themeTint="99"/>
          <w:sz w:val="32"/>
          <w:szCs w:val="32"/>
        </w:rPr>
      </w:pPr>
      <w:r>
        <w:rPr>
          <w:rFonts w:asciiTheme="majorHAnsi" w:hAnsiTheme="majorHAnsi" w:cstheme="majorHAnsi"/>
          <w:b/>
          <w:color w:val="8496B0" w:themeColor="text2" w:themeTint="99"/>
          <w:sz w:val="32"/>
          <w:szCs w:val="32"/>
        </w:rPr>
        <w:br w:type="page"/>
      </w:r>
    </w:p>
    <w:p w14:paraId="1BF5D5C3" w14:textId="6444122A" w:rsidR="00C172CE" w:rsidRPr="0056622F" w:rsidRDefault="00C172CE" w:rsidP="00C172CE">
      <w:pPr>
        <w:pStyle w:val="Kop2"/>
        <w:numPr>
          <w:ilvl w:val="0"/>
          <w:numId w:val="0"/>
        </w:numPr>
        <w:jc w:val="left"/>
        <w:rPr>
          <w:rFonts w:asciiTheme="majorHAnsi" w:hAnsiTheme="majorHAnsi" w:cstheme="majorHAnsi"/>
          <w:b w:val="0"/>
          <w:color w:val="8496B0" w:themeColor="text2" w:themeTint="99"/>
          <w:sz w:val="32"/>
          <w:szCs w:val="32"/>
        </w:rPr>
      </w:pPr>
      <w:r w:rsidRPr="0056622F">
        <w:rPr>
          <w:rFonts w:asciiTheme="majorHAnsi" w:hAnsiTheme="majorHAnsi" w:cstheme="majorHAnsi"/>
          <w:b w:val="0"/>
          <w:color w:val="8496B0" w:themeColor="text2" w:themeTint="99"/>
          <w:sz w:val="32"/>
          <w:szCs w:val="32"/>
        </w:rPr>
        <w:lastRenderedPageBreak/>
        <w:t xml:space="preserve"> </w:t>
      </w:r>
    </w:p>
    <w:p w14:paraId="411650EA" w14:textId="77777777" w:rsidR="00C172CE" w:rsidRPr="00F00F16" w:rsidRDefault="00C172CE" w:rsidP="00C172CE"/>
    <w:p w14:paraId="102AE7E5" w14:textId="77777777" w:rsidR="00C172CE" w:rsidRDefault="00C172CE" w:rsidP="00C172CE">
      <w:pPr>
        <w:ind w:left="567"/>
        <w:rPr>
          <w:rFonts w:asciiTheme="minorHAnsi" w:hAnsiTheme="minorHAnsi" w:cstheme="minorHAnsi"/>
          <w:color w:val="000000"/>
          <w:sz w:val="22"/>
          <w:szCs w:val="22"/>
        </w:rPr>
      </w:pPr>
    </w:p>
    <w:p w14:paraId="464EFD8B" w14:textId="77777777" w:rsidR="00E779A2" w:rsidRPr="00752B38" w:rsidRDefault="00E779A2" w:rsidP="00E779A2">
      <w:pPr>
        <w:tabs>
          <w:tab w:val="clear" w:pos="567"/>
        </w:tabs>
        <w:spacing w:line="360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752B38">
        <w:rPr>
          <w:rFonts w:asciiTheme="minorHAnsi" w:hAnsiTheme="minorHAnsi" w:cstheme="minorHAnsi"/>
          <w:color w:val="000000"/>
          <w:sz w:val="22"/>
          <w:szCs w:val="22"/>
        </w:rPr>
        <w:t xml:space="preserve">Hierbij verklaart ondergetekende </w:t>
      </w:r>
    </w:p>
    <w:p w14:paraId="5F61A3B2" w14:textId="77777777" w:rsidR="00E779A2" w:rsidRPr="00752B38" w:rsidRDefault="00E779A2" w:rsidP="00E779A2">
      <w:pPr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752B38">
        <w:rPr>
          <w:rFonts w:asciiTheme="minorHAnsi" w:hAnsiTheme="minorHAnsi" w:cstheme="minorHAnsi"/>
          <w:color w:val="000000"/>
          <w:sz w:val="22"/>
          <w:szCs w:val="22"/>
        </w:rPr>
        <w:t xml:space="preserve">in te stemmen met de bepalingen in deze offerteaanvraag met het kenmerk van dit document; </w:t>
      </w:r>
    </w:p>
    <w:p w14:paraId="3FD1DA93" w14:textId="77777777" w:rsidR="00E779A2" w:rsidRPr="00752B38" w:rsidRDefault="00E779A2" w:rsidP="00E779A2">
      <w:pPr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752B38">
        <w:rPr>
          <w:rFonts w:asciiTheme="minorHAnsi" w:hAnsiTheme="minorHAnsi" w:cstheme="minorHAnsi"/>
          <w:color w:val="000000"/>
          <w:sz w:val="22"/>
          <w:szCs w:val="22"/>
        </w:rPr>
        <w:t>dat zijn offerte volledig voldoet aan de in deze offerteaanvraag, met het kenmerk van dit document, gestelde eisen;</w:t>
      </w:r>
    </w:p>
    <w:p w14:paraId="70BB1D5B" w14:textId="77777777" w:rsidR="00E779A2" w:rsidRPr="00752B38" w:rsidRDefault="00E779A2" w:rsidP="00E779A2">
      <w:pPr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52B38">
        <w:rPr>
          <w:rFonts w:asciiTheme="minorHAnsi" w:hAnsiTheme="minorHAnsi" w:cstheme="minorHAnsi"/>
          <w:color w:val="000000"/>
          <w:sz w:val="22"/>
          <w:szCs w:val="22"/>
        </w:rPr>
        <w:t>dat alle</w:t>
      </w:r>
      <w:r w:rsidRPr="00752B38">
        <w:rPr>
          <w:rFonts w:asciiTheme="minorHAnsi" w:hAnsiTheme="minorHAnsi" w:cstheme="minorHAnsi"/>
          <w:sz w:val="22"/>
          <w:szCs w:val="22"/>
        </w:rPr>
        <w:t xml:space="preserve"> aangeleverde gegevens en antwoorden in zijn offerte, met kenmerk</w:t>
      </w:r>
      <w:r w:rsidRPr="00752B38">
        <w:rPr>
          <w:rFonts w:asciiTheme="minorHAnsi" w:hAnsiTheme="minorHAnsi" w:cstheme="minorHAnsi"/>
          <w:color w:val="000000"/>
          <w:sz w:val="22"/>
          <w:szCs w:val="22"/>
        </w:rPr>
        <w:t xml:space="preserve"> van dit document, </w:t>
      </w:r>
      <w:r w:rsidRPr="00752B38">
        <w:rPr>
          <w:rFonts w:asciiTheme="minorHAnsi" w:hAnsiTheme="minorHAnsi" w:cstheme="minorHAnsi"/>
          <w:sz w:val="22"/>
          <w:szCs w:val="22"/>
        </w:rPr>
        <w:t>juist en volledig zijn ingevuld;</w:t>
      </w:r>
    </w:p>
    <w:p w14:paraId="556211BC" w14:textId="73FCD3C0" w:rsidR="00E779A2" w:rsidRPr="00752B38" w:rsidRDefault="00E779A2" w:rsidP="00E779A2">
      <w:pPr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52B38">
        <w:rPr>
          <w:rFonts w:asciiTheme="minorHAnsi" w:hAnsiTheme="minorHAnsi" w:cstheme="minorHAnsi"/>
          <w:sz w:val="22"/>
          <w:szCs w:val="22"/>
        </w:rPr>
        <w:t xml:space="preserve">dat bij het opstellen van zijn inschrijving rekening </w:t>
      </w:r>
      <w:r w:rsidR="00F979D2">
        <w:rPr>
          <w:rFonts w:asciiTheme="minorHAnsi" w:hAnsiTheme="minorHAnsi" w:cstheme="minorHAnsi"/>
          <w:sz w:val="22"/>
          <w:szCs w:val="22"/>
        </w:rPr>
        <w:t xml:space="preserve">is </w:t>
      </w:r>
      <w:r w:rsidRPr="00752B38">
        <w:rPr>
          <w:rFonts w:asciiTheme="minorHAnsi" w:hAnsiTheme="minorHAnsi" w:cstheme="minorHAnsi"/>
          <w:sz w:val="22"/>
          <w:szCs w:val="22"/>
        </w:rPr>
        <w:t>gehouden met de verplichtingen ingevolge de regelingen inzake arbeidsbescherming en arbeidsvoorwaarden, die gelden op de plaats waar de opdracht wordt uitgevoerd;</w:t>
      </w:r>
    </w:p>
    <w:p w14:paraId="2E4F45DF" w14:textId="5C9360D2" w:rsidR="00E779A2" w:rsidRPr="00752B38" w:rsidRDefault="00E779A2" w:rsidP="00E779A2">
      <w:pPr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52B38">
        <w:rPr>
          <w:rFonts w:asciiTheme="minorHAnsi" w:hAnsiTheme="minorHAnsi" w:cstheme="minorHAnsi"/>
          <w:sz w:val="22"/>
          <w:szCs w:val="22"/>
        </w:rPr>
        <w:t>dat de onderhavige inschrijving niet tot stand is gekomen onder invloed van een overeenkomst, besluit of gedraging in strijd met het Nederlandse of Europese mededingingsrecht;</w:t>
      </w:r>
    </w:p>
    <w:p w14:paraId="3238370E" w14:textId="77777777" w:rsidR="00E779A2" w:rsidRPr="00752B38" w:rsidRDefault="00E779A2" w:rsidP="00E779A2">
      <w:pPr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52B38">
        <w:rPr>
          <w:rFonts w:asciiTheme="minorHAnsi" w:hAnsiTheme="minorHAnsi" w:cstheme="minorHAnsi"/>
          <w:i/>
          <w:sz w:val="22"/>
          <w:szCs w:val="22"/>
        </w:rPr>
        <w:t xml:space="preserve">zonder voorbehoud </w:t>
      </w:r>
      <w:r w:rsidRPr="00752B38">
        <w:rPr>
          <w:rFonts w:asciiTheme="minorHAnsi" w:hAnsiTheme="minorHAnsi" w:cstheme="minorHAnsi"/>
          <w:sz w:val="22"/>
          <w:szCs w:val="22"/>
        </w:rPr>
        <w:t xml:space="preserve">akkoord te gaan met de Contractuele bepalingen als vermeld in: </w:t>
      </w:r>
    </w:p>
    <w:p w14:paraId="31A4F305" w14:textId="6DF60A22" w:rsidR="00E779A2" w:rsidRPr="00752B38" w:rsidRDefault="00E779A2" w:rsidP="00D20F9D">
      <w:pPr>
        <w:pStyle w:val="Lijstalinea"/>
        <w:numPr>
          <w:ilvl w:val="0"/>
          <w:numId w:val="2"/>
        </w:numPr>
        <w:tabs>
          <w:tab w:val="clear" w:pos="927"/>
          <w:tab w:val="num" w:pos="1418"/>
        </w:tabs>
        <w:spacing w:line="360" w:lineRule="auto"/>
        <w:ind w:firstLine="349"/>
        <w:jc w:val="both"/>
        <w:rPr>
          <w:rFonts w:asciiTheme="minorHAnsi" w:hAnsiTheme="minorHAnsi" w:cstheme="minorHAnsi"/>
          <w:sz w:val="22"/>
          <w:szCs w:val="22"/>
        </w:rPr>
      </w:pPr>
      <w:r w:rsidRPr="00752B38">
        <w:rPr>
          <w:rFonts w:asciiTheme="minorHAnsi" w:hAnsiTheme="minorHAnsi" w:cstheme="minorHAnsi"/>
          <w:sz w:val="22"/>
          <w:szCs w:val="22"/>
        </w:rPr>
        <w:t xml:space="preserve">bijlage </w:t>
      </w:r>
      <w:r w:rsidR="00E55358">
        <w:rPr>
          <w:rFonts w:asciiTheme="minorHAnsi" w:hAnsiTheme="minorHAnsi" w:cstheme="minorHAnsi"/>
          <w:sz w:val="22"/>
          <w:szCs w:val="22"/>
        </w:rPr>
        <w:t>4.1</w:t>
      </w:r>
      <w:r w:rsidRPr="00752B38">
        <w:rPr>
          <w:rFonts w:asciiTheme="minorHAnsi" w:hAnsiTheme="minorHAnsi" w:cstheme="minorHAnsi"/>
          <w:sz w:val="22"/>
          <w:szCs w:val="22"/>
        </w:rPr>
        <w:t xml:space="preserve"> Concept (basis)overeenkomst</w:t>
      </w:r>
      <w:r w:rsidR="00014A1A" w:rsidRPr="00752B38">
        <w:rPr>
          <w:rFonts w:asciiTheme="minorHAnsi" w:hAnsiTheme="minorHAnsi" w:cstheme="minorHAnsi"/>
          <w:sz w:val="22"/>
          <w:szCs w:val="22"/>
        </w:rPr>
        <w:t>.</w:t>
      </w:r>
    </w:p>
    <w:p w14:paraId="6FFC5C85" w14:textId="7EBE3141" w:rsidR="00014A1A" w:rsidRPr="00752B38" w:rsidRDefault="00014A1A" w:rsidP="00D20F9D">
      <w:pPr>
        <w:pStyle w:val="Lijstalinea"/>
        <w:numPr>
          <w:ilvl w:val="0"/>
          <w:numId w:val="2"/>
        </w:numPr>
        <w:tabs>
          <w:tab w:val="clear" w:pos="927"/>
          <w:tab w:val="num" w:pos="1418"/>
        </w:tabs>
        <w:spacing w:line="360" w:lineRule="auto"/>
        <w:ind w:left="1418" w:hanging="142"/>
        <w:rPr>
          <w:rFonts w:asciiTheme="minorHAnsi" w:hAnsiTheme="minorHAnsi" w:cstheme="minorHAnsi"/>
          <w:sz w:val="22"/>
          <w:szCs w:val="22"/>
        </w:rPr>
      </w:pPr>
      <w:r w:rsidRPr="00752B38">
        <w:rPr>
          <w:rFonts w:asciiTheme="minorHAnsi" w:hAnsiTheme="minorHAnsi" w:cstheme="minorHAnsi"/>
          <w:sz w:val="22"/>
          <w:szCs w:val="22"/>
        </w:rPr>
        <w:t xml:space="preserve">Bijlage </w:t>
      </w:r>
      <w:r w:rsidR="00E55358">
        <w:rPr>
          <w:rFonts w:asciiTheme="minorHAnsi" w:hAnsiTheme="minorHAnsi" w:cstheme="minorHAnsi"/>
          <w:sz w:val="22"/>
          <w:szCs w:val="22"/>
        </w:rPr>
        <w:t>4.2</w:t>
      </w:r>
      <w:r w:rsidRPr="00752B38">
        <w:rPr>
          <w:rFonts w:asciiTheme="minorHAnsi" w:hAnsiTheme="minorHAnsi" w:cstheme="minorHAnsi"/>
          <w:sz w:val="22"/>
          <w:szCs w:val="22"/>
        </w:rPr>
        <w:t xml:space="preserve"> Algemene voorwaarden </w:t>
      </w:r>
      <w:r w:rsidR="00A04126" w:rsidRPr="00752B38">
        <w:rPr>
          <w:rFonts w:asciiTheme="minorHAnsi" w:hAnsiTheme="minorHAnsi" w:cstheme="minorHAnsi"/>
          <w:sz w:val="22"/>
          <w:szCs w:val="22"/>
        </w:rPr>
        <w:t>GIBIT 2023</w:t>
      </w:r>
      <w:r w:rsidRPr="00752B38">
        <w:rPr>
          <w:rFonts w:asciiTheme="minorHAnsi" w:hAnsiTheme="minorHAnsi" w:cstheme="minorHAnsi"/>
          <w:sz w:val="22"/>
          <w:szCs w:val="22"/>
        </w:rPr>
        <w:t>.</w:t>
      </w:r>
    </w:p>
    <w:p w14:paraId="03827586" w14:textId="6C014C8F" w:rsidR="00E779A2" w:rsidRPr="00752B38" w:rsidRDefault="00E779A2" w:rsidP="00D20F9D">
      <w:pPr>
        <w:pStyle w:val="Lijstalinea"/>
        <w:numPr>
          <w:ilvl w:val="0"/>
          <w:numId w:val="2"/>
        </w:numPr>
        <w:tabs>
          <w:tab w:val="clear" w:pos="927"/>
          <w:tab w:val="num" w:pos="1418"/>
        </w:tabs>
        <w:spacing w:line="360" w:lineRule="auto"/>
        <w:ind w:left="1276" w:firstLine="0"/>
        <w:jc w:val="both"/>
        <w:rPr>
          <w:rFonts w:asciiTheme="minorHAnsi" w:hAnsiTheme="minorHAnsi" w:cstheme="minorHAnsi"/>
          <w:sz w:val="22"/>
          <w:szCs w:val="22"/>
        </w:rPr>
      </w:pPr>
      <w:r w:rsidRPr="00752B38">
        <w:rPr>
          <w:rFonts w:asciiTheme="minorHAnsi" w:hAnsiTheme="minorHAnsi" w:cstheme="minorHAnsi"/>
          <w:sz w:val="22"/>
          <w:szCs w:val="22"/>
        </w:rPr>
        <w:t xml:space="preserve">De aanbestedingsdocumenten en de genoemde aanpassingen </w:t>
      </w:r>
      <w:r w:rsidRPr="00752B38">
        <w:rPr>
          <w:rFonts w:asciiTheme="minorHAnsi" w:hAnsiTheme="minorHAnsi" w:cstheme="minorHAnsi"/>
          <w:color w:val="000000"/>
          <w:sz w:val="22"/>
          <w:szCs w:val="22"/>
        </w:rPr>
        <w:t>als vermeld in de Nota van Inlichtingen</w:t>
      </w:r>
      <w:r w:rsidRPr="00752B38">
        <w:rPr>
          <w:rFonts w:asciiTheme="minorHAnsi" w:hAnsiTheme="minorHAnsi" w:cstheme="minorHAnsi"/>
          <w:sz w:val="22"/>
          <w:szCs w:val="22"/>
        </w:rPr>
        <w:t xml:space="preserve"> verwijzende naar het referentienummer van dit  document.</w:t>
      </w:r>
    </w:p>
    <w:p w14:paraId="3EE35704" w14:textId="77777777" w:rsidR="00E779A2" w:rsidRPr="00134FE0" w:rsidRDefault="00E779A2" w:rsidP="00E779A2">
      <w:pPr>
        <w:ind w:left="567"/>
        <w:rPr>
          <w:rFonts w:asciiTheme="majorHAnsi" w:hAnsiTheme="majorHAnsi" w:cstheme="majorHAnsi"/>
          <w:b/>
          <w:snapToGrid w:val="0"/>
          <w:sz w:val="22"/>
          <w:szCs w:val="22"/>
        </w:rPr>
      </w:pPr>
    </w:p>
    <w:p w14:paraId="328E1D47" w14:textId="77777777" w:rsidR="00E779A2" w:rsidRPr="00134FE0" w:rsidRDefault="00E779A2" w:rsidP="00E779A2">
      <w:pPr>
        <w:ind w:left="567"/>
        <w:rPr>
          <w:rFonts w:asciiTheme="majorHAnsi" w:hAnsiTheme="majorHAnsi" w:cstheme="majorHAnsi"/>
          <w:b/>
          <w:snapToGrid w:val="0"/>
          <w:sz w:val="22"/>
          <w:szCs w:val="22"/>
        </w:rPr>
      </w:pPr>
    </w:p>
    <w:p w14:paraId="11060B0E" w14:textId="77777777" w:rsidR="00E779A2" w:rsidRPr="00134FE0" w:rsidRDefault="00E779A2" w:rsidP="00E779A2">
      <w:pPr>
        <w:ind w:left="567"/>
        <w:rPr>
          <w:rFonts w:asciiTheme="majorHAnsi" w:hAnsiTheme="majorHAnsi" w:cstheme="majorHAnsi"/>
          <w:b/>
          <w:snapToGrid w:val="0"/>
          <w:sz w:val="22"/>
          <w:szCs w:val="22"/>
        </w:rPr>
      </w:pPr>
      <w:r w:rsidRPr="00134FE0">
        <w:rPr>
          <w:rFonts w:asciiTheme="majorHAnsi" w:hAnsiTheme="majorHAnsi" w:cstheme="majorHAnsi"/>
          <w:b/>
          <w:snapToGrid w:val="0"/>
          <w:sz w:val="22"/>
          <w:szCs w:val="22"/>
        </w:rPr>
        <w:t>Inschrijver</w:t>
      </w:r>
    </w:p>
    <w:p w14:paraId="2FE2DEE5" w14:textId="77777777" w:rsidR="00E779A2" w:rsidRPr="00134FE0" w:rsidRDefault="00E779A2" w:rsidP="00E779A2">
      <w:pPr>
        <w:ind w:left="567"/>
        <w:rPr>
          <w:rFonts w:asciiTheme="majorHAnsi" w:hAnsiTheme="majorHAnsi" w:cstheme="majorHAnsi"/>
          <w:b/>
          <w:snapToGrid w:val="0"/>
          <w:sz w:val="22"/>
          <w:szCs w:val="22"/>
        </w:rPr>
      </w:pPr>
    </w:p>
    <w:tbl>
      <w:tblPr>
        <w:tblW w:w="0" w:type="auto"/>
        <w:tblInd w:w="59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E779A2" w:rsidRPr="00134FE0" w14:paraId="4F3C89BA" w14:textId="77777777" w:rsidTr="001472F2">
        <w:tc>
          <w:tcPr>
            <w:tcW w:w="2835" w:type="dxa"/>
            <w:shd w:val="clear" w:color="auto" w:fill="B4C6E7" w:themeFill="accent1" w:themeFillTint="66"/>
          </w:tcPr>
          <w:p w14:paraId="2D8DC39F" w14:textId="77777777" w:rsidR="00E779A2" w:rsidRPr="00134FE0" w:rsidRDefault="00E779A2" w:rsidP="001472F2">
            <w:pPr>
              <w:spacing w:before="90" w:after="54"/>
              <w:ind w:left="57" w:right="57"/>
              <w:rPr>
                <w:rFonts w:asciiTheme="majorHAnsi" w:hAnsiTheme="majorHAnsi" w:cstheme="majorHAnsi"/>
                <w:sz w:val="22"/>
                <w:szCs w:val="22"/>
              </w:rPr>
            </w:pPr>
            <w:r w:rsidRPr="00134FE0">
              <w:rPr>
                <w:rFonts w:asciiTheme="majorHAnsi" w:hAnsiTheme="majorHAnsi" w:cstheme="majorHAnsi"/>
                <w:sz w:val="22"/>
                <w:szCs w:val="22"/>
              </w:rPr>
              <w:t>Naam</w:t>
            </w:r>
          </w:p>
        </w:tc>
        <w:tc>
          <w:tcPr>
            <w:tcW w:w="5670" w:type="dxa"/>
          </w:tcPr>
          <w:p w14:paraId="329668BB" w14:textId="77777777" w:rsidR="00E779A2" w:rsidRPr="00134FE0" w:rsidRDefault="00E779A2" w:rsidP="001472F2">
            <w:pPr>
              <w:spacing w:before="90" w:after="54"/>
              <w:ind w:left="57" w:right="57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779A2" w:rsidRPr="00134FE0" w14:paraId="2B179129" w14:textId="77777777" w:rsidTr="001472F2">
        <w:tc>
          <w:tcPr>
            <w:tcW w:w="2835" w:type="dxa"/>
            <w:shd w:val="clear" w:color="auto" w:fill="B4C6E7" w:themeFill="accent1" w:themeFillTint="66"/>
          </w:tcPr>
          <w:p w14:paraId="607C7C76" w14:textId="77777777" w:rsidR="00E779A2" w:rsidRPr="00134FE0" w:rsidRDefault="00E779A2" w:rsidP="001472F2">
            <w:pPr>
              <w:spacing w:before="90" w:after="54"/>
              <w:ind w:left="57" w:right="57"/>
              <w:rPr>
                <w:rFonts w:asciiTheme="majorHAnsi" w:hAnsiTheme="majorHAnsi" w:cstheme="majorHAnsi"/>
                <w:sz w:val="22"/>
                <w:szCs w:val="22"/>
              </w:rPr>
            </w:pPr>
            <w:r w:rsidRPr="00134FE0">
              <w:rPr>
                <w:rFonts w:asciiTheme="majorHAnsi" w:hAnsiTheme="majorHAnsi" w:cstheme="majorHAnsi"/>
                <w:sz w:val="22"/>
                <w:szCs w:val="22"/>
              </w:rPr>
              <w:t>Functie</w:t>
            </w:r>
          </w:p>
        </w:tc>
        <w:tc>
          <w:tcPr>
            <w:tcW w:w="5670" w:type="dxa"/>
          </w:tcPr>
          <w:p w14:paraId="22BF972E" w14:textId="77777777" w:rsidR="00E779A2" w:rsidRPr="00134FE0" w:rsidRDefault="00E779A2" w:rsidP="001472F2">
            <w:pPr>
              <w:spacing w:before="90" w:after="54"/>
              <w:ind w:left="57" w:right="57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779A2" w:rsidRPr="00134FE0" w14:paraId="576D4CA5" w14:textId="77777777" w:rsidTr="001472F2">
        <w:trPr>
          <w:trHeight w:val="297"/>
        </w:trPr>
        <w:tc>
          <w:tcPr>
            <w:tcW w:w="2835" w:type="dxa"/>
            <w:shd w:val="clear" w:color="auto" w:fill="B4C6E7" w:themeFill="accent1" w:themeFillTint="66"/>
          </w:tcPr>
          <w:p w14:paraId="42289661" w14:textId="77777777" w:rsidR="00E779A2" w:rsidRPr="00134FE0" w:rsidRDefault="00E779A2" w:rsidP="001472F2">
            <w:pPr>
              <w:spacing w:before="90" w:after="54"/>
              <w:ind w:left="57" w:right="57"/>
              <w:rPr>
                <w:rFonts w:asciiTheme="majorHAnsi" w:hAnsiTheme="majorHAnsi" w:cstheme="majorHAnsi"/>
                <w:sz w:val="22"/>
                <w:szCs w:val="22"/>
              </w:rPr>
            </w:pPr>
            <w:r w:rsidRPr="00134FE0">
              <w:rPr>
                <w:rFonts w:asciiTheme="majorHAnsi" w:hAnsiTheme="majorHAnsi" w:cstheme="majorHAnsi"/>
                <w:sz w:val="22"/>
                <w:szCs w:val="22"/>
              </w:rPr>
              <w:t>Onderneming</w:t>
            </w:r>
          </w:p>
        </w:tc>
        <w:tc>
          <w:tcPr>
            <w:tcW w:w="5670" w:type="dxa"/>
          </w:tcPr>
          <w:p w14:paraId="2A1DE1D4" w14:textId="77777777" w:rsidR="00E779A2" w:rsidRPr="00134FE0" w:rsidRDefault="00E779A2" w:rsidP="001472F2">
            <w:pPr>
              <w:spacing w:before="90" w:after="54"/>
              <w:ind w:left="57" w:right="57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779A2" w:rsidRPr="00134FE0" w14:paraId="2FE6A196" w14:textId="77777777" w:rsidTr="001472F2">
        <w:tc>
          <w:tcPr>
            <w:tcW w:w="2835" w:type="dxa"/>
            <w:shd w:val="clear" w:color="auto" w:fill="B4C6E7" w:themeFill="accent1" w:themeFillTint="66"/>
          </w:tcPr>
          <w:p w14:paraId="17222C7D" w14:textId="77777777" w:rsidR="00E779A2" w:rsidRPr="00134FE0" w:rsidRDefault="00E779A2" w:rsidP="001472F2">
            <w:pPr>
              <w:spacing w:before="90" w:after="54"/>
              <w:ind w:left="57" w:right="57"/>
              <w:rPr>
                <w:rFonts w:asciiTheme="majorHAnsi" w:hAnsiTheme="majorHAnsi" w:cstheme="majorHAnsi"/>
                <w:sz w:val="22"/>
                <w:szCs w:val="22"/>
              </w:rPr>
            </w:pPr>
            <w:r w:rsidRPr="00134FE0">
              <w:rPr>
                <w:rFonts w:asciiTheme="majorHAnsi" w:hAnsiTheme="majorHAnsi" w:cstheme="majorHAnsi"/>
                <w:sz w:val="22"/>
                <w:szCs w:val="22"/>
              </w:rPr>
              <w:t>Handtekening</w:t>
            </w:r>
          </w:p>
          <w:p w14:paraId="15116305" w14:textId="77777777" w:rsidR="00E779A2" w:rsidRPr="00134FE0" w:rsidRDefault="00E779A2" w:rsidP="001472F2">
            <w:pPr>
              <w:spacing w:before="90" w:after="54"/>
              <w:ind w:left="57" w:right="57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670" w:type="dxa"/>
          </w:tcPr>
          <w:p w14:paraId="571085B7" w14:textId="77777777" w:rsidR="00E779A2" w:rsidRPr="00134FE0" w:rsidRDefault="00E779A2" w:rsidP="001472F2">
            <w:pPr>
              <w:spacing w:before="90" w:after="54"/>
              <w:ind w:left="57" w:right="57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779A2" w:rsidRPr="00134FE0" w14:paraId="40532BFB" w14:textId="77777777" w:rsidTr="001472F2">
        <w:tc>
          <w:tcPr>
            <w:tcW w:w="2835" w:type="dxa"/>
            <w:shd w:val="clear" w:color="auto" w:fill="B4C6E7" w:themeFill="accent1" w:themeFillTint="66"/>
          </w:tcPr>
          <w:p w14:paraId="3DD1C4BE" w14:textId="77777777" w:rsidR="00E779A2" w:rsidRPr="00134FE0" w:rsidRDefault="00E779A2" w:rsidP="001472F2">
            <w:pPr>
              <w:spacing w:before="90" w:after="54"/>
              <w:ind w:left="57" w:right="57"/>
              <w:rPr>
                <w:rFonts w:asciiTheme="majorHAnsi" w:hAnsiTheme="majorHAnsi" w:cstheme="majorHAnsi"/>
                <w:sz w:val="22"/>
                <w:szCs w:val="22"/>
              </w:rPr>
            </w:pPr>
            <w:r w:rsidRPr="00134FE0">
              <w:rPr>
                <w:rFonts w:asciiTheme="majorHAnsi" w:hAnsiTheme="majorHAnsi" w:cstheme="majorHAnsi"/>
                <w:sz w:val="22"/>
                <w:szCs w:val="22"/>
              </w:rPr>
              <w:t>Plaats en datum</w:t>
            </w:r>
          </w:p>
        </w:tc>
        <w:tc>
          <w:tcPr>
            <w:tcW w:w="5670" w:type="dxa"/>
          </w:tcPr>
          <w:p w14:paraId="33759147" w14:textId="77777777" w:rsidR="00E779A2" w:rsidRPr="00134FE0" w:rsidRDefault="00E779A2" w:rsidP="001472F2">
            <w:pPr>
              <w:spacing w:before="90" w:after="54"/>
              <w:ind w:left="57" w:right="57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51CB1832" w14:textId="77777777" w:rsidR="00E779A2" w:rsidRPr="00134FE0" w:rsidRDefault="00E779A2" w:rsidP="00E779A2">
      <w:pPr>
        <w:ind w:left="567"/>
        <w:rPr>
          <w:rFonts w:asciiTheme="majorHAnsi" w:hAnsiTheme="majorHAnsi" w:cstheme="majorHAnsi"/>
          <w:b/>
          <w:snapToGrid w:val="0"/>
          <w:sz w:val="22"/>
          <w:szCs w:val="22"/>
        </w:rPr>
      </w:pPr>
    </w:p>
    <w:p w14:paraId="29F830E4" w14:textId="77777777" w:rsidR="009C2DF2" w:rsidRDefault="009C2DF2" w:rsidP="00F00F16">
      <w:pPr>
        <w:tabs>
          <w:tab w:val="clear" w:pos="567"/>
        </w:tabs>
        <w:rPr>
          <w:szCs w:val="20"/>
        </w:rPr>
      </w:pPr>
    </w:p>
    <w:p w14:paraId="5FE79FB5" w14:textId="77777777" w:rsidR="0023754A" w:rsidRPr="00F00F16" w:rsidRDefault="0023754A" w:rsidP="00F00F16">
      <w:pPr>
        <w:tabs>
          <w:tab w:val="clear" w:pos="567"/>
        </w:tabs>
        <w:rPr>
          <w:rFonts w:cs="Tahoma"/>
          <w:bCs/>
          <w:color w:val="8496B0" w:themeColor="text2" w:themeTint="99"/>
        </w:rPr>
      </w:pPr>
    </w:p>
    <w:sectPr w:rsidR="0023754A" w:rsidRPr="00F00F16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9D13E4" w14:textId="77777777" w:rsidR="002220E5" w:rsidRDefault="002220E5" w:rsidP="00267732">
      <w:r>
        <w:separator/>
      </w:r>
    </w:p>
  </w:endnote>
  <w:endnote w:type="continuationSeparator" w:id="0">
    <w:p w14:paraId="77985784" w14:textId="77777777" w:rsidR="002220E5" w:rsidRDefault="002220E5" w:rsidP="002677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E0BB4D" w14:textId="01BDA261" w:rsidR="00267732" w:rsidRPr="00257BD8" w:rsidRDefault="00267732" w:rsidP="00267732">
    <w:pPr>
      <w:pBdr>
        <w:top w:val="single" w:sz="4" w:space="1" w:color="808080"/>
      </w:pBdr>
      <w:tabs>
        <w:tab w:val="right" w:pos="9050"/>
      </w:tabs>
      <w:rPr>
        <w:rFonts w:ascii="Calibri" w:hAnsi="Calibri"/>
        <w:sz w:val="16"/>
        <w:szCs w:val="16"/>
      </w:rPr>
    </w:pPr>
    <w:r w:rsidRPr="00872B0C">
      <w:rPr>
        <w:rFonts w:ascii="Calibri" w:hAnsi="Calibri"/>
        <w:sz w:val="16"/>
        <w:szCs w:val="16"/>
      </w:rPr>
      <w:t xml:space="preserve">Aanbestedingsnummer </w:t>
    </w:r>
    <w:r w:rsidR="003F3393" w:rsidRPr="003F3393">
      <w:rPr>
        <w:rFonts w:ascii="Calibri" w:hAnsi="Calibri"/>
        <w:sz w:val="16"/>
        <w:szCs w:val="16"/>
      </w:rPr>
      <w:t>EA_</w:t>
    </w:r>
    <w:r w:rsidR="00A04126">
      <w:rPr>
        <w:rFonts w:ascii="Calibri" w:hAnsi="Calibri"/>
        <w:sz w:val="16"/>
        <w:szCs w:val="16"/>
      </w:rPr>
      <w:t>Sabewa</w:t>
    </w:r>
    <w:r w:rsidR="002A3EFA">
      <w:rPr>
        <w:rFonts w:ascii="Calibri" w:hAnsi="Calibri"/>
        <w:sz w:val="16"/>
        <w:szCs w:val="16"/>
      </w:rPr>
      <w:t>Zeeland</w:t>
    </w:r>
    <w:r w:rsidR="00A04126">
      <w:rPr>
        <w:rFonts w:ascii="Calibri" w:hAnsi="Calibri"/>
        <w:sz w:val="16"/>
        <w:szCs w:val="16"/>
      </w:rPr>
      <w:t>20240514</w:t>
    </w:r>
    <w:r>
      <w:rPr>
        <w:rFonts w:ascii="Calibri" w:hAnsi="Calibri"/>
        <w:sz w:val="16"/>
        <w:szCs w:val="16"/>
      </w:rPr>
      <w:tab/>
    </w:r>
    <w:r w:rsidRPr="008512F4">
      <w:rPr>
        <w:rFonts w:ascii="Calibri" w:hAnsi="Calibri"/>
        <w:sz w:val="16"/>
        <w:szCs w:val="16"/>
      </w:rPr>
      <w:fldChar w:fldCharType="begin"/>
    </w:r>
    <w:r w:rsidRPr="008512F4">
      <w:rPr>
        <w:rFonts w:ascii="Calibri" w:hAnsi="Calibri"/>
        <w:sz w:val="16"/>
        <w:szCs w:val="16"/>
      </w:rPr>
      <w:instrText xml:space="preserve"> PAGE </w:instrText>
    </w:r>
    <w:r w:rsidRPr="008512F4">
      <w:rPr>
        <w:rFonts w:ascii="Calibri" w:hAnsi="Calibri"/>
        <w:sz w:val="16"/>
        <w:szCs w:val="16"/>
      </w:rPr>
      <w:fldChar w:fldCharType="separate"/>
    </w:r>
    <w:r>
      <w:rPr>
        <w:rFonts w:ascii="Calibri" w:hAnsi="Calibri"/>
        <w:sz w:val="16"/>
        <w:szCs w:val="16"/>
      </w:rPr>
      <w:t>1</w:t>
    </w:r>
    <w:r w:rsidRPr="008512F4">
      <w:rPr>
        <w:rFonts w:ascii="Calibri" w:hAnsi="Calibri"/>
        <w:sz w:val="16"/>
        <w:szCs w:val="16"/>
      </w:rPr>
      <w:fldChar w:fldCharType="end"/>
    </w:r>
    <w:r w:rsidRPr="008512F4">
      <w:rPr>
        <w:rFonts w:ascii="Calibri" w:hAnsi="Calibri"/>
        <w:sz w:val="16"/>
        <w:szCs w:val="16"/>
      </w:rPr>
      <w:t xml:space="preserve"> van </w:t>
    </w:r>
    <w:r w:rsidRPr="008512F4">
      <w:rPr>
        <w:rFonts w:ascii="Calibri" w:hAnsi="Calibri"/>
        <w:sz w:val="16"/>
        <w:szCs w:val="16"/>
      </w:rPr>
      <w:fldChar w:fldCharType="begin"/>
    </w:r>
    <w:r w:rsidRPr="008512F4">
      <w:rPr>
        <w:rFonts w:ascii="Calibri" w:hAnsi="Calibri"/>
        <w:sz w:val="16"/>
        <w:szCs w:val="16"/>
      </w:rPr>
      <w:instrText xml:space="preserve"> NUMPAGES </w:instrText>
    </w:r>
    <w:r w:rsidRPr="008512F4">
      <w:rPr>
        <w:rFonts w:ascii="Calibri" w:hAnsi="Calibri"/>
        <w:sz w:val="16"/>
        <w:szCs w:val="16"/>
      </w:rPr>
      <w:fldChar w:fldCharType="separate"/>
    </w:r>
    <w:r>
      <w:rPr>
        <w:rFonts w:ascii="Calibri" w:hAnsi="Calibri"/>
        <w:sz w:val="16"/>
        <w:szCs w:val="16"/>
      </w:rPr>
      <w:t>2</w:t>
    </w:r>
    <w:r w:rsidRPr="008512F4">
      <w:rPr>
        <w:rFonts w:ascii="Calibri" w:hAnsi="Calibri"/>
        <w:sz w:val="16"/>
        <w:szCs w:val="16"/>
      </w:rPr>
      <w:fldChar w:fldCharType="end"/>
    </w:r>
  </w:p>
  <w:p w14:paraId="72AC0561" w14:textId="77777777" w:rsidR="00267732" w:rsidRDefault="0026773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450E83" w14:textId="77777777" w:rsidR="002220E5" w:rsidRDefault="002220E5" w:rsidP="00267732">
      <w:r>
        <w:separator/>
      </w:r>
    </w:p>
  </w:footnote>
  <w:footnote w:type="continuationSeparator" w:id="0">
    <w:p w14:paraId="2AB56B77" w14:textId="77777777" w:rsidR="002220E5" w:rsidRDefault="002220E5" w:rsidP="002677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A5E92E" w14:textId="23FC21AA" w:rsidR="00267732" w:rsidRDefault="00A04126">
    <w:pPr>
      <w:pStyle w:val="Koptekst"/>
    </w:pPr>
    <w:r w:rsidRPr="00A150F4">
      <w:rPr>
        <w:b/>
        <w:noProof/>
        <w:sz w:val="34"/>
        <w:szCs w:val="34"/>
      </w:rPr>
      <w:drawing>
        <wp:anchor distT="0" distB="0" distL="114300" distR="114300" simplePos="0" relativeHeight="251659264" behindDoc="0" locked="0" layoutInCell="1" allowOverlap="1" wp14:anchorId="1AA44A15" wp14:editId="07528C16">
          <wp:simplePos x="0" y="0"/>
          <wp:positionH relativeFrom="margin">
            <wp:posOffset>4257675</wp:posOffset>
          </wp:positionH>
          <wp:positionV relativeFrom="paragraph">
            <wp:posOffset>56515</wp:posOffset>
          </wp:positionV>
          <wp:extent cx="1729740" cy="872077"/>
          <wp:effectExtent l="0" t="0" r="3810" b="4445"/>
          <wp:wrapNone/>
          <wp:docPr id="1823034561" name="Afbeelding 1" descr="Afbeelding met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9255210" name="Afbeelding 1" descr="Afbeelding met ontwerp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9740" cy="8720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FA43887"/>
    <w:multiLevelType w:val="hybridMultilevel"/>
    <w:tmpl w:val="98B4CC88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3FD4676D"/>
    <w:multiLevelType w:val="hybridMultilevel"/>
    <w:tmpl w:val="401C05EC"/>
    <w:lvl w:ilvl="0" w:tplc="0413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0117C4D"/>
    <w:multiLevelType w:val="hybridMultilevel"/>
    <w:tmpl w:val="B3A43312"/>
    <w:lvl w:ilvl="0" w:tplc="437C722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194751"/>
    <w:multiLevelType w:val="multilevel"/>
    <w:tmpl w:val="D9588C92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color w:val="8496B0" w:themeColor="text2" w:themeTint="99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2978"/>
        </w:tabs>
        <w:ind w:left="2978" w:hanging="567"/>
      </w:pPr>
      <w:rPr>
        <w:rFonts w:ascii="Calibri" w:hAnsi="Calibri" w:hint="default"/>
        <w:b/>
        <w:i w:val="0"/>
        <w:color w:val="8496B0" w:themeColor="text2" w:themeTint="99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1588" w:hanging="1588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705E17A8"/>
    <w:multiLevelType w:val="hybridMultilevel"/>
    <w:tmpl w:val="6B2CEADA"/>
    <w:lvl w:ilvl="0" w:tplc="437C722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A92B5B"/>
    <w:multiLevelType w:val="hybridMultilevel"/>
    <w:tmpl w:val="07D4B81E"/>
    <w:lvl w:ilvl="0" w:tplc="CCAEC1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3573412">
    <w:abstractNumId w:val="3"/>
  </w:num>
  <w:num w:numId="2" w16cid:durableId="664433386">
    <w:abstractNumId w:val="0"/>
  </w:num>
  <w:num w:numId="3" w16cid:durableId="321930588">
    <w:abstractNumId w:val="1"/>
  </w:num>
  <w:num w:numId="4" w16cid:durableId="321588739">
    <w:abstractNumId w:val="5"/>
  </w:num>
  <w:num w:numId="5" w16cid:durableId="1279026029">
    <w:abstractNumId w:val="2"/>
  </w:num>
  <w:num w:numId="6" w16cid:durableId="18959678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F16"/>
    <w:rsid w:val="00014A1A"/>
    <w:rsid w:val="00062AF3"/>
    <w:rsid w:val="00134FE0"/>
    <w:rsid w:val="00167853"/>
    <w:rsid w:val="00193BAC"/>
    <w:rsid w:val="002220E5"/>
    <w:rsid w:val="0023754A"/>
    <w:rsid w:val="00267732"/>
    <w:rsid w:val="002A3EFA"/>
    <w:rsid w:val="0034537E"/>
    <w:rsid w:val="00365C17"/>
    <w:rsid w:val="00366882"/>
    <w:rsid w:val="003F3393"/>
    <w:rsid w:val="00423229"/>
    <w:rsid w:val="0046649B"/>
    <w:rsid w:val="0047078A"/>
    <w:rsid w:val="004A195E"/>
    <w:rsid w:val="004C0AA8"/>
    <w:rsid w:val="005255B7"/>
    <w:rsid w:val="0056622F"/>
    <w:rsid w:val="0063056A"/>
    <w:rsid w:val="00690ED6"/>
    <w:rsid w:val="00752B38"/>
    <w:rsid w:val="00840CD3"/>
    <w:rsid w:val="00847522"/>
    <w:rsid w:val="00860453"/>
    <w:rsid w:val="00893B95"/>
    <w:rsid w:val="008C03DC"/>
    <w:rsid w:val="008E7CE4"/>
    <w:rsid w:val="008F5FBF"/>
    <w:rsid w:val="00914E71"/>
    <w:rsid w:val="00915DBF"/>
    <w:rsid w:val="00927AD3"/>
    <w:rsid w:val="009321DF"/>
    <w:rsid w:val="009337BA"/>
    <w:rsid w:val="00960CDA"/>
    <w:rsid w:val="009C2DF2"/>
    <w:rsid w:val="00A04126"/>
    <w:rsid w:val="00A11766"/>
    <w:rsid w:val="00AF4DCF"/>
    <w:rsid w:val="00B43924"/>
    <w:rsid w:val="00B824C1"/>
    <w:rsid w:val="00C172CE"/>
    <w:rsid w:val="00C21AE7"/>
    <w:rsid w:val="00CE6D52"/>
    <w:rsid w:val="00D20F9D"/>
    <w:rsid w:val="00DC7D26"/>
    <w:rsid w:val="00E3568F"/>
    <w:rsid w:val="00E55358"/>
    <w:rsid w:val="00E6324A"/>
    <w:rsid w:val="00E655A4"/>
    <w:rsid w:val="00E65683"/>
    <w:rsid w:val="00E74343"/>
    <w:rsid w:val="00E779A2"/>
    <w:rsid w:val="00EA2BBF"/>
    <w:rsid w:val="00F00F16"/>
    <w:rsid w:val="00F22DB4"/>
    <w:rsid w:val="00F7252B"/>
    <w:rsid w:val="00F979D2"/>
    <w:rsid w:val="00FE0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10097"/>
  <w15:chartTrackingRefBased/>
  <w15:docId w15:val="{62EED41E-9F3F-42DD-B9ED-57CE9808F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00F16"/>
    <w:pPr>
      <w:tabs>
        <w:tab w:val="left" w:pos="567"/>
      </w:tabs>
      <w:spacing w:after="0" w:line="240" w:lineRule="auto"/>
    </w:pPr>
    <w:rPr>
      <w:rFonts w:ascii="Tahoma" w:eastAsia="Times New Roman" w:hAnsi="Tahoma" w:cs="Times New Roman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00F16"/>
    <w:pPr>
      <w:keepNext/>
      <w:numPr>
        <w:numId w:val="1"/>
      </w:numPr>
      <w:outlineLvl w:val="0"/>
    </w:pPr>
    <w:rPr>
      <w:rFonts w:cs="Tahoma"/>
      <w:b/>
      <w:bCs/>
      <w:caps/>
    </w:rPr>
  </w:style>
  <w:style w:type="paragraph" w:styleId="Kop2">
    <w:name w:val="heading 2"/>
    <w:aliases w:val="2scr"/>
    <w:basedOn w:val="Standaard"/>
    <w:next w:val="Standaard"/>
    <w:link w:val="Kop2Char"/>
    <w:qFormat/>
    <w:rsid w:val="00F00F16"/>
    <w:pPr>
      <w:keepNext/>
      <w:numPr>
        <w:ilvl w:val="1"/>
        <w:numId w:val="1"/>
      </w:numPr>
      <w:tabs>
        <w:tab w:val="clear" w:pos="567"/>
      </w:tabs>
      <w:jc w:val="both"/>
      <w:outlineLvl w:val="1"/>
    </w:pPr>
    <w:rPr>
      <w:rFonts w:cs="Tahoma"/>
      <w:b/>
      <w:bCs/>
    </w:rPr>
  </w:style>
  <w:style w:type="paragraph" w:styleId="Kop3">
    <w:name w:val="heading 3"/>
    <w:aliases w:val="3scr"/>
    <w:basedOn w:val="Standaard"/>
    <w:next w:val="Standaard"/>
    <w:link w:val="Kop3Char"/>
    <w:qFormat/>
    <w:rsid w:val="00F00F16"/>
    <w:pPr>
      <w:keepNext/>
      <w:numPr>
        <w:ilvl w:val="2"/>
        <w:numId w:val="1"/>
      </w:numPr>
      <w:outlineLvl w:val="2"/>
    </w:pPr>
    <w:rPr>
      <w:rFonts w:cs="Tahoma"/>
      <w:i/>
      <w:iCs/>
      <w:szCs w:val="26"/>
    </w:rPr>
  </w:style>
  <w:style w:type="paragraph" w:styleId="Kop4">
    <w:name w:val="heading 4"/>
    <w:basedOn w:val="Standaard"/>
    <w:next w:val="Standaard"/>
    <w:link w:val="Kop4Char"/>
    <w:qFormat/>
    <w:rsid w:val="00F00F16"/>
    <w:pPr>
      <w:keepNext/>
      <w:numPr>
        <w:ilvl w:val="3"/>
        <w:numId w:val="1"/>
      </w:numPr>
      <w:tabs>
        <w:tab w:val="clear" w:pos="567"/>
      </w:tabs>
      <w:jc w:val="center"/>
      <w:outlineLvl w:val="3"/>
    </w:pPr>
    <w:rPr>
      <w:rFonts w:cs="Tahoma"/>
      <w:b/>
      <w:bCs/>
    </w:rPr>
  </w:style>
  <w:style w:type="paragraph" w:styleId="Kop5">
    <w:name w:val="heading 5"/>
    <w:basedOn w:val="Standaard"/>
    <w:next w:val="Standaard"/>
    <w:link w:val="Kop5Char"/>
    <w:qFormat/>
    <w:rsid w:val="00F00F16"/>
    <w:pPr>
      <w:keepNext/>
      <w:numPr>
        <w:ilvl w:val="4"/>
        <w:numId w:val="1"/>
      </w:numPr>
      <w:tabs>
        <w:tab w:val="clear" w:pos="567"/>
      </w:tabs>
      <w:jc w:val="both"/>
      <w:outlineLvl w:val="4"/>
    </w:pPr>
    <w:rPr>
      <w:rFonts w:cs="Tahoma"/>
      <w:b/>
      <w:bCs/>
      <w:i/>
      <w:iCs/>
    </w:rPr>
  </w:style>
  <w:style w:type="paragraph" w:styleId="Kop6">
    <w:name w:val="heading 6"/>
    <w:basedOn w:val="Standaard"/>
    <w:next w:val="Standaard"/>
    <w:link w:val="Kop6Char"/>
    <w:qFormat/>
    <w:rsid w:val="00F00F16"/>
    <w:pPr>
      <w:keepNext/>
      <w:numPr>
        <w:ilvl w:val="5"/>
        <w:numId w:val="1"/>
      </w:numPr>
      <w:tabs>
        <w:tab w:val="clear" w:pos="567"/>
        <w:tab w:val="left" w:pos="1492"/>
        <w:tab w:val="right" w:pos="4185"/>
      </w:tabs>
      <w:suppressAutoHyphens/>
      <w:spacing w:before="90" w:after="54"/>
      <w:outlineLvl w:val="5"/>
    </w:pPr>
    <w:rPr>
      <w:rFonts w:cs="Tahoma"/>
      <w:i/>
    </w:rPr>
  </w:style>
  <w:style w:type="paragraph" w:styleId="Kop7">
    <w:name w:val="heading 7"/>
    <w:basedOn w:val="Standaard"/>
    <w:next w:val="Standaard"/>
    <w:link w:val="Kop7Char"/>
    <w:qFormat/>
    <w:rsid w:val="00F00F16"/>
    <w:pPr>
      <w:keepNext/>
      <w:numPr>
        <w:ilvl w:val="6"/>
        <w:numId w:val="1"/>
      </w:numPr>
      <w:tabs>
        <w:tab w:val="clear" w:pos="567"/>
      </w:tabs>
      <w:spacing w:before="90" w:after="54"/>
      <w:outlineLvl w:val="6"/>
    </w:pPr>
    <w:rPr>
      <w:rFonts w:cs="Tahoma"/>
      <w:i/>
    </w:rPr>
  </w:style>
  <w:style w:type="paragraph" w:styleId="Kop8">
    <w:name w:val="heading 8"/>
    <w:basedOn w:val="Standaard"/>
    <w:next w:val="Standaard"/>
    <w:link w:val="Kop8Char"/>
    <w:qFormat/>
    <w:rsid w:val="00F00F16"/>
    <w:pPr>
      <w:keepNext/>
      <w:numPr>
        <w:ilvl w:val="7"/>
        <w:numId w:val="1"/>
      </w:numPr>
      <w:tabs>
        <w:tab w:val="clear" w:pos="567"/>
      </w:tabs>
      <w:spacing w:before="90" w:after="54"/>
      <w:outlineLvl w:val="7"/>
    </w:pPr>
    <w:rPr>
      <w:rFonts w:cs="Tahoma"/>
      <w:i/>
      <w:sz w:val="18"/>
    </w:rPr>
  </w:style>
  <w:style w:type="paragraph" w:styleId="Kop9">
    <w:name w:val="heading 9"/>
    <w:basedOn w:val="Standaard"/>
    <w:next w:val="Standaard"/>
    <w:link w:val="Kop9Char"/>
    <w:qFormat/>
    <w:rsid w:val="00F00F16"/>
    <w:pPr>
      <w:keepNext/>
      <w:numPr>
        <w:ilvl w:val="8"/>
        <w:numId w:val="1"/>
      </w:numPr>
      <w:tabs>
        <w:tab w:val="clear" w:pos="567"/>
      </w:tabs>
      <w:jc w:val="center"/>
      <w:outlineLvl w:val="8"/>
    </w:pPr>
    <w:rPr>
      <w:b/>
      <w:bCs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00F16"/>
    <w:rPr>
      <w:rFonts w:ascii="Tahoma" w:eastAsia="Times New Roman" w:hAnsi="Tahoma" w:cs="Tahoma"/>
      <w:b/>
      <w:bCs/>
      <w:caps/>
      <w:sz w:val="20"/>
      <w:szCs w:val="24"/>
      <w:lang w:eastAsia="nl-NL"/>
    </w:rPr>
  </w:style>
  <w:style w:type="character" w:customStyle="1" w:styleId="Kop2Char">
    <w:name w:val="Kop 2 Char"/>
    <w:aliases w:val="2scr Char"/>
    <w:basedOn w:val="Standaardalinea-lettertype"/>
    <w:link w:val="Kop2"/>
    <w:rsid w:val="00F00F16"/>
    <w:rPr>
      <w:rFonts w:ascii="Tahoma" w:eastAsia="Times New Roman" w:hAnsi="Tahoma" w:cs="Tahoma"/>
      <w:b/>
      <w:bCs/>
      <w:sz w:val="20"/>
      <w:szCs w:val="24"/>
      <w:lang w:eastAsia="nl-NL"/>
    </w:rPr>
  </w:style>
  <w:style w:type="character" w:customStyle="1" w:styleId="Kop3Char">
    <w:name w:val="Kop 3 Char"/>
    <w:aliases w:val="3scr Char"/>
    <w:basedOn w:val="Standaardalinea-lettertype"/>
    <w:link w:val="Kop3"/>
    <w:rsid w:val="00F00F16"/>
    <w:rPr>
      <w:rFonts w:ascii="Tahoma" w:eastAsia="Times New Roman" w:hAnsi="Tahoma" w:cs="Tahoma"/>
      <w:i/>
      <w:iCs/>
      <w:sz w:val="20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F00F16"/>
    <w:rPr>
      <w:rFonts w:ascii="Tahoma" w:eastAsia="Times New Roman" w:hAnsi="Tahoma" w:cs="Tahoma"/>
      <w:b/>
      <w:bCs/>
      <w:sz w:val="20"/>
      <w:szCs w:val="24"/>
      <w:lang w:eastAsia="nl-NL"/>
    </w:rPr>
  </w:style>
  <w:style w:type="character" w:customStyle="1" w:styleId="Kop5Char">
    <w:name w:val="Kop 5 Char"/>
    <w:basedOn w:val="Standaardalinea-lettertype"/>
    <w:link w:val="Kop5"/>
    <w:rsid w:val="00F00F16"/>
    <w:rPr>
      <w:rFonts w:ascii="Tahoma" w:eastAsia="Times New Roman" w:hAnsi="Tahoma" w:cs="Tahoma"/>
      <w:b/>
      <w:bCs/>
      <w:i/>
      <w:iCs/>
      <w:sz w:val="20"/>
      <w:szCs w:val="24"/>
      <w:lang w:eastAsia="nl-NL"/>
    </w:rPr>
  </w:style>
  <w:style w:type="character" w:customStyle="1" w:styleId="Kop6Char">
    <w:name w:val="Kop 6 Char"/>
    <w:basedOn w:val="Standaardalinea-lettertype"/>
    <w:link w:val="Kop6"/>
    <w:rsid w:val="00F00F16"/>
    <w:rPr>
      <w:rFonts w:ascii="Tahoma" w:eastAsia="Times New Roman" w:hAnsi="Tahoma" w:cs="Tahoma"/>
      <w:i/>
      <w:sz w:val="20"/>
      <w:szCs w:val="24"/>
      <w:lang w:eastAsia="nl-NL"/>
    </w:rPr>
  </w:style>
  <w:style w:type="character" w:customStyle="1" w:styleId="Kop7Char">
    <w:name w:val="Kop 7 Char"/>
    <w:basedOn w:val="Standaardalinea-lettertype"/>
    <w:link w:val="Kop7"/>
    <w:rsid w:val="00F00F16"/>
    <w:rPr>
      <w:rFonts w:ascii="Tahoma" w:eastAsia="Times New Roman" w:hAnsi="Tahoma" w:cs="Tahoma"/>
      <w:i/>
      <w:sz w:val="20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F00F16"/>
    <w:rPr>
      <w:rFonts w:ascii="Tahoma" w:eastAsia="Times New Roman" w:hAnsi="Tahoma" w:cs="Tahoma"/>
      <w:i/>
      <w:sz w:val="18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F00F16"/>
    <w:rPr>
      <w:rFonts w:ascii="Tahoma" w:eastAsia="Times New Roman" w:hAnsi="Tahoma" w:cs="Times New Roman"/>
      <w:b/>
      <w:bCs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E74343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267732"/>
    <w:pPr>
      <w:tabs>
        <w:tab w:val="clear" w:pos="567"/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67732"/>
    <w:rPr>
      <w:rFonts w:ascii="Tahoma" w:eastAsia="Times New Roman" w:hAnsi="Tahoma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267732"/>
    <w:pPr>
      <w:tabs>
        <w:tab w:val="clear" w:pos="567"/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67732"/>
    <w:rPr>
      <w:rFonts w:ascii="Tahoma" w:eastAsia="Times New Roman" w:hAnsi="Tahoma" w:cs="Times New Roman"/>
      <w:sz w:val="20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4752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47522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47522"/>
    <w:rPr>
      <w:rFonts w:ascii="Tahoma" w:eastAsia="Times New Roman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752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47522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47522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47522"/>
    <w:rPr>
      <w:rFonts w:ascii="Segoe UI" w:eastAsia="Times New Roman" w:hAnsi="Segoe UI" w:cs="Segoe UI"/>
      <w:sz w:val="18"/>
      <w:szCs w:val="18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860453"/>
    <w:pPr>
      <w:tabs>
        <w:tab w:val="clear" w:pos="567"/>
      </w:tabs>
    </w:pPr>
    <w:rPr>
      <w:rFonts w:eastAsia="Calibri"/>
      <w:szCs w:val="20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860453"/>
    <w:rPr>
      <w:rFonts w:ascii="Tahoma" w:eastAsia="Calibri" w:hAnsi="Tahoma" w:cs="Times New Roman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860453"/>
    <w:rPr>
      <w:vertAlign w:val="superscript"/>
    </w:rPr>
  </w:style>
  <w:style w:type="table" w:styleId="Tabelraster">
    <w:name w:val="Table Grid"/>
    <w:basedOn w:val="Standaardtabel"/>
    <w:uiPriority w:val="39"/>
    <w:rsid w:val="004C0AA8"/>
    <w:pPr>
      <w:tabs>
        <w:tab w:val="left" w:pos="567"/>
      </w:tabs>
      <w:spacing w:after="0" w:line="312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5cb43ca-349f-4b92-8659-6e2b0c718ee4">
      <Terms xmlns="http://schemas.microsoft.com/office/infopath/2007/PartnerControls"/>
    </lcf76f155ced4ddcb4097134ff3c332f>
    <TaxCatchAll xmlns="2ad4fc1f-90c1-454c-8a25-58d9a2abe12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2AA3B3FAE1364B8476129B4D197812" ma:contentTypeVersion="18" ma:contentTypeDescription="Een nieuw document maken." ma:contentTypeScope="" ma:versionID="3466af78217e9a0d4b7d121dc1742ede">
  <xsd:schema xmlns:xsd="http://www.w3.org/2001/XMLSchema" xmlns:xs="http://www.w3.org/2001/XMLSchema" xmlns:p="http://schemas.microsoft.com/office/2006/metadata/properties" xmlns:ns2="65cb43ca-349f-4b92-8659-6e2b0c718ee4" xmlns:ns3="2ad4fc1f-90c1-454c-8a25-58d9a2abe12b" targetNamespace="http://schemas.microsoft.com/office/2006/metadata/properties" ma:root="true" ma:fieldsID="5e6f01cc0a6d5f3e4cb4751492ee2811" ns2:_="" ns3:_="">
    <xsd:import namespace="65cb43ca-349f-4b92-8659-6e2b0c718ee4"/>
    <xsd:import namespace="2ad4fc1f-90c1-454c-8a25-58d9a2abe1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cb43ca-349f-4b92-8659-6e2b0c718e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af6aa254-6077-4af8-ad4d-5675eebb6c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d4fc1f-90c1-454c-8a25-58d9a2abe12b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74f9dc7-f85c-43ef-9afb-d3c405c0e0bb}" ma:internalName="TaxCatchAll" ma:showField="CatchAllData" ma:web="2ad4fc1f-90c1-454c-8a25-58d9a2abe1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5B43C6-FDDD-446A-BD87-652A1B743149}">
  <ds:schemaRefs>
    <ds:schemaRef ds:uri="http://schemas.microsoft.com/office/2006/metadata/properties"/>
    <ds:schemaRef ds:uri="http://schemas.microsoft.com/office/infopath/2007/PartnerControls"/>
    <ds:schemaRef ds:uri="65cb43ca-349f-4b92-8659-6e2b0c718ee4"/>
    <ds:schemaRef ds:uri="2ad4fc1f-90c1-454c-8a25-58d9a2abe12b"/>
  </ds:schemaRefs>
</ds:datastoreItem>
</file>

<file path=customXml/itemProps2.xml><?xml version="1.0" encoding="utf-8"?>
<ds:datastoreItem xmlns:ds="http://schemas.openxmlformats.org/officeDocument/2006/customXml" ds:itemID="{579FB48B-141B-4D06-A875-8325451AA3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cb43ca-349f-4b92-8659-6e2b0c718ee4"/>
    <ds:schemaRef ds:uri="2ad4fc1f-90c1-454c-8a25-58d9a2abe1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F753C57-5411-468A-A282-8ADA88FB0E2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198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Heijnen</dc:creator>
  <cp:keywords/>
  <dc:description/>
  <cp:lastModifiedBy>Gerben Kuijpers</cp:lastModifiedBy>
  <cp:revision>6</cp:revision>
  <dcterms:created xsi:type="dcterms:W3CDTF">2024-05-06T08:50:00Z</dcterms:created>
  <dcterms:modified xsi:type="dcterms:W3CDTF">2024-05-14T05:58:00Z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0x010100C42AA3B3FAE1364B8476129B4D197812</vt:lpwstr>
  </property>
  <property fmtid="{D5CDD505-2E9C-101B-9397-08002B2CF9AE}" pid="3" name="MediaServiceImageTags">
    <vt:lpwstr/>
  </property>
</Properties>
</file>