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466D1D"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1DC47B89"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F63907">
              <w:rPr>
                <w:rFonts w:ascii="Arial" w:eastAsia="Arial" w:hAnsi="Arial"/>
                <w:b/>
                <w:bCs/>
                <w:color w:val="000000" w:themeColor="text1"/>
                <w:sz w:val="32"/>
                <w:szCs w:val="32"/>
                <w:lang w:val="nl-NL"/>
              </w:rPr>
              <w:t xml:space="preserve">Bijlage </w:t>
            </w:r>
            <w:r w:rsidR="00466D1D">
              <w:rPr>
                <w:rFonts w:ascii="Arial" w:eastAsia="Arial" w:hAnsi="Arial"/>
                <w:b/>
                <w:bCs/>
                <w:color w:val="000000" w:themeColor="text1"/>
                <w:sz w:val="32"/>
                <w:szCs w:val="32"/>
                <w:lang w:val="nl-NL"/>
              </w:rPr>
              <w:t>9</w:t>
            </w:r>
            <w:r w:rsidR="1D0D8E81" w:rsidRPr="49969833">
              <w:rPr>
                <w:rFonts w:ascii="Arial" w:eastAsia="Arial" w:hAnsi="Arial"/>
                <w:b/>
                <w:bCs/>
                <w:color w:val="000000" w:themeColor="text1"/>
                <w:sz w:val="32"/>
                <w:szCs w:val="32"/>
                <w:lang w:val="nl-NL"/>
              </w:rPr>
              <w:t xml:space="preserve"> </w:t>
            </w:r>
            <w:r w:rsidRPr="49969833">
              <w:rPr>
                <w:rFonts w:ascii="Arial" w:eastAsia="Arial" w:hAnsi="Arial"/>
                <w:b/>
                <w:bCs/>
                <w:color w:val="000000" w:themeColor="text1"/>
                <w:sz w:val="32"/>
                <w:szCs w:val="32"/>
                <w:lang w:val="nl-NL"/>
              </w:rPr>
              <w:t xml:space="preserve">: Verklaring </w:t>
            </w:r>
            <w:r w:rsidRPr="49969833">
              <w:rPr>
                <w:rFonts w:ascii="Arial" w:eastAsia="Arial" w:hAnsi="Arial"/>
                <w:b/>
                <w:bCs/>
                <w:color w:val="000000" w:themeColor="text1"/>
                <w:sz w:val="33"/>
                <w:szCs w:val="33"/>
                <w:lang w:val="nl-NL"/>
              </w:rPr>
              <w:t>‘</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14:paraId="46EE2DD8"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0E0CB988" w:rsidR="00680358" w:rsidRDefault="00F63907">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O</w:t>
            </w:r>
            <w:r w:rsidR="00B95BF7">
              <w:rPr>
                <w:rFonts w:ascii="Arial" w:eastAsia="Arial" w:hAnsi="Arial"/>
                <w:color w:val="000000"/>
                <w:sz w:val="32"/>
                <w:lang w:val="nl-NL"/>
              </w:rPr>
              <w:t xml:space="preserve">vereenkomst  : </w:t>
            </w:r>
            <w:r>
              <w:rPr>
                <w:rFonts w:ascii="Arial" w:eastAsia="Arial" w:hAnsi="Arial"/>
                <w:color w:val="000000"/>
                <w:sz w:val="32"/>
                <w:lang w:val="nl-NL"/>
              </w:rPr>
              <w:t>KCC oplossing</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08F5A899" w:rsidR="00680358" w:rsidRDefault="00F63907">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 xml:space="preserve">Europese </w:t>
            </w:r>
            <w:r w:rsidR="00D56178">
              <w:rPr>
                <w:rFonts w:ascii="Arial" w:eastAsia="Arial" w:hAnsi="Arial"/>
                <w:color w:val="000000"/>
                <w:sz w:val="32"/>
                <w:lang w:val="nl-NL"/>
              </w:rPr>
              <w:t xml:space="preserve">openbare </w:t>
            </w:r>
            <w:r>
              <w:rPr>
                <w:rFonts w:ascii="Arial" w:eastAsia="Arial" w:hAnsi="Arial"/>
                <w:color w:val="000000"/>
                <w:sz w:val="32"/>
                <w:lang w:val="nl-NL"/>
              </w:rPr>
              <w:t>aanbesteding</w:t>
            </w:r>
            <w:r w:rsidR="0078629C">
              <w:rPr>
                <w:rFonts w:ascii="Arial" w:eastAsia="Arial" w:hAnsi="Arial"/>
                <w:color w:val="000000"/>
                <w:sz w:val="32"/>
                <w:lang w:val="nl-NL"/>
              </w:rPr>
              <w:t xml:space="preserve"> </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78629C">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194C210A" w:rsidR="00680358" w:rsidRDefault="00B95BF7" w:rsidP="49969833">
      <w:pPr>
        <w:spacing w:before="2" w:line="255" w:lineRule="exact"/>
        <w:ind w:left="216" w:right="432"/>
        <w:textAlignment w:val="baseline"/>
        <w:rPr>
          <w:rFonts w:ascii="Arial" w:eastAsia="Arial" w:hAnsi="Arial"/>
          <w:b/>
          <w:bCs/>
          <w:color w:val="000000"/>
          <w:lang w:val="nl-NL"/>
        </w:rPr>
      </w:pPr>
      <w:r w:rsidRPr="00D56178">
        <w:rPr>
          <w:rFonts w:ascii="Arial" w:eastAsia="Arial" w:hAnsi="Arial"/>
          <w:b/>
          <w:bCs/>
          <w:color w:val="000000" w:themeColor="text1"/>
          <w:lang w:val="nl-NL"/>
        </w:rPr>
        <w:lastRenderedPageBreak/>
        <w:t xml:space="preserve">Bijlage </w:t>
      </w:r>
      <w:r w:rsidR="00D56178" w:rsidRPr="00D56178">
        <w:rPr>
          <w:rFonts w:ascii="Arial" w:eastAsia="Arial" w:hAnsi="Arial"/>
          <w:b/>
          <w:bCs/>
          <w:color w:val="000000" w:themeColor="text1"/>
          <w:lang w:val="nl-NL"/>
        </w:rPr>
        <w:t>9</w:t>
      </w:r>
      <w:r w:rsidR="5D8737F1" w:rsidRPr="00D56178">
        <w:rPr>
          <w:rFonts w:ascii="Arial" w:eastAsia="Arial" w:hAnsi="Arial"/>
          <w:b/>
          <w:bCs/>
          <w:color w:val="000000" w:themeColor="text1"/>
          <w:lang w:val="nl-NL"/>
        </w:rPr>
        <w:t xml:space="preserve"> </w:t>
      </w:r>
      <w:r w:rsidRPr="00D56178">
        <w:rPr>
          <w:rFonts w:ascii="Arial" w:eastAsia="Arial" w:hAnsi="Arial"/>
          <w:b/>
          <w:bCs/>
          <w:color w:val="000000" w:themeColor="text1"/>
          <w:lang w:val="nl-NL"/>
        </w:rPr>
        <w:t>: Verklaring</w:t>
      </w:r>
      <w:r w:rsidRPr="49969833">
        <w:rPr>
          <w:rFonts w:ascii="Arial" w:eastAsia="Arial" w:hAnsi="Arial"/>
          <w:b/>
          <w:bCs/>
          <w:color w:val="000000" w:themeColor="text1"/>
          <w:lang w:val="nl-NL"/>
        </w:rPr>
        <w:t xml:space="preserve"> dat geen sprake is van Russische betrokkenheid bij uitvoering van de overeenkomst</w:t>
      </w:r>
    </w:p>
    <w:p w14:paraId="22E71E66" w14:textId="3A3E353E"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 xml:space="preserve">Hierbij verklaar ik naar eer en geweten dat er geen sprake is van Russische betrokkenheid bij de uitvoering van de overeenkomst </w:t>
      </w:r>
      <w:r w:rsidR="00D56178">
        <w:rPr>
          <w:rFonts w:ascii="Arial" w:eastAsia="Arial" w:hAnsi="Arial"/>
          <w:color w:val="000000"/>
          <w:sz w:val="20"/>
          <w:lang w:val="nl-NL"/>
        </w:rPr>
        <w:t xml:space="preserve">inzake de </w:t>
      </w:r>
      <w:r w:rsidR="00D17E69">
        <w:rPr>
          <w:rFonts w:ascii="Arial" w:eastAsia="Arial" w:hAnsi="Arial"/>
          <w:color w:val="000000"/>
          <w:sz w:val="20"/>
          <w:lang w:val="nl-NL"/>
        </w:rPr>
        <w:t xml:space="preserve">te leveren </w:t>
      </w:r>
      <w:r w:rsidR="00D56178">
        <w:rPr>
          <w:rFonts w:ascii="Arial" w:eastAsia="Arial" w:hAnsi="Arial"/>
          <w:color w:val="000000"/>
          <w:sz w:val="20"/>
          <w:lang w:val="nl-NL"/>
        </w:rPr>
        <w:t>KCC oplossing</w:t>
      </w:r>
      <w:r>
        <w:rPr>
          <w:rFonts w:ascii="Arial" w:eastAsia="Arial" w:hAnsi="Arial"/>
          <w:color w:val="000000"/>
          <w:sz w:val="20"/>
          <w:lang w:val="nl-NL"/>
        </w:rPr>
        <w:t>, 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78629C">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78629C">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78629C">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78629C">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466D1D"/>
    <w:rsid w:val="00680358"/>
    <w:rsid w:val="006F239F"/>
    <w:rsid w:val="007014AB"/>
    <w:rsid w:val="0078629C"/>
    <w:rsid w:val="00986172"/>
    <w:rsid w:val="00B95BF7"/>
    <w:rsid w:val="00D17E69"/>
    <w:rsid w:val="00D56178"/>
    <w:rsid w:val="00F63907"/>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2.xml><?xml version="1.0" encoding="utf-8"?>
<ds:datastoreItem xmlns:ds="http://schemas.openxmlformats.org/officeDocument/2006/customXml" ds:itemID="{B7077683-3A93-4754-BEC0-05DA424A0811}">
  <ds:schemaRefs>
    <ds:schemaRef ds:uri="http://purl.org/dc/dcmitype/"/>
    <ds:schemaRef ds:uri="http://purl.org/dc/elements/1.1/"/>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02108161-638f-4eb9-a539-0e7b466da1b7"/>
    <ds:schemaRef ds:uri="449a4014-0841-4f8e-b8ad-91d60c239400"/>
    <ds:schemaRef ds:uri="http://purl.org/dc/terms/"/>
  </ds:schemaRefs>
</ds:datastoreItem>
</file>

<file path=customXml/itemProps3.xml><?xml version="1.0" encoding="utf-8"?>
<ds:datastoreItem xmlns:ds="http://schemas.openxmlformats.org/officeDocument/2006/customXml" ds:itemID="{E8536162-7360-422B-93EC-120AEA4D1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280</Words>
  <Characters>1545</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Vermeulen</dc:creator>
  <cp:lastModifiedBy>Sander de Jong</cp:lastModifiedBy>
  <cp:revision>9</cp:revision>
  <dcterms:created xsi:type="dcterms:W3CDTF">2023-08-08T08:04:00Z</dcterms:created>
  <dcterms:modified xsi:type="dcterms:W3CDTF">2024-12-05T12:01:00Z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