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6B6DE" w14:textId="77777777" w:rsidR="00804A04" w:rsidRPr="00804A04" w:rsidRDefault="00804A04" w:rsidP="00804A04">
      <w:pPr>
        <w:pStyle w:val="Kop1"/>
      </w:pPr>
      <w:r w:rsidRPr="00804A04">
        <w:t>Verklaring Russische sancties Europese Unie</w:t>
      </w:r>
    </w:p>
    <w:p w14:paraId="63626087" w14:textId="79923A87"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E2189D">
        <w:rPr>
          <w:rFonts w:ascii="Arial" w:hAnsi="Arial" w:cs="Arial"/>
          <w:sz w:val="20"/>
          <w:szCs w:val="20"/>
        </w:rPr>
        <w:t xml:space="preserve"> </w:t>
      </w:r>
      <w:r w:rsidR="00E2189D" w:rsidRPr="00E2189D">
        <w:rPr>
          <w:rFonts w:ascii="Arial" w:hAnsi="Arial" w:cs="Arial"/>
          <w:sz w:val="20"/>
          <w:szCs w:val="20"/>
        </w:rPr>
        <w:t>240090GDD</w:t>
      </w:r>
      <w:r w:rsidR="00E2189D" w:rsidRPr="00E2189D">
        <w:rPr>
          <w:rFonts w:ascii="Arial" w:hAnsi="Arial" w:cs="Arial"/>
          <w:sz w:val="20"/>
          <w:szCs w:val="20"/>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01DFAE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292E496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C3C39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432A43C"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65D376B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C7E8ABE"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1D9D9EAD" w14:textId="77777777" w:rsidR="00804A04" w:rsidRPr="00804A04" w:rsidRDefault="00804A04" w:rsidP="00804A04">
      <w:pPr>
        <w:tabs>
          <w:tab w:val="left" w:pos="2200"/>
          <w:tab w:val="right" w:pos="9000"/>
        </w:tabs>
        <w:rPr>
          <w:rFonts w:ascii="Arial" w:hAnsi="Arial" w:cs="Arial"/>
          <w:sz w:val="20"/>
          <w:szCs w:val="20"/>
          <w:u w:val="dotted"/>
        </w:rPr>
      </w:pPr>
    </w:p>
    <w:p w14:paraId="42DD0BDE"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351D264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3A5166F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5FE7623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4AB01EC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61991AEB"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49AAA1C8" w14:textId="77777777" w:rsidR="00804A04" w:rsidRPr="00804A04" w:rsidRDefault="00804A04" w:rsidP="00804A04">
      <w:pPr>
        <w:tabs>
          <w:tab w:val="left" w:pos="2300"/>
          <w:tab w:val="right" w:pos="9000"/>
        </w:tabs>
        <w:rPr>
          <w:rFonts w:ascii="Arial" w:hAnsi="Arial" w:cs="Arial"/>
          <w:sz w:val="20"/>
          <w:szCs w:val="20"/>
        </w:rPr>
      </w:pPr>
    </w:p>
    <w:p w14:paraId="320D4B8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31733AA" w14:textId="77777777" w:rsidR="00804A04" w:rsidRDefault="00804A04" w:rsidP="00804A04">
      <w:pPr>
        <w:rPr>
          <w:rFonts w:ascii="Arial" w:hAnsi="Arial" w:cs="Arial"/>
          <w:sz w:val="20"/>
          <w:szCs w:val="20"/>
        </w:rPr>
      </w:pPr>
    </w:p>
    <w:p w14:paraId="6C25CE62"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E0C00" w14:textId="77777777" w:rsidR="004B5A7F" w:rsidRDefault="004B5A7F" w:rsidP="00987C12">
      <w:r>
        <w:separator/>
      </w:r>
    </w:p>
    <w:p w14:paraId="60BF244E" w14:textId="77777777" w:rsidR="004B5A7F" w:rsidRDefault="004B5A7F" w:rsidP="00987C12"/>
    <w:p w14:paraId="1FE0A90B" w14:textId="77777777" w:rsidR="004B5A7F" w:rsidRDefault="004B5A7F" w:rsidP="00987C12"/>
    <w:p w14:paraId="08C1C345" w14:textId="77777777" w:rsidR="004B5A7F" w:rsidRDefault="004B5A7F" w:rsidP="00987C12"/>
  </w:endnote>
  <w:endnote w:type="continuationSeparator" w:id="0">
    <w:p w14:paraId="4A73E7E1" w14:textId="77777777" w:rsidR="004B5A7F" w:rsidRDefault="004B5A7F" w:rsidP="00987C12">
      <w:r>
        <w:continuationSeparator/>
      </w:r>
    </w:p>
    <w:p w14:paraId="5B9388F0" w14:textId="77777777" w:rsidR="004B5A7F" w:rsidRDefault="004B5A7F" w:rsidP="00987C12"/>
    <w:p w14:paraId="45F95619" w14:textId="77777777" w:rsidR="004B5A7F" w:rsidRDefault="004B5A7F" w:rsidP="00987C12"/>
    <w:p w14:paraId="0968E10A" w14:textId="77777777" w:rsidR="004B5A7F" w:rsidRDefault="004B5A7F"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6FB64C2E"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F9585DC"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3B341" w14:textId="77777777" w:rsidR="0051457F" w:rsidRDefault="0051457F" w:rsidP="0051457F">
    <w:pPr>
      <w:pStyle w:val="Voettekst"/>
      <w:jc w:val="right"/>
      <w:rPr>
        <w:noProof/>
        <w:sz w:val="15"/>
        <w:szCs w:val="15"/>
      </w:rPr>
    </w:pPr>
  </w:p>
  <w:p w14:paraId="61A0A771" w14:textId="77777777" w:rsidR="00670930" w:rsidRDefault="00670930" w:rsidP="00670930">
    <w:pPr>
      <w:pStyle w:val="Voettekst"/>
      <w:spacing w:line="240" w:lineRule="auto"/>
      <w:jc w:val="right"/>
      <w:rPr>
        <w:rFonts w:cs="Arial"/>
        <w:noProof/>
        <w:color w:val="FFFFFF" w:themeColor="text1"/>
        <w:sz w:val="15"/>
        <w:szCs w:val="15"/>
      </w:rPr>
    </w:pPr>
  </w:p>
  <w:p w14:paraId="6B448A4B"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E4CAFEB" wp14:editId="7F057CCB">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3F7A3CD5" w14:textId="13D9D838"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E2189D">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4F7C8C46"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6657" w14:textId="77777777" w:rsidR="004B5A7F" w:rsidRDefault="004B5A7F" w:rsidP="00987C12">
      <w:r>
        <w:separator/>
      </w:r>
    </w:p>
    <w:p w14:paraId="1041B7E7" w14:textId="77777777" w:rsidR="004B5A7F" w:rsidRDefault="004B5A7F" w:rsidP="00987C12"/>
    <w:p w14:paraId="4438D769" w14:textId="77777777" w:rsidR="004B5A7F" w:rsidRDefault="004B5A7F" w:rsidP="00987C12"/>
    <w:p w14:paraId="53ACA8DA" w14:textId="77777777" w:rsidR="004B5A7F" w:rsidRDefault="004B5A7F" w:rsidP="00987C12"/>
  </w:footnote>
  <w:footnote w:type="continuationSeparator" w:id="0">
    <w:p w14:paraId="42431D88" w14:textId="77777777" w:rsidR="004B5A7F" w:rsidRDefault="004B5A7F" w:rsidP="00987C12">
      <w:r>
        <w:continuationSeparator/>
      </w:r>
    </w:p>
    <w:p w14:paraId="23D0C778" w14:textId="77777777" w:rsidR="004B5A7F" w:rsidRDefault="004B5A7F" w:rsidP="00987C12"/>
    <w:p w14:paraId="1B811100" w14:textId="77777777" w:rsidR="004B5A7F" w:rsidRDefault="004B5A7F" w:rsidP="00987C12"/>
    <w:p w14:paraId="4175EEA3" w14:textId="77777777" w:rsidR="004B5A7F" w:rsidRDefault="004B5A7F"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5F69" w14:textId="77777777" w:rsidR="006E3637" w:rsidRDefault="00E56333" w:rsidP="00E56333">
    <w:pPr>
      <w:pStyle w:val="Koptekst"/>
      <w:tabs>
        <w:tab w:val="clear" w:pos="4536"/>
        <w:tab w:val="center" w:pos="4820"/>
      </w:tabs>
    </w:pPr>
    <w:r>
      <w:rPr>
        <w:noProof/>
        <w:lang w:eastAsia="nl-NL"/>
      </w:rPr>
      <w:drawing>
        <wp:inline distT="0" distB="0" distL="0" distR="0" wp14:anchorId="2C8B2463" wp14:editId="70FFBEEE">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8631255">
    <w:abstractNumId w:val="0"/>
  </w:num>
  <w:num w:numId="2" w16cid:durableId="1457679579">
    <w:abstractNumId w:val="1"/>
  </w:num>
  <w:num w:numId="3" w16cid:durableId="609122714">
    <w:abstractNumId w:val="2"/>
  </w:num>
  <w:num w:numId="4" w16cid:durableId="1406222260">
    <w:abstractNumId w:val="3"/>
  </w:num>
  <w:num w:numId="5" w16cid:durableId="1103644525">
    <w:abstractNumId w:val="8"/>
  </w:num>
  <w:num w:numId="6" w16cid:durableId="878055331">
    <w:abstractNumId w:val="4"/>
  </w:num>
  <w:num w:numId="7" w16cid:durableId="983971382">
    <w:abstractNumId w:val="5"/>
  </w:num>
  <w:num w:numId="8" w16cid:durableId="1748306027">
    <w:abstractNumId w:val="6"/>
  </w:num>
  <w:num w:numId="9" w16cid:durableId="1142235281">
    <w:abstractNumId w:val="7"/>
  </w:num>
  <w:num w:numId="10" w16cid:durableId="2085758399">
    <w:abstractNumId w:val="9"/>
  </w:num>
  <w:num w:numId="11" w16cid:durableId="7296213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7F"/>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A7F"/>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2189D"/>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AC6C9"/>
  <w15:chartTrackingRefBased/>
  <w15:docId w15:val="{1A498010-C38E-45A7-9762-666D8283F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284</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2</cp:revision>
  <cp:lastPrinted>2020-09-04T07:56:00Z</cp:lastPrinted>
  <dcterms:created xsi:type="dcterms:W3CDTF">2024-06-11T10:49:00Z</dcterms:created>
  <dcterms:modified xsi:type="dcterms:W3CDTF">2024-08-16T09:22:00Z</dcterms:modified>
</cp:coreProperties>
</file>