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BFEE" w14:textId="77777777" w:rsidR="00ED14AF" w:rsidRPr="00ED14AF" w:rsidRDefault="00D70C47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E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797"/>
        <w:gridCol w:w="4455"/>
      </w:tblGrid>
      <w:tr w:rsidR="00310839" w:rsidRPr="000E3238" w14:paraId="28DBB0B1" w14:textId="77777777" w:rsidTr="00D70C47">
        <w:tc>
          <w:tcPr>
            <w:tcW w:w="314" w:type="dxa"/>
            <w:vAlign w:val="top"/>
          </w:tcPr>
          <w:p w14:paraId="161B05E0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797" w:type="dxa"/>
            <w:vAlign w:val="top"/>
          </w:tcPr>
          <w:p w14:paraId="25BD11F5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ED14AF">
              <w:rPr>
                <w:highlight w:val="yellow"/>
              </w:rPr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4455" w:type="dxa"/>
            <w:vAlign w:val="top"/>
          </w:tcPr>
          <w:p w14:paraId="6166A497" w14:textId="77777777" w:rsidR="00310839" w:rsidRPr="00D70C47" w:rsidRDefault="00D70C47" w:rsidP="00ED14AF">
            <w:pPr>
              <w:pStyle w:val="Lijstalinea"/>
              <w:numPr>
                <w:ilvl w:val="0"/>
                <w:numId w:val="23"/>
              </w:numPr>
            </w:pPr>
            <w:r w:rsidRPr="00D70C47">
              <w:t>Deformatiemetingen</w:t>
            </w:r>
          </w:p>
          <w:p w14:paraId="39C524B9" w14:textId="77777777" w:rsidR="00310839" w:rsidRPr="00D70C47" w:rsidRDefault="00D70C47" w:rsidP="00ED14AF">
            <w:pPr>
              <w:pStyle w:val="Lijstalinea"/>
              <w:numPr>
                <w:ilvl w:val="0"/>
                <w:numId w:val="23"/>
              </w:numPr>
            </w:pPr>
            <w:r w:rsidRPr="00D70C47">
              <w:t>Inwinnen en verwerken van data</w:t>
            </w:r>
          </w:p>
          <w:p w14:paraId="5B1EAE50" w14:textId="77777777" w:rsidR="00310839" w:rsidRPr="00D70C47" w:rsidRDefault="00D70C47" w:rsidP="00ED14AF">
            <w:pPr>
              <w:pStyle w:val="Lijstalinea"/>
              <w:numPr>
                <w:ilvl w:val="0"/>
                <w:numId w:val="23"/>
              </w:numPr>
            </w:pPr>
            <w:r w:rsidRPr="00D70C47">
              <w:t>Overige landmeetkundige werkzaamheden</w:t>
            </w:r>
          </w:p>
          <w:p w14:paraId="43121C7D" w14:textId="77777777" w:rsidR="00310839" w:rsidRPr="00ED14AF" w:rsidRDefault="00310839" w:rsidP="00D70C47">
            <w:pPr>
              <w:pStyle w:val="Lijstalinea"/>
              <w:ind w:left="1080"/>
            </w:pPr>
          </w:p>
        </w:tc>
      </w:tr>
      <w:tr w:rsidR="00310839" w:rsidRPr="000E3238" w14:paraId="75A3E766" w14:textId="77777777" w:rsidTr="00D70C47">
        <w:tc>
          <w:tcPr>
            <w:tcW w:w="314" w:type="dxa"/>
            <w:vMerge w:val="restart"/>
            <w:vAlign w:val="top"/>
          </w:tcPr>
          <w:p w14:paraId="0F164282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797" w:type="dxa"/>
            <w:vAlign w:val="top"/>
          </w:tcPr>
          <w:p w14:paraId="64021E49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4455" w:type="dxa"/>
            <w:vAlign w:val="top"/>
          </w:tcPr>
          <w:p w14:paraId="4050C50A" w14:textId="77777777" w:rsidR="00310839" w:rsidRPr="000E3238" w:rsidRDefault="00310839" w:rsidP="00310839"/>
        </w:tc>
      </w:tr>
      <w:tr w:rsidR="00310839" w:rsidRPr="000E3238" w14:paraId="60A1563E" w14:textId="77777777" w:rsidTr="00D70C47">
        <w:trPr>
          <w:trHeight w:val="314"/>
        </w:trPr>
        <w:tc>
          <w:tcPr>
            <w:tcW w:w="314" w:type="dxa"/>
            <w:vMerge/>
            <w:vAlign w:val="top"/>
          </w:tcPr>
          <w:p w14:paraId="2BF11AEF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5BA3056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4455" w:type="dxa"/>
            <w:vAlign w:val="top"/>
          </w:tcPr>
          <w:p w14:paraId="18145F86" w14:textId="77777777" w:rsidR="00310839" w:rsidRPr="000E3238" w:rsidRDefault="00310839" w:rsidP="00310839"/>
        </w:tc>
      </w:tr>
      <w:tr w:rsidR="00310839" w:rsidRPr="000E3238" w14:paraId="773C44F6" w14:textId="77777777" w:rsidTr="00D70C47">
        <w:trPr>
          <w:trHeight w:val="404"/>
        </w:trPr>
        <w:tc>
          <w:tcPr>
            <w:tcW w:w="314" w:type="dxa"/>
            <w:vMerge/>
            <w:vAlign w:val="top"/>
          </w:tcPr>
          <w:p w14:paraId="28767C11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64824F19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4455" w:type="dxa"/>
            <w:vAlign w:val="top"/>
          </w:tcPr>
          <w:p w14:paraId="76215163" w14:textId="77777777" w:rsidR="00310839" w:rsidRPr="000E3238" w:rsidRDefault="00310839" w:rsidP="00310839"/>
        </w:tc>
      </w:tr>
      <w:tr w:rsidR="00310839" w:rsidRPr="000E3238" w14:paraId="4B145CC1" w14:textId="77777777" w:rsidTr="00D70C47">
        <w:tc>
          <w:tcPr>
            <w:tcW w:w="314" w:type="dxa"/>
            <w:vMerge w:val="restart"/>
            <w:vAlign w:val="top"/>
          </w:tcPr>
          <w:p w14:paraId="5E2E9743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797" w:type="dxa"/>
            <w:vAlign w:val="top"/>
          </w:tcPr>
          <w:p w14:paraId="3C6DD5F5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4455" w:type="dxa"/>
            <w:vAlign w:val="top"/>
          </w:tcPr>
          <w:p w14:paraId="5CB5F211" w14:textId="77777777" w:rsidR="00310839" w:rsidRPr="000E3238" w:rsidRDefault="00310839" w:rsidP="00310839"/>
        </w:tc>
      </w:tr>
      <w:tr w:rsidR="00310839" w:rsidRPr="000E3238" w14:paraId="616A42B1" w14:textId="77777777" w:rsidTr="00D70C47">
        <w:trPr>
          <w:trHeight w:val="388"/>
        </w:trPr>
        <w:tc>
          <w:tcPr>
            <w:tcW w:w="314" w:type="dxa"/>
            <w:vMerge/>
            <w:vAlign w:val="top"/>
          </w:tcPr>
          <w:p w14:paraId="67372523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4998A56D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4455" w:type="dxa"/>
            <w:vAlign w:val="top"/>
          </w:tcPr>
          <w:p w14:paraId="000F2E27" w14:textId="77777777" w:rsidR="00310839" w:rsidRPr="000E3238" w:rsidRDefault="00310839" w:rsidP="00310839"/>
        </w:tc>
      </w:tr>
      <w:tr w:rsidR="00310839" w:rsidRPr="000E3238" w14:paraId="2A7858AC" w14:textId="77777777" w:rsidTr="00D70C47">
        <w:trPr>
          <w:trHeight w:val="408"/>
        </w:trPr>
        <w:tc>
          <w:tcPr>
            <w:tcW w:w="314" w:type="dxa"/>
            <w:vMerge/>
            <w:vAlign w:val="top"/>
          </w:tcPr>
          <w:p w14:paraId="448D66CE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7FADC087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4455" w:type="dxa"/>
            <w:vAlign w:val="top"/>
          </w:tcPr>
          <w:p w14:paraId="47BFF720" w14:textId="77777777" w:rsidR="00310839" w:rsidRPr="000E3238" w:rsidRDefault="00310839" w:rsidP="00310839"/>
        </w:tc>
      </w:tr>
      <w:tr w:rsidR="00310839" w:rsidRPr="000E3238" w14:paraId="7C737279" w14:textId="77777777" w:rsidTr="00D70C47">
        <w:trPr>
          <w:trHeight w:val="414"/>
        </w:trPr>
        <w:tc>
          <w:tcPr>
            <w:tcW w:w="314" w:type="dxa"/>
            <w:vMerge/>
            <w:vAlign w:val="top"/>
          </w:tcPr>
          <w:p w14:paraId="65EE945A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0CBE20AF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4455" w:type="dxa"/>
            <w:vAlign w:val="top"/>
          </w:tcPr>
          <w:p w14:paraId="74F880D5" w14:textId="77777777" w:rsidR="00310839" w:rsidRPr="000E3238" w:rsidRDefault="00310839" w:rsidP="00310839"/>
        </w:tc>
      </w:tr>
      <w:tr w:rsidR="00310839" w:rsidRPr="000E3238" w14:paraId="335B1641" w14:textId="77777777" w:rsidTr="00D70C47">
        <w:trPr>
          <w:trHeight w:val="460"/>
        </w:trPr>
        <w:tc>
          <w:tcPr>
            <w:tcW w:w="314" w:type="dxa"/>
            <w:vMerge w:val="restart"/>
            <w:vAlign w:val="top"/>
          </w:tcPr>
          <w:p w14:paraId="73FB78FA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797" w:type="dxa"/>
            <w:vAlign w:val="top"/>
          </w:tcPr>
          <w:p w14:paraId="115CF3C0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4455" w:type="dxa"/>
            <w:vAlign w:val="top"/>
          </w:tcPr>
          <w:p w14:paraId="35FFDA01" w14:textId="77777777" w:rsidR="00310839" w:rsidRPr="000E3238" w:rsidRDefault="00310839" w:rsidP="00310839"/>
        </w:tc>
      </w:tr>
      <w:tr w:rsidR="00310839" w:rsidRPr="000E3238" w14:paraId="4AF019A0" w14:textId="77777777" w:rsidTr="00D70C47">
        <w:tc>
          <w:tcPr>
            <w:tcW w:w="314" w:type="dxa"/>
            <w:vMerge/>
            <w:vAlign w:val="top"/>
          </w:tcPr>
          <w:p w14:paraId="487196CD" w14:textId="77777777" w:rsidR="00310839" w:rsidRPr="000E3238" w:rsidRDefault="00310839" w:rsidP="00310839"/>
        </w:tc>
        <w:tc>
          <w:tcPr>
            <w:tcW w:w="3797" w:type="dxa"/>
            <w:vAlign w:val="top"/>
          </w:tcPr>
          <w:p w14:paraId="48B3127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4455" w:type="dxa"/>
            <w:vAlign w:val="top"/>
          </w:tcPr>
          <w:p w14:paraId="18D8FAFD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57216A84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Opgave Competenties</w:t>
            </w:r>
          </w:p>
          <w:p w14:paraId="3800230B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Door middel van referenties toont Inschrijver aan dat hij over voldoende deskundigheid en</w:t>
            </w:r>
          </w:p>
          <w:p w14:paraId="784D35B5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ervaring beschikt met betrekking tot de onderhavige aanbesteding. Inschrijver dient hiervoor</w:t>
            </w:r>
          </w:p>
          <w:p w14:paraId="4512635B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 xml:space="preserve">een (1) referentie per kerncompetentie te overleggen. </w:t>
            </w:r>
          </w:p>
          <w:p w14:paraId="6D7A649C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</w:p>
          <w:p w14:paraId="0B72AA9D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Minimumeisen aan de referentie(s):</w:t>
            </w:r>
          </w:p>
          <w:p w14:paraId="4907F8EA" w14:textId="77777777" w:rsidR="00D70C47" w:rsidRPr="00D15E63" w:rsidRDefault="00D70C47" w:rsidP="00D70C47">
            <w:pPr>
              <w:spacing w:after="0" w:line="240" w:lineRule="auto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•</w:t>
            </w:r>
            <w:r w:rsidRPr="00D15E63">
              <w:rPr>
                <w:color w:val="162E6B" w:themeColor="background1" w:themeTint="E6"/>
              </w:rPr>
              <w:tab/>
              <w:t>De referenties dienen gedurende de afgelopen drie jaren te zijn verricht/uitgevoerd (terug</w:t>
            </w:r>
            <w:r>
              <w:rPr>
                <w:color w:val="162E6B" w:themeColor="background1" w:themeTint="E6"/>
              </w:rPr>
              <w:t xml:space="preserve"> </w:t>
            </w:r>
            <w:r w:rsidRPr="00D15E63">
              <w:rPr>
                <w:color w:val="162E6B" w:themeColor="background1" w:themeTint="E6"/>
              </w:rPr>
              <w:t xml:space="preserve">te rekenen vanaf sluitingsdatum van Inschrijving), </w:t>
            </w:r>
          </w:p>
          <w:p w14:paraId="51E50578" w14:textId="77777777" w:rsidR="00D70C47" w:rsidRPr="00D15E63" w:rsidRDefault="00D70C47" w:rsidP="00D70C47">
            <w:pPr>
              <w:spacing w:after="0" w:line="240" w:lineRule="auto"/>
              <w:ind w:left="708" w:hanging="708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lastRenderedPageBreak/>
              <w:t>•</w:t>
            </w:r>
            <w:r w:rsidRPr="00D15E63">
              <w:rPr>
                <w:color w:val="162E6B" w:themeColor="background1" w:themeTint="E6"/>
              </w:rPr>
              <w:tab/>
              <w:t>Het totaal aan referenties vertegenwoordigt een minimale waarde van € 50.000,- excl. btw voor perceel 1</w:t>
            </w:r>
          </w:p>
          <w:p w14:paraId="5A0FABFA" w14:textId="77777777" w:rsidR="00D70C47" w:rsidRPr="00D15E63" w:rsidRDefault="00D70C47" w:rsidP="00D70C47">
            <w:pPr>
              <w:spacing w:after="0" w:line="240" w:lineRule="auto"/>
              <w:ind w:left="708" w:hanging="708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•</w:t>
            </w:r>
            <w:r w:rsidRPr="00D15E63">
              <w:rPr>
                <w:color w:val="162E6B" w:themeColor="background1" w:themeTint="E6"/>
              </w:rPr>
              <w:tab/>
              <w:t xml:space="preserve">U vult het standaardformulier `referenties' in </w:t>
            </w:r>
            <w:r w:rsidRPr="005E4BA8">
              <w:rPr>
                <w:color w:val="162E6B" w:themeColor="background1" w:themeTint="E6"/>
              </w:rPr>
              <w:t xml:space="preserve">bijlage </w:t>
            </w:r>
            <w:r>
              <w:rPr>
                <w:color w:val="162E6B" w:themeColor="background1" w:themeTint="E6"/>
              </w:rPr>
              <w:t>E</w:t>
            </w:r>
            <w:r w:rsidRPr="00D15E63">
              <w:rPr>
                <w:color w:val="162E6B" w:themeColor="background1" w:themeTint="E6"/>
              </w:rPr>
              <w:t xml:space="preserve"> in. U toont aan representatieve kennis en ervaring te hebben met betrekking tot de genoemde competentie, </w:t>
            </w:r>
          </w:p>
          <w:p w14:paraId="2645786E" w14:textId="77777777" w:rsidR="00D70C47" w:rsidRDefault="00D70C47" w:rsidP="00D70C47">
            <w:pPr>
              <w:spacing w:after="0" w:line="240" w:lineRule="auto"/>
              <w:ind w:left="708" w:hanging="708"/>
              <w:rPr>
                <w:color w:val="162E6B" w:themeColor="background1" w:themeTint="E6"/>
              </w:rPr>
            </w:pPr>
            <w:r w:rsidRPr="00D15E63">
              <w:rPr>
                <w:color w:val="162E6B" w:themeColor="background1" w:themeTint="E6"/>
              </w:rPr>
              <w:t>•</w:t>
            </w:r>
            <w:r w:rsidRPr="00D15E63">
              <w:rPr>
                <w:color w:val="162E6B" w:themeColor="background1" w:themeTint="E6"/>
              </w:rPr>
              <w:tab/>
              <w:t>U toont op eerste verzoek van Opdrachtgever daartoe met deze referentieprojecten aan de betreffende werkzaamheden tijdig en naar tevredenheid van de Opdrachtgever opgeleverd te hebben, voorzien van een originele tevredenheidsverklaring.</w:t>
            </w:r>
          </w:p>
          <w:p w14:paraId="5229C8EF" w14:textId="77777777" w:rsidR="00D70C47" w:rsidRPr="00D15E63" w:rsidRDefault="00D70C47" w:rsidP="00D70C47">
            <w:pPr>
              <w:spacing w:after="0" w:line="240" w:lineRule="auto"/>
              <w:ind w:left="708" w:hanging="708"/>
              <w:rPr>
                <w:color w:val="162E6B" w:themeColor="background1" w:themeTint="E6"/>
              </w:rPr>
            </w:pPr>
          </w:p>
          <w:p w14:paraId="280E62C6" w14:textId="77777777" w:rsidR="00310839" w:rsidRPr="000E3238" w:rsidRDefault="00D70C47" w:rsidP="00D70C47">
            <w:pPr>
              <w:spacing w:line="240" w:lineRule="auto"/>
              <w:ind w:firstLine="1"/>
            </w:pPr>
            <w:r w:rsidRPr="00D15E63">
              <w:rPr>
                <w:color w:val="162E6B" w:themeColor="background1" w:themeTint="E6"/>
              </w:rPr>
              <w:t xml:space="preserve">Per kerncompetentie wordt maximaal 1 referentie uitgevraagd. Een referentie mag meerdere kerncompetenties bevatten. </w:t>
            </w:r>
          </w:p>
        </w:tc>
      </w:tr>
      <w:tr w:rsidR="00310839" w:rsidRPr="000E3238" w14:paraId="73DD7C0E" w14:textId="77777777" w:rsidTr="00D70C47">
        <w:tc>
          <w:tcPr>
            <w:tcW w:w="314" w:type="dxa"/>
            <w:vAlign w:val="top"/>
          </w:tcPr>
          <w:p w14:paraId="7813E4D7" w14:textId="77777777" w:rsidR="00310839" w:rsidRPr="000E3238" w:rsidRDefault="00310839" w:rsidP="00310839">
            <w:r>
              <w:lastRenderedPageBreak/>
              <w:t>5</w:t>
            </w:r>
          </w:p>
        </w:tc>
        <w:tc>
          <w:tcPr>
            <w:tcW w:w="3797" w:type="dxa"/>
            <w:vAlign w:val="top"/>
          </w:tcPr>
          <w:p w14:paraId="2E3F0484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429D11E5" w14:textId="77777777" w:rsidR="00310839" w:rsidRPr="000E3238" w:rsidRDefault="00310839" w:rsidP="00310839">
            <w:pPr>
              <w:rPr>
                <w:bCs/>
              </w:rPr>
            </w:pPr>
          </w:p>
          <w:p w14:paraId="1EC46525" w14:textId="77777777" w:rsidR="00310839" w:rsidRPr="000E3238" w:rsidRDefault="00310839" w:rsidP="00310839">
            <w:pPr>
              <w:rPr>
                <w:bCs/>
              </w:rPr>
            </w:pPr>
          </w:p>
          <w:p w14:paraId="6F6905F2" w14:textId="77777777" w:rsidR="00310839" w:rsidRPr="000E3238" w:rsidRDefault="00310839" w:rsidP="00310839">
            <w:pPr>
              <w:rPr>
                <w:bCs/>
              </w:rPr>
            </w:pPr>
          </w:p>
          <w:p w14:paraId="2B15F606" w14:textId="77777777" w:rsidR="00310839" w:rsidRPr="000E3238" w:rsidRDefault="00310839" w:rsidP="00310839">
            <w:pPr>
              <w:rPr>
                <w:bCs/>
              </w:rPr>
            </w:pPr>
          </w:p>
          <w:p w14:paraId="048C073F" w14:textId="77777777" w:rsidR="00310839" w:rsidRPr="000E3238" w:rsidRDefault="00310839" w:rsidP="00310839">
            <w:pPr>
              <w:rPr>
                <w:bCs/>
              </w:rPr>
            </w:pPr>
          </w:p>
          <w:p w14:paraId="0AFE9ECF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4455" w:type="dxa"/>
            <w:vAlign w:val="top"/>
          </w:tcPr>
          <w:p w14:paraId="651F1109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t>NB: U dient hier een omschrijving van de referentie-opdracht in te vullen, waaruit blijkt dat de betreffende opdracht voldoet aan de gestelde eisen en waaruit 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12ED139C" w14:textId="77777777" w:rsidR="00ED14AF" w:rsidRDefault="00ED14AF" w:rsidP="00B945B2">
      <w:pPr>
        <w:spacing w:after="0" w:line="240" w:lineRule="auto"/>
        <w:rPr>
          <w:rFonts w:cs="Arial"/>
          <w:i/>
        </w:rPr>
      </w:pPr>
    </w:p>
    <w:p w14:paraId="2C15F827" w14:textId="77777777" w:rsidR="00937BA7" w:rsidRPr="003E27B2" w:rsidRDefault="00ED14AF" w:rsidP="00B945B2">
      <w:pPr>
        <w:spacing w:after="0" w:line="240" w:lineRule="auto"/>
        <w:rPr>
          <w:rFonts w:cs="Arial"/>
          <w:i/>
        </w:rPr>
      </w:pPr>
      <w:r>
        <w:rPr>
          <w:rFonts w:cs="Arial"/>
          <w:i/>
        </w:rPr>
        <w:t>Toelichting voor inschrijvers (mag u uiteraard deleten voordat u het definitief opmaakt en indient)</w:t>
      </w:r>
    </w:p>
    <w:p w14:paraId="61DDB7A6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p w14:paraId="11DB4016" w14:textId="77777777" w:rsidR="004377E4" w:rsidRDefault="003E27B2" w:rsidP="004377E4">
      <w:pPr>
        <w:pStyle w:val="Lijstalinea"/>
        <w:numPr>
          <w:ilvl w:val="0"/>
          <w:numId w:val="14"/>
        </w:numPr>
        <w:spacing w:after="0"/>
        <w:rPr>
          <w:rFonts w:cs="Arial"/>
          <w:i/>
        </w:rPr>
      </w:pPr>
      <w:r>
        <w:rPr>
          <w:rFonts w:cs="Arial"/>
          <w:i/>
        </w:rPr>
        <w:t>U kunt één</w:t>
      </w:r>
      <w:r w:rsidR="00310839" w:rsidRPr="003E27B2">
        <w:rPr>
          <w:rFonts w:cs="Arial"/>
          <w:i/>
        </w:rPr>
        <w:t xml:space="preserve"> ref</w:t>
      </w:r>
      <w:r>
        <w:rPr>
          <w:rFonts w:cs="Arial"/>
          <w:i/>
        </w:rPr>
        <w:t xml:space="preserve">erentie opdracht </w:t>
      </w:r>
      <w:r w:rsidR="00310839" w:rsidRPr="003E27B2">
        <w:rPr>
          <w:rFonts w:cs="Arial"/>
          <w:i/>
        </w:rPr>
        <w:t>hebben waarin álle kerncompet</w:t>
      </w:r>
      <w:r w:rsidR="004377E4">
        <w:rPr>
          <w:rFonts w:cs="Arial"/>
          <w:i/>
        </w:rPr>
        <w:t>enties tot uiting komen. Dan lich</w:t>
      </w:r>
      <w:r w:rsidR="00310839" w:rsidRPr="003E27B2">
        <w:rPr>
          <w:rFonts w:cs="Arial"/>
          <w:i/>
        </w:rPr>
        <w:t>t u dit zorgvuldig toe, zodat dit blijkt uit de omschrijving en dient u dit formulier éénmaal in.</w:t>
      </w:r>
    </w:p>
    <w:p w14:paraId="23364B3C" w14:textId="77777777" w:rsidR="00ED14AF" w:rsidRPr="00ED14AF" w:rsidRDefault="00ED14AF" w:rsidP="00ED14AF"/>
    <w:p w14:paraId="74F0FBF5" w14:textId="77777777" w:rsidR="00310839" w:rsidRPr="004377E4" w:rsidRDefault="00310839" w:rsidP="004377E4">
      <w:pPr>
        <w:pStyle w:val="Lijstalinea"/>
        <w:numPr>
          <w:ilvl w:val="0"/>
          <w:numId w:val="16"/>
        </w:numPr>
        <w:rPr>
          <w:i/>
        </w:rPr>
      </w:pPr>
      <w:r w:rsidRPr="003E27B2">
        <w:rPr>
          <w:i/>
        </w:rPr>
        <w:t>In</w:t>
      </w:r>
      <w:r w:rsidR="004377E4">
        <w:rPr>
          <w:i/>
        </w:rPr>
        <w:t xml:space="preserve"> </w:t>
      </w:r>
      <w:r w:rsidRPr="004377E4">
        <w:rPr>
          <w:i/>
        </w:rPr>
        <w:t xml:space="preserve">het </w:t>
      </w:r>
      <w:r w:rsidR="004377E4">
        <w:rPr>
          <w:i/>
        </w:rPr>
        <w:t>uiterste geval</w:t>
      </w:r>
      <w:r w:rsidRPr="004377E4">
        <w:rPr>
          <w:i/>
        </w:rPr>
        <w:t xml:space="preserve"> heeft u </w:t>
      </w:r>
      <w:r w:rsidR="000D581F">
        <w:rPr>
          <w:i/>
        </w:rPr>
        <w:t>3</w:t>
      </w:r>
      <w:r w:rsidRPr="004377E4">
        <w:rPr>
          <w:i/>
        </w:rPr>
        <w:t xml:space="preserve"> </w:t>
      </w:r>
      <w:r w:rsidR="003E27B2" w:rsidRPr="004377E4">
        <w:rPr>
          <w:i/>
        </w:rPr>
        <w:t xml:space="preserve">verschillende </w:t>
      </w:r>
      <w:r w:rsidRPr="004377E4">
        <w:rPr>
          <w:i/>
        </w:rPr>
        <w:t>referenties nodig om aan de gevraagde kerncompetenties</w:t>
      </w:r>
      <w:r w:rsidR="003E27B2" w:rsidRPr="004377E4">
        <w:rPr>
          <w:i/>
        </w:rPr>
        <w:t xml:space="preserve"> te voldoen en dient u </w:t>
      </w:r>
      <w:r w:rsidR="000D581F">
        <w:rPr>
          <w:i/>
        </w:rPr>
        <w:t>3</w:t>
      </w:r>
      <w:r w:rsidR="003E27B2" w:rsidRPr="004377E4">
        <w:rPr>
          <w:i/>
        </w:rPr>
        <w:t xml:space="preserve"> formulieren in: </w:t>
      </w:r>
    </w:p>
    <w:p w14:paraId="5BFEEAED" w14:textId="77777777" w:rsidR="00310839" w:rsidRPr="000D581F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0D581F">
        <w:rPr>
          <w:i/>
        </w:rPr>
        <w:t xml:space="preserve">1 referentie voor i </w:t>
      </w:r>
    </w:p>
    <w:p w14:paraId="5D8768ED" w14:textId="77777777" w:rsidR="00310839" w:rsidRPr="000D581F" w:rsidRDefault="00310839" w:rsidP="00310839">
      <w:pPr>
        <w:pStyle w:val="Lijstalinea"/>
        <w:numPr>
          <w:ilvl w:val="1"/>
          <w:numId w:val="16"/>
        </w:numPr>
        <w:rPr>
          <w:i/>
        </w:rPr>
      </w:pPr>
      <w:r w:rsidRPr="000D581F">
        <w:rPr>
          <w:i/>
        </w:rPr>
        <w:t>1 referentie voor ii</w:t>
      </w:r>
    </w:p>
    <w:p w14:paraId="2ED13C57" w14:textId="77777777" w:rsidR="003E27B2" w:rsidRPr="000D581F" w:rsidRDefault="003E27B2" w:rsidP="003E27B2">
      <w:pPr>
        <w:pStyle w:val="Lijstalinea"/>
        <w:numPr>
          <w:ilvl w:val="1"/>
          <w:numId w:val="16"/>
        </w:numPr>
        <w:rPr>
          <w:i/>
        </w:rPr>
      </w:pPr>
      <w:r w:rsidRPr="000D581F">
        <w:rPr>
          <w:i/>
        </w:rPr>
        <w:t>1 referentie voor ii</w:t>
      </w:r>
      <w:r w:rsidR="007E3DFC" w:rsidRPr="000D581F">
        <w:rPr>
          <w:i/>
        </w:rPr>
        <w:t>i</w:t>
      </w:r>
    </w:p>
    <w:sectPr w:rsidR="003E27B2" w:rsidRPr="000D581F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CF3F1" w14:textId="77777777" w:rsidR="00041E31" w:rsidRDefault="00041E31" w:rsidP="00987C12">
      <w:r>
        <w:separator/>
      </w:r>
    </w:p>
    <w:p w14:paraId="12F7419D" w14:textId="77777777" w:rsidR="00041E31" w:rsidRDefault="00041E31" w:rsidP="00987C12"/>
    <w:p w14:paraId="329CEE71" w14:textId="77777777" w:rsidR="00041E31" w:rsidRDefault="00041E31" w:rsidP="00987C12"/>
    <w:p w14:paraId="497426B0" w14:textId="77777777" w:rsidR="00041E31" w:rsidRDefault="00041E31" w:rsidP="00987C12"/>
  </w:endnote>
  <w:endnote w:type="continuationSeparator" w:id="0">
    <w:p w14:paraId="11CCA735" w14:textId="77777777" w:rsidR="00041E31" w:rsidRDefault="00041E31" w:rsidP="00987C12">
      <w:r>
        <w:continuationSeparator/>
      </w:r>
    </w:p>
    <w:p w14:paraId="7337648F" w14:textId="77777777" w:rsidR="00041E31" w:rsidRDefault="00041E31" w:rsidP="00987C12"/>
    <w:p w14:paraId="2F19A6A7" w14:textId="77777777" w:rsidR="00041E31" w:rsidRDefault="00041E31" w:rsidP="00987C12"/>
    <w:p w14:paraId="061B334E" w14:textId="77777777" w:rsidR="00041E31" w:rsidRDefault="00041E31" w:rsidP="00987C12"/>
  </w:endnote>
  <w:endnote w:type="continuationNotice" w:id="1">
    <w:p w14:paraId="011A83F3" w14:textId="77777777" w:rsidR="00041E31" w:rsidRDefault="00041E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62BBC8DB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59155412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90EFA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5F805E6A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5AB3014A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04402F1A" wp14:editId="2D5BB0B8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20456C98" w14:textId="458F2373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041E31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2263CE99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4B331" w14:textId="77777777" w:rsidR="00041E31" w:rsidRDefault="00041E31" w:rsidP="00987C12">
      <w:r>
        <w:separator/>
      </w:r>
    </w:p>
    <w:p w14:paraId="4B5B339F" w14:textId="77777777" w:rsidR="00041E31" w:rsidRDefault="00041E31" w:rsidP="00987C12"/>
    <w:p w14:paraId="04D825EB" w14:textId="77777777" w:rsidR="00041E31" w:rsidRDefault="00041E31" w:rsidP="00987C12"/>
    <w:p w14:paraId="733362F6" w14:textId="77777777" w:rsidR="00041E31" w:rsidRDefault="00041E31" w:rsidP="00987C12"/>
  </w:footnote>
  <w:footnote w:type="continuationSeparator" w:id="0">
    <w:p w14:paraId="63FF2AF0" w14:textId="77777777" w:rsidR="00041E31" w:rsidRDefault="00041E31" w:rsidP="00987C12">
      <w:r>
        <w:continuationSeparator/>
      </w:r>
    </w:p>
    <w:p w14:paraId="4F1F31F9" w14:textId="77777777" w:rsidR="00041E31" w:rsidRDefault="00041E31" w:rsidP="00987C12"/>
    <w:p w14:paraId="7ACCEFCD" w14:textId="77777777" w:rsidR="00041E31" w:rsidRDefault="00041E31" w:rsidP="00987C12"/>
    <w:p w14:paraId="23187D37" w14:textId="77777777" w:rsidR="00041E31" w:rsidRDefault="00041E31" w:rsidP="00987C12"/>
  </w:footnote>
  <w:footnote w:type="continuationNotice" w:id="1">
    <w:p w14:paraId="773BDB8C" w14:textId="77777777" w:rsidR="00041E31" w:rsidRDefault="00041E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16C72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71A8CDC2" wp14:editId="73EA72B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662432">
    <w:abstractNumId w:val="0"/>
  </w:num>
  <w:num w:numId="2" w16cid:durableId="1305962070">
    <w:abstractNumId w:val="1"/>
  </w:num>
  <w:num w:numId="3" w16cid:durableId="497118865">
    <w:abstractNumId w:val="2"/>
  </w:num>
  <w:num w:numId="4" w16cid:durableId="1638220792">
    <w:abstractNumId w:val="3"/>
  </w:num>
  <w:num w:numId="5" w16cid:durableId="1370497934">
    <w:abstractNumId w:val="8"/>
  </w:num>
  <w:num w:numId="6" w16cid:durableId="1894923213">
    <w:abstractNumId w:val="4"/>
  </w:num>
  <w:num w:numId="7" w16cid:durableId="1542860190">
    <w:abstractNumId w:val="5"/>
  </w:num>
  <w:num w:numId="8" w16cid:durableId="643200541">
    <w:abstractNumId w:val="6"/>
  </w:num>
  <w:num w:numId="9" w16cid:durableId="1035809870">
    <w:abstractNumId w:val="7"/>
  </w:num>
  <w:num w:numId="10" w16cid:durableId="1008484953">
    <w:abstractNumId w:val="9"/>
  </w:num>
  <w:num w:numId="11" w16cid:durableId="1362319462">
    <w:abstractNumId w:val="16"/>
  </w:num>
  <w:num w:numId="12" w16cid:durableId="1151366889">
    <w:abstractNumId w:val="19"/>
  </w:num>
  <w:num w:numId="13" w16cid:durableId="1970088016">
    <w:abstractNumId w:val="22"/>
  </w:num>
  <w:num w:numId="14" w16cid:durableId="592277170">
    <w:abstractNumId w:val="21"/>
  </w:num>
  <w:num w:numId="15" w16cid:durableId="1985545303">
    <w:abstractNumId w:val="17"/>
  </w:num>
  <w:num w:numId="16" w16cid:durableId="2137141741">
    <w:abstractNumId w:val="15"/>
  </w:num>
  <w:num w:numId="17" w16cid:durableId="1899853840">
    <w:abstractNumId w:val="13"/>
  </w:num>
  <w:num w:numId="18" w16cid:durableId="473957428">
    <w:abstractNumId w:val="20"/>
  </w:num>
  <w:num w:numId="19" w16cid:durableId="1886527750">
    <w:abstractNumId w:val="12"/>
  </w:num>
  <w:num w:numId="20" w16cid:durableId="1092169217">
    <w:abstractNumId w:val="11"/>
  </w:num>
  <w:num w:numId="21" w16cid:durableId="2124111955">
    <w:abstractNumId w:val="18"/>
  </w:num>
  <w:num w:numId="22" w16cid:durableId="1275820140">
    <w:abstractNumId w:val="14"/>
  </w:num>
  <w:num w:numId="23" w16cid:durableId="17603254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E31"/>
    <w:rsid w:val="00040488"/>
    <w:rsid w:val="00041E31"/>
    <w:rsid w:val="00072AF6"/>
    <w:rsid w:val="00072FB3"/>
    <w:rsid w:val="00077262"/>
    <w:rsid w:val="00081C9D"/>
    <w:rsid w:val="00082440"/>
    <w:rsid w:val="000924E0"/>
    <w:rsid w:val="00092961"/>
    <w:rsid w:val="000970E2"/>
    <w:rsid w:val="000A6CAC"/>
    <w:rsid w:val="000C1FDA"/>
    <w:rsid w:val="000D581F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70C47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6A3E2D"/>
  <w15:chartTrackingRefBased/>
  <w15:docId w15:val="{3D13E731-5C68-4BEE-853B-8FF099B1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o002\OneDrive%20-%20Drechtsteden\General\GDD\240055GDD%20Landmeetkundig%20werk\02%20Aanbestedingsstukken\Te%20verzenden\Bijlage%20E%20-%20Formulier%20Kerncompetenties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1" ma:contentTypeDescription="Een nieuw document maken." ma:contentTypeScope="" ma:versionID="2537146174d9164477eed2bd4de62e9f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acf291d329eb2b95483943e691077e0d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F64F1-CC03-4FB9-AA6B-FAA1112C819B}">
  <ds:schemaRefs>
    <ds:schemaRef ds:uri="http://purl.org/dc/terms/"/>
    <ds:schemaRef ds:uri="http://schemas.openxmlformats.org/package/2006/metadata/core-properties"/>
    <ds:schemaRef ds:uri="2d99f15f-cf07-484e-a6b2-d764e48b776b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office/2006/metadata/properties"/>
    <ds:schemaRef ds:uri="bba25a7a-e915-4276-833c-6575bc1da02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A77D23-05ED-4230-A32A-57744EBFC4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E - Formulier Kerncompetenties.dotx</Template>
  <TotalTime>3</TotalTime>
  <Pages>2</Pages>
  <Words>382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1</cp:revision>
  <cp:lastPrinted>2020-09-04T16:56:00Z</cp:lastPrinted>
  <dcterms:created xsi:type="dcterms:W3CDTF">2024-08-27T09:48:00Z</dcterms:created>
  <dcterms:modified xsi:type="dcterms:W3CDTF">2024-08-27T09:53:00Z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