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D8CD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AF581A3" w14:textId="14C7109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naar eer en geweten dat er geen sprake is van Russische betrokkenheid bij de</w:t>
      </w:r>
    </w:p>
    <w:p w14:paraId="2476CDCF" w14:textId="7D7E860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 xml:space="preserve">uitvoering van de </w:t>
      </w:r>
      <w:r w:rsidR="00145BCC">
        <w:rPr>
          <w:rFonts w:cs="Arial"/>
          <w:color w:val="343434"/>
          <w:szCs w:val="20"/>
        </w:rPr>
        <w:t xml:space="preserve">overeenkomst </w:t>
      </w:r>
      <w:r w:rsidR="009426F9">
        <w:rPr>
          <w:rFonts w:cs="Arial"/>
          <w:color w:val="343434"/>
          <w:szCs w:val="20"/>
        </w:rPr>
        <w:t>Integraal ontwerpteam sporthal Lunetten</w:t>
      </w:r>
      <w:r w:rsidRPr="00072C6D">
        <w:rPr>
          <w:rFonts w:cs="Arial"/>
          <w:color w:val="343434"/>
          <w:szCs w:val="20"/>
        </w:rPr>
        <w:t xml:space="preserve"> die wordt aanbesteed met</w:t>
      </w:r>
      <w:r w:rsidR="00341D68">
        <w:rPr>
          <w:rFonts w:cs="Arial"/>
          <w:color w:val="343434"/>
          <w:szCs w:val="20"/>
        </w:rPr>
        <w:t xml:space="preserve"> </w:t>
      </w:r>
      <w:r w:rsidRPr="0031726A">
        <w:rPr>
          <w:rFonts w:cs="Arial"/>
          <w:color w:val="343434"/>
          <w:szCs w:val="20"/>
        </w:rPr>
        <w:t>kenmerk</w:t>
      </w:r>
      <w:r w:rsidR="0031726A" w:rsidRPr="0031726A">
        <w:rPr>
          <w:rFonts w:cs="Arial"/>
          <w:color w:val="343434"/>
          <w:szCs w:val="20"/>
        </w:rPr>
        <w:t xml:space="preserve"> </w:t>
      </w:r>
      <w:r w:rsidR="0031726A" w:rsidRPr="0031726A">
        <w:rPr>
          <w:rFonts w:cs="Arial"/>
          <w:iCs/>
          <w:szCs w:val="20"/>
        </w:rPr>
        <w:t>202</w:t>
      </w:r>
      <w:r w:rsidR="00145BCC">
        <w:rPr>
          <w:rFonts w:cs="Arial"/>
          <w:iCs/>
          <w:szCs w:val="20"/>
        </w:rPr>
        <w:t>5-VGU-002</w:t>
      </w:r>
      <w:r w:rsidR="0031726A">
        <w:rPr>
          <w:rFonts w:ascii="Calibri" w:hAnsi="Calibri" w:cstheme="minorHAnsi"/>
          <w:iCs/>
          <w:szCs w:val="20"/>
        </w:rPr>
        <w:t xml:space="preserve">, </w:t>
      </w:r>
      <w:r w:rsidRPr="00072C6D">
        <w:rPr>
          <w:rFonts w:cs="Arial"/>
          <w:color w:val="343434"/>
          <w:szCs w:val="20"/>
        </w:rPr>
        <w:t>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71CB324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514F388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7CC243CE" w14:textId="4B6088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14:paraId="78394D9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3B02C39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14:paraId="589D603F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14:paraId="28822D0D" w14:textId="25D9991F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14:paraId="27D3F7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5070F3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14:paraId="1AE03D8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14:paraId="27A51785" w14:textId="09C14C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14:paraId="57B0476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03841AFE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14:paraId="7E0C354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14:paraId="35659933" w14:textId="20AF520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14:paraId="00EB48DD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5B3054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14:paraId="0FDE672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14:paraId="6227643B" w14:textId="028B7A2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14:paraId="3BDA7AB2" w14:textId="47A1C58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424764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F14739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C3D2652" w14:textId="5EA40E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Plaats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6BADA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70F3C711" w14:textId="5963877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Datum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A50ED05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328C89E" w14:textId="6DA1BE44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Inschrijver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10D34A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EA52F89" w14:textId="22A9F7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Naam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6D9868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021D8852" w14:textId="0AE471D0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Functie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8EEF72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1024A8FC" w14:textId="18BA93C4" w:rsidR="009A03A7" w:rsidRPr="00072C6D" w:rsidRDefault="00494004" w:rsidP="00494004">
      <w:pPr>
        <w:rPr>
          <w:rFonts w:cs="Arial"/>
        </w:rPr>
      </w:pPr>
      <w:r w:rsidRPr="00072C6D">
        <w:rPr>
          <w:rFonts w:cs="Arial"/>
          <w:color w:val="C10000"/>
          <w:szCs w:val="20"/>
        </w:rPr>
        <w:t xml:space="preserve">Handtekening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sectPr w:rsidR="009A03A7" w:rsidRPr="00072C6D" w:rsidSect="00B267A9">
      <w:headerReference w:type="default" r:id="rId11"/>
      <w:footerReference w:type="defaul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14133" w14:textId="77777777" w:rsidR="000B2EA5" w:rsidRDefault="000B2EA5" w:rsidP="00494004">
      <w:pPr>
        <w:spacing w:line="240" w:lineRule="auto"/>
      </w:pPr>
      <w:r>
        <w:separator/>
      </w:r>
    </w:p>
  </w:endnote>
  <w:endnote w:type="continuationSeparator" w:id="0">
    <w:p w14:paraId="6B53BCEA" w14:textId="77777777" w:rsidR="000B2EA5" w:rsidRDefault="000B2EA5" w:rsidP="0049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95672" w14:textId="1DA93B9C" w:rsidR="00494004" w:rsidRDefault="00494004">
    <w:pPr>
      <w:pStyle w:val="Voettekst"/>
    </w:pP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01A64" w14:textId="77777777" w:rsidR="000B2EA5" w:rsidRDefault="000B2EA5" w:rsidP="00494004">
      <w:pPr>
        <w:spacing w:line="240" w:lineRule="auto"/>
      </w:pPr>
      <w:r>
        <w:separator/>
      </w:r>
    </w:p>
  </w:footnote>
  <w:footnote w:type="continuationSeparator" w:id="0">
    <w:p w14:paraId="5D7CE57D" w14:textId="77777777" w:rsidR="000B2EA5" w:rsidRDefault="000B2EA5" w:rsidP="004940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15CA6" w14:textId="1F175B76" w:rsidR="00247300" w:rsidRPr="00072C6D" w:rsidRDefault="0020145F" w:rsidP="00247300">
    <w:pPr>
      <w:autoSpaceDE w:val="0"/>
      <w:autoSpaceDN w:val="0"/>
      <w:adjustRightInd w:val="0"/>
      <w:spacing w:line="240" w:lineRule="auto"/>
      <w:rPr>
        <w:rFonts w:cs="Arial"/>
        <w:color w:val="C10000"/>
        <w:sz w:val="48"/>
        <w:szCs w:val="48"/>
      </w:rPr>
    </w:pPr>
    <w:r w:rsidRPr="00CA1DCB">
      <w:rPr>
        <w:rFonts w:ascii="Lucida Sans Unicode" w:eastAsia="Times New Roman" w:hAnsi="Lucida Sans Unicode" w:cs="Times New Roman"/>
        <w:b/>
        <w:bCs/>
        <w:noProof/>
        <w:color w:val="C00000"/>
        <w:sz w:val="36"/>
        <w:szCs w:val="20"/>
        <w:lang w:eastAsia="nl-NL"/>
      </w:rPr>
      <w:drawing>
        <wp:anchor distT="0" distB="0" distL="114300" distR="114300" simplePos="0" relativeHeight="251661312" behindDoc="1" locked="0" layoutInCell="1" allowOverlap="1" wp14:anchorId="0A8ED559" wp14:editId="79CF799F">
          <wp:simplePos x="0" y="0"/>
          <wp:positionH relativeFrom="column">
            <wp:posOffset>4736408</wp:posOffset>
          </wp:positionH>
          <wp:positionV relativeFrom="page">
            <wp:posOffset>143102</wp:posOffset>
          </wp:positionV>
          <wp:extent cx="1438275" cy="1076325"/>
          <wp:effectExtent l="0" t="0" r="9525" b="9525"/>
          <wp:wrapTight wrapText="bothSides">
            <wp:wrapPolygon edited="0">
              <wp:start x="0" y="0"/>
              <wp:lineTo x="0" y="21409"/>
              <wp:lineTo x="21457" y="21409"/>
              <wp:lineTo x="21457" y="0"/>
              <wp:lineTo x="0" y="0"/>
            </wp:wrapPolygon>
          </wp:wrapTight>
          <wp:docPr id="5" name="Afbeelding 5" descr="GU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U_logo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300" w:rsidRPr="00072C6D">
      <w:rPr>
        <w:rFonts w:cs="Arial"/>
        <w:color w:val="C10000"/>
        <w:sz w:val="48"/>
        <w:szCs w:val="48"/>
      </w:rPr>
      <w:t>Verklaring dat geen sprake is van</w:t>
    </w:r>
  </w:p>
  <w:p w14:paraId="390C4192" w14:textId="65E8627E" w:rsidR="00247300" w:rsidRPr="00072C6D" w:rsidRDefault="00247300" w:rsidP="00247300">
    <w:pPr>
      <w:autoSpaceDE w:val="0"/>
      <w:autoSpaceDN w:val="0"/>
      <w:adjustRightInd w:val="0"/>
      <w:spacing w:line="240" w:lineRule="auto"/>
      <w:rPr>
        <w:rFonts w:cs="Arial"/>
        <w:color w:val="C10000"/>
        <w:sz w:val="48"/>
        <w:szCs w:val="48"/>
      </w:rPr>
    </w:pPr>
    <w:r w:rsidRPr="00072C6D">
      <w:rPr>
        <w:rFonts w:cs="Arial"/>
        <w:color w:val="C10000"/>
        <w:sz w:val="48"/>
        <w:szCs w:val="48"/>
      </w:rPr>
      <w:t>Russische betrokkenheid</w:t>
    </w:r>
  </w:p>
  <w:p w14:paraId="76F0DE84" w14:textId="77777777" w:rsidR="00247300" w:rsidRDefault="002473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495760">
    <w:abstractNumId w:val="1"/>
  </w:num>
  <w:num w:numId="2" w16cid:durableId="19941630">
    <w:abstractNumId w:val="2"/>
  </w:num>
  <w:num w:numId="3" w16cid:durableId="118443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72C6D"/>
    <w:rsid w:val="000B2EA5"/>
    <w:rsid w:val="001171BF"/>
    <w:rsid w:val="00127873"/>
    <w:rsid w:val="00145BCC"/>
    <w:rsid w:val="00194FF7"/>
    <w:rsid w:val="001D3423"/>
    <w:rsid w:val="0020145F"/>
    <w:rsid w:val="00247300"/>
    <w:rsid w:val="002A4B08"/>
    <w:rsid w:val="0031726A"/>
    <w:rsid w:val="00341D68"/>
    <w:rsid w:val="00365F14"/>
    <w:rsid w:val="003C01DF"/>
    <w:rsid w:val="00462676"/>
    <w:rsid w:val="00483277"/>
    <w:rsid w:val="00494004"/>
    <w:rsid w:val="004D5A27"/>
    <w:rsid w:val="00576711"/>
    <w:rsid w:val="006262F0"/>
    <w:rsid w:val="00814CFB"/>
    <w:rsid w:val="008450B0"/>
    <w:rsid w:val="00905835"/>
    <w:rsid w:val="00925C87"/>
    <w:rsid w:val="009426F9"/>
    <w:rsid w:val="009A03A7"/>
    <w:rsid w:val="00AC64B7"/>
    <w:rsid w:val="00B267A9"/>
    <w:rsid w:val="00BB2D95"/>
    <w:rsid w:val="00C05791"/>
    <w:rsid w:val="00C1661E"/>
    <w:rsid w:val="00C72796"/>
    <w:rsid w:val="00D90FA7"/>
    <w:rsid w:val="00DC3025"/>
    <w:rsid w:val="00FD0E21"/>
    <w:rsid w:val="00FD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2FE0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ae02f-8b9e-4b7c-86b4-575346d8606b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9bf135fd57842e0c446e8c91c7835877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cca8194d0216292e11323799700fabf6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659B5-438D-4DAD-BB1E-38764CD6C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A96154-6550-4F81-9B48-91C2835D6B17}">
  <ds:schemaRefs>
    <ds:schemaRef ds:uri="http://schemas.microsoft.com/office/2006/metadata/properties"/>
    <ds:schemaRef ds:uri="http://schemas.microsoft.com/office/infopath/2007/PartnerControls"/>
    <ds:schemaRef ds:uri="64dae02f-8b9e-4b7c-86b4-575346d8606b"/>
    <ds:schemaRef ds:uri="c64fecbb-1954-4030-8120-5d79bf625a24"/>
  </ds:schemaRefs>
</ds:datastoreItem>
</file>

<file path=customXml/itemProps3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9C5716-EC42-4809-A161-A3B43C864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19569-9ce7-4769-aada-e8ed0eb58608"/>
    <ds:schemaRef ds:uri="64dae02f-8b9e-4b7c-86b4-575346d8606b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2025-03-26T16:06:00Z</dcterms:created>
  <dcterms:modified xsi:type="dcterms:W3CDTF">2025-04-01T09:52:00Z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0x010100AE8DB8EDFC5FD94A98E488C87E0C603C</vt:lpwstr>
  </property>
</Properties>
</file>