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D57E4" w14:textId="77777777" w:rsidR="00074B01" w:rsidRDefault="00074B01" w:rsidP="68BBDDE9">
      <w:pPr>
        <w:spacing w:line="259" w:lineRule="auto"/>
        <w:ind w:left="0"/>
      </w:pPr>
    </w:p>
    <w:p w14:paraId="1790C18A" w14:textId="77777777" w:rsidR="0088603A" w:rsidRDefault="0088603A" w:rsidP="0088603A">
      <w:pPr>
        <w:jc w:val="center"/>
        <w:rPr>
          <w:b/>
          <w:sz w:val="28"/>
        </w:rPr>
      </w:pPr>
    </w:p>
    <w:p w14:paraId="275D9311" w14:textId="77777777" w:rsidR="0088603A" w:rsidRDefault="0088603A" w:rsidP="0088603A">
      <w:pPr>
        <w:jc w:val="center"/>
        <w:rPr>
          <w:b/>
          <w:sz w:val="28"/>
        </w:rPr>
      </w:pPr>
    </w:p>
    <w:p w14:paraId="4BDFB50A" w14:textId="77777777" w:rsidR="0088603A" w:rsidRDefault="0088603A" w:rsidP="0088603A">
      <w:pPr>
        <w:jc w:val="center"/>
        <w:rPr>
          <w:b/>
          <w:sz w:val="28"/>
        </w:rPr>
      </w:pPr>
    </w:p>
    <w:p w14:paraId="75961500" w14:textId="77777777" w:rsidR="0088603A" w:rsidRPr="00561FFE" w:rsidRDefault="0088603A" w:rsidP="000D38E4">
      <w:pPr>
        <w:ind w:left="0"/>
        <w:jc w:val="center"/>
        <w:rPr>
          <w:b/>
          <w:sz w:val="32"/>
          <w:szCs w:val="32"/>
        </w:rPr>
      </w:pPr>
      <w:r w:rsidRPr="00561FFE">
        <w:rPr>
          <w:b/>
          <w:sz w:val="32"/>
          <w:szCs w:val="32"/>
        </w:rPr>
        <w:t xml:space="preserve">Raamovereenkomst </w:t>
      </w:r>
    </w:p>
    <w:p w14:paraId="19B0984A" w14:textId="77777777" w:rsidR="0088603A" w:rsidRDefault="0088603A" w:rsidP="000D38E4">
      <w:pPr>
        <w:ind w:left="0"/>
        <w:jc w:val="center"/>
        <w:rPr>
          <w:b/>
          <w:sz w:val="28"/>
        </w:rPr>
      </w:pPr>
    </w:p>
    <w:p w14:paraId="013CCB63" w14:textId="77777777" w:rsidR="0088603A" w:rsidRDefault="0088603A" w:rsidP="000D38E4">
      <w:pPr>
        <w:ind w:left="0"/>
        <w:jc w:val="center"/>
        <w:rPr>
          <w:b/>
          <w:sz w:val="28"/>
        </w:rPr>
      </w:pPr>
    </w:p>
    <w:p w14:paraId="26CF08F4" w14:textId="4D592957" w:rsidR="0088603A" w:rsidRPr="004638FF" w:rsidRDefault="00980DC1" w:rsidP="000D38E4">
      <w:pPr>
        <w:ind w:left="0"/>
        <w:jc w:val="center"/>
        <w:rPr>
          <w:b/>
          <w:color w:val="0077B3"/>
          <w:sz w:val="28"/>
        </w:rPr>
      </w:pPr>
      <w:r>
        <w:rPr>
          <w:b/>
          <w:color w:val="0077B3"/>
          <w:sz w:val="28"/>
        </w:rPr>
        <w:t>Maatwerkmeubilair</w:t>
      </w:r>
    </w:p>
    <w:p w14:paraId="6F9749B6" w14:textId="77777777" w:rsidR="0088603A" w:rsidRDefault="0088603A" w:rsidP="000D38E4">
      <w:pPr>
        <w:ind w:left="0"/>
        <w:jc w:val="center"/>
      </w:pPr>
    </w:p>
    <w:p w14:paraId="19F3B97D" w14:textId="77777777" w:rsidR="0088603A" w:rsidRDefault="0088603A" w:rsidP="000D38E4">
      <w:pPr>
        <w:ind w:left="0"/>
        <w:jc w:val="center"/>
      </w:pPr>
    </w:p>
    <w:p w14:paraId="361FB951" w14:textId="77777777" w:rsidR="0088603A" w:rsidRDefault="0088603A" w:rsidP="000D38E4">
      <w:pPr>
        <w:ind w:left="0"/>
        <w:jc w:val="center"/>
      </w:pPr>
    </w:p>
    <w:p w14:paraId="7A152825" w14:textId="77777777" w:rsidR="0088603A" w:rsidRDefault="0088603A" w:rsidP="000D38E4">
      <w:pPr>
        <w:ind w:left="0"/>
        <w:jc w:val="center"/>
      </w:pPr>
    </w:p>
    <w:p w14:paraId="18B21DD6" w14:textId="77777777" w:rsidR="0088603A" w:rsidRPr="00636C43" w:rsidRDefault="0088603A" w:rsidP="000D38E4">
      <w:pPr>
        <w:ind w:left="0"/>
        <w:jc w:val="center"/>
        <w:rPr>
          <w:sz w:val="28"/>
        </w:rPr>
      </w:pPr>
      <w:r w:rsidRPr="00636C43">
        <w:rPr>
          <w:sz w:val="28"/>
        </w:rPr>
        <w:t>Tussen</w:t>
      </w:r>
    </w:p>
    <w:p w14:paraId="042F611B" w14:textId="77777777" w:rsidR="0088603A" w:rsidRDefault="0088603A" w:rsidP="000D38E4">
      <w:pPr>
        <w:ind w:left="0"/>
        <w:jc w:val="center"/>
      </w:pPr>
    </w:p>
    <w:p w14:paraId="28ACEB6D" w14:textId="77777777" w:rsidR="0088603A" w:rsidRDefault="0088603A" w:rsidP="000D38E4">
      <w:pPr>
        <w:ind w:left="0"/>
        <w:jc w:val="center"/>
      </w:pPr>
      <w:r>
        <w:rPr>
          <w:noProof/>
          <w:lang w:val="en-US"/>
        </w:rPr>
        <w:drawing>
          <wp:anchor distT="0" distB="0" distL="114300" distR="114300" simplePos="0" relativeHeight="251658240" behindDoc="1" locked="0" layoutInCell="1" allowOverlap="1" wp14:anchorId="6DF1409E" wp14:editId="6B5753A4">
            <wp:simplePos x="0" y="0"/>
            <wp:positionH relativeFrom="column">
              <wp:posOffset>1351280</wp:posOffset>
            </wp:positionH>
            <wp:positionV relativeFrom="paragraph">
              <wp:posOffset>10795</wp:posOffset>
            </wp:positionV>
            <wp:extent cx="2717800" cy="811530"/>
            <wp:effectExtent l="0" t="0" r="6350" b="7620"/>
            <wp:wrapNone/>
            <wp:docPr id="1" name="Afbeelding 1"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11"/>
                    <a:srcRect/>
                    <a:stretch>
                      <a:fillRect/>
                    </a:stretch>
                  </pic:blipFill>
                  <pic:spPr bwMode="auto">
                    <a:xfrm>
                      <a:off x="0" y="0"/>
                      <a:ext cx="2717800" cy="811530"/>
                    </a:xfrm>
                    <a:prstGeom prst="rect">
                      <a:avLst/>
                    </a:prstGeom>
                    <a:noFill/>
                    <a:ln w="9525">
                      <a:noFill/>
                      <a:miter lim="800000"/>
                      <a:headEnd/>
                      <a:tailEnd/>
                    </a:ln>
                  </pic:spPr>
                </pic:pic>
              </a:graphicData>
            </a:graphic>
          </wp:anchor>
        </w:drawing>
      </w:r>
    </w:p>
    <w:p w14:paraId="0CD08B4B" w14:textId="77777777" w:rsidR="0088603A" w:rsidRDefault="0088603A" w:rsidP="000D38E4">
      <w:pPr>
        <w:ind w:left="0"/>
        <w:jc w:val="center"/>
      </w:pPr>
    </w:p>
    <w:p w14:paraId="377C75CB" w14:textId="545E3569" w:rsidR="0088603A" w:rsidRDefault="000B24FE" w:rsidP="000D38E4">
      <w:pPr>
        <w:tabs>
          <w:tab w:val="left" w:pos="5388"/>
        </w:tabs>
        <w:ind w:left="0"/>
      </w:pPr>
      <w:r>
        <w:tab/>
      </w:r>
    </w:p>
    <w:p w14:paraId="3CBFB367" w14:textId="77777777" w:rsidR="0088603A" w:rsidRDefault="0088603A" w:rsidP="000D38E4">
      <w:pPr>
        <w:ind w:left="0"/>
        <w:jc w:val="center"/>
      </w:pPr>
    </w:p>
    <w:p w14:paraId="21525B46" w14:textId="77777777" w:rsidR="0088603A" w:rsidRDefault="0088603A" w:rsidP="000D38E4">
      <w:pPr>
        <w:ind w:left="0"/>
        <w:jc w:val="center"/>
      </w:pPr>
    </w:p>
    <w:p w14:paraId="6F8452A3" w14:textId="77777777" w:rsidR="0088603A" w:rsidRPr="00636C43" w:rsidRDefault="0088603A" w:rsidP="000D38E4">
      <w:pPr>
        <w:ind w:left="0"/>
        <w:jc w:val="center"/>
        <w:rPr>
          <w:sz w:val="28"/>
        </w:rPr>
      </w:pPr>
    </w:p>
    <w:p w14:paraId="4263189F" w14:textId="59962E27" w:rsidR="0088603A" w:rsidRPr="00636C43" w:rsidRDefault="0088603A" w:rsidP="000D38E4">
      <w:pPr>
        <w:ind w:left="0"/>
        <w:jc w:val="center"/>
        <w:rPr>
          <w:sz w:val="28"/>
        </w:rPr>
      </w:pPr>
      <w:r>
        <w:rPr>
          <w:sz w:val="28"/>
        </w:rPr>
        <w:t>e</w:t>
      </w:r>
      <w:r w:rsidRPr="00636C43">
        <w:rPr>
          <w:sz w:val="28"/>
        </w:rPr>
        <w:t>n</w:t>
      </w:r>
    </w:p>
    <w:p w14:paraId="6EB46AB1" w14:textId="77777777" w:rsidR="0088603A" w:rsidRDefault="0088603A" w:rsidP="000D38E4">
      <w:pPr>
        <w:ind w:left="0"/>
        <w:jc w:val="center"/>
      </w:pPr>
    </w:p>
    <w:p w14:paraId="1A6E0DD3" w14:textId="77777777" w:rsidR="0088603A" w:rsidRDefault="0088603A" w:rsidP="000D38E4">
      <w:pPr>
        <w:ind w:left="0"/>
        <w:jc w:val="center"/>
        <w:rPr>
          <w:i/>
        </w:rPr>
      </w:pPr>
    </w:p>
    <w:p w14:paraId="0B15255B" w14:textId="264306F5" w:rsidR="0088603A" w:rsidRPr="00561FFE" w:rsidRDefault="009E2C0A" w:rsidP="000D38E4">
      <w:pPr>
        <w:ind w:left="0"/>
        <w:jc w:val="center"/>
        <w:rPr>
          <w:i/>
          <w:iCs/>
          <w:color w:val="0077B3"/>
          <w:sz w:val="28"/>
          <w:szCs w:val="28"/>
        </w:rPr>
      </w:pPr>
      <w:r w:rsidRPr="00561FFE">
        <w:rPr>
          <w:i/>
          <w:iCs/>
          <w:color w:val="0077B3"/>
          <w:sz w:val="28"/>
          <w:szCs w:val="28"/>
        </w:rPr>
        <w:t>Leverancier</w:t>
      </w:r>
    </w:p>
    <w:p w14:paraId="6C0F5453" w14:textId="79054112" w:rsidR="68BBDDE9" w:rsidRPr="00164DC1" w:rsidRDefault="68BBDDE9" w:rsidP="00164DC1">
      <w:pPr>
        <w:spacing w:line="259" w:lineRule="auto"/>
        <w:ind w:left="0"/>
        <w:jc w:val="center"/>
        <w:rPr>
          <w:rFonts w:cs="Arial"/>
        </w:rPr>
      </w:pPr>
    </w:p>
    <w:p w14:paraId="40831ECA" w14:textId="77777777" w:rsidR="0088603A" w:rsidRPr="00164DC1" w:rsidRDefault="0088603A" w:rsidP="00164DC1">
      <w:pPr>
        <w:spacing w:line="259" w:lineRule="auto"/>
        <w:ind w:left="0"/>
        <w:rPr>
          <w:rFonts w:cs="Arial"/>
          <w:b/>
          <w:bCs/>
        </w:rPr>
      </w:pPr>
    </w:p>
    <w:p w14:paraId="0140F7D0" w14:textId="77777777" w:rsidR="0088603A" w:rsidRPr="00164DC1" w:rsidRDefault="0088603A" w:rsidP="00164DC1">
      <w:pPr>
        <w:spacing w:line="259" w:lineRule="auto"/>
        <w:ind w:left="0"/>
        <w:rPr>
          <w:rFonts w:cs="Arial"/>
          <w:b/>
          <w:bCs/>
        </w:rPr>
      </w:pPr>
    </w:p>
    <w:p w14:paraId="346FA487" w14:textId="77777777" w:rsidR="0088603A" w:rsidRPr="00164DC1" w:rsidRDefault="0088603A" w:rsidP="00164DC1">
      <w:pPr>
        <w:spacing w:line="259" w:lineRule="auto"/>
        <w:ind w:left="0"/>
        <w:rPr>
          <w:rFonts w:cs="Arial"/>
          <w:b/>
          <w:bCs/>
        </w:rPr>
      </w:pPr>
    </w:p>
    <w:p w14:paraId="3A07B133" w14:textId="77777777" w:rsidR="0088603A" w:rsidRPr="00164DC1" w:rsidRDefault="0088603A" w:rsidP="00164DC1">
      <w:pPr>
        <w:spacing w:line="259" w:lineRule="auto"/>
        <w:ind w:left="0"/>
        <w:rPr>
          <w:rFonts w:cs="Arial"/>
          <w:b/>
          <w:bCs/>
        </w:rPr>
      </w:pPr>
    </w:p>
    <w:p w14:paraId="5425D4EB" w14:textId="77777777" w:rsidR="0088603A" w:rsidRPr="00164DC1" w:rsidRDefault="0088603A" w:rsidP="00164DC1">
      <w:pPr>
        <w:spacing w:line="259" w:lineRule="auto"/>
        <w:ind w:left="0"/>
        <w:rPr>
          <w:rFonts w:cs="Arial"/>
          <w:b/>
          <w:bCs/>
        </w:rPr>
      </w:pPr>
    </w:p>
    <w:p w14:paraId="4A66265E" w14:textId="77777777" w:rsidR="0088603A" w:rsidRPr="00164DC1" w:rsidRDefault="0088603A" w:rsidP="00164DC1">
      <w:pPr>
        <w:spacing w:line="259" w:lineRule="auto"/>
        <w:ind w:left="0"/>
        <w:rPr>
          <w:rFonts w:cs="Arial"/>
          <w:b/>
          <w:bCs/>
        </w:rPr>
      </w:pPr>
    </w:p>
    <w:p w14:paraId="4BDACCAC" w14:textId="77777777" w:rsidR="0088603A" w:rsidRPr="00164DC1" w:rsidRDefault="0088603A" w:rsidP="00164DC1">
      <w:pPr>
        <w:spacing w:line="259" w:lineRule="auto"/>
        <w:ind w:left="0"/>
        <w:rPr>
          <w:rFonts w:cs="Arial"/>
          <w:b/>
          <w:bCs/>
        </w:rPr>
      </w:pPr>
    </w:p>
    <w:p w14:paraId="23EACB3C" w14:textId="77777777" w:rsidR="0088603A" w:rsidRPr="00164DC1" w:rsidRDefault="0088603A" w:rsidP="00164DC1">
      <w:pPr>
        <w:spacing w:line="259" w:lineRule="auto"/>
        <w:ind w:left="0"/>
        <w:rPr>
          <w:rFonts w:cs="Arial"/>
          <w:b/>
          <w:bCs/>
        </w:rPr>
      </w:pPr>
    </w:p>
    <w:p w14:paraId="01839418" w14:textId="77777777" w:rsidR="0088603A" w:rsidRPr="00164DC1" w:rsidRDefault="0088603A" w:rsidP="00164DC1">
      <w:pPr>
        <w:spacing w:line="259" w:lineRule="auto"/>
        <w:ind w:left="0"/>
        <w:rPr>
          <w:rFonts w:cs="Arial"/>
          <w:b/>
          <w:bCs/>
        </w:rPr>
      </w:pPr>
    </w:p>
    <w:p w14:paraId="2FD50149" w14:textId="77777777" w:rsidR="0088603A" w:rsidRPr="00164DC1" w:rsidRDefault="0088603A" w:rsidP="00164DC1">
      <w:pPr>
        <w:spacing w:line="259" w:lineRule="auto"/>
        <w:ind w:left="0"/>
        <w:rPr>
          <w:rFonts w:cs="Arial"/>
        </w:rPr>
      </w:pPr>
    </w:p>
    <w:p w14:paraId="199F1993" w14:textId="77777777" w:rsidR="0088603A" w:rsidRPr="00164DC1" w:rsidRDefault="0088603A" w:rsidP="00164DC1">
      <w:pPr>
        <w:spacing w:line="259" w:lineRule="auto"/>
        <w:ind w:left="0"/>
        <w:rPr>
          <w:rFonts w:cs="Arial"/>
        </w:rPr>
      </w:pPr>
    </w:p>
    <w:p w14:paraId="07A4E965" w14:textId="77777777" w:rsidR="0088603A" w:rsidRPr="00164DC1" w:rsidRDefault="0088603A" w:rsidP="00164DC1">
      <w:pPr>
        <w:spacing w:line="259" w:lineRule="auto"/>
        <w:ind w:left="0"/>
        <w:rPr>
          <w:rFonts w:cs="Aria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4"/>
        <w:gridCol w:w="504"/>
        <w:gridCol w:w="3629"/>
      </w:tblGrid>
      <w:tr w:rsidR="00703A34" w14:paraId="4440C013" w14:textId="77777777" w:rsidTr="68BBDDE9">
        <w:tc>
          <w:tcPr>
            <w:tcW w:w="2014" w:type="dxa"/>
          </w:tcPr>
          <w:p w14:paraId="5C9A8060" w14:textId="77777777" w:rsidR="00703A34" w:rsidRPr="00164DC1" w:rsidRDefault="00703A34" w:rsidP="00164DC1">
            <w:pPr>
              <w:spacing w:line="259" w:lineRule="auto"/>
              <w:ind w:left="0"/>
              <w:rPr>
                <w:rFonts w:cs="Arial"/>
              </w:rPr>
            </w:pPr>
            <w:r w:rsidRPr="00164DC1">
              <w:rPr>
                <w:rFonts w:cs="Arial"/>
              </w:rPr>
              <w:t>Opdrachtgever</w:t>
            </w:r>
          </w:p>
        </w:tc>
        <w:tc>
          <w:tcPr>
            <w:tcW w:w="504" w:type="dxa"/>
          </w:tcPr>
          <w:p w14:paraId="5FEB4AD2" w14:textId="77777777" w:rsidR="00703A34" w:rsidRPr="00164DC1" w:rsidRDefault="00703A34" w:rsidP="00164DC1">
            <w:pPr>
              <w:spacing w:line="259" w:lineRule="auto"/>
              <w:ind w:left="0"/>
              <w:rPr>
                <w:rFonts w:cs="Arial"/>
              </w:rPr>
            </w:pPr>
          </w:p>
        </w:tc>
        <w:tc>
          <w:tcPr>
            <w:tcW w:w="3629" w:type="dxa"/>
          </w:tcPr>
          <w:p w14:paraId="2E3BB94E" w14:textId="615627AC" w:rsidR="00703A34" w:rsidRPr="00164DC1" w:rsidRDefault="00703A34" w:rsidP="00164DC1">
            <w:pPr>
              <w:spacing w:line="259" w:lineRule="auto"/>
              <w:ind w:left="0"/>
              <w:rPr>
                <w:rFonts w:cs="Arial"/>
              </w:rPr>
            </w:pPr>
            <w:r w:rsidRPr="00164DC1">
              <w:rPr>
                <w:rFonts w:cs="Arial"/>
              </w:rPr>
              <w:t>V</w:t>
            </w:r>
            <w:r w:rsidR="00A678D0">
              <w:rPr>
                <w:rFonts w:cs="Arial"/>
              </w:rPr>
              <w:t xml:space="preserve">rije </w:t>
            </w:r>
            <w:r w:rsidRPr="00164DC1">
              <w:rPr>
                <w:rFonts w:cs="Arial"/>
              </w:rPr>
              <w:t>U</w:t>
            </w:r>
            <w:r w:rsidR="00A678D0">
              <w:rPr>
                <w:rFonts w:cs="Arial"/>
              </w:rPr>
              <w:t>niversiteit Amsterdam</w:t>
            </w:r>
          </w:p>
        </w:tc>
      </w:tr>
      <w:tr w:rsidR="00703A34" w:rsidRPr="00636C43" w14:paraId="1676E1EB" w14:textId="77777777" w:rsidTr="68BBDDE9">
        <w:tc>
          <w:tcPr>
            <w:tcW w:w="2014" w:type="dxa"/>
          </w:tcPr>
          <w:p w14:paraId="03157179" w14:textId="77777777" w:rsidR="00703A34" w:rsidRPr="00164DC1" w:rsidRDefault="00703A34" w:rsidP="00164DC1">
            <w:pPr>
              <w:spacing w:line="259" w:lineRule="auto"/>
              <w:ind w:left="0"/>
              <w:rPr>
                <w:rFonts w:cs="Arial"/>
              </w:rPr>
            </w:pPr>
            <w:r w:rsidRPr="00164DC1">
              <w:rPr>
                <w:rFonts w:cs="Arial"/>
              </w:rPr>
              <w:t>Opdrachtnemer</w:t>
            </w:r>
          </w:p>
        </w:tc>
        <w:tc>
          <w:tcPr>
            <w:tcW w:w="504" w:type="dxa"/>
          </w:tcPr>
          <w:p w14:paraId="4E87D02E" w14:textId="77777777" w:rsidR="00703A34" w:rsidRPr="00164DC1" w:rsidRDefault="00703A34" w:rsidP="00164DC1">
            <w:pPr>
              <w:spacing w:line="259" w:lineRule="auto"/>
              <w:ind w:left="0"/>
              <w:rPr>
                <w:rFonts w:cs="Arial"/>
              </w:rPr>
            </w:pPr>
          </w:p>
        </w:tc>
        <w:tc>
          <w:tcPr>
            <w:tcW w:w="3629" w:type="dxa"/>
          </w:tcPr>
          <w:p w14:paraId="68AED6E4" w14:textId="1A2F29BE" w:rsidR="00703A34" w:rsidRPr="00173FD7" w:rsidRDefault="00173FD7" w:rsidP="00164DC1">
            <w:pPr>
              <w:spacing w:line="259" w:lineRule="auto"/>
              <w:ind w:left="0"/>
              <w:rPr>
                <w:rFonts w:cs="Arial"/>
                <w:color w:val="00B0F0"/>
              </w:rPr>
            </w:pPr>
            <w:r>
              <w:rPr>
                <w:rFonts w:cs="Arial"/>
                <w:color w:val="00B0F0"/>
              </w:rPr>
              <w:t>Naam leverancier</w:t>
            </w:r>
          </w:p>
        </w:tc>
      </w:tr>
      <w:tr w:rsidR="00703A34" w:rsidRPr="00636C43" w14:paraId="234541EE" w14:textId="77777777" w:rsidTr="68BBDDE9">
        <w:tc>
          <w:tcPr>
            <w:tcW w:w="2014" w:type="dxa"/>
          </w:tcPr>
          <w:p w14:paraId="69C5ACDD" w14:textId="77777777" w:rsidR="00703A34" w:rsidRPr="00164DC1" w:rsidRDefault="00703A34" w:rsidP="00164DC1">
            <w:pPr>
              <w:spacing w:line="259" w:lineRule="auto"/>
              <w:ind w:left="0"/>
              <w:rPr>
                <w:rFonts w:cs="Arial"/>
              </w:rPr>
            </w:pPr>
            <w:r w:rsidRPr="00164DC1">
              <w:rPr>
                <w:rFonts w:cs="Arial"/>
              </w:rPr>
              <w:t>Referentie</w:t>
            </w:r>
          </w:p>
        </w:tc>
        <w:tc>
          <w:tcPr>
            <w:tcW w:w="504" w:type="dxa"/>
          </w:tcPr>
          <w:p w14:paraId="7C276F3A" w14:textId="77777777" w:rsidR="00703A34" w:rsidRPr="00164DC1" w:rsidRDefault="00703A34" w:rsidP="00164DC1">
            <w:pPr>
              <w:spacing w:line="259" w:lineRule="auto"/>
              <w:ind w:left="0"/>
              <w:rPr>
                <w:rFonts w:cs="Arial"/>
              </w:rPr>
            </w:pPr>
          </w:p>
        </w:tc>
        <w:tc>
          <w:tcPr>
            <w:tcW w:w="3629" w:type="dxa"/>
          </w:tcPr>
          <w:p w14:paraId="5F8598D6" w14:textId="5D207842" w:rsidR="00703A34" w:rsidRPr="00173FD7" w:rsidRDefault="00F31508" w:rsidP="00164DC1">
            <w:pPr>
              <w:spacing w:line="259" w:lineRule="auto"/>
              <w:ind w:left="0"/>
              <w:rPr>
                <w:rFonts w:cs="Arial"/>
                <w:color w:val="00B0F0"/>
              </w:rPr>
            </w:pPr>
            <w:r>
              <w:rPr>
                <w:rFonts w:cs="Arial"/>
              </w:rPr>
              <w:t>6600</w:t>
            </w:r>
            <w:r w:rsidR="002D2C89">
              <w:rPr>
                <w:rFonts w:cs="Arial"/>
              </w:rPr>
              <w:t>/</w:t>
            </w:r>
            <w:r w:rsidR="000A7292">
              <w:rPr>
                <w:rFonts w:cs="Arial"/>
              </w:rPr>
              <w:t>2025/05 en 06</w:t>
            </w:r>
          </w:p>
        </w:tc>
      </w:tr>
      <w:tr w:rsidR="00703A34" w:rsidRPr="00636C43" w14:paraId="11DD37A2" w14:textId="77777777" w:rsidTr="68BBDDE9">
        <w:tc>
          <w:tcPr>
            <w:tcW w:w="2014" w:type="dxa"/>
          </w:tcPr>
          <w:p w14:paraId="32FF086D" w14:textId="77777777" w:rsidR="00703A34" w:rsidRPr="00164DC1" w:rsidRDefault="00703A34" w:rsidP="00164DC1">
            <w:pPr>
              <w:spacing w:line="259" w:lineRule="auto"/>
              <w:ind w:left="0"/>
              <w:rPr>
                <w:rFonts w:cs="Arial"/>
              </w:rPr>
            </w:pPr>
            <w:r w:rsidRPr="00164DC1">
              <w:rPr>
                <w:rFonts w:cs="Arial"/>
              </w:rPr>
              <w:t>Versie</w:t>
            </w:r>
          </w:p>
        </w:tc>
        <w:tc>
          <w:tcPr>
            <w:tcW w:w="504" w:type="dxa"/>
          </w:tcPr>
          <w:p w14:paraId="149A926C" w14:textId="77777777" w:rsidR="00703A34" w:rsidRPr="00164DC1" w:rsidRDefault="00703A34" w:rsidP="00164DC1">
            <w:pPr>
              <w:spacing w:line="259" w:lineRule="auto"/>
              <w:ind w:left="0"/>
              <w:rPr>
                <w:rFonts w:cs="Arial"/>
              </w:rPr>
            </w:pPr>
          </w:p>
        </w:tc>
        <w:tc>
          <w:tcPr>
            <w:tcW w:w="3629" w:type="dxa"/>
          </w:tcPr>
          <w:p w14:paraId="7CF30394" w14:textId="7C1EFB67" w:rsidR="00703A34" w:rsidRPr="00164DC1" w:rsidRDefault="000A7292" w:rsidP="00164DC1">
            <w:pPr>
              <w:spacing w:line="259" w:lineRule="auto"/>
              <w:ind w:left="0"/>
              <w:rPr>
                <w:rFonts w:cs="Arial"/>
              </w:rPr>
            </w:pPr>
            <w:r>
              <w:rPr>
                <w:rFonts w:cs="Arial"/>
              </w:rPr>
              <w:t>Concept</w:t>
            </w:r>
          </w:p>
        </w:tc>
      </w:tr>
      <w:tr w:rsidR="00703A34" w:rsidRPr="00636C43" w14:paraId="28FFFA3E" w14:textId="77777777" w:rsidTr="00164DC1">
        <w:trPr>
          <w:trHeight w:val="300"/>
        </w:trPr>
        <w:tc>
          <w:tcPr>
            <w:tcW w:w="2014" w:type="dxa"/>
          </w:tcPr>
          <w:p w14:paraId="6EAC06DC" w14:textId="77777777" w:rsidR="00703A34" w:rsidRPr="00164DC1" w:rsidRDefault="00703A34" w:rsidP="00164DC1">
            <w:pPr>
              <w:spacing w:line="259" w:lineRule="auto"/>
              <w:ind w:left="0"/>
              <w:rPr>
                <w:rFonts w:cs="Arial"/>
              </w:rPr>
            </w:pPr>
            <w:r w:rsidRPr="00164DC1">
              <w:rPr>
                <w:rFonts w:cs="Arial"/>
              </w:rPr>
              <w:t>Datum</w:t>
            </w:r>
          </w:p>
        </w:tc>
        <w:tc>
          <w:tcPr>
            <w:tcW w:w="504" w:type="dxa"/>
          </w:tcPr>
          <w:p w14:paraId="78196B1F" w14:textId="77777777" w:rsidR="00703A34" w:rsidRPr="00164DC1" w:rsidRDefault="00703A34" w:rsidP="00164DC1">
            <w:pPr>
              <w:spacing w:line="259" w:lineRule="auto"/>
              <w:ind w:left="0"/>
              <w:rPr>
                <w:rFonts w:cs="Arial"/>
              </w:rPr>
            </w:pPr>
          </w:p>
        </w:tc>
        <w:tc>
          <w:tcPr>
            <w:tcW w:w="3629" w:type="dxa"/>
          </w:tcPr>
          <w:p w14:paraId="58900AED" w14:textId="54485D1C" w:rsidR="00703A34" w:rsidRPr="00164DC1" w:rsidRDefault="00173FD7" w:rsidP="00164DC1">
            <w:pPr>
              <w:spacing w:line="259" w:lineRule="auto"/>
              <w:ind w:left="0"/>
              <w:rPr>
                <w:rFonts w:cs="Arial"/>
              </w:rPr>
            </w:pPr>
            <w:r w:rsidRPr="00173FD7">
              <w:rPr>
                <w:rFonts w:cs="Arial"/>
                <w:color w:val="00B0F0"/>
              </w:rPr>
              <w:t>xx-xx-20</w:t>
            </w:r>
            <w:r w:rsidR="000A7292">
              <w:rPr>
                <w:rFonts w:cs="Arial"/>
                <w:color w:val="00B0F0"/>
              </w:rPr>
              <w:t>25</w:t>
            </w:r>
          </w:p>
        </w:tc>
      </w:tr>
    </w:tbl>
    <w:p w14:paraId="0DE7092B" w14:textId="77777777" w:rsidR="00D36585" w:rsidRPr="0088603A" w:rsidRDefault="00D36585" w:rsidP="68BBDDE9">
      <w:pPr>
        <w:ind w:left="0"/>
        <w:rPr>
          <w:rFonts w:cs="Arial"/>
          <w:b/>
          <w:bCs/>
        </w:rPr>
      </w:pPr>
    </w:p>
    <w:p w14:paraId="631BD744" w14:textId="77777777" w:rsidR="00396C2A" w:rsidRDefault="00396C2A" w:rsidP="00396C2A">
      <w:pPr>
        <w:spacing w:before="240" w:after="240"/>
        <w:ind w:left="360"/>
        <w:jc w:val="both"/>
        <w:rPr>
          <w:rFonts w:cs="Arial"/>
        </w:rPr>
      </w:pPr>
      <w:bookmarkStart w:id="0" w:name="_Ref179023341"/>
    </w:p>
    <w:p w14:paraId="23E5803F" w14:textId="77777777" w:rsidR="00E028BD" w:rsidRDefault="00E028BD" w:rsidP="00396C2A">
      <w:pPr>
        <w:spacing w:before="240" w:after="240"/>
        <w:ind w:left="360"/>
        <w:jc w:val="both"/>
        <w:rPr>
          <w:rFonts w:cs="Arial"/>
        </w:rPr>
      </w:pPr>
    </w:p>
    <w:p w14:paraId="643A5B3F" w14:textId="77777777" w:rsidR="006354C3" w:rsidRDefault="006354C3" w:rsidP="00396C2A">
      <w:pPr>
        <w:spacing w:before="240" w:after="240"/>
        <w:ind w:left="360"/>
        <w:jc w:val="both"/>
        <w:rPr>
          <w:rFonts w:cs="Arial"/>
        </w:rPr>
      </w:pPr>
    </w:p>
    <w:p w14:paraId="7D87E824" w14:textId="189CE1A8" w:rsidR="002463BF" w:rsidRPr="00393266" w:rsidRDefault="00396C2A" w:rsidP="009333B4">
      <w:pPr>
        <w:spacing w:after="120" w:line="300" w:lineRule="exact"/>
        <w:ind w:left="0"/>
        <w:jc w:val="both"/>
        <w:rPr>
          <w:b/>
          <w:caps/>
          <w:color w:val="0089CF"/>
          <w:lang w:eastAsia="nl-NL"/>
        </w:rPr>
      </w:pPr>
      <w:r w:rsidRPr="00E16D11">
        <w:rPr>
          <w:b/>
          <w:caps/>
          <w:color w:val="0089CF"/>
          <w:lang w:eastAsia="nl-NL"/>
        </w:rPr>
        <w:lastRenderedPageBreak/>
        <w:t>De Ondergetekenden:</w:t>
      </w:r>
    </w:p>
    <w:p w14:paraId="735780F2" w14:textId="05397F49" w:rsidR="00D36585" w:rsidRPr="00015744" w:rsidRDefault="00015744" w:rsidP="00015744">
      <w:pPr>
        <w:pStyle w:val="Lijstalinea"/>
        <w:numPr>
          <w:ilvl w:val="0"/>
          <w:numId w:val="34"/>
        </w:numPr>
        <w:spacing w:after="120" w:line="300" w:lineRule="exact"/>
        <w:jc w:val="both"/>
        <w:rPr>
          <w:rFonts w:cstheme="minorHAnsi"/>
          <w:lang w:eastAsia="nl-NL"/>
        </w:rPr>
      </w:pPr>
      <w:r w:rsidRPr="00E16D11">
        <w:rPr>
          <w:rFonts w:cstheme="minorHAnsi"/>
          <w:lang w:eastAsia="nl-NL"/>
        </w:rPr>
        <w:t xml:space="preserve">Stichting VU, die als bijzondere instelling in de zin van de Wet op het hoger onderwijs en wetenschappelijk onderzoek (WHW) </w:t>
      </w:r>
      <w:r w:rsidRPr="000A7292">
        <w:rPr>
          <w:rFonts w:cstheme="minorHAnsi"/>
          <w:color w:val="000000" w:themeColor="text1"/>
          <w:lang w:eastAsia="nl-NL"/>
        </w:rPr>
        <w:t xml:space="preserve">de Vrije Universiteit Amsterdam in stand houdt, statutair gevestigd en kantoorhoudend te (1081 HV) Amsterdam aan de De Boelelaan 1105, ingeschreven in het register van de Kamer van Koophandel onder nummer 53815211, hierbij </w:t>
      </w:r>
      <w:r w:rsidR="00AE7D16" w:rsidRPr="000A7292">
        <w:rPr>
          <w:rFonts w:cstheme="minorHAnsi"/>
          <w:color w:val="000000" w:themeColor="text1"/>
          <w:lang w:eastAsia="nl-NL"/>
        </w:rPr>
        <w:t>(</w:t>
      </w:r>
      <w:r w:rsidR="004A484D" w:rsidRPr="000A7292">
        <w:rPr>
          <w:rFonts w:cstheme="minorHAnsi"/>
          <w:color w:val="000000" w:themeColor="text1"/>
          <w:lang w:eastAsia="nl-NL"/>
        </w:rPr>
        <w:t>krachtens volmacht</w:t>
      </w:r>
      <w:r w:rsidR="00AE7D16" w:rsidRPr="000A7292">
        <w:rPr>
          <w:rFonts w:cstheme="minorHAnsi"/>
          <w:color w:val="000000" w:themeColor="text1"/>
          <w:lang w:eastAsia="nl-NL"/>
        </w:rPr>
        <w:t>)</w:t>
      </w:r>
      <w:r w:rsidR="004A484D" w:rsidRPr="000A7292">
        <w:rPr>
          <w:rFonts w:cstheme="minorHAnsi"/>
          <w:color w:val="000000" w:themeColor="text1"/>
          <w:lang w:eastAsia="nl-NL"/>
        </w:rPr>
        <w:t xml:space="preserve"> </w:t>
      </w:r>
      <w:r w:rsidRPr="000A7292">
        <w:rPr>
          <w:rFonts w:cstheme="minorHAnsi"/>
          <w:color w:val="000000" w:themeColor="text1"/>
          <w:lang w:eastAsia="nl-NL"/>
        </w:rPr>
        <w:t xml:space="preserve">rechtsgeldig vertegenwoordigd door ir. F.J.M. van Nunen, in de functie van directeur Facilitaire Campus Organisatie, hierna te </w:t>
      </w:r>
      <w:r w:rsidRPr="009609F1">
        <w:rPr>
          <w:rFonts w:cstheme="minorHAnsi"/>
          <w:lang w:eastAsia="nl-NL"/>
        </w:rPr>
        <w:t>noemen</w:t>
      </w:r>
      <w:r w:rsidRPr="00E16D11">
        <w:rPr>
          <w:rFonts w:cstheme="minorHAnsi"/>
          <w:lang w:eastAsia="nl-NL"/>
        </w:rPr>
        <w:t xml:space="preserve"> </w:t>
      </w:r>
      <w:r w:rsidR="009B0B87">
        <w:rPr>
          <w:rFonts w:cstheme="minorHAnsi"/>
          <w:lang w:eastAsia="nl-NL"/>
        </w:rPr>
        <w:t>‘</w:t>
      </w:r>
      <w:r w:rsidRPr="00E16D11">
        <w:rPr>
          <w:rFonts w:cstheme="minorHAnsi"/>
          <w:b/>
          <w:lang w:eastAsia="nl-NL"/>
        </w:rPr>
        <w:t>Opdrachtgever</w:t>
      </w:r>
      <w:r w:rsidR="009B0B87">
        <w:rPr>
          <w:rFonts w:cstheme="minorHAnsi"/>
          <w:lang w:eastAsia="nl-NL"/>
        </w:rPr>
        <w:t>’</w:t>
      </w:r>
      <w:r w:rsidRPr="00E16D11">
        <w:rPr>
          <w:rFonts w:cstheme="minorHAnsi"/>
          <w:lang w:eastAsia="nl-NL"/>
        </w:rPr>
        <w:t>;</w:t>
      </w:r>
      <w:r w:rsidR="000C3D59" w:rsidRPr="00015744">
        <w:rPr>
          <w:rFonts w:cs="Arial"/>
          <w:b/>
        </w:rPr>
        <w:t xml:space="preserve"> </w:t>
      </w:r>
      <w:bookmarkEnd w:id="0"/>
    </w:p>
    <w:p w14:paraId="7EFACB4E" w14:textId="77777777" w:rsidR="00D36585" w:rsidRPr="0088603A" w:rsidRDefault="00D36585" w:rsidP="00393266">
      <w:pPr>
        <w:spacing w:before="120" w:after="120"/>
        <w:ind w:left="0"/>
        <w:jc w:val="both"/>
        <w:rPr>
          <w:rFonts w:cs="Arial"/>
        </w:rPr>
      </w:pPr>
      <w:r w:rsidRPr="0088603A">
        <w:rPr>
          <w:rFonts w:cs="Arial"/>
        </w:rPr>
        <w:t>en</w:t>
      </w:r>
    </w:p>
    <w:p w14:paraId="6A62FD93" w14:textId="111F197C" w:rsidR="001F4010" w:rsidRPr="009F039E" w:rsidRDefault="00173FD7" w:rsidP="009F039E">
      <w:pPr>
        <w:pStyle w:val="Lijstalinea"/>
        <w:numPr>
          <w:ilvl w:val="0"/>
          <w:numId w:val="34"/>
        </w:numPr>
        <w:spacing w:before="240" w:after="240"/>
        <w:jc w:val="both"/>
        <w:rPr>
          <w:rFonts w:cs="Arial"/>
        </w:rPr>
      </w:pPr>
      <w:r w:rsidRPr="485F7731">
        <w:rPr>
          <w:rFonts w:cstheme="minorBidi"/>
          <w:color w:val="00B0F0"/>
          <w:lang w:eastAsia="nl-NL"/>
        </w:rPr>
        <w:t>Naam leverancier</w:t>
      </w:r>
      <w:r w:rsidR="00521B1E" w:rsidRPr="485F7731">
        <w:rPr>
          <w:rFonts w:cstheme="minorBidi"/>
          <w:lang w:eastAsia="nl-NL"/>
        </w:rPr>
        <w:t>.,</w:t>
      </w:r>
      <w:r w:rsidR="001F4010" w:rsidRPr="485F7731">
        <w:rPr>
          <w:rFonts w:cstheme="minorBidi"/>
          <w:lang w:eastAsia="nl-NL"/>
        </w:rPr>
        <w:t xml:space="preserve"> statutair gevestigd en kantoorhoudende te</w:t>
      </w:r>
      <w:r w:rsidR="00E028BD" w:rsidRPr="485F7731">
        <w:rPr>
          <w:rFonts w:cstheme="minorBidi"/>
          <w:lang w:eastAsia="nl-NL"/>
        </w:rPr>
        <w:t xml:space="preserve"> </w:t>
      </w:r>
      <w:r w:rsidRPr="485F7731">
        <w:rPr>
          <w:rFonts w:cstheme="minorBidi"/>
          <w:color w:val="00B0F0"/>
          <w:lang w:eastAsia="nl-NL"/>
        </w:rPr>
        <w:t xml:space="preserve">Adres </w:t>
      </w:r>
      <w:r w:rsidR="07B30F91" w:rsidRPr="485F7731">
        <w:rPr>
          <w:rFonts w:cstheme="minorBidi"/>
          <w:color w:val="00B0F0"/>
          <w:lang w:eastAsia="nl-NL"/>
        </w:rPr>
        <w:t>te Woonplaats</w:t>
      </w:r>
      <w:r w:rsidRPr="485F7731">
        <w:rPr>
          <w:rFonts w:cstheme="minorBidi"/>
          <w:color w:val="00B0F0"/>
          <w:lang w:eastAsia="nl-NL"/>
        </w:rPr>
        <w:t xml:space="preserve"> </w:t>
      </w:r>
      <w:r w:rsidR="00E028BD" w:rsidRPr="485F7731">
        <w:rPr>
          <w:rFonts w:cstheme="minorBidi"/>
          <w:lang w:eastAsia="nl-NL"/>
        </w:rPr>
        <w:t>(</w:t>
      </w:r>
      <w:r w:rsidRPr="485F7731">
        <w:rPr>
          <w:rFonts w:cstheme="minorBidi"/>
          <w:color w:val="00B0F0"/>
          <w:lang w:eastAsia="nl-NL"/>
        </w:rPr>
        <w:t>postcode</w:t>
      </w:r>
      <w:r w:rsidR="00E028BD" w:rsidRPr="485F7731">
        <w:rPr>
          <w:rFonts w:cstheme="minorBidi"/>
          <w:lang w:eastAsia="nl-NL"/>
        </w:rPr>
        <w:t>)</w:t>
      </w:r>
      <w:r w:rsidR="001F4010" w:rsidRPr="485F7731">
        <w:rPr>
          <w:rFonts w:cstheme="minorBidi"/>
          <w:lang w:eastAsia="nl-NL"/>
        </w:rPr>
        <w:t>, ingeschreven in het register van de Kamer van Koophandel onder nummer</w:t>
      </w:r>
      <w:r w:rsidR="00320C66" w:rsidRPr="485F7731">
        <w:rPr>
          <w:rFonts w:cstheme="minorBidi"/>
          <w:lang w:eastAsia="nl-NL"/>
        </w:rPr>
        <w:t xml:space="preserve"> </w:t>
      </w:r>
      <w:r w:rsidRPr="485F7731">
        <w:rPr>
          <w:rFonts w:cstheme="minorBidi"/>
          <w:color w:val="00B0F0"/>
          <w:lang w:eastAsia="nl-NL"/>
        </w:rPr>
        <w:t>123456789</w:t>
      </w:r>
      <w:r w:rsidR="001F4010" w:rsidRPr="485F7731">
        <w:rPr>
          <w:rFonts w:cstheme="minorBidi"/>
          <w:lang w:eastAsia="nl-NL"/>
        </w:rPr>
        <w:t>, hierbij rechtsgeldig vertegenwoordigd door</w:t>
      </w:r>
      <w:r w:rsidRPr="485F7731">
        <w:rPr>
          <w:rFonts w:cstheme="minorBidi"/>
          <w:color w:val="00B0F0"/>
          <w:lang w:eastAsia="nl-NL"/>
        </w:rPr>
        <w:t xml:space="preserve"> naam</w:t>
      </w:r>
      <w:r w:rsidR="001F4010" w:rsidRPr="485F7731">
        <w:rPr>
          <w:rFonts w:cstheme="minorBidi"/>
          <w:lang w:eastAsia="nl-NL"/>
        </w:rPr>
        <w:t>, in de functie van</w:t>
      </w:r>
      <w:r w:rsidRPr="485F7731">
        <w:rPr>
          <w:rFonts w:cstheme="minorBidi"/>
          <w:lang w:eastAsia="nl-NL"/>
        </w:rPr>
        <w:t xml:space="preserve"> </w:t>
      </w:r>
      <w:r w:rsidRPr="485F7731">
        <w:rPr>
          <w:rFonts w:cstheme="minorBidi"/>
          <w:color w:val="00B0F0"/>
          <w:lang w:eastAsia="nl-NL"/>
        </w:rPr>
        <w:t>functie</w:t>
      </w:r>
      <w:r w:rsidR="001F4010" w:rsidRPr="485F7731">
        <w:rPr>
          <w:rFonts w:cstheme="minorBidi"/>
          <w:lang w:eastAsia="nl-NL"/>
        </w:rPr>
        <w:t>, verder te noemen:</w:t>
      </w:r>
      <w:r w:rsidR="001F4010" w:rsidRPr="485F7731">
        <w:rPr>
          <w:rFonts w:cs="Arial"/>
        </w:rPr>
        <w:t xml:space="preserve"> </w:t>
      </w:r>
      <w:r w:rsidR="009B0B87" w:rsidRPr="485F7731">
        <w:rPr>
          <w:rFonts w:cs="Arial"/>
        </w:rPr>
        <w:t>‘</w:t>
      </w:r>
      <w:r w:rsidR="001F4010" w:rsidRPr="485F7731">
        <w:rPr>
          <w:rFonts w:cs="Arial"/>
          <w:b/>
          <w:bCs/>
        </w:rPr>
        <w:t>Opdrachtnemer</w:t>
      </w:r>
      <w:r w:rsidR="009B0B87" w:rsidRPr="485F7731">
        <w:rPr>
          <w:rFonts w:cs="Arial"/>
        </w:rPr>
        <w:t>’</w:t>
      </w:r>
      <w:r w:rsidR="001F4010" w:rsidRPr="485F7731">
        <w:rPr>
          <w:rFonts w:cs="Arial"/>
        </w:rPr>
        <w:t>;</w:t>
      </w:r>
    </w:p>
    <w:p w14:paraId="2AF6FD88" w14:textId="216679E3" w:rsidR="001F4010" w:rsidRDefault="004D2D22" w:rsidP="001F4010">
      <w:pPr>
        <w:spacing w:after="120" w:line="300" w:lineRule="exact"/>
        <w:ind w:left="0"/>
        <w:jc w:val="both"/>
        <w:rPr>
          <w:rFonts w:cstheme="minorHAnsi"/>
        </w:rPr>
      </w:pPr>
      <w:r w:rsidRPr="004D2D22">
        <w:rPr>
          <w:rFonts w:cstheme="minorHAnsi"/>
        </w:rPr>
        <w:t xml:space="preserve">Hierna gezamenlijk ook aan te duiden als: </w:t>
      </w:r>
      <w:r w:rsidR="009B0B87">
        <w:rPr>
          <w:rFonts w:cstheme="minorHAnsi"/>
        </w:rPr>
        <w:t>‘</w:t>
      </w:r>
      <w:r w:rsidRPr="004D2D22">
        <w:rPr>
          <w:rFonts w:cstheme="minorHAnsi"/>
          <w:b/>
        </w:rPr>
        <w:t>Partijen</w:t>
      </w:r>
      <w:r w:rsidR="009B0B87">
        <w:rPr>
          <w:rFonts w:cstheme="minorHAnsi"/>
        </w:rPr>
        <w:t>’</w:t>
      </w:r>
      <w:r w:rsidRPr="004D2D22">
        <w:rPr>
          <w:rFonts w:cstheme="minorHAnsi"/>
        </w:rPr>
        <w:t xml:space="preserve"> en afzonderlijk als </w:t>
      </w:r>
      <w:r w:rsidR="009B0B87">
        <w:rPr>
          <w:rFonts w:cstheme="minorHAnsi"/>
        </w:rPr>
        <w:t>‘</w:t>
      </w:r>
      <w:r w:rsidRPr="004D2D22">
        <w:rPr>
          <w:rFonts w:cstheme="minorHAnsi"/>
          <w:b/>
        </w:rPr>
        <w:t>Partij</w:t>
      </w:r>
      <w:r w:rsidR="009B0B87">
        <w:rPr>
          <w:rFonts w:cstheme="minorHAnsi"/>
        </w:rPr>
        <w:t>’</w:t>
      </w:r>
      <w:r w:rsidRPr="004D2D22">
        <w:rPr>
          <w:rFonts w:cstheme="minorHAnsi"/>
        </w:rPr>
        <w:t>.</w:t>
      </w:r>
    </w:p>
    <w:p w14:paraId="58EC242E" w14:textId="77777777" w:rsidR="00B017C9" w:rsidRPr="00B017C9" w:rsidRDefault="00B017C9" w:rsidP="001F4010">
      <w:pPr>
        <w:spacing w:after="120" w:line="300" w:lineRule="exact"/>
        <w:ind w:left="0"/>
        <w:jc w:val="both"/>
        <w:rPr>
          <w:rFonts w:cstheme="minorHAnsi"/>
        </w:rPr>
      </w:pPr>
    </w:p>
    <w:p w14:paraId="3C94D714" w14:textId="3F00E3E2" w:rsidR="001F4010" w:rsidRPr="007654F9" w:rsidRDefault="00D36585" w:rsidP="007654F9">
      <w:pPr>
        <w:spacing w:after="120" w:line="300" w:lineRule="exact"/>
        <w:ind w:left="0"/>
        <w:jc w:val="both"/>
        <w:rPr>
          <w:b/>
          <w:caps/>
          <w:color w:val="0089CF"/>
          <w:lang w:eastAsia="nl-NL"/>
        </w:rPr>
      </w:pPr>
      <w:r w:rsidRPr="007654F9">
        <w:rPr>
          <w:b/>
          <w:caps/>
          <w:color w:val="0089CF"/>
          <w:lang w:eastAsia="nl-NL"/>
        </w:rPr>
        <w:t>Overwegende dat:</w:t>
      </w:r>
    </w:p>
    <w:p w14:paraId="4D11E8E3" w14:textId="1ACCF2BE" w:rsidR="00786372" w:rsidRPr="000A7292" w:rsidRDefault="00551EBC" w:rsidP="00786372">
      <w:pPr>
        <w:numPr>
          <w:ilvl w:val="0"/>
          <w:numId w:val="2"/>
        </w:numPr>
        <w:spacing w:after="120" w:line="300" w:lineRule="exact"/>
        <w:ind w:left="357" w:hanging="357"/>
        <w:jc w:val="both"/>
        <w:rPr>
          <w:rFonts w:ascii="Calibri" w:hAnsi="Calibri" w:cs="Arial"/>
          <w:color w:val="000000" w:themeColor="text1"/>
          <w:szCs w:val="21"/>
        </w:rPr>
      </w:pPr>
      <w:r w:rsidRPr="000A7292">
        <w:rPr>
          <w:rFonts w:ascii="Calibri" w:hAnsi="Calibri" w:cs="Arial"/>
          <w:color w:val="000000" w:themeColor="text1"/>
          <w:szCs w:val="21"/>
        </w:rPr>
        <w:t>Opdrachtgever</w:t>
      </w:r>
      <w:r w:rsidR="00D36585" w:rsidRPr="000A7292">
        <w:rPr>
          <w:rFonts w:ascii="Calibri" w:hAnsi="Calibri" w:cs="Arial"/>
          <w:color w:val="000000" w:themeColor="text1"/>
          <w:szCs w:val="21"/>
        </w:rPr>
        <w:t xml:space="preserve"> en </w:t>
      </w:r>
      <w:r w:rsidRPr="000A7292">
        <w:rPr>
          <w:rFonts w:ascii="Calibri" w:hAnsi="Calibri" w:cs="Arial"/>
          <w:color w:val="000000" w:themeColor="text1"/>
          <w:szCs w:val="21"/>
        </w:rPr>
        <w:t>Opdrachtnemer</w:t>
      </w:r>
      <w:r w:rsidR="00D36585" w:rsidRPr="000A7292">
        <w:rPr>
          <w:rFonts w:ascii="Calibri" w:hAnsi="Calibri" w:cs="Arial"/>
          <w:color w:val="000000" w:themeColor="text1"/>
          <w:szCs w:val="21"/>
        </w:rPr>
        <w:t xml:space="preserve"> een </w:t>
      </w:r>
      <w:r w:rsidR="00634135" w:rsidRPr="000A7292">
        <w:rPr>
          <w:rFonts w:ascii="Calibri" w:hAnsi="Calibri" w:cs="Arial"/>
          <w:color w:val="000000" w:themeColor="text1"/>
          <w:szCs w:val="21"/>
        </w:rPr>
        <w:t>R</w:t>
      </w:r>
      <w:r w:rsidR="00D36585" w:rsidRPr="000A7292">
        <w:rPr>
          <w:rFonts w:ascii="Calibri" w:hAnsi="Calibri" w:cs="Arial"/>
          <w:color w:val="000000" w:themeColor="text1"/>
          <w:szCs w:val="21"/>
        </w:rPr>
        <w:t xml:space="preserve">aamovereenkomst wensen aan te gaan, waarin is vastgelegd het raamwerk voor de contractuele voorwaarden, welke van toepassing zijn op Nadere Opdrachten, die tijdens de looptijd van de raamovereenkomst tussen </w:t>
      </w:r>
      <w:r w:rsidRPr="000A7292">
        <w:rPr>
          <w:rFonts w:ascii="Calibri" w:hAnsi="Calibri" w:cs="Arial"/>
          <w:color w:val="000000" w:themeColor="text1"/>
          <w:szCs w:val="21"/>
        </w:rPr>
        <w:t>Opdrachtgever</w:t>
      </w:r>
      <w:r w:rsidR="00D36585" w:rsidRPr="000A7292">
        <w:rPr>
          <w:rFonts w:ascii="Calibri" w:hAnsi="Calibri" w:cs="Arial"/>
          <w:color w:val="000000" w:themeColor="text1"/>
          <w:szCs w:val="21"/>
        </w:rPr>
        <w:t xml:space="preserve"> enerzijds en </w:t>
      </w:r>
      <w:r w:rsidRPr="000A7292">
        <w:rPr>
          <w:rFonts w:ascii="Calibri" w:hAnsi="Calibri" w:cs="Arial"/>
          <w:color w:val="000000" w:themeColor="text1"/>
          <w:szCs w:val="21"/>
        </w:rPr>
        <w:t>Opdrachtnemer</w:t>
      </w:r>
      <w:r w:rsidR="00D36585" w:rsidRPr="000A7292">
        <w:rPr>
          <w:rFonts w:ascii="Calibri" w:hAnsi="Calibri" w:cs="Arial"/>
          <w:color w:val="000000" w:themeColor="text1"/>
          <w:szCs w:val="21"/>
        </w:rPr>
        <w:t xml:space="preserve"> anderzijds worden gesloten </w:t>
      </w:r>
      <w:r w:rsidR="0088603A" w:rsidRPr="000A7292">
        <w:rPr>
          <w:rFonts w:ascii="Calibri" w:hAnsi="Calibri" w:cs="Arial"/>
          <w:color w:val="000000" w:themeColor="text1"/>
          <w:szCs w:val="21"/>
        </w:rPr>
        <w:t>met betrekking tot</w:t>
      </w:r>
      <w:r w:rsidR="00173FD7" w:rsidRPr="000A7292">
        <w:rPr>
          <w:rFonts w:ascii="Calibri" w:hAnsi="Calibri" w:cs="Arial"/>
          <w:color w:val="000000" w:themeColor="text1"/>
          <w:szCs w:val="21"/>
        </w:rPr>
        <w:t xml:space="preserve"> </w:t>
      </w:r>
      <w:r w:rsidR="00CB35EC" w:rsidRPr="000A7292">
        <w:rPr>
          <w:rFonts w:ascii="Calibri" w:hAnsi="Calibri" w:cs="Arial"/>
          <w:color w:val="000000" w:themeColor="text1"/>
          <w:szCs w:val="21"/>
        </w:rPr>
        <w:t>Maatwerkmeubilair</w:t>
      </w:r>
      <w:r w:rsidR="008518BC" w:rsidRPr="000A7292">
        <w:rPr>
          <w:rFonts w:ascii="Calibri" w:hAnsi="Calibri" w:cs="Arial"/>
          <w:color w:val="000000" w:themeColor="text1"/>
          <w:szCs w:val="21"/>
        </w:rPr>
        <w:t>;</w:t>
      </w:r>
    </w:p>
    <w:p w14:paraId="35EDD7DF" w14:textId="627720D7" w:rsidR="00786372" w:rsidRPr="000A7292" w:rsidRDefault="000C04CE" w:rsidP="00786372">
      <w:pPr>
        <w:numPr>
          <w:ilvl w:val="0"/>
          <w:numId w:val="2"/>
        </w:numPr>
        <w:spacing w:after="120" w:line="300" w:lineRule="exact"/>
        <w:ind w:left="357" w:hanging="357"/>
        <w:jc w:val="both"/>
        <w:rPr>
          <w:rFonts w:ascii="Calibri" w:hAnsi="Calibri" w:cs="Arial"/>
          <w:color w:val="000000" w:themeColor="text1"/>
          <w:szCs w:val="21"/>
        </w:rPr>
      </w:pPr>
      <w:r w:rsidRPr="000A7292">
        <w:rPr>
          <w:rFonts w:ascii="Calibri" w:hAnsi="Calibri" w:cs="Arial"/>
          <w:color w:val="000000" w:themeColor="text1"/>
          <w:szCs w:val="21"/>
        </w:rPr>
        <w:t xml:space="preserve">Opdrachtgever met betrekking tot de uitvoering van </w:t>
      </w:r>
      <w:r w:rsidR="00173FD7" w:rsidRPr="000A7292">
        <w:rPr>
          <w:rFonts w:ascii="Calibri" w:hAnsi="Calibri" w:cs="Arial"/>
          <w:color w:val="000000" w:themeColor="text1"/>
          <w:szCs w:val="21"/>
        </w:rPr>
        <w:t>Diensten</w:t>
      </w:r>
      <w:r w:rsidRPr="000A7292">
        <w:rPr>
          <w:rFonts w:ascii="Calibri" w:hAnsi="Calibri" w:cs="Arial"/>
          <w:color w:val="000000" w:themeColor="text1"/>
          <w:szCs w:val="21"/>
        </w:rPr>
        <w:t xml:space="preserve"> op het gebied </w:t>
      </w:r>
      <w:r w:rsidR="00A65F91" w:rsidRPr="000A7292">
        <w:rPr>
          <w:rFonts w:ascii="Calibri" w:hAnsi="Calibri" w:cs="Arial"/>
          <w:color w:val="000000" w:themeColor="text1"/>
          <w:szCs w:val="21"/>
        </w:rPr>
        <w:t xml:space="preserve">van </w:t>
      </w:r>
      <w:r w:rsidR="00CB35EC" w:rsidRPr="000A7292">
        <w:rPr>
          <w:rFonts w:ascii="Calibri" w:hAnsi="Calibri" w:cs="Arial"/>
          <w:color w:val="000000" w:themeColor="text1"/>
          <w:szCs w:val="21"/>
        </w:rPr>
        <w:t>Maatwerkmeubilair</w:t>
      </w:r>
      <w:r w:rsidR="008518BC" w:rsidRPr="000A7292">
        <w:rPr>
          <w:rFonts w:ascii="Calibri" w:hAnsi="Calibri" w:cs="Arial"/>
          <w:color w:val="000000" w:themeColor="text1"/>
          <w:szCs w:val="21"/>
        </w:rPr>
        <w:t xml:space="preserve"> </w:t>
      </w:r>
      <w:r w:rsidRPr="000A7292">
        <w:rPr>
          <w:rFonts w:ascii="Calibri" w:hAnsi="Calibri" w:cs="Arial"/>
          <w:color w:val="000000" w:themeColor="text1"/>
          <w:szCs w:val="21"/>
        </w:rPr>
        <w:t xml:space="preserve">gedurende de contractperiode vaste afspraken </w:t>
      </w:r>
      <w:r w:rsidR="007B7BE6" w:rsidRPr="000A7292">
        <w:rPr>
          <w:rFonts w:ascii="Calibri" w:hAnsi="Calibri" w:cs="Arial"/>
          <w:color w:val="000000" w:themeColor="text1"/>
          <w:szCs w:val="21"/>
        </w:rPr>
        <w:t xml:space="preserve">met </w:t>
      </w:r>
      <w:r w:rsidR="00CB35EC" w:rsidRPr="000A7292">
        <w:rPr>
          <w:rFonts w:ascii="Calibri" w:hAnsi="Calibri" w:cs="Arial"/>
          <w:color w:val="000000" w:themeColor="text1"/>
          <w:szCs w:val="21"/>
        </w:rPr>
        <w:t xml:space="preserve">twee </w:t>
      </w:r>
      <w:r w:rsidR="007B7BE6" w:rsidRPr="000A7292">
        <w:rPr>
          <w:rFonts w:ascii="Calibri" w:hAnsi="Calibri" w:cs="Arial"/>
          <w:color w:val="000000" w:themeColor="text1"/>
          <w:szCs w:val="21"/>
        </w:rPr>
        <w:t xml:space="preserve">leveranciers </w:t>
      </w:r>
      <w:r w:rsidRPr="000A7292">
        <w:rPr>
          <w:rFonts w:ascii="Calibri" w:hAnsi="Calibri" w:cs="Arial"/>
          <w:color w:val="000000" w:themeColor="text1"/>
          <w:szCs w:val="21"/>
        </w:rPr>
        <w:t>wil maken;</w:t>
      </w:r>
    </w:p>
    <w:p w14:paraId="05930BF8" w14:textId="712151C2" w:rsidR="00786372" w:rsidRPr="00786372" w:rsidRDefault="006D18C3" w:rsidP="485F7731">
      <w:pPr>
        <w:numPr>
          <w:ilvl w:val="0"/>
          <w:numId w:val="2"/>
        </w:numPr>
        <w:spacing w:after="120" w:line="300" w:lineRule="exact"/>
        <w:ind w:left="357" w:hanging="357"/>
        <w:jc w:val="both"/>
        <w:rPr>
          <w:rFonts w:ascii="Calibri" w:hAnsi="Calibri" w:cs="Arial"/>
        </w:rPr>
      </w:pPr>
      <w:r w:rsidRPr="485F7731">
        <w:rPr>
          <w:rFonts w:ascii="Calibri" w:hAnsi="Calibri" w:cs="Arial"/>
        </w:rPr>
        <w:t xml:space="preserve">Een </w:t>
      </w:r>
      <w:r w:rsidR="00521B1E" w:rsidRPr="485F7731">
        <w:rPr>
          <w:rFonts w:ascii="Calibri" w:hAnsi="Calibri" w:cs="Arial"/>
        </w:rPr>
        <w:t>Europese</w:t>
      </w:r>
      <w:r w:rsidR="004D3BDF" w:rsidRPr="485F7731">
        <w:rPr>
          <w:rFonts w:ascii="Calibri" w:hAnsi="Calibri" w:cs="Arial"/>
        </w:rPr>
        <w:t xml:space="preserve"> </w:t>
      </w:r>
      <w:r w:rsidRPr="485F7731">
        <w:rPr>
          <w:rFonts w:ascii="Calibri" w:hAnsi="Calibri" w:cs="Arial"/>
        </w:rPr>
        <w:t>aanbesteding</w:t>
      </w:r>
      <w:r w:rsidR="002A67BD" w:rsidRPr="485F7731">
        <w:rPr>
          <w:rFonts w:ascii="Calibri" w:hAnsi="Calibri" w:cs="Arial"/>
        </w:rPr>
        <w:t>, zoals gepubliceerd op Tender</w:t>
      </w:r>
      <w:r w:rsidR="72BF5366" w:rsidRPr="485F7731">
        <w:rPr>
          <w:rFonts w:ascii="Calibri" w:hAnsi="Calibri" w:cs="Arial"/>
        </w:rPr>
        <w:t>N</w:t>
      </w:r>
      <w:r w:rsidR="002A67BD" w:rsidRPr="485F7731">
        <w:rPr>
          <w:rFonts w:ascii="Calibri" w:hAnsi="Calibri" w:cs="Arial"/>
        </w:rPr>
        <w:t xml:space="preserve">ed onder nummer </w:t>
      </w:r>
      <w:r w:rsidR="002A67BD" w:rsidRPr="485F7731">
        <w:rPr>
          <w:rFonts w:ascii="Calibri" w:hAnsi="Calibri" w:cs="Arial"/>
          <w:color w:val="00B0F0"/>
        </w:rPr>
        <w:t xml:space="preserve">xxxxxx </w:t>
      </w:r>
      <w:r w:rsidRPr="485F7731">
        <w:rPr>
          <w:rFonts w:ascii="Calibri" w:hAnsi="Calibri" w:cs="Arial"/>
        </w:rPr>
        <w:t>voor de gunning van deelname aan deze Raamovereenkomst heeft plaatsgevonden;</w:t>
      </w:r>
    </w:p>
    <w:p w14:paraId="624D4231" w14:textId="44FFEA54" w:rsidR="00786372" w:rsidRPr="000A7292" w:rsidRDefault="005325B8" w:rsidP="00786372">
      <w:pPr>
        <w:numPr>
          <w:ilvl w:val="0"/>
          <w:numId w:val="2"/>
        </w:numPr>
        <w:spacing w:after="120" w:line="300" w:lineRule="exact"/>
        <w:ind w:left="357" w:hanging="357"/>
        <w:jc w:val="both"/>
        <w:rPr>
          <w:rFonts w:ascii="Calibri" w:hAnsi="Calibri" w:cs="Arial"/>
          <w:color w:val="000000" w:themeColor="text1"/>
          <w:szCs w:val="21"/>
        </w:rPr>
      </w:pPr>
      <w:r w:rsidRPr="000A7292">
        <w:rPr>
          <w:rFonts w:ascii="Calibri" w:hAnsi="Calibri" w:cs="Arial"/>
          <w:color w:val="000000" w:themeColor="text1"/>
          <w:szCs w:val="21"/>
        </w:rPr>
        <w:t>Opdrachtgever met de andere Raamcontractant een soortgelijke overeenkomst als de onderhavige aangaat;</w:t>
      </w:r>
    </w:p>
    <w:p w14:paraId="6C57C0FA" w14:textId="577C549D" w:rsidR="00786372" w:rsidRPr="00786372" w:rsidRDefault="63F1C280" w:rsidP="00786372">
      <w:pPr>
        <w:numPr>
          <w:ilvl w:val="0"/>
          <w:numId w:val="2"/>
        </w:numPr>
        <w:spacing w:after="120" w:line="300" w:lineRule="exact"/>
        <w:ind w:left="357" w:hanging="357"/>
        <w:jc w:val="both"/>
        <w:rPr>
          <w:rFonts w:ascii="Calibri" w:hAnsi="Calibri" w:cs="Arial"/>
        </w:rPr>
      </w:pPr>
      <w:r w:rsidRPr="2A2F9FFC">
        <w:rPr>
          <w:rFonts w:ascii="Calibri" w:hAnsi="Calibri" w:cs="Arial"/>
        </w:rPr>
        <w:t>Opdrachtnemer</w:t>
      </w:r>
      <w:r w:rsidR="72F2D95C" w:rsidRPr="2A2F9FFC">
        <w:rPr>
          <w:rFonts w:ascii="Calibri" w:hAnsi="Calibri" w:cs="Arial"/>
        </w:rPr>
        <w:t xml:space="preserve"> </w:t>
      </w:r>
      <w:r w:rsidR="4721ED7F" w:rsidRPr="2A2F9FFC">
        <w:rPr>
          <w:rFonts w:ascii="Calibri" w:hAnsi="Calibri" w:cs="Arial"/>
        </w:rPr>
        <w:t xml:space="preserve">naar aanleiding van het onder ‘c’ </w:t>
      </w:r>
      <w:r w:rsidR="4721ED7F" w:rsidRPr="00424C44">
        <w:rPr>
          <w:rFonts w:ascii="Calibri" w:hAnsi="Calibri" w:cs="Arial"/>
        </w:rPr>
        <w:t xml:space="preserve">genoemde </w:t>
      </w:r>
      <w:r w:rsidR="72F2D95C" w:rsidRPr="00424C44">
        <w:rPr>
          <w:rFonts w:ascii="Calibri" w:hAnsi="Calibri" w:cs="Arial"/>
        </w:rPr>
        <w:t>op</w:t>
      </w:r>
      <w:r w:rsidR="00173FD7">
        <w:rPr>
          <w:rFonts w:ascii="Calibri" w:hAnsi="Calibri" w:cs="Arial"/>
        </w:rPr>
        <w:t xml:space="preserve"> </w:t>
      </w:r>
      <w:r w:rsidR="00173FD7">
        <w:rPr>
          <w:rFonts w:ascii="Calibri" w:hAnsi="Calibri" w:cs="Arial"/>
          <w:color w:val="00B0F0"/>
        </w:rPr>
        <w:t xml:space="preserve">datum </w:t>
      </w:r>
      <w:r w:rsidR="00DE507D">
        <w:rPr>
          <w:rFonts w:ascii="Calibri" w:hAnsi="Calibri" w:cs="Arial"/>
        </w:rPr>
        <w:t>een</w:t>
      </w:r>
      <w:r w:rsidR="00DE507D" w:rsidRPr="2A2F9FFC">
        <w:rPr>
          <w:rFonts w:ascii="Calibri" w:hAnsi="Calibri" w:cs="Arial"/>
        </w:rPr>
        <w:t xml:space="preserve"> </w:t>
      </w:r>
      <w:r w:rsidR="72F2D95C" w:rsidRPr="2A2F9FFC">
        <w:rPr>
          <w:rFonts w:ascii="Calibri" w:hAnsi="Calibri" w:cs="Arial"/>
        </w:rPr>
        <w:t xml:space="preserve">offerte aan </w:t>
      </w:r>
      <w:r w:rsidRPr="2A2F9FFC">
        <w:rPr>
          <w:rFonts w:ascii="Calibri" w:hAnsi="Calibri" w:cs="Arial"/>
        </w:rPr>
        <w:t>Opdrachtgever</w:t>
      </w:r>
      <w:r w:rsidR="72F2D95C" w:rsidRPr="2A2F9FFC">
        <w:rPr>
          <w:rFonts w:ascii="Calibri" w:hAnsi="Calibri" w:cs="Arial"/>
        </w:rPr>
        <w:t xml:space="preserve"> heeft uitgebracht</w:t>
      </w:r>
      <w:r w:rsidR="00786372">
        <w:rPr>
          <w:rFonts w:ascii="Calibri" w:hAnsi="Calibri" w:cs="Arial"/>
        </w:rPr>
        <w:t>;</w:t>
      </w:r>
    </w:p>
    <w:p w14:paraId="7E115C50" w14:textId="548309D6" w:rsidR="00786372" w:rsidRPr="00786372" w:rsidRDefault="006D18C3" w:rsidP="485F7731">
      <w:pPr>
        <w:numPr>
          <w:ilvl w:val="0"/>
          <w:numId w:val="2"/>
        </w:numPr>
        <w:spacing w:after="120" w:line="300" w:lineRule="exact"/>
        <w:ind w:left="357" w:hanging="357"/>
        <w:jc w:val="both"/>
        <w:rPr>
          <w:rFonts w:ascii="Calibri" w:hAnsi="Calibri" w:cs="Arial"/>
        </w:rPr>
      </w:pPr>
      <w:r w:rsidRPr="485F7731">
        <w:rPr>
          <w:rFonts w:ascii="Calibri" w:hAnsi="Calibri" w:cs="Arial"/>
        </w:rPr>
        <w:t xml:space="preserve">Opdrachtgever de aanbieding van </w:t>
      </w:r>
      <w:r w:rsidR="00596DB8" w:rsidRPr="485F7731">
        <w:rPr>
          <w:rFonts w:ascii="Calibri" w:hAnsi="Calibri" w:cs="Arial"/>
        </w:rPr>
        <w:t>O</w:t>
      </w:r>
      <w:r w:rsidRPr="485F7731">
        <w:rPr>
          <w:rFonts w:ascii="Calibri" w:hAnsi="Calibri" w:cs="Arial"/>
        </w:rPr>
        <w:t>pdrachtnemer, als</w:t>
      </w:r>
      <w:r w:rsidR="0076027C" w:rsidRPr="485F7731">
        <w:rPr>
          <w:rFonts w:ascii="Calibri" w:hAnsi="Calibri" w:cs="Arial"/>
        </w:rPr>
        <w:t xml:space="preserve"> beste prijs-kwaliteit </w:t>
      </w:r>
      <w:r w:rsidRPr="485F7731">
        <w:rPr>
          <w:rFonts w:ascii="Calibri" w:hAnsi="Calibri" w:cs="Arial"/>
        </w:rPr>
        <w:t>heeft beoordeeld;</w:t>
      </w:r>
    </w:p>
    <w:p w14:paraId="07516AA1" w14:textId="03C2A2A1" w:rsidR="00786372" w:rsidRPr="00B017C9" w:rsidRDefault="00551EBC" w:rsidP="00B017C9">
      <w:pPr>
        <w:numPr>
          <w:ilvl w:val="0"/>
          <w:numId w:val="2"/>
        </w:numPr>
        <w:spacing w:after="120" w:line="300" w:lineRule="exact"/>
        <w:ind w:left="357" w:hanging="357"/>
        <w:jc w:val="both"/>
        <w:rPr>
          <w:rFonts w:ascii="Calibri" w:hAnsi="Calibri" w:cs="Arial"/>
          <w:szCs w:val="21"/>
        </w:rPr>
      </w:pPr>
      <w:r w:rsidRPr="00A06528">
        <w:rPr>
          <w:rFonts w:ascii="Calibri" w:hAnsi="Calibri" w:cs="Arial"/>
          <w:szCs w:val="21"/>
        </w:rPr>
        <w:t>Opdrachtnemer</w:t>
      </w:r>
      <w:r w:rsidR="00D36585" w:rsidRPr="00A06528">
        <w:rPr>
          <w:rFonts w:ascii="Calibri" w:hAnsi="Calibri" w:cs="Arial"/>
          <w:szCs w:val="21"/>
        </w:rPr>
        <w:t xml:space="preserve"> zich, op basis van de door </w:t>
      </w:r>
      <w:r w:rsidRPr="00A06528">
        <w:rPr>
          <w:rFonts w:ascii="Calibri" w:hAnsi="Calibri" w:cs="Arial"/>
          <w:szCs w:val="21"/>
        </w:rPr>
        <w:t>Opdrachtgever</w:t>
      </w:r>
      <w:r w:rsidR="00D36585" w:rsidRPr="00A06528">
        <w:rPr>
          <w:rFonts w:ascii="Calibri" w:hAnsi="Calibri" w:cs="Arial"/>
          <w:szCs w:val="21"/>
        </w:rPr>
        <w:t xml:space="preserve"> verstrekte informatie en documentatie in voldoende mate op de hoogte heeft gesteld van alle voor het verrichten van de dienstverlening voor hem van belang zijnde gegevens;</w:t>
      </w:r>
    </w:p>
    <w:p w14:paraId="5F9EF75D" w14:textId="77777777" w:rsidR="00C216BC" w:rsidRDefault="00C216BC" w:rsidP="005C28DA">
      <w:pPr>
        <w:spacing w:before="240" w:after="120" w:line="300" w:lineRule="exact"/>
        <w:ind w:left="0"/>
        <w:rPr>
          <w:b/>
          <w:caps/>
          <w:color w:val="0089CF"/>
        </w:rPr>
      </w:pPr>
    </w:p>
    <w:p w14:paraId="5FD8E21D" w14:textId="77777777" w:rsidR="00CB35EC" w:rsidRDefault="00CB35EC" w:rsidP="005C28DA">
      <w:pPr>
        <w:spacing w:before="240" w:after="120" w:line="300" w:lineRule="exact"/>
        <w:ind w:left="0"/>
        <w:rPr>
          <w:b/>
          <w:caps/>
          <w:color w:val="0089CF"/>
        </w:rPr>
      </w:pPr>
    </w:p>
    <w:p w14:paraId="4CFEAC64" w14:textId="7A8EC523" w:rsidR="00A06528" w:rsidRDefault="00A2758A" w:rsidP="0093100A">
      <w:pPr>
        <w:spacing w:before="240" w:after="120" w:line="300" w:lineRule="exact"/>
        <w:ind w:left="0"/>
      </w:pPr>
      <w:r w:rsidRPr="00E16D11">
        <w:rPr>
          <w:b/>
          <w:caps/>
          <w:color w:val="0089CF"/>
        </w:rPr>
        <w:lastRenderedPageBreak/>
        <w:t>Verklaren te zijn overeengekomen als volgt:</w:t>
      </w:r>
    </w:p>
    <w:p w14:paraId="1D101D6E" w14:textId="3C91CEEC" w:rsidR="00D36585" w:rsidRPr="002A18DB" w:rsidRDefault="002A18DB" w:rsidP="002A18DB">
      <w:pPr>
        <w:pStyle w:val="Kop2"/>
        <w:spacing w:before="0" w:after="120" w:line="300" w:lineRule="exact"/>
        <w:ind w:left="357" w:hanging="357"/>
        <w:jc w:val="both"/>
        <w:rPr>
          <w:sz w:val="21"/>
          <w:szCs w:val="21"/>
        </w:rPr>
      </w:pPr>
      <w:r>
        <w:rPr>
          <w:sz w:val="21"/>
          <w:szCs w:val="21"/>
        </w:rPr>
        <w:t>Artikel</w:t>
      </w:r>
      <w:r w:rsidR="002230CB" w:rsidRPr="002A18DB">
        <w:rPr>
          <w:sz w:val="21"/>
          <w:szCs w:val="21"/>
        </w:rPr>
        <w:t xml:space="preserve"> 1.</w:t>
      </w:r>
      <w:r>
        <w:rPr>
          <w:sz w:val="21"/>
          <w:szCs w:val="21"/>
        </w:rPr>
        <w:tab/>
      </w:r>
      <w:r w:rsidR="002230CB" w:rsidRPr="002A18DB">
        <w:rPr>
          <w:sz w:val="21"/>
          <w:szCs w:val="21"/>
        </w:rPr>
        <w:t>D</w:t>
      </w:r>
      <w:r>
        <w:rPr>
          <w:sz w:val="21"/>
          <w:szCs w:val="21"/>
        </w:rPr>
        <w:t>efinities</w:t>
      </w:r>
    </w:p>
    <w:p w14:paraId="1758309A" w14:textId="77777777" w:rsidR="00043ED0" w:rsidRDefault="00D36585" w:rsidP="00C216BC">
      <w:pPr>
        <w:spacing w:line="300" w:lineRule="exact"/>
        <w:ind w:left="357" w:hanging="357"/>
        <w:jc w:val="both"/>
        <w:rPr>
          <w:rFonts w:ascii="Calibri" w:hAnsi="Calibri" w:cs="Arial"/>
          <w:szCs w:val="21"/>
        </w:rPr>
      </w:pPr>
      <w:r w:rsidRPr="00A06528">
        <w:rPr>
          <w:rFonts w:ascii="Calibri" w:hAnsi="Calibri" w:cs="Arial"/>
          <w:szCs w:val="21"/>
        </w:rPr>
        <w:t>In deze raamovereenkomst worden de navolgende begrippen met een Beginhoofdletter gebruikt</w:t>
      </w:r>
      <w:r w:rsidR="00043ED0">
        <w:rPr>
          <w:rFonts w:ascii="Calibri" w:hAnsi="Calibri" w:cs="Arial"/>
          <w:szCs w:val="21"/>
        </w:rPr>
        <w:t xml:space="preserve">. </w:t>
      </w:r>
    </w:p>
    <w:p w14:paraId="6530DBCA" w14:textId="110D5E28" w:rsidR="00C216BC" w:rsidRDefault="00D36585" w:rsidP="000A7292">
      <w:pPr>
        <w:spacing w:line="300" w:lineRule="exact"/>
        <w:ind w:left="357" w:hanging="357"/>
        <w:jc w:val="both"/>
        <w:rPr>
          <w:rFonts w:ascii="Calibri" w:hAnsi="Calibri" w:cs="Arial"/>
          <w:szCs w:val="21"/>
        </w:rPr>
      </w:pPr>
      <w:r w:rsidRPr="00A06528">
        <w:rPr>
          <w:rFonts w:ascii="Calibri" w:hAnsi="Calibri" w:cs="Arial"/>
          <w:szCs w:val="21"/>
        </w:rPr>
        <w:t>Onder deze begrippen wordt verstaan:</w:t>
      </w:r>
    </w:p>
    <w:p w14:paraId="0CB8FA31" w14:textId="77777777" w:rsidR="00696AC7" w:rsidRDefault="00696AC7" w:rsidP="000A7292">
      <w:pPr>
        <w:spacing w:line="300" w:lineRule="exact"/>
        <w:ind w:left="-17"/>
        <w:jc w:val="both"/>
        <w:rPr>
          <w:rFonts w:ascii="Calibri" w:hAnsi="Calibri" w:cs="Arial"/>
          <w:szCs w:val="21"/>
        </w:rPr>
      </w:pPr>
    </w:p>
    <w:p w14:paraId="45596EF0" w14:textId="71E2FA9F" w:rsidR="007C53F1" w:rsidRPr="00C216BC" w:rsidRDefault="007C53F1" w:rsidP="485F7731">
      <w:pPr>
        <w:pStyle w:val="paragraph"/>
        <w:numPr>
          <w:ilvl w:val="0"/>
          <w:numId w:val="42"/>
        </w:numPr>
        <w:spacing w:before="0" w:beforeAutospacing="0" w:after="0" w:afterAutospacing="0" w:line="300" w:lineRule="exact"/>
        <w:ind w:left="340"/>
        <w:textAlignment w:val="baseline"/>
        <w:rPr>
          <w:rFonts w:ascii="Segoe UI" w:hAnsi="Segoe UI" w:cs="Segoe UI"/>
          <w:b/>
          <w:bCs/>
          <w:sz w:val="18"/>
          <w:szCs w:val="18"/>
        </w:rPr>
      </w:pPr>
      <w:r w:rsidRPr="485F7731">
        <w:rPr>
          <w:rStyle w:val="normaltextrun"/>
          <w:rFonts w:ascii="Calibri" w:hAnsi="Calibri" w:cs="Calibri"/>
          <w:b/>
          <w:bCs/>
          <w:i/>
          <w:iCs/>
          <w:sz w:val="21"/>
          <w:szCs w:val="21"/>
        </w:rPr>
        <w:t>Contractbeheerder</w:t>
      </w:r>
      <w:r w:rsidR="002479BB">
        <w:rPr>
          <w:rStyle w:val="normaltextrun"/>
          <w:rFonts w:ascii="Calibri" w:hAnsi="Calibri" w:cs="Calibri"/>
          <w:b/>
          <w:bCs/>
          <w:i/>
          <w:iCs/>
          <w:sz w:val="21"/>
          <w:szCs w:val="21"/>
        </w:rPr>
        <w:t xml:space="preserve"> of Contractmanager</w:t>
      </w:r>
      <w:r w:rsidRPr="485F7731">
        <w:rPr>
          <w:rStyle w:val="normaltextrun"/>
          <w:rFonts w:ascii="Calibri" w:hAnsi="Calibri" w:cs="Calibri"/>
          <w:b/>
          <w:bCs/>
          <w:i/>
          <w:iCs/>
          <w:sz w:val="21"/>
          <w:szCs w:val="21"/>
        </w:rPr>
        <w:t>:</w:t>
      </w:r>
      <w:r w:rsidRPr="485F7731">
        <w:rPr>
          <w:rStyle w:val="eop"/>
          <w:rFonts w:ascii="Calibri" w:hAnsi="Calibri" w:cs="Calibri"/>
          <w:b/>
          <w:bCs/>
          <w:sz w:val="21"/>
          <w:szCs w:val="21"/>
        </w:rPr>
        <w:t> </w:t>
      </w:r>
    </w:p>
    <w:p w14:paraId="1301C8E7" w14:textId="4A16633E" w:rsidR="007C53F1" w:rsidRDefault="007C53F1" w:rsidP="485F7731">
      <w:pPr>
        <w:pStyle w:val="paragraph"/>
        <w:spacing w:before="0" w:beforeAutospacing="0" w:after="0" w:afterAutospacing="0" w:line="300" w:lineRule="exact"/>
        <w:ind w:left="340"/>
        <w:textAlignment w:val="baseline"/>
        <w:rPr>
          <w:rFonts w:ascii="Segoe UI" w:hAnsi="Segoe UI" w:cs="Segoe UI"/>
          <w:sz w:val="18"/>
          <w:szCs w:val="18"/>
        </w:rPr>
      </w:pPr>
      <w:r w:rsidRPr="485F7731">
        <w:rPr>
          <w:rStyle w:val="normaltextrun"/>
          <w:rFonts w:ascii="Calibri" w:hAnsi="Calibri" w:cs="Calibri"/>
          <w:sz w:val="21"/>
          <w:szCs w:val="21"/>
        </w:rPr>
        <w:t xml:space="preserve">De functionaris die namens partijen optreedt als </w:t>
      </w:r>
      <w:r w:rsidR="00A513AA">
        <w:rPr>
          <w:rStyle w:val="normaltextrun"/>
          <w:rFonts w:ascii="Calibri" w:hAnsi="Calibri" w:cs="Calibri"/>
          <w:sz w:val="21"/>
          <w:szCs w:val="21"/>
        </w:rPr>
        <w:t>contactpersoon</w:t>
      </w:r>
      <w:r w:rsidRPr="485F7731">
        <w:rPr>
          <w:rStyle w:val="normaltextrun"/>
          <w:rFonts w:ascii="Calibri" w:hAnsi="Calibri" w:cs="Calibri"/>
          <w:sz w:val="21"/>
          <w:szCs w:val="21"/>
        </w:rPr>
        <w:t>. </w:t>
      </w:r>
      <w:r w:rsidRPr="485F7731">
        <w:rPr>
          <w:rStyle w:val="eop"/>
          <w:rFonts w:ascii="Calibri" w:hAnsi="Calibri" w:cs="Calibri"/>
          <w:sz w:val="21"/>
          <w:szCs w:val="21"/>
        </w:rPr>
        <w:t> </w:t>
      </w:r>
    </w:p>
    <w:p w14:paraId="730BF3C2" w14:textId="77777777" w:rsidR="007C53F1" w:rsidRDefault="007C53F1" w:rsidP="00145959">
      <w:pPr>
        <w:spacing w:line="300" w:lineRule="exact"/>
        <w:ind w:left="340"/>
        <w:jc w:val="both"/>
        <w:rPr>
          <w:rFonts w:ascii="Calibri" w:hAnsi="Calibri" w:cs="Arial"/>
          <w:szCs w:val="21"/>
        </w:rPr>
      </w:pPr>
    </w:p>
    <w:p w14:paraId="795D6731" w14:textId="32014AD9" w:rsidR="00EE1972" w:rsidRPr="000A7292" w:rsidRDefault="00173FD7" w:rsidP="001A04F6">
      <w:pPr>
        <w:pStyle w:val="Lijstalinea"/>
        <w:numPr>
          <w:ilvl w:val="0"/>
          <w:numId w:val="42"/>
        </w:numPr>
        <w:spacing w:line="300" w:lineRule="exact"/>
        <w:ind w:left="340"/>
        <w:jc w:val="both"/>
        <w:rPr>
          <w:rFonts w:ascii="Verdana" w:hAnsi="Verdana" w:cs="Arial"/>
          <w:color w:val="000000" w:themeColor="text1"/>
          <w:sz w:val="18"/>
          <w:szCs w:val="18"/>
          <w:lang w:val="nl"/>
        </w:rPr>
      </w:pPr>
      <w:r w:rsidRPr="000A7292">
        <w:rPr>
          <w:rFonts w:ascii="Calibri" w:hAnsi="Calibri" w:cs="Arial"/>
          <w:b/>
          <w:bCs/>
          <w:i/>
          <w:color w:val="000000" w:themeColor="text1"/>
          <w:szCs w:val="21"/>
        </w:rPr>
        <w:t>Diensten:</w:t>
      </w:r>
      <w:r w:rsidR="00043ED0" w:rsidRPr="000A7292">
        <w:rPr>
          <w:rFonts w:ascii="Calibri" w:hAnsi="Calibri" w:cs="Arial"/>
          <w:b/>
          <w:bCs/>
          <w:color w:val="000000" w:themeColor="text1"/>
          <w:szCs w:val="21"/>
        </w:rPr>
        <w:t xml:space="preserve"> </w:t>
      </w:r>
      <w:r w:rsidR="00EE1972" w:rsidRPr="000A7292">
        <w:rPr>
          <w:rFonts w:ascii="Verdana" w:hAnsi="Verdana" w:cs="Arial"/>
          <w:color w:val="000000" w:themeColor="text1"/>
          <w:sz w:val="18"/>
          <w:szCs w:val="18"/>
          <w:lang w:val="nl"/>
        </w:rPr>
        <w:t xml:space="preserve">de door Opdrachtnemer op basis van een onder deze Raamovereenkomst gesloten Nadere Overeenkomst ten behoeve van Opdrachtgever te verrichten werkzaamheden op het gebied van </w:t>
      </w:r>
      <w:r w:rsidR="00CB35EC" w:rsidRPr="000A7292">
        <w:rPr>
          <w:rFonts w:ascii="Verdana" w:hAnsi="Verdana" w:cs="Arial"/>
          <w:color w:val="000000" w:themeColor="text1"/>
          <w:sz w:val="18"/>
          <w:szCs w:val="18"/>
          <w:lang w:val="nl"/>
        </w:rPr>
        <w:t>Maatwerkmeubilair</w:t>
      </w:r>
      <w:r w:rsidR="00EE1972" w:rsidRPr="000A7292">
        <w:rPr>
          <w:rFonts w:ascii="Verdana" w:hAnsi="Verdana" w:cs="Arial"/>
          <w:color w:val="000000" w:themeColor="text1"/>
          <w:sz w:val="18"/>
          <w:szCs w:val="18"/>
          <w:lang w:val="nl"/>
        </w:rPr>
        <w:t xml:space="preserve"> zoals omschreven in de inschrijvingsdocumentatie</w:t>
      </w:r>
      <w:r w:rsidR="00CB35EC" w:rsidRPr="000A7292">
        <w:rPr>
          <w:rFonts w:ascii="Verdana" w:hAnsi="Verdana" w:cs="Arial"/>
          <w:color w:val="000000" w:themeColor="text1"/>
          <w:sz w:val="18"/>
          <w:szCs w:val="18"/>
          <w:lang w:val="nl"/>
        </w:rPr>
        <w:t>.</w:t>
      </w:r>
    </w:p>
    <w:p w14:paraId="196A6983" w14:textId="77777777" w:rsidR="00173FD7" w:rsidRPr="00A06528" w:rsidRDefault="00173FD7" w:rsidP="00145959">
      <w:pPr>
        <w:spacing w:line="300" w:lineRule="exact"/>
        <w:ind w:left="340" w:hanging="357"/>
        <w:jc w:val="both"/>
        <w:rPr>
          <w:rFonts w:ascii="Calibri" w:hAnsi="Calibri"/>
          <w:szCs w:val="21"/>
        </w:rPr>
      </w:pPr>
    </w:p>
    <w:p w14:paraId="7DF90346" w14:textId="7C6ED41B" w:rsidR="001A04F6" w:rsidRPr="001A04F6" w:rsidRDefault="00D36585" w:rsidP="001A04F6">
      <w:pPr>
        <w:pStyle w:val="Lijstalinea"/>
        <w:numPr>
          <w:ilvl w:val="0"/>
          <w:numId w:val="42"/>
        </w:numPr>
        <w:spacing w:line="300" w:lineRule="exact"/>
        <w:ind w:left="340"/>
        <w:jc w:val="both"/>
        <w:rPr>
          <w:rFonts w:ascii="Calibri" w:hAnsi="Calibri"/>
          <w:b/>
          <w:bCs/>
          <w:i/>
          <w:szCs w:val="21"/>
        </w:rPr>
      </w:pPr>
      <w:r w:rsidRPr="00043ED0">
        <w:rPr>
          <w:rFonts w:ascii="Calibri" w:hAnsi="Calibri"/>
          <w:b/>
          <w:bCs/>
          <w:i/>
          <w:szCs w:val="21"/>
        </w:rPr>
        <w:t>Locatie:</w:t>
      </w:r>
      <w:r w:rsidR="00043ED0" w:rsidRPr="00043ED0">
        <w:rPr>
          <w:rFonts w:ascii="Calibri" w:hAnsi="Calibri"/>
          <w:b/>
          <w:bCs/>
          <w:i/>
          <w:szCs w:val="21"/>
        </w:rPr>
        <w:t xml:space="preserve"> </w:t>
      </w:r>
      <w:r w:rsidR="00820F15" w:rsidRPr="00043ED0">
        <w:rPr>
          <w:rFonts w:ascii="Calibri" w:hAnsi="Calibri"/>
          <w:szCs w:val="21"/>
        </w:rPr>
        <w:t>G</w:t>
      </w:r>
      <w:r w:rsidR="00523438" w:rsidRPr="00043ED0">
        <w:rPr>
          <w:rFonts w:ascii="Calibri" w:hAnsi="Calibri"/>
          <w:szCs w:val="21"/>
        </w:rPr>
        <w:t xml:space="preserve">ebouwen </w:t>
      </w:r>
      <w:r w:rsidRPr="00043ED0">
        <w:rPr>
          <w:rFonts w:ascii="Calibri" w:hAnsi="Calibri"/>
          <w:szCs w:val="21"/>
        </w:rPr>
        <w:t xml:space="preserve">van de </w:t>
      </w:r>
      <w:r w:rsidR="00551EBC" w:rsidRPr="00043ED0">
        <w:rPr>
          <w:rFonts w:ascii="Calibri" w:hAnsi="Calibri"/>
          <w:szCs w:val="21"/>
        </w:rPr>
        <w:t>Opdrachtgever</w:t>
      </w:r>
      <w:r w:rsidR="00523438" w:rsidRPr="00043ED0">
        <w:rPr>
          <w:rFonts w:ascii="Calibri" w:hAnsi="Calibri"/>
          <w:szCs w:val="21"/>
        </w:rPr>
        <w:t>.</w:t>
      </w:r>
    </w:p>
    <w:p w14:paraId="2549CB4C" w14:textId="77777777" w:rsidR="001A04F6" w:rsidRPr="001A04F6" w:rsidRDefault="001A04F6" w:rsidP="001A04F6">
      <w:pPr>
        <w:pStyle w:val="Lijstalinea"/>
        <w:spacing w:line="300" w:lineRule="exact"/>
        <w:ind w:left="340"/>
        <w:jc w:val="both"/>
        <w:rPr>
          <w:rFonts w:ascii="Calibri" w:hAnsi="Calibri"/>
          <w:b/>
          <w:bCs/>
          <w:i/>
          <w:szCs w:val="21"/>
        </w:rPr>
      </w:pPr>
    </w:p>
    <w:p w14:paraId="642EBA6D" w14:textId="03425837" w:rsidR="001A04F6" w:rsidRPr="001A04F6" w:rsidRDefault="001A04F6" w:rsidP="001A04F6">
      <w:pPr>
        <w:pStyle w:val="Lijstalinea"/>
        <w:numPr>
          <w:ilvl w:val="0"/>
          <w:numId w:val="42"/>
        </w:numPr>
        <w:spacing w:line="300" w:lineRule="exact"/>
        <w:ind w:left="340"/>
        <w:jc w:val="both"/>
        <w:rPr>
          <w:rFonts w:ascii="Calibri" w:hAnsi="Calibri"/>
          <w:b/>
          <w:bCs/>
          <w:i/>
          <w:szCs w:val="21"/>
        </w:rPr>
      </w:pPr>
      <w:r>
        <w:rPr>
          <w:rFonts w:ascii="Calibri" w:hAnsi="Calibri"/>
          <w:b/>
          <w:bCs/>
          <w:i/>
          <w:szCs w:val="21"/>
        </w:rPr>
        <w:t xml:space="preserve">Nadere overeenkomst: </w:t>
      </w:r>
      <w:r>
        <w:rPr>
          <w:rFonts w:ascii="Calibri" w:hAnsi="Calibri"/>
          <w:iCs/>
          <w:szCs w:val="21"/>
        </w:rPr>
        <w:t xml:space="preserve">de nadere overeenkomst tussen Opdrachtgever en Opdrachtnemer overeenkomstig de te verstrekken ATB, op basis waarvan Opdrachtgever </w:t>
      </w:r>
      <w:r w:rsidR="00B94E78">
        <w:rPr>
          <w:rFonts w:ascii="Calibri" w:hAnsi="Calibri"/>
          <w:iCs/>
          <w:szCs w:val="21"/>
        </w:rPr>
        <w:t>gedurende</w:t>
      </w:r>
      <w:r>
        <w:rPr>
          <w:rFonts w:ascii="Calibri" w:hAnsi="Calibri"/>
          <w:iCs/>
          <w:szCs w:val="21"/>
        </w:rPr>
        <w:t xml:space="preserve"> de looptijd van deze Raamovereenkomst aan Opdrachtnemer opdracht tot het verrichten van Diensten</w:t>
      </w:r>
      <w:r w:rsidR="00CB35EC">
        <w:rPr>
          <w:rFonts w:ascii="Calibri" w:hAnsi="Calibri"/>
          <w:iCs/>
          <w:szCs w:val="21"/>
        </w:rPr>
        <w:t xml:space="preserve"> </w:t>
      </w:r>
      <w:r>
        <w:rPr>
          <w:rFonts w:ascii="Calibri" w:hAnsi="Calibri"/>
          <w:iCs/>
          <w:szCs w:val="21"/>
        </w:rPr>
        <w:t>kan verstrekken. Hierin kunnen afwijkende of aanvullende zaken worden opgenomen.</w:t>
      </w:r>
    </w:p>
    <w:p w14:paraId="75D27523" w14:textId="4933A0A9" w:rsidR="00173FD7" w:rsidRPr="00173FD7" w:rsidRDefault="00173FD7" w:rsidP="0093100A">
      <w:pPr>
        <w:spacing w:line="300" w:lineRule="exact"/>
        <w:ind w:left="0"/>
        <w:jc w:val="both"/>
        <w:rPr>
          <w:rFonts w:ascii="Calibri" w:hAnsi="Calibri"/>
          <w:color w:val="00B0F0"/>
          <w:szCs w:val="21"/>
        </w:rPr>
      </w:pPr>
    </w:p>
    <w:p w14:paraId="676DB492" w14:textId="77777777" w:rsidR="00173FD7" w:rsidRPr="000A7292" w:rsidRDefault="00173FD7" w:rsidP="00145959">
      <w:pPr>
        <w:pStyle w:val="Lijstalinea"/>
        <w:numPr>
          <w:ilvl w:val="0"/>
          <w:numId w:val="42"/>
        </w:numPr>
        <w:spacing w:line="300" w:lineRule="exact"/>
        <w:ind w:left="340"/>
        <w:jc w:val="both"/>
        <w:rPr>
          <w:rFonts w:ascii="Calibri" w:hAnsi="Calibri"/>
          <w:b/>
          <w:bCs/>
          <w:i/>
          <w:color w:val="000000" w:themeColor="text1"/>
          <w:szCs w:val="21"/>
        </w:rPr>
      </w:pPr>
      <w:r w:rsidRPr="000A7292">
        <w:rPr>
          <w:rFonts w:ascii="Calibri" w:hAnsi="Calibri"/>
          <w:b/>
          <w:bCs/>
          <w:i/>
          <w:color w:val="000000" w:themeColor="text1"/>
          <w:szCs w:val="21"/>
        </w:rPr>
        <w:t>Overeenkomst:</w:t>
      </w:r>
    </w:p>
    <w:p w14:paraId="76B539ED" w14:textId="66466ABC" w:rsidR="00173FD7" w:rsidRPr="000A7292" w:rsidRDefault="00173FD7" w:rsidP="00145959">
      <w:pPr>
        <w:pStyle w:val="Lijstalinea"/>
        <w:spacing w:line="300" w:lineRule="exact"/>
        <w:ind w:left="340"/>
        <w:jc w:val="both"/>
        <w:rPr>
          <w:rFonts w:ascii="Calibri" w:hAnsi="Calibri"/>
          <w:color w:val="000000" w:themeColor="text1"/>
          <w:szCs w:val="21"/>
        </w:rPr>
      </w:pPr>
      <w:r w:rsidRPr="000A7292">
        <w:rPr>
          <w:rFonts w:ascii="Calibri" w:hAnsi="Calibri" w:cs="Arial"/>
          <w:iCs/>
          <w:color w:val="000000" w:themeColor="text1"/>
          <w:szCs w:val="21"/>
        </w:rPr>
        <w:t xml:space="preserve">De onderhavige raamovereenkomst d.d. </w:t>
      </w:r>
      <w:r w:rsidR="00CB35EC" w:rsidRPr="000A7292">
        <w:rPr>
          <w:rFonts w:ascii="Calibri" w:hAnsi="Calibri" w:cs="Arial"/>
          <w:iCs/>
          <w:color w:val="000000" w:themeColor="text1"/>
          <w:szCs w:val="21"/>
        </w:rPr>
        <w:t>1 november 2025.</w:t>
      </w:r>
    </w:p>
    <w:p w14:paraId="23E01AB7" w14:textId="77777777" w:rsidR="00173FD7" w:rsidRPr="000A7292" w:rsidRDefault="00173FD7" w:rsidP="00145959">
      <w:pPr>
        <w:spacing w:line="300" w:lineRule="exact"/>
        <w:ind w:left="340" w:hanging="357"/>
        <w:jc w:val="both"/>
        <w:rPr>
          <w:rFonts w:ascii="Calibri" w:hAnsi="Calibri"/>
          <w:color w:val="000000" w:themeColor="text1"/>
          <w:szCs w:val="21"/>
        </w:rPr>
      </w:pPr>
    </w:p>
    <w:p w14:paraId="527E45BE" w14:textId="086E4ECD" w:rsidR="007C53F1" w:rsidRPr="000A7292" w:rsidRDefault="007C53F1" w:rsidP="485F7731">
      <w:pPr>
        <w:pStyle w:val="paragraph"/>
        <w:numPr>
          <w:ilvl w:val="0"/>
          <w:numId w:val="42"/>
        </w:numPr>
        <w:spacing w:before="0" w:beforeAutospacing="0" w:after="0" w:afterAutospacing="0" w:line="300" w:lineRule="exact"/>
        <w:ind w:left="340"/>
        <w:textAlignment w:val="baseline"/>
        <w:rPr>
          <w:rFonts w:ascii="Segoe UI" w:hAnsi="Segoe UI" w:cs="Segoe UI"/>
          <w:b/>
          <w:bCs/>
          <w:color w:val="000000" w:themeColor="text1"/>
          <w:sz w:val="18"/>
          <w:szCs w:val="18"/>
        </w:rPr>
      </w:pPr>
      <w:r w:rsidRPr="000A7292">
        <w:rPr>
          <w:rStyle w:val="normaltextrun"/>
          <w:rFonts w:ascii="Calibri" w:hAnsi="Calibri" w:cs="Calibri"/>
          <w:b/>
          <w:bCs/>
          <w:i/>
          <w:iCs/>
          <w:color w:val="000000" w:themeColor="text1"/>
          <w:sz w:val="21"/>
          <w:szCs w:val="21"/>
        </w:rPr>
        <w:t>Service Level Agreement (SLA</w:t>
      </w:r>
      <w:r w:rsidR="044F19BB" w:rsidRPr="000A7292">
        <w:rPr>
          <w:rStyle w:val="normaltextrun"/>
          <w:rFonts w:ascii="Calibri" w:hAnsi="Calibri" w:cs="Calibri"/>
          <w:color w:val="000000" w:themeColor="text1"/>
          <w:sz w:val="21"/>
          <w:szCs w:val="21"/>
        </w:rPr>
        <w:t>): De</w:t>
      </w:r>
      <w:r w:rsidRPr="000A7292">
        <w:rPr>
          <w:rStyle w:val="normaltextrun"/>
          <w:rFonts w:ascii="Calibri" w:hAnsi="Calibri" w:cs="Calibri"/>
          <w:color w:val="000000" w:themeColor="text1"/>
          <w:sz w:val="21"/>
          <w:szCs w:val="21"/>
        </w:rPr>
        <w:t xml:space="preserve"> vastlegging van het niveau van dienstverlening en alle operationele afspraken ten aanzien van</w:t>
      </w:r>
      <w:r w:rsidR="00043ED0" w:rsidRPr="000A7292">
        <w:rPr>
          <w:rStyle w:val="normaltextrun"/>
          <w:rFonts w:ascii="Calibri" w:hAnsi="Calibri" w:cs="Calibri"/>
          <w:color w:val="000000" w:themeColor="text1"/>
          <w:sz w:val="21"/>
          <w:szCs w:val="21"/>
        </w:rPr>
        <w:t xml:space="preserve"> </w:t>
      </w:r>
      <w:r w:rsidRPr="000A7292">
        <w:rPr>
          <w:rStyle w:val="normaltextrun"/>
          <w:rFonts w:ascii="Calibri" w:hAnsi="Calibri" w:cs="Calibri"/>
          <w:color w:val="000000" w:themeColor="text1"/>
          <w:sz w:val="21"/>
          <w:szCs w:val="21"/>
        </w:rPr>
        <w:t>de dienstverlening.</w:t>
      </w:r>
      <w:r w:rsidRPr="000A7292">
        <w:rPr>
          <w:rStyle w:val="eop"/>
          <w:rFonts w:ascii="Calibri" w:hAnsi="Calibri" w:cs="Calibri"/>
          <w:color w:val="000000" w:themeColor="text1"/>
          <w:sz w:val="21"/>
          <w:szCs w:val="21"/>
        </w:rPr>
        <w:t> </w:t>
      </w:r>
    </w:p>
    <w:p w14:paraId="1A743A87" w14:textId="77777777" w:rsidR="007C53F1" w:rsidRPr="000A7292" w:rsidRDefault="007C53F1" w:rsidP="00145959">
      <w:pPr>
        <w:spacing w:line="300" w:lineRule="exact"/>
        <w:ind w:left="340" w:hanging="357"/>
        <w:jc w:val="both"/>
        <w:rPr>
          <w:rFonts w:ascii="Calibri" w:hAnsi="Calibri"/>
          <w:color w:val="000000" w:themeColor="text1"/>
          <w:szCs w:val="21"/>
        </w:rPr>
      </w:pPr>
    </w:p>
    <w:p w14:paraId="5DD3FBC4" w14:textId="79CBCBCB" w:rsidR="00AE01AF" w:rsidRPr="000A7292" w:rsidRDefault="2F70D405" w:rsidP="000A7292">
      <w:pPr>
        <w:pStyle w:val="Lijstalinea"/>
        <w:numPr>
          <w:ilvl w:val="0"/>
          <w:numId w:val="42"/>
        </w:numPr>
        <w:spacing w:line="300" w:lineRule="exact"/>
        <w:ind w:left="340"/>
        <w:jc w:val="both"/>
        <w:rPr>
          <w:color w:val="000000" w:themeColor="text1"/>
          <w:szCs w:val="21"/>
        </w:rPr>
      </w:pPr>
      <w:r w:rsidRPr="000A7292">
        <w:rPr>
          <w:rFonts w:ascii="Calibri" w:hAnsi="Calibri"/>
          <w:b/>
          <w:bCs/>
          <w:i/>
          <w:iCs/>
          <w:color w:val="000000" w:themeColor="text1"/>
        </w:rPr>
        <w:t>Wegwijzer veiligheid</w:t>
      </w:r>
      <w:r w:rsidRPr="000A7292">
        <w:rPr>
          <w:rFonts w:ascii="Calibri" w:hAnsi="Calibri"/>
          <w:b/>
          <w:bCs/>
          <w:color w:val="000000" w:themeColor="text1"/>
        </w:rPr>
        <w:t>:</w:t>
      </w:r>
      <w:r w:rsidR="15FC459F" w:rsidRPr="000A7292">
        <w:rPr>
          <w:rFonts w:ascii="Calibri" w:hAnsi="Calibri"/>
          <w:b/>
          <w:bCs/>
          <w:color w:val="000000" w:themeColor="text1"/>
        </w:rPr>
        <w:t xml:space="preserve"> </w:t>
      </w:r>
      <w:r w:rsidRPr="000A7292">
        <w:rPr>
          <w:rFonts w:ascii="Calibri" w:hAnsi="Calibri"/>
          <w:color w:val="000000" w:themeColor="text1"/>
        </w:rPr>
        <w:t>De meest recent</w:t>
      </w:r>
      <w:r w:rsidR="656B385A" w:rsidRPr="000A7292">
        <w:rPr>
          <w:rFonts w:ascii="Calibri" w:hAnsi="Calibri"/>
          <w:color w:val="000000" w:themeColor="text1"/>
        </w:rPr>
        <w:t>e</w:t>
      </w:r>
      <w:r w:rsidRPr="000A7292">
        <w:rPr>
          <w:rFonts w:ascii="Calibri" w:hAnsi="Calibri"/>
          <w:color w:val="000000" w:themeColor="text1"/>
        </w:rPr>
        <w:t xml:space="preserve"> versie van de wegwijzer die geldig </w:t>
      </w:r>
      <w:r w:rsidR="6915F36D" w:rsidRPr="000A7292">
        <w:rPr>
          <w:rFonts w:ascii="Calibri" w:hAnsi="Calibri"/>
          <w:color w:val="000000" w:themeColor="text1"/>
        </w:rPr>
        <w:t xml:space="preserve">is </w:t>
      </w:r>
      <w:r w:rsidRPr="000A7292">
        <w:rPr>
          <w:rFonts w:ascii="Calibri" w:hAnsi="Calibri"/>
          <w:color w:val="000000" w:themeColor="text1"/>
        </w:rPr>
        <w:t>voor alle Nadere opdrachten.</w:t>
      </w:r>
    </w:p>
    <w:p w14:paraId="549C98D3" w14:textId="1878AC95" w:rsidR="0036742C" w:rsidRPr="00173FD7" w:rsidRDefault="0036742C" w:rsidP="00C216BC">
      <w:pPr>
        <w:spacing w:line="300" w:lineRule="exact"/>
        <w:ind w:left="357" w:hanging="357"/>
        <w:jc w:val="both"/>
        <w:rPr>
          <w:rFonts w:ascii="Calibri" w:hAnsi="Calibri" w:cs="Arial"/>
          <w:color w:val="00B0F0"/>
          <w:szCs w:val="21"/>
        </w:rPr>
      </w:pPr>
    </w:p>
    <w:p w14:paraId="284679C4" w14:textId="77777777" w:rsidR="008D6D10" w:rsidRPr="008D6D10" w:rsidRDefault="008D6D10" w:rsidP="00153CF8">
      <w:pPr>
        <w:ind w:left="0"/>
        <w:jc w:val="both"/>
        <w:rPr>
          <w:rFonts w:ascii="Calibri" w:hAnsi="Calibri" w:cs="Arial"/>
          <w:sz w:val="22"/>
          <w:szCs w:val="22"/>
        </w:rPr>
      </w:pPr>
    </w:p>
    <w:p w14:paraId="79616A04" w14:textId="018778FF" w:rsidR="00964E73" w:rsidRPr="00CE516F" w:rsidRDefault="00964E73" w:rsidP="003D6841">
      <w:pPr>
        <w:pStyle w:val="Kop2"/>
        <w:spacing w:before="0" w:after="120" w:line="300" w:lineRule="exact"/>
        <w:ind w:left="357" w:hanging="357"/>
        <w:jc w:val="both"/>
        <w:rPr>
          <w:sz w:val="21"/>
          <w:szCs w:val="21"/>
        </w:rPr>
      </w:pPr>
      <w:r w:rsidRPr="00CE516F">
        <w:rPr>
          <w:sz w:val="21"/>
          <w:szCs w:val="21"/>
        </w:rPr>
        <w:t>Artikel 2</w:t>
      </w:r>
      <w:r w:rsidR="008E483B" w:rsidRPr="00CE516F">
        <w:rPr>
          <w:sz w:val="21"/>
          <w:szCs w:val="21"/>
        </w:rPr>
        <w:t>.</w:t>
      </w:r>
      <w:r w:rsidRPr="00CE516F">
        <w:rPr>
          <w:sz w:val="21"/>
          <w:szCs w:val="21"/>
        </w:rPr>
        <w:tab/>
        <w:t>Algemeen</w:t>
      </w:r>
    </w:p>
    <w:p w14:paraId="5ACCEA60" w14:textId="75916782" w:rsidR="00964E73" w:rsidRPr="000A7292" w:rsidRDefault="00964E73" w:rsidP="003D6841">
      <w:pPr>
        <w:pStyle w:val="Lijstalinea"/>
        <w:numPr>
          <w:ilvl w:val="0"/>
          <w:numId w:val="11"/>
        </w:numPr>
        <w:spacing w:after="120" w:line="300" w:lineRule="exact"/>
        <w:ind w:left="357" w:hanging="357"/>
        <w:jc w:val="both"/>
        <w:rPr>
          <w:rFonts w:ascii="Calibri" w:hAnsi="Calibri" w:cs="Arial"/>
          <w:color w:val="000000" w:themeColor="text1"/>
        </w:rPr>
      </w:pPr>
      <w:r w:rsidRPr="000A7292">
        <w:rPr>
          <w:rFonts w:ascii="Calibri" w:hAnsi="Calibri"/>
          <w:color w:val="000000" w:themeColor="text1"/>
        </w:rPr>
        <w:t>Het</w:t>
      </w:r>
      <w:r w:rsidRPr="000A7292">
        <w:rPr>
          <w:rFonts w:ascii="Calibri" w:hAnsi="Calibri" w:cs="Arial"/>
          <w:color w:val="000000" w:themeColor="text1"/>
        </w:rPr>
        <w:t xml:space="preserve"> in de overwegingen en de Bijlagen bepaalde maakt deel uit van de Overeenkomst. Bij eventuele discrepantie tussen Bijlagen en de Overeenkomst prevaleert de Overeenkomst.</w:t>
      </w:r>
    </w:p>
    <w:p w14:paraId="0C10D457" w14:textId="442B71B7" w:rsidR="00EC0F60" w:rsidRPr="000A7292" w:rsidRDefault="00964E73" w:rsidP="003D6841">
      <w:pPr>
        <w:pStyle w:val="Lijstalinea"/>
        <w:numPr>
          <w:ilvl w:val="0"/>
          <w:numId w:val="11"/>
        </w:numPr>
        <w:spacing w:after="120" w:line="300" w:lineRule="exact"/>
        <w:ind w:left="357" w:hanging="357"/>
        <w:jc w:val="both"/>
        <w:rPr>
          <w:rFonts w:ascii="Calibri" w:hAnsi="Calibri"/>
          <w:color w:val="000000" w:themeColor="text1"/>
          <w:szCs w:val="21"/>
        </w:rPr>
      </w:pPr>
      <w:r w:rsidRPr="000A7292">
        <w:rPr>
          <w:rFonts w:ascii="Calibri" w:hAnsi="Calibri" w:cs="Arial"/>
          <w:color w:val="000000" w:themeColor="text1"/>
          <w:szCs w:val="21"/>
        </w:rPr>
        <w:t xml:space="preserve">De </w:t>
      </w:r>
      <w:r w:rsidR="00841524" w:rsidRPr="000A7292">
        <w:rPr>
          <w:rFonts w:ascii="Calibri" w:hAnsi="Calibri" w:cs="Arial"/>
          <w:color w:val="000000" w:themeColor="text1"/>
          <w:szCs w:val="21"/>
        </w:rPr>
        <w:t>Algemene Inkoopvoorwaarden VU</w:t>
      </w:r>
      <w:r w:rsidR="00B94E78" w:rsidRPr="000A7292">
        <w:rPr>
          <w:rFonts w:ascii="Calibri" w:hAnsi="Calibri" w:cs="Arial"/>
          <w:color w:val="000000" w:themeColor="text1"/>
          <w:szCs w:val="21"/>
        </w:rPr>
        <w:t xml:space="preserve"> </w:t>
      </w:r>
      <w:r w:rsidR="001A3ABD" w:rsidRPr="000A7292">
        <w:rPr>
          <w:rFonts w:ascii="Calibri" w:hAnsi="Calibri" w:cs="Arial"/>
          <w:color w:val="000000" w:themeColor="text1"/>
          <w:szCs w:val="21"/>
        </w:rPr>
        <w:t xml:space="preserve">zijn van toepassing op deze Overeenkomst. De </w:t>
      </w:r>
      <w:r w:rsidRPr="000A7292">
        <w:rPr>
          <w:rFonts w:ascii="Calibri" w:hAnsi="Calibri" w:cs="Arial"/>
          <w:color w:val="000000" w:themeColor="text1"/>
          <w:szCs w:val="21"/>
        </w:rPr>
        <w:t>algemene leverings- en betalingsvoorwaarden van Opdrachtnemer, dan wel andere algemene of bijzondere voorwaarden, die door Opdrachtnemer worden of zullen worden gebruikt, zijn niet van toepassing.</w:t>
      </w:r>
    </w:p>
    <w:p w14:paraId="19EBD81B" w14:textId="77777777" w:rsidR="003A1032" w:rsidRPr="000A7292" w:rsidRDefault="003A1032" w:rsidP="001A04F6">
      <w:pPr>
        <w:pStyle w:val="Lijstalinea"/>
        <w:numPr>
          <w:ilvl w:val="0"/>
          <w:numId w:val="11"/>
        </w:numPr>
        <w:spacing w:after="120" w:line="300" w:lineRule="exact"/>
        <w:ind w:left="357" w:hanging="357"/>
        <w:jc w:val="both"/>
        <w:rPr>
          <w:rFonts w:ascii="Calibri" w:hAnsi="Calibri" w:cs="Arial"/>
          <w:color w:val="000000" w:themeColor="text1"/>
        </w:rPr>
      </w:pPr>
      <w:r w:rsidRPr="000A7292">
        <w:rPr>
          <w:rFonts w:ascii="Calibri" w:hAnsi="Calibri" w:cs="Arial"/>
          <w:color w:val="000000" w:themeColor="text1"/>
        </w:rPr>
        <w:t xml:space="preserve">Aan deze Overeenkomst zijn bijlagen toegevoegd die integraal deel uitmaken van deze Overeenkomst, namelijk: </w:t>
      </w:r>
    </w:p>
    <w:p w14:paraId="63A8C689" w14:textId="68817C09" w:rsidR="003A1032" w:rsidRPr="001A04F6" w:rsidRDefault="003A1032" w:rsidP="001A04F6">
      <w:pPr>
        <w:pStyle w:val="Plattetekst"/>
        <w:numPr>
          <w:ilvl w:val="1"/>
          <w:numId w:val="2"/>
        </w:numPr>
        <w:spacing w:after="0" w:line="300" w:lineRule="exact"/>
        <w:jc w:val="both"/>
        <w:rPr>
          <w:rFonts w:ascii="Calibri" w:hAnsi="Calibri" w:cs="Arial"/>
          <w:szCs w:val="21"/>
        </w:rPr>
      </w:pPr>
      <w:r>
        <w:rPr>
          <w:rFonts w:ascii="Calibri" w:hAnsi="Calibri" w:cs="Arial"/>
          <w:szCs w:val="21"/>
        </w:rPr>
        <w:lastRenderedPageBreak/>
        <w:t>Wijzigingen van de Overeenkomst</w:t>
      </w:r>
    </w:p>
    <w:p w14:paraId="5CD5748C" w14:textId="0C5737FC" w:rsidR="003A1032" w:rsidRPr="000A7292" w:rsidRDefault="003A1032" w:rsidP="001A04F6">
      <w:pPr>
        <w:pStyle w:val="Plattetekst"/>
        <w:numPr>
          <w:ilvl w:val="1"/>
          <w:numId w:val="2"/>
        </w:numPr>
        <w:spacing w:after="0" w:line="300" w:lineRule="exact"/>
        <w:jc w:val="both"/>
        <w:rPr>
          <w:rFonts w:ascii="Calibri" w:hAnsi="Calibri" w:cs="Arial"/>
          <w:color w:val="000000" w:themeColor="text1"/>
        </w:rPr>
      </w:pPr>
      <w:r w:rsidRPr="000A7292">
        <w:rPr>
          <w:rFonts w:ascii="Calibri" w:hAnsi="Calibri" w:cs="Arial"/>
          <w:color w:val="000000" w:themeColor="text1"/>
        </w:rPr>
        <w:t>Nota van Inlichtingen;</w:t>
      </w:r>
    </w:p>
    <w:p w14:paraId="03E50597" w14:textId="5BE3D91D" w:rsidR="003A1032" w:rsidRPr="000A7292" w:rsidRDefault="003A1032" w:rsidP="001A04F6">
      <w:pPr>
        <w:pStyle w:val="Plattetekst"/>
        <w:numPr>
          <w:ilvl w:val="1"/>
          <w:numId w:val="2"/>
        </w:numPr>
        <w:spacing w:after="0" w:line="300" w:lineRule="exact"/>
        <w:jc w:val="both"/>
        <w:rPr>
          <w:rFonts w:ascii="Calibri" w:hAnsi="Calibri" w:cs="Arial"/>
          <w:color w:val="000000" w:themeColor="text1"/>
        </w:rPr>
      </w:pPr>
      <w:r w:rsidRPr="000A7292">
        <w:rPr>
          <w:rFonts w:ascii="Calibri" w:hAnsi="Calibri" w:cs="Arial"/>
          <w:color w:val="000000" w:themeColor="text1"/>
        </w:rPr>
        <w:t>nadere overeenkomst</w:t>
      </w:r>
    </w:p>
    <w:p w14:paraId="04142676" w14:textId="0A4DEBB2" w:rsidR="003A1032" w:rsidRPr="000A7292" w:rsidRDefault="003A1032" w:rsidP="001A04F6">
      <w:pPr>
        <w:pStyle w:val="Plattetekst"/>
        <w:numPr>
          <w:ilvl w:val="1"/>
          <w:numId w:val="2"/>
        </w:numPr>
        <w:spacing w:after="0" w:line="300" w:lineRule="exact"/>
        <w:jc w:val="both"/>
        <w:rPr>
          <w:rFonts w:ascii="Calibri" w:hAnsi="Calibri" w:cs="Arial"/>
          <w:color w:val="000000" w:themeColor="text1"/>
        </w:rPr>
      </w:pPr>
      <w:r w:rsidRPr="000A7292">
        <w:rPr>
          <w:rFonts w:ascii="Calibri" w:hAnsi="Calibri" w:cs="Arial"/>
          <w:color w:val="000000" w:themeColor="text1"/>
        </w:rPr>
        <w:t>SLA;</w:t>
      </w:r>
    </w:p>
    <w:p w14:paraId="14141D9D" w14:textId="6232D7FD" w:rsidR="003A1032" w:rsidRPr="000A7292" w:rsidRDefault="003A1032" w:rsidP="001A04F6">
      <w:pPr>
        <w:pStyle w:val="Plattetekst"/>
        <w:numPr>
          <w:ilvl w:val="1"/>
          <w:numId w:val="2"/>
        </w:numPr>
        <w:spacing w:after="0" w:line="300" w:lineRule="exact"/>
        <w:jc w:val="both"/>
        <w:rPr>
          <w:rFonts w:ascii="Calibri" w:hAnsi="Calibri" w:cs="Arial"/>
          <w:color w:val="000000" w:themeColor="text1"/>
        </w:rPr>
      </w:pPr>
      <w:r w:rsidRPr="000A7292">
        <w:rPr>
          <w:rFonts w:ascii="Calibri" w:hAnsi="Calibri" w:cs="Arial"/>
          <w:color w:val="000000" w:themeColor="text1"/>
        </w:rPr>
        <w:t>Offerteaanvraag (incl</w:t>
      </w:r>
      <w:r w:rsidR="000A7292">
        <w:rPr>
          <w:rFonts w:ascii="Calibri" w:hAnsi="Calibri" w:cs="Arial"/>
          <w:color w:val="000000" w:themeColor="text1"/>
        </w:rPr>
        <w:t>.</w:t>
      </w:r>
      <w:r w:rsidRPr="000A7292">
        <w:rPr>
          <w:rFonts w:ascii="Calibri" w:hAnsi="Calibri" w:cs="Arial"/>
          <w:color w:val="000000" w:themeColor="text1"/>
        </w:rPr>
        <w:t xml:space="preserve"> Bijlagen)</w:t>
      </w:r>
    </w:p>
    <w:p w14:paraId="62C0D1F8" w14:textId="79FCC10E" w:rsidR="003A1032" w:rsidRPr="000A7292" w:rsidRDefault="003A1032" w:rsidP="001A04F6">
      <w:pPr>
        <w:pStyle w:val="Plattetekst"/>
        <w:numPr>
          <w:ilvl w:val="1"/>
          <w:numId w:val="2"/>
        </w:numPr>
        <w:spacing w:after="0" w:line="300" w:lineRule="exact"/>
        <w:jc w:val="both"/>
        <w:rPr>
          <w:rFonts w:ascii="Calibri" w:hAnsi="Calibri" w:cs="Arial"/>
          <w:color w:val="000000" w:themeColor="text1"/>
        </w:rPr>
      </w:pPr>
      <w:r w:rsidRPr="000A7292">
        <w:rPr>
          <w:rFonts w:ascii="Calibri" w:hAnsi="Calibri" w:cs="Arial"/>
          <w:color w:val="000000" w:themeColor="text1"/>
        </w:rPr>
        <w:t>Algemene Inkoopvoorwaarden VU</w:t>
      </w:r>
    </w:p>
    <w:p w14:paraId="40589AA1" w14:textId="3509DF61" w:rsidR="003A1032" w:rsidRPr="000A7292" w:rsidRDefault="003A1032" w:rsidP="001A04F6">
      <w:pPr>
        <w:pStyle w:val="Plattetekst"/>
        <w:numPr>
          <w:ilvl w:val="1"/>
          <w:numId w:val="2"/>
        </w:numPr>
        <w:spacing w:after="0" w:line="300" w:lineRule="exact"/>
        <w:jc w:val="both"/>
        <w:rPr>
          <w:rFonts w:ascii="Calibri" w:hAnsi="Calibri" w:cs="Arial"/>
          <w:color w:val="000000" w:themeColor="text1"/>
        </w:rPr>
      </w:pPr>
      <w:r w:rsidRPr="000A7292">
        <w:rPr>
          <w:rFonts w:ascii="Calibri" w:hAnsi="Calibri" w:cs="Arial"/>
          <w:color w:val="000000" w:themeColor="text1"/>
        </w:rPr>
        <w:t>Inschrijving van Opdrachtnemer;</w:t>
      </w:r>
    </w:p>
    <w:p w14:paraId="06F2F07C" w14:textId="77777777" w:rsidR="008716FB" w:rsidRDefault="008716FB" w:rsidP="008716FB">
      <w:pPr>
        <w:spacing w:after="120" w:line="300" w:lineRule="exact"/>
        <w:ind w:left="0"/>
        <w:jc w:val="both"/>
        <w:rPr>
          <w:rFonts w:ascii="Calibri" w:hAnsi="Calibri" w:cs="Arial"/>
        </w:rPr>
      </w:pPr>
    </w:p>
    <w:p w14:paraId="477FFFDD" w14:textId="2D95C775" w:rsidR="003A1032" w:rsidRPr="001A04F6" w:rsidRDefault="008716FB" w:rsidP="001A04F6">
      <w:pPr>
        <w:spacing w:after="120" w:line="300" w:lineRule="exact"/>
        <w:ind w:left="357" w:hanging="357"/>
        <w:jc w:val="both"/>
        <w:rPr>
          <w:rFonts w:ascii="Calibri" w:hAnsi="Calibri" w:cs="Arial"/>
        </w:rPr>
      </w:pPr>
      <w:r w:rsidRPr="001A04F6">
        <w:rPr>
          <w:rFonts w:ascii="Calibri" w:hAnsi="Calibri" w:cs="Arial"/>
        </w:rPr>
        <w:t xml:space="preserve">4. </w:t>
      </w:r>
      <w:r w:rsidR="005A70EC">
        <w:rPr>
          <w:rFonts w:ascii="Calibri" w:hAnsi="Calibri" w:cs="Arial"/>
        </w:rPr>
        <w:tab/>
      </w:r>
      <w:r w:rsidR="003A1032" w:rsidRPr="001A04F6">
        <w:rPr>
          <w:rFonts w:ascii="Calibri" w:hAnsi="Calibri" w:cs="Arial"/>
        </w:rPr>
        <w:t xml:space="preserve">Voor zover de </w:t>
      </w:r>
      <w:r w:rsidR="005A70EC">
        <w:rPr>
          <w:rFonts w:ascii="Calibri" w:hAnsi="Calibri" w:cs="Arial"/>
        </w:rPr>
        <w:t xml:space="preserve">onder 3. </w:t>
      </w:r>
      <w:r w:rsidR="003A1032" w:rsidRPr="001A04F6">
        <w:rPr>
          <w:rFonts w:ascii="Calibri" w:hAnsi="Calibri" w:cs="Arial"/>
        </w:rPr>
        <w:t>genoemde documenten met elkaar in strijd zijn, geldt, tenzij een andere bedoeling uit de opdracht voortvloeit, dat het eerdergenoemde document prevaleert boven het later genoemde.</w:t>
      </w:r>
    </w:p>
    <w:p w14:paraId="675A5BB5" w14:textId="77777777" w:rsidR="00EC0F60" w:rsidRPr="00EC0F60" w:rsidRDefault="00EC0F60" w:rsidP="003D6841">
      <w:pPr>
        <w:spacing w:after="120" w:line="300" w:lineRule="exact"/>
        <w:ind w:left="357" w:hanging="357"/>
        <w:jc w:val="both"/>
        <w:rPr>
          <w:rFonts w:ascii="Calibri" w:hAnsi="Calibri"/>
          <w:szCs w:val="21"/>
        </w:rPr>
      </w:pPr>
    </w:p>
    <w:p w14:paraId="50067C61" w14:textId="3A118742" w:rsidR="0053416D" w:rsidRPr="00CE516F" w:rsidRDefault="0053416D" w:rsidP="003D6841">
      <w:pPr>
        <w:pStyle w:val="Kop2"/>
        <w:spacing w:before="0" w:after="120" w:line="300" w:lineRule="exact"/>
        <w:ind w:left="357" w:hanging="357"/>
        <w:jc w:val="both"/>
        <w:rPr>
          <w:sz w:val="21"/>
          <w:szCs w:val="21"/>
        </w:rPr>
      </w:pPr>
      <w:r w:rsidRPr="00CE516F">
        <w:rPr>
          <w:sz w:val="21"/>
          <w:szCs w:val="21"/>
        </w:rPr>
        <w:t xml:space="preserve">Artikel </w:t>
      </w:r>
      <w:r w:rsidR="00814418" w:rsidRPr="00CE516F">
        <w:rPr>
          <w:sz w:val="21"/>
          <w:szCs w:val="21"/>
        </w:rPr>
        <w:t>3</w:t>
      </w:r>
      <w:r w:rsidRPr="00CE516F">
        <w:rPr>
          <w:sz w:val="21"/>
          <w:szCs w:val="21"/>
        </w:rPr>
        <w:t xml:space="preserve">. </w:t>
      </w:r>
      <w:r w:rsidRPr="00CE516F">
        <w:rPr>
          <w:sz w:val="21"/>
          <w:szCs w:val="21"/>
        </w:rPr>
        <w:tab/>
        <w:t xml:space="preserve">Voorwerp van de overeenkomst </w:t>
      </w:r>
    </w:p>
    <w:p w14:paraId="27AE600F" w14:textId="6FE816B4" w:rsidR="0053416D" w:rsidRPr="000A7292" w:rsidRDefault="0053416D" w:rsidP="003D6841">
      <w:pPr>
        <w:pStyle w:val="Lijstalinea"/>
        <w:numPr>
          <w:ilvl w:val="0"/>
          <w:numId w:val="12"/>
        </w:numPr>
        <w:spacing w:after="120" w:line="300" w:lineRule="exact"/>
        <w:ind w:left="357" w:hanging="357"/>
        <w:jc w:val="both"/>
        <w:rPr>
          <w:rFonts w:ascii="Calibri" w:hAnsi="Calibri" w:cs="Arial"/>
          <w:color w:val="000000" w:themeColor="text1"/>
          <w:szCs w:val="21"/>
        </w:rPr>
      </w:pPr>
      <w:bookmarkStart w:id="1" w:name="OLE_LINK1"/>
      <w:bookmarkStart w:id="2" w:name="OLE_LINK2"/>
      <w:r w:rsidRPr="00DA5AC1">
        <w:rPr>
          <w:rFonts w:ascii="Calibri" w:hAnsi="Calibri" w:cs="Arial"/>
          <w:szCs w:val="21"/>
        </w:rPr>
        <w:t xml:space="preserve">Deze </w:t>
      </w:r>
      <w:r w:rsidR="00BD009A" w:rsidRPr="000A7292">
        <w:rPr>
          <w:rFonts w:ascii="Calibri" w:hAnsi="Calibri" w:cs="Arial"/>
          <w:color w:val="000000" w:themeColor="text1"/>
          <w:szCs w:val="21"/>
        </w:rPr>
        <w:t>O</w:t>
      </w:r>
      <w:r w:rsidRPr="000A7292">
        <w:rPr>
          <w:rFonts w:ascii="Calibri" w:hAnsi="Calibri" w:cs="Arial"/>
          <w:color w:val="000000" w:themeColor="text1"/>
          <w:szCs w:val="21"/>
        </w:rPr>
        <w:t xml:space="preserve">vereenkomst heeft betrekking op het verrichten van </w:t>
      </w:r>
      <w:r w:rsidR="00173FD7" w:rsidRPr="000A7292">
        <w:rPr>
          <w:rFonts w:ascii="Calibri" w:hAnsi="Calibri" w:cs="Arial"/>
          <w:color w:val="000000" w:themeColor="text1"/>
          <w:szCs w:val="21"/>
        </w:rPr>
        <w:t xml:space="preserve">Diensten </w:t>
      </w:r>
      <w:r w:rsidRPr="000A7292">
        <w:rPr>
          <w:rFonts w:ascii="Calibri" w:hAnsi="Calibri" w:cs="Arial"/>
          <w:color w:val="000000" w:themeColor="text1"/>
          <w:szCs w:val="21"/>
        </w:rPr>
        <w:t>in het kader van</w:t>
      </w:r>
      <w:r w:rsidR="00173FD7" w:rsidRPr="000A7292">
        <w:rPr>
          <w:rFonts w:ascii="Calibri" w:hAnsi="Calibri" w:cs="Arial"/>
          <w:color w:val="000000" w:themeColor="text1"/>
          <w:szCs w:val="21"/>
        </w:rPr>
        <w:t xml:space="preserve"> </w:t>
      </w:r>
      <w:r w:rsidR="00CB35EC" w:rsidRPr="000A7292">
        <w:rPr>
          <w:rFonts w:ascii="Calibri" w:hAnsi="Calibri" w:cs="Arial"/>
          <w:color w:val="000000" w:themeColor="text1"/>
          <w:szCs w:val="21"/>
        </w:rPr>
        <w:t>Maatwerkmeubilair</w:t>
      </w:r>
      <w:r w:rsidR="008518BC" w:rsidRPr="000A7292">
        <w:rPr>
          <w:rFonts w:ascii="Calibri" w:hAnsi="Calibri" w:cs="Arial"/>
          <w:color w:val="000000" w:themeColor="text1"/>
          <w:szCs w:val="21"/>
        </w:rPr>
        <w:t>.</w:t>
      </w:r>
      <w:r w:rsidRPr="000A7292">
        <w:rPr>
          <w:rFonts w:ascii="Calibri" w:hAnsi="Calibri" w:cs="Arial"/>
          <w:color w:val="000000" w:themeColor="text1"/>
          <w:szCs w:val="21"/>
        </w:rPr>
        <w:t xml:space="preserve"> </w:t>
      </w:r>
      <w:bookmarkEnd w:id="1"/>
      <w:bookmarkEnd w:id="2"/>
    </w:p>
    <w:p w14:paraId="794CB9D0" w14:textId="217B1487" w:rsidR="0053416D" w:rsidRPr="000A7292" w:rsidRDefault="0053416D" w:rsidP="003D6841">
      <w:pPr>
        <w:pStyle w:val="Lijstalinea"/>
        <w:numPr>
          <w:ilvl w:val="0"/>
          <w:numId w:val="12"/>
        </w:numPr>
        <w:spacing w:after="120" w:line="300" w:lineRule="exact"/>
        <w:ind w:left="357" w:hanging="357"/>
        <w:jc w:val="both"/>
        <w:rPr>
          <w:rFonts w:ascii="Calibri" w:hAnsi="Calibri" w:cs="Arial"/>
          <w:color w:val="000000" w:themeColor="text1"/>
          <w:szCs w:val="21"/>
        </w:rPr>
      </w:pPr>
      <w:r w:rsidRPr="000A7292">
        <w:rPr>
          <w:rFonts w:ascii="Calibri" w:hAnsi="Calibri" w:cs="Arial"/>
          <w:color w:val="000000" w:themeColor="text1"/>
          <w:szCs w:val="21"/>
        </w:rPr>
        <w:t xml:space="preserve">De bepalingen van deze </w:t>
      </w:r>
      <w:r w:rsidR="00BD009A" w:rsidRPr="000A7292">
        <w:rPr>
          <w:rFonts w:ascii="Calibri" w:hAnsi="Calibri" w:cs="Arial"/>
          <w:color w:val="000000" w:themeColor="text1"/>
          <w:szCs w:val="21"/>
        </w:rPr>
        <w:t>O</w:t>
      </w:r>
      <w:r w:rsidRPr="000A7292">
        <w:rPr>
          <w:rFonts w:ascii="Calibri" w:hAnsi="Calibri" w:cs="Arial"/>
          <w:color w:val="000000" w:themeColor="text1"/>
          <w:szCs w:val="21"/>
        </w:rPr>
        <w:t xml:space="preserve">vereenkomst zijn van toepassing op alle Nadere </w:t>
      </w:r>
      <w:r w:rsidR="00F06246" w:rsidRPr="000A7292">
        <w:rPr>
          <w:rFonts w:ascii="Calibri" w:hAnsi="Calibri" w:cs="Arial"/>
          <w:color w:val="000000" w:themeColor="text1"/>
          <w:szCs w:val="21"/>
        </w:rPr>
        <w:t>Overeenkomsten</w:t>
      </w:r>
      <w:r w:rsidRPr="000A7292">
        <w:rPr>
          <w:rFonts w:ascii="Calibri" w:hAnsi="Calibri" w:cs="Arial"/>
          <w:color w:val="000000" w:themeColor="text1"/>
          <w:szCs w:val="21"/>
        </w:rPr>
        <w:t xml:space="preserve">, die tijdens de looptijd van deze </w:t>
      </w:r>
      <w:r w:rsidR="00BD009A" w:rsidRPr="000A7292">
        <w:rPr>
          <w:rFonts w:ascii="Calibri" w:hAnsi="Calibri" w:cs="Arial"/>
          <w:color w:val="000000" w:themeColor="text1"/>
          <w:szCs w:val="21"/>
        </w:rPr>
        <w:t xml:space="preserve">Overeenkomst </w:t>
      </w:r>
      <w:r w:rsidRPr="000A7292">
        <w:rPr>
          <w:rFonts w:ascii="Calibri" w:hAnsi="Calibri" w:cs="Arial"/>
          <w:color w:val="000000" w:themeColor="text1"/>
          <w:szCs w:val="21"/>
        </w:rPr>
        <w:t xml:space="preserve">tussen </w:t>
      </w:r>
      <w:r w:rsidR="00551EBC" w:rsidRPr="000A7292">
        <w:rPr>
          <w:rFonts w:ascii="Calibri" w:hAnsi="Calibri" w:cs="Arial"/>
          <w:color w:val="000000" w:themeColor="text1"/>
          <w:szCs w:val="21"/>
        </w:rPr>
        <w:t>Opdrachtgever</w:t>
      </w:r>
      <w:r w:rsidRPr="000A7292">
        <w:rPr>
          <w:rFonts w:ascii="Calibri" w:hAnsi="Calibri" w:cs="Arial"/>
          <w:color w:val="000000" w:themeColor="text1"/>
          <w:szCs w:val="21"/>
        </w:rPr>
        <w:t xml:space="preserve"> enerzijds en </w:t>
      </w:r>
      <w:r w:rsidR="00551EBC" w:rsidRPr="000A7292">
        <w:rPr>
          <w:rFonts w:ascii="Calibri" w:hAnsi="Calibri" w:cs="Arial"/>
          <w:color w:val="000000" w:themeColor="text1"/>
          <w:szCs w:val="21"/>
        </w:rPr>
        <w:t>Opdrachtnemer</w:t>
      </w:r>
      <w:r w:rsidRPr="000A7292">
        <w:rPr>
          <w:rFonts w:ascii="Calibri" w:hAnsi="Calibri" w:cs="Arial"/>
          <w:color w:val="000000" w:themeColor="text1"/>
          <w:szCs w:val="21"/>
        </w:rPr>
        <w:t xml:space="preserve"> anderzijds worden gesloten met betrekking tot het verrichten van </w:t>
      </w:r>
      <w:r w:rsidR="00173FD7" w:rsidRPr="000A7292">
        <w:rPr>
          <w:rFonts w:ascii="Calibri" w:hAnsi="Calibri" w:cs="Arial"/>
          <w:color w:val="000000" w:themeColor="text1"/>
          <w:szCs w:val="21"/>
        </w:rPr>
        <w:t>Diensten</w:t>
      </w:r>
      <w:r w:rsidRPr="000A7292">
        <w:rPr>
          <w:rFonts w:ascii="Calibri" w:hAnsi="Calibri" w:cs="Arial"/>
          <w:color w:val="000000" w:themeColor="text1"/>
          <w:szCs w:val="21"/>
        </w:rPr>
        <w:t xml:space="preserve">, tenzij in een Nadere </w:t>
      </w:r>
      <w:r w:rsidR="00526159" w:rsidRPr="000A7292">
        <w:rPr>
          <w:rFonts w:ascii="Calibri" w:hAnsi="Calibri" w:cs="Arial"/>
          <w:color w:val="000000" w:themeColor="text1"/>
          <w:szCs w:val="21"/>
        </w:rPr>
        <w:t xml:space="preserve">Opdracht </w:t>
      </w:r>
      <w:r w:rsidRPr="000A7292">
        <w:rPr>
          <w:rFonts w:ascii="Calibri" w:hAnsi="Calibri" w:cs="Arial"/>
          <w:color w:val="000000" w:themeColor="text1"/>
          <w:szCs w:val="21"/>
        </w:rPr>
        <w:t xml:space="preserve">uitdrukkelijk schriftelijk van deze </w:t>
      </w:r>
      <w:r w:rsidR="00BD009A" w:rsidRPr="000A7292">
        <w:rPr>
          <w:rFonts w:ascii="Calibri" w:hAnsi="Calibri" w:cs="Arial"/>
          <w:color w:val="000000" w:themeColor="text1"/>
          <w:szCs w:val="21"/>
        </w:rPr>
        <w:t xml:space="preserve">Overeenkomst </w:t>
      </w:r>
      <w:r w:rsidRPr="000A7292">
        <w:rPr>
          <w:rFonts w:ascii="Calibri" w:hAnsi="Calibri" w:cs="Arial"/>
          <w:color w:val="000000" w:themeColor="text1"/>
          <w:szCs w:val="21"/>
        </w:rPr>
        <w:t>wordt afgeweken.</w:t>
      </w:r>
    </w:p>
    <w:p w14:paraId="6E95B18A" w14:textId="39F2CC9F" w:rsidR="0053416D" w:rsidRPr="000A7292" w:rsidRDefault="0053416D" w:rsidP="003D6841">
      <w:pPr>
        <w:pStyle w:val="Lijstalinea"/>
        <w:numPr>
          <w:ilvl w:val="0"/>
          <w:numId w:val="12"/>
        </w:numPr>
        <w:spacing w:after="120" w:line="300" w:lineRule="exact"/>
        <w:ind w:left="357" w:hanging="357"/>
        <w:jc w:val="both"/>
        <w:rPr>
          <w:rFonts w:ascii="Calibri" w:hAnsi="Calibri" w:cs="Arial"/>
          <w:color w:val="000000" w:themeColor="text1"/>
          <w:szCs w:val="21"/>
        </w:rPr>
      </w:pPr>
      <w:r w:rsidRPr="000A7292">
        <w:rPr>
          <w:rFonts w:ascii="Calibri" w:hAnsi="Calibri" w:cs="Arial"/>
          <w:color w:val="000000" w:themeColor="text1"/>
          <w:szCs w:val="21"/>
        </w:rPr>
        <w:t xml:space="preserve">Partijen zullen voor iedere afzonderlijke opdracht tot het verrichten van </w:t>
      </w:r>
      <w:r w:rsidR="00173FD7" w:rsidRPr="000A7292">
        <w:rPr>
          <w:rFonts w:ascii="Calibri" w:hAnsi="Calibri" w:cs="Arial"/>
          <w:color w:val="000000" w:themeColor="text1"/>
          <w:szCs w:val="21"/>
        </w:rPr>
        <w:t xml:space="preserve">Diensten </w:t>
      </w:r>
      <w:r w:rsidRPr="000A7292">
        <w:rPr>
          <w:rFonts w:ascii="Calibri" w:hAnsi="Calibri" w:cs="Arial"/>
          <w:color w:val="000000" w:themeColor="text1"/>
          <w:szCs w:val="21"/>
        </w:rPr>
        <w:t xml:space="preserve">een Nadere </w:t>
      </w:r>
      <w:r w:rsidR="00FB6374" w:rsidRPr="000A7292">
        <w:rPr>
          <w:rFonts w:ascii="Calibri" w:hAnsi="Calibri" w:cs="Arial"/>
          <w:color w:val="000000" w:themeColor="text1"/>
          <w:szCs w:val="21"/>
        </w:rPr>
        <w:t>Overeenkomst</w:t>
      </w:r>
      <w:r w:rsidR="00923F54" w:rsidRPr="000A7292">
        <w:rPr>
          <w:rFonts w:ascii="Calibri" w:hAnsi="Calibri" w:cs="Arial"/>
          <w:color w:val="000000" w:themeColor="text1"/>
          <w:szCs w:val="21"/>
        </w:rPr>
        <w:t xml:space="preserve"> </w:t>
      </w:r>
      <w:r w:rsidRPr="000A7292">
        <w:rPr>
          <w:rFonts w:ascii="Calibri" w:hAnsi="Calibri" w:cs="Arial"/>
          <w:color w:val="000000" w:themeColor="text1"/>
          <w:szCs w:val="21"/>
        </w:rPr>
        <w:t>aangaan.</w:t>
      </w:r>
    </w:p>
    <w:p w14:paraId="5800B65F" w14:textId="7F2B4125" w:rsidR="00F16B9A" w:rsidRPr="000A7292" w:rsidRDefault="00F16B9A" w:rsidP="003D6841">
      <w:pPr>
        <w:pStyle w:val="Lijstalinea"/>
        <w:numPr>
          <w:ilvl w:val="0"/>
          <w:numId w:val="12"/>
        </w:numPr>
        <w:spacing w:after="120" w:line="300" w:lineRule="exact"/>
        <w:ind w:left="357" w:hanging="357"/>
        <w:jc w:val="both"/>
        <w:rPr>
          <w:rFonts w:ascii="Calibri" w:hAnsi="Calibri" w:cs="Arial"/>
          <w:color w:val="000000" w:themeColor="text1"/>
          <w:szCs w:val="21"/>
        </w:rPr>
      </w:pPr>
      <w:r w:rsidRPr="000A7292">
        <w:rPr>
          <w:rFonts w:ascii="Calibri" w:hAnsi="Calibri" w:cs="Arial"/>
          <w:color w:val="000000" w:themeColor="text1"/>
          <w:szCs w:val="21"/>
        </w:rPr>
        <w:t xml:space="preserve">De contactpersonen van de organisatieonderdelen ressorterend onder </w:t>
      </w:r>
      <w:r w:rsidR="00551EBC" w:rsidRPr="000A7292">
        <w:rPr>
          <w:rFonts w:ascii="Calibri" w:hAnsi="Calibri" w:cs="Arial"/>
          <w:color w:val="000000" w:themeColor="text1"/>
          <w:szCs w:val="21"/>
        </w:rPr>
        <w:t>Opdrachtgever</w:t>
      </w:r>
      <w:r w:rsidRPr="000A7292">
        <w:rPr>
          <w:rFonts w:ascii="Calibri" w:hAnsi="Calibri" w:cs="Arial"/>
          <w:color w:val="000000" w:themeColor="text1"/>
          <w:szCs w:val="21"/>
        </w:rPr>
        <w:t xml:space="preserve"> kunnen zelfstandig Nadere </w:t>
      </w:r>
      <w:r w:rsidR="00FB6374" w:rsidRPr="000A7292">
        <w:rPr>
          <w:rFonts w:ascii="Calibri" w:hAnsi="Calibri" w:cs="Arial"/>
          <w:color w:val="000000" w:themeColor="text1"/>
          <w:szCs w:val="21"/>
        </w:rPr>
        <w:t>Overeenkomsten</w:t>
      </w:r>
      <w:r w:rsidRPr="000A7292">
        <w:rPr>
          <w:rFonts w:ascii="Calibri" w:hAnsi="Calibri" w:cs="Arial"/>
          <w:color w:val="000000" w:themeColor="text1"/>
          <w:szCs w:val="21"/>
        </w:rPr>
        <w:t xml:space="preserve"> plaatsen, waarbij de contractuele voorwaarden van deze </w:t>
      </w:r>
      <w:r w:rsidR="00BD009A" w:rsidRPr="000A7292">
        <w:rPr>
          <w:rFonts w:ascii="Calibri" w:hAnsi="Calibri" w:cs="Arial"/>
          <w:color w:val="000000" w:themeColor="text1"/>
          <w:szCs w:val="21"/>
        </w:rPr>
        <w:t xml:space="preserve">Overeenkomst </w:t>
      </w:r>
      <w:r w:rsidRPr="000A7292">
        <w:rPr>
          <w:rFonts w:ascii="Calibri" w:hAnsi="Calibri" w:cs="Arial"/>
          <w:color w:val="000000" w:themeColor="text1"/>
          <w:szCs w:val="21"/>
        </w:rPr>
        <w:t>van toepassing zijn.</w:t>
      </w:r>
    </w:p>
    <w:p w14:paraId="62F1290E" w14:textId="7E084C5D" w:rsidR="00D36585" w:rsidRPr="000A7292" w:rsidRDefault="5B27F268" w:rsidP="003D6841">
      <w:pPr>
        <w:pStyle w:val="Lijstalinea"/>
        <w:numPr>
          <w:ilvl w:val="0"/>
          <w:numId w:val="12"/>
        </w:numPr>
        <w:spacing w:after="120" w:line="300" w:lineRule="exact"/>
        <w:ind w:left="357" w:hanging="357"/>
        <w:jc w:val="both"/>
        <w:rPr>
          <w:rFonts w:ascii="Calibri" w:hAnsi="Calibri" w:cs="Arial"/>
          <w:color w:val="000000" w:themeColor="text1"/>
        </w:rPr>
      </w:pPr>
      <w:r w:rsidRPr="000A7292">
        <w:rPr>
          <w:rFonts w:ascii="Calibri" w:hAnsi="Calibri" w:cs="Arial"/>
          <w:color w:val="000000" w:themeColor="text1"/>
        </w:rPr>
        <w:t xml:space="preserve">Partijen verplichten zich om </w:t>
      </w:r>
      <w:r w:rsidR="3A24BFEE" w:rsidRPr="000A7292">
        <w:rPr>
          <w:rFonts w:ascii="Calibri" w:hAnsi="Calibri" w:cs="Arial"/>
          <w:color w:val="000000" w:themeColor="text1"/>
        </w:rPr>
        <w:t xml:space="preserve">minimaal </w:t>
      </w:r>
      <w:r w:rsidR="001A04F6" w:rsidRPr="000A7292">
        <w:rPr>
          <w:rFonts w:ascii="Calibri" w:hAnsi="Calibri" w:cs="Arial"/>
          <w:color w:val="000000" w:themeColor="text1"/>
        </w:rPr>
        <w:t>eenmaal</w:t>
      </w:r>
      <w:r w:rsidRPr="000A7292">
        <w:rPr>
          <w:rFonts w:ascii="Calibri" w:hAnsi="Calibri" w:cs="Arial"/>
          <w:color w:val="000000" w:themeColor="text1"/>
        </w:rPr>
        <w:t xml:space="preserve"> per jaar de voorafgaande periode te evalueren</w:t>
      </w:r>
      <w:r w:rsidR="001A04F6" w:rsidRPr="000A7292">
        <w:rPr>
          <w:rFonts w:ascii="Calibri" w:hAnsi="Calibri" w:cs="Arial"/>
          <w:strike/>
          <w:color w:val="000000" w:themeColor="text1"/>
        </w:rPr>
        <w:t xml:space="preserve">. </w:t>
      </w:r>
      <w:r w:rsidR="007F4087" w:rsidRPr="000A7292">
        <w:rPr>
          <w:rFonts w:ascii="Calibri" w:hAnsi="Calibri" w:cs="Arial"/>
          <w:color w:val="000000" w:themeColor="text1"/>
        </w:rPr>
        <w:t>Contractuele a</w:t>
      </w:r>
      <w:r w:rsidRPr="000A7292">
        <w:rPr>
          <w:rFonts w:ascii="Calibri" w:hAnsi="Calibri" w:cs="Arial"/>
          <w:color w:val="000000" w:themeColor="text1"/>
        </w:rPr>
        <w:t xml:space="preserve">fspraken die in dit overleg door de contactpersonen van </w:t>
      </w:r>
      <w:r w:rsidR="00FB4C78" w:rsidRPr="000A7292">
        <w:rPr>
          <w:rFonts w:ascii="Calibri" w:hAnsi="Calibri" w:cs="Arial"/>
          <w:color w:val="000000" w:themeColor="text1"/>
        </w:rPr>
        <w:t>P</w:t>
      </w:r>
      <w:r w:rsidRPr="000A7292">
        <w:rPr>
          <w:rFonts w:ascii="Calibri" w:hAnsi="Calibri" w:cs="Arial"/>
          <w:color w:val="000000" w:themeColor="text1"/>
        </w:rPr>
        <w:t>artijen zijn gemaakt</w:t>
      </w:r>
      <w:r w:rsidR="00145959" w:rsidRPr="000A7292">
        <w:rPr>
          <w:rFonts w:ascii="Calibri" w:hAnsi="Calibri" w:cs="Arial"/>
          <w:color w:val="000000" w:themeColor="text1"/>
        </w:rPr>
        <w:t>,</w:t>
      </w:r>
      <w:r w:rsidRPr="000A7292">
        <w:rPr>
          <w:rFonts w:ascii="Calibri" w:hAnsi="Calibri" w:cs="Arial"/>
          <w:color w:val="000000" w:themeColor="text1"/>
        </w:rPr>
        <w:t xml:space="preserve"> zullen gelden als aanvulling of wijziging van deze </w:t>
      </w:r>
      <w:r w:rsidR="00FB4C78" w:rsidRPr="000A7292">
        <w:rPr>
          <w:rFonts w:ascii="Calibri" w:hAnsi="Calibri" w:cs="Arial"/>
          <w:color w:val="000000" w:themeColor="text1"/>
        </w:rPr>
        <w:t>O</w:t>
      </w:r>
      <w:r w:rsidRPr="000A7292">
        <w:rPr>
          <w:rFonts w:ascii="Calibri" w:hAnsi="Calibri" w:cs="Arial"/>
          <w:color w:val="000000" w:themeColor="text1"/>
        </w:rPr>
        <w:t>vereenkomst</w:t>
      </w:r>
      <w:r w:rsidR="2649B5DB" w:rsidRPr="000A7292">
        <w:rPr>
          <w:rFonts w:ascii="Calibri" w:hAnsi="Calibri" w:cs="Arial"/>
          <w:color w:val="000000" w:themeColor="text1"/>
        </w:rPr>
        <w:t>,</w:t>
      </w:r>
      <w:r w:rsidRPr="000A7292">
        <w:rPr>
          <w:rFonts w:ascii="Calibri" w:hAnsi="Calibri" w:cs="Arial"/>
          <w:color w:val="000000" w:themeColor="text1"/>
        </w:rPr>
        <w:t xml:space="preserve"> mits de</w:t>
      </w:r>
      <w:r w:rsidR="72F2D95C" w:rsidRPr="000A7292">
        <w:rPr>
          <w:rFonts w:ascii="Calibri" w:hAnsi="Calibri" w:cs="Arial"/>
          <w:color w:val="000000" w:themeColor="text1"/>
        </w:rPr>
        <w:t xml:space="preserve">ze schriftelijk worden vastgelegd in de vorm van </w:t>
      </w:r>
      <w:r w:rsidR="00FB4C78" w:rsidRPr="000A7292">
        <w:rPr>
          <w:rFonts w:ascii="Calibri" w:hAnsi="Calibri" w:cs="Arial"/>
          <w:color w:val="000000" w:themeColor="text1"/>
        </w:rPr>
        <w:t>addenda</w:t>
      </w:r>
      <w:r w:rsidR="72F2D95C" w:rsidRPr="000A7292">
        <w:rPr>
          <w:rFonts w:ascii="Calibri" w:hAnsi="Calibri" w:cs="Arial"/>
          <w:color w:val="000000" w:themeColor="text1"/>
        </w:rPr>
        <w:t xml:space="preserve">. Deze </w:t>
      </w:r>
      <w:r w:rsidR="00FB4C78" w:rsidRPr="000A7292">
        <w:rPr>
          <w:rFonts w:ascii="Calibri" w:hAnsi="Calibri" w:cs="Arial"/>
          <w:color w:val="000000" w:themeColor="text1"/>
        </w:rPr>
        <w:t xml:space="preserve">addenda </w:t>
      </w:r>
      <w:r w:rsidR="72F2D95C" w:rsidRPr="000A7292">
        <w:rPr>
          <w:rFonts w:ascii="Calibri" w:hAnsi="Calibri" w:cs="Arial"/>
          <w:color w:val="000000" w:themeColor="text1"/>
        </w:rPr>
        <w:t xml:space="preserve">vormen een onlosmakelijk deel van de </w:t>
      </w:r>
      <w:r w:rsidR="00FB4C78" w:rsidRPr="000A7292">
        <w:rPr>
          <w:rFonts w:ascii="Calibri" w:hAnsi="Calibri" w:cs="Arial"/>
          <w:color w:val="000000" w:themeColor="text1"/>
        </w:rPr>
        <w:t>O</w:t>
      </w:r>
      <w:r w:rsidR="72F2D95C" w:rsidRPr="000A7292">
        <w:rPr>
          <w:rFonts w:ascii="Calibri" w:hAnsi="Calibri" w:cs="Arial"/>
          <w:color w:val="000000" w:themeColor="text1"/>
        </w:rPr>
        <w:t>vereenkomst.</w:t>
      </w:r>
    </w:p>
    <w:p w14:paraId="7A9E1FF4" w14:textId="42987194" w:rsidR="00A15905" w:rsidRPr="000A7292" w:rsidRDefault="00551EBC" w:rsidP="003D6841">
      <w:pPr>
        <w:pStyle w:val="Lijstalinea"/>
        <w:numPr>
          <w:ilvl w:val="0"/>
          <w:numId w:val="12"/>
        </w:numPr>
        <w:spacing w:after="120" w:line="300" w:lineRule="exact"/>
        <w:ind w:left="357" w:hanging="357"/>
        <w:jc w:val="both"/>
        <w:rPr>
          <w:rFonts w:ascii="Calibri" w:hAnsi="Calibri" w:cs="Arial"/>
          <w:color w:val="000000" w:themeColor="text1"/>
          <w:szCs w:val="21"/>
        </w:rPr>
      </w:pPr>
      <w:r w:rsidRPr="000A7292">
        <w:rPr>
          <w:rFonts w:ascii="Calibri" w:hAnsi="Calibri" w:cs="Arial"/>
          <w:color w:val="000000" w:themeColor="text1"/>
          <w:szCs w:val="21"/>
        </w:rPr>
        <w:t>Opdrachtgever</w:t>
      </w:r>
      <w:r w:rsidR="00A15905" w:rsidRPr="000A7292">
        <w:rPr>
          <w:rFonts w:ascii="Calibri" w:hAnsi="Calibri" w:cs="Arial"/>
          <w:color w:val="000000" w:themeColor="text1"/>
          <w:szCs w:val="21"/>
        </w:rPr>
        <w:t xml:space="preserve"> garandeert geen exclusiviteit aan </w:t>
      </w:r>
      <w:r w:rsidRPr="000A7292">
        <w:rPr>
          <w:rFonts w:ascii="Calibri" w:hAnsi="Calibri" w:cs="Arial"/>
          <w:color w:val="000000" w:themeColor="text1"/>
          <w:szCs w:val="21"/>
        </w:rPr>
        <w:t>Opdrachtnemer</w:t>
      </w:r>
      <w:r w:rsidR="00A15905" w:rsidRPr="000A7292">
        <w:rPr>
          <w:rFonts w:ascii="Calibri" w:hAnsi="Calibri" w:cs="Arial"/>
          <w:color w:val="000000" w:themeColor="text1"/>
          <w:szCs w:val="21"/>
        </w:rPr>
        <w:t xml:space="preserve">, maar zal wel alles doen wat in </w:t>
      </w:r>
      <w:r w:rsidR="004608D5" w:rsidRPr="000A7292">
        <w:rPr>
          <w:rFonts w:ascii="Calibri" w:hAnsi="Calibri" w:cs="Arial"/>
          <w:color w:val="000000" w:themeColor="text1"/>
          <w:szCs w:val="21"/>
        </w:rPr>
        <w:t xml:space="preserve">zijn </w:t>
      </w:r>
      <w:r w:rsidR="00A15905" w:rsidRPr="000A7292">
        <w:rPr>
          <w:rFonts w:ascii="Calibri" w:hAnsi="Calibri" w:cs="Arial"/>
          <w:color w:val="000000" w:themeColor="text1"/>
          <w:szCs w:val="21"/>
        </w:rPr>
        <w:t xml:space="preserve">vermogen ligt, om </w:t>
      </w:r>
      <w:r w:rsidR="00A65F91" w:rsidRPr="000A7292">
        <w:rPr>
          <w:rFonts w:ascii="Calibri" w:hAnsi="Calibri" w:cs="Arial"/>
          <w:color w:val="000000" w:themeColor="text1"/>
          <w:szCs w:val="21"/>
        </w:rPr>
        <w:t>Opdrachtnemer</w:t>
      </w:r>
      <w:r w:rsidR="00A15905" w:rsidRPr="000A7292">
        <w:rPr>
          <w:rFonts w:ascii="Calibri" w:hAnsi="Calibri" w:cs="Arial"/>
          <w:color w:val="000000" w:themeColor="text1"/>
          <w:szCs w:val="21"/>
        </w:rPr>
        <w:t xml:space="preserve"> in te schakelen met betrekking tot de in lid 1</w:t>
      </w:r>
      <w:r w:rsidR="00B14D21" w:rsidRPr="000A7292">
        <w:rPr>
          <w:rFonts w:ascii="Calibri" w:hAnsi="Calibri" w:cs="Arial"/>
          <w:color w:val="000000" w:themeColor="text1"/>
          <w:szCs w:val="21"/>
        </w:rPr>
        <w:t xml:space="preserve"> van dit artikel</w:t>
      </w:r>
      <w:r w:rsidR="00A15905" w:rsidRPr="000A7292">
        <w:rPr>
          <w:rFonts w:ascii="Calibri" w:hAnsi="Calibri" w:cs="Arial"/>
          <w:color w:val="000000" w:themeColor="text1"/>
          <w:szCs w:val="21"/>
        </w:rPr>
        <w:t xml:space="preserve"> genoemde </w:t>
      </w:r>
      <w:r w:rsidR="007C53F1" w:rsidRPr="000A7292">
        <w:rPr>
          <w:rFonts w:ascii="Calibri" w:hAnsi="Calibri" w:cs="Arial"/>
          <w:color w:val="000000" w:themeColor="text1"/>
          <w:szCs w:val="21"/>
        </w:rPr>
        <w:t>Diensten</w:t>
      </w:r>
      <w:r w:rsidR="00A15905" w:rsidRPr="000A7292">
        <w:rPr>
          <w:rFonts w:ascii="Calibri" w:hAnsi="Calibri" w:cs="Arial"/>
          <w:color w:val="000000" w:themeColor="text1"/>
          <w:szCs w:val="21"/>
        </w:rPr>
        <w:t>.</w:t>
      </w:r>
      <w:r w:rsidR="00761709" w:rsidRPr="000A7292">
        <w:rPr>
          <w:rFonts w:ascii="Calibri" w:hAnsi="Calibri" w:cs="Arial"/>
          <w:color w:val="000000" w:themeColor="text1"/>
          <w:szCs w:val="21"/>
        </w:rPr>
        <w:t xml:space="preserve"> </w:t>
      </w:r>
      <w:r w:rsidR="007C53F1" w:rsidRPr="000A7292">
        <w:rPr>
          <w:rStyle w:val="normaltextrun"/>
          <w:rFonts w:ascii="Calibri" w:hAnsi="Calibri" w:cs="Calibri"/>
          <w:color w:val="000000" w:themeColor="text1"/>
          <w:szCs w:val="21"/>
          <w:shd w:val="clear" w:color="auto" w:fill="FFFFFF"/>
        </w:rPr>
        <w:t xml:space="preserve">Dit met inachtneming van het gestelde in de aanbestedingstukken waarbij nadere opdrachten met een waarde onder de € </w:t>
      </w:r>
      <w:r w:rsidR="00CB35EC" w:rsidRPr="000A7292">
        <w:rPr>
          <w:rStyle w:val="normaltextrun"/>
          <w:rFonts w:ascii="Calibri" w:hAnsi="Calibri" w:cs="Calibri"/>
          <w:color w:val="000000" w:themeColor="text1"/>
          <w:szCs w:val="21"/>
          <w:shd w:val="clear" w:color="auto" w:fill="FFFFFF"/>
        </w:rPr>
        <w:t>50.000</w:t>
      </w:r>
      <w:r w:rsidR="007C53F1" w:rsidRPr="000A7292">
        <w:rPr>
          <w:rStyle w:val="normaltextrun"/>
          <w:rFonts w:ascii="Calibri" w:hAnsi="Calibri" w:cs="Calibri"/>
          <w:color w:val="000000" w:themeColor="text1"/>
          <w:szCs w:val="21"/>
          <w:shd w:val="clear" w:color="auto" w:fill="FFFFFF"/>
        </w:rPr>
        <w:t xml:space="preserve">,- een-op-een worden gegund en nadere opdrachten boven de € </w:t>
      </w:r>
      <w:r w:rsidR="00CB35EC" w:rsidRPr="000A7292">
        <w:rPr>
          <w:rStyle w:val="normaltextrun"/>
          <w:rFonts w:ascii="Calibri" w:hAnsi="Calibri" w:cs="Calibri"/>
          <w:color w:val="000000" w:themeColor="text1"/>
          <w:szCs w:val="21"/>
          <w:shd w:val="clear" w:color="auto" w:fill="FFFFFF"/>
        </w:rPr>
        <w:t>50.000</w:t>
      </w:r>
      <w:r w:rsidR="007C53F1" w:rsidRPr="000A7292">
        <w:rPr>
          <w:rStyle w:val="normaltextrun"/>
          <w:rFonts w:ascii="Calibri" w:hAnsi="Calibri" w:cs="Calibri"/>
          <w:color w:val="000000" w:themeColor="text1"/>
          <w:szCs w:val="21"/>
          <w:shd w:val="clear" w:color="auto" w:fill="FFFFFF"/>
        </w:rPr>
        <w:t>,- middels een mini-competitie tot stand komen. </w:t>
      </w:r>
    </w:p>
    <w:p w14:paraId="64FE265F" w14:textId="77777777" w:rsidR="008D6D10" w:rsidRDefault="008D6D10" w:rsidP="003D6841">
      <w:pPr>
        <w:spacing w:after="120" w:line="300" w:lineRule="exact"/>
        <w:ind w:left="357" w:hanging="357"/>
        <w:jc w:val="both"/>
        <w:rPr>
          <w:rFonts w:ascii="Calibri" w:hAnsi="Calibri" w:cs="Arial"/>
          <w:b/>
          <w:bCs/>
          <w:iCs/>
          <w:sz w:val="22"/>
          <w:szCs w:val="22"/>
        </w:rPr>
      </w:pPr>
    </w:p>
    <w:p w14:paraId="7A9B6CDC" w14:textId="6CB12EB4" w:rsidR="00964E73" w:rsidRPr="00EC0F60" w:rsidRDefault="00D36585" w:rsidP="003D6841">
      <w:pPr>
        <w:pStyle w:val="Kop2"/>
        <w:spacing w:before="0" w:after="120" w:line="300" w:lineRule="exact"/>
        <w:ind w:left="357" w:hanging="357"/>
        <w:jc w:val="both"/>
        <w:rPr>
          <w:sz w:val="21"/>
          <w:szCs w:val="21"/>
        </w:rPr>
      </w:pPr>
      <w:r w:rsidRPr="00EC0F60">
        <w:rPr>
          <w:sz w:val="21"/>
          <w:szCs w:val="21"/>
        </w:rPr>
        <w:lastRenderedPageBreak/>
        <w:t xml:space="preserve">Artikel </w:t>
      </w:r>
      <w:r w:rsidR="00814418" w:rsidRPr="00EC0F60">
        <w:rPr>
          <w:sz w:val="21"/>
          <w:szCs w:val="21"/>
        </w:rPr>
        <w:t>4</w:t>
      </w:r>
      <w:r w:rsidRPr="00EC0F60">
        <w:rPr>
          <w:sz w:val="21"/>
          <w:szCs w:val="21"/>
        </w:rPr>
        <w:t>.</w:t>
      </w:r>
      <w:r w:rsidRPr="00EC0F60">
        <w:rPr>
          <w:sz w:val="21"/>
          <w:szCs w:val="21"/>
        </w:rPr>
        <w:tab/>
        <w:t xml:space="preserve">Aanvang, duur en beëindiging van de overeenkomst </w:t>
      </w:r>
    </w:p>
    <w:p w14:paraId="48C04B4B" w14:textId="36066E5A" w:rsidR="0072153C" w:rsidRPr="001426A6" w:rsidRDefault="007A7EAB" w:rsidP="485F7731">
      <w:pPr>
        <w:pStyle w:val="Lijstalinea"/>
        <w:numPr>
          <w:ilvl w:val="0"/>
          <w:numId w:val="13"/>
        </w:numPr>
        <w:spacing w:after="120" w:line="300" w:lineRule="exact"/>
        <w:ind w:left="357" w:hanging="357"/>
        <w:jc w:val="both"/>
        <w:rPr>
          <w:rFonts w:ascii="Calibri" w:hAnsi="Calibri" w:cs="Arial"/>
        </w:rPr>
      </w:pPr>
      <w:bookmarkStart w:id="3" w:name="_Ref446319954"/>
      <w:bookmarkStart w:id="4" w:name="_Ref203205943"/>
      <w:r w:rsidRPr="485F7731">
        <w:rPr>
          <w:rFonts w:ascii="Calibri" w:hAnsi="Calibri" w:cs="Arial"/>
        </w:rPr>
        <w:t xml:space="preserve">Onverlet het </w:t>
      </w:r>
      <w:r w:rsidRPr="000A7292">
        <w:rPr>
          <w:rFonts w:ascii="Calibri" w:hAnsi="Calibri" w:cs="Arial"/>
          <w:color w:val="000000" w:themeColor="text1"/>
        </w:rPr>
        <w:t xml:space="preserve">bepaalde in deze </w:t>
      </w:r>
      <w:r w:rsidR="00BD009A" w:rsidRPr="000A7292">
        <w:rPr>
          <w:rFonts w:ascii="Calibri" w:hAnsi="Calibri" w:cs="Arial"/>
          <w:color w:val="000000" w:themeColor="text1"/>
        </w:rPr>
        <w:t xml:space="preserve">Overeenkomst </w:t>
      </w:r>
      <w:r w:rsidRPr="000A7292">
        <w:rPr>
          <w:rFonts w:ascii="Calibri" w:hAnsi="Calibri" w:cs="Arial"/>
          <w:color w:val="000000" w:themeColor="text1"/>
        </w:rPr>
        <w:t xml:space="preserve">inzake tussentijdse beëindiging, is deze </w:t>
      </w:r>
      <w:r w:rsidR="00BD009A" w:rsidRPr="000A7292">
        <w:rPr>
          <w:rFonts w:ascii="Calibri" w:hAnsi="Calibri" w:cs="Arial"/>
          <w:color w:val="000000" w:themeColor="text1"/>
        </w:rPr>
        <w:t xml:space="preserve">Overeenkomst </w:t>
      </w:r>
      <w:r w:rsidRPr="000A7292">
        <w:rPr>
          <w:rFonts w:ascii="Calibri" w:hAnsi="Calibri" w:cs="Arial"/>
          <w:color w:val="000000" w:themeColor="text1"/>
        </w:rPr>
        <w:t>aangegaan voor</w:t>
      </w:r>
      <w:bookmarkEnd w:id="3"/>
      <w:r w:rsidRPr="000A7292">
        <w:rPr>
          <w:rFonts w:ascii="Calibri" w:hAnsi="Calibri" w:cs="Arial"/>
          <w:color w:val="000000" w:themeColor="text1"/>
        </w:rPr>
        <w:t xml:space="preserve"> een periode van </w:t>
      </w:r>
      <w:r w:rsidR="00CB35EC" w:rsidRPr="000A7292">
        <w:rPr>
          <w:rFonts w:ascii="Calibri" w:hAnsi="Calibri" w:cs="Arial"/>
          <w:color w:val="000000" w:themeColor="text1"/>
        </w:rPr>
        <w:t xml:space="preserve">2 </w:t>
      </w:r>
      <w:r w:rsidRPr="000A7292">
        <w:rPr>
          <w:rFonts w:ascii="Calibri" w:hAnsi="Calibri" w:cs="Arial"/>
          <w:color w:val="000000" w:themeColor="text1"/>
        </w:rPr>
        <w:t>jaar</w:t>
      </w:r>
      <w:r w:rsidR="00C10202" w:rsidRPr="000A7292">
        <w:rPr>
          <w:rFonts w:ascii="Calibri" w:hAnsi="Calibri" w:cs="Arial"/>
          <w:color w:val="000000" w:themeColor="text1"/>
        </w:rPr>
        <w:t>,</w:t>
      </w:r>
      <w:r w:rsidRPr="000A7292">
        <w:rPr>
          <w:rFonts w:ascii="Calibri" w:hAnsi="Calibri" w:cs="Arial"/>
          <w:color w:val="000000" w:themeColor="text1"/>
        </w:rPr>
        <w:t xml:space="preserve"> ingaande</w:t>
      </w:r>
      <w:r w:rsidR="00173FD7" w:rsidRPr="000A7292">
        <w:rPr>
          <w:rFonts w:ascii="Calibri" w:hAnsi="Calibri" w:cs="Arial"/>
          <w:color w:val="000000" w:themeColor="text1"/>
        </w:rPr>
        <w:t xml:space="preserve"> </w:t>
      </w:r>
      <w:r w:rsidR="00CB35EC" w:rsidRPr="000A7292">
        <w:rPr>
          <w:rFonts w:ascii="Calibri" w:hAnsi="Calibri" w:cs="Arial"/>
          <w:color w:val="000000" w:themeColor="text1"/>
        </w:rPr>
        <w:t>1 november 2025</w:t>
      </w:r>
      <w:r w:rsidR="000C04CE" w:rsidRPr="000A7292">
        <w:rPr>
          <w:rFonts w:ascii="Calibri" w:hAnsi="Calibri" w:cs="Arial"/>
          <w:color w:val="000000" w:themeColor="text1"/>
        </w:rPr>
        <w:t xml:space="preserve">. Opdrachtgever heeft de mogelijkheid om de overeenkomst te verlengen </w:t>
      </w:r>
      <w:r w:rsidR="004D3BDF" w:rsidRPr="000A7292">
        <w:rPr>
          <w:rFonts w:ascii="Calibri" w:hAnsi="Calibri" w:cs="Arial"/>
          <w:color w:val="000000" w:themeColor="text1"/>
        </w:rPr>
        <w:t xml:space="preserve">met </w:t>
      </w:r>
      <w:r w:rsidR="007E6B79" w:rsidRPr="000A7292">
        <w:rPr>
          <w:rFonts w:ascii="Calibri" w:hAnsi="Calibri" w:cs="Arial"/>
          <w:color w:val="000000" w:themeColor="text1"/>
        </w:rPr>
        <w:t xml:space="preserve">maximaal </w:t>
      </w:r>
      <w:r w:rsidR="00CB35EC" w:rsidRPr="000A7292">
        <w:rPr>
          <w:rFonts w:ascii="Calibri" w:hAnsi="Calibri" w:cs="Arial"/>
          <w:color w:val="000000" w:themeColor="text1"/>
        </w:rPr>
        <w:t xml:space="preserve">2 </w:t>
      </w:r>
      <w:r w:rsidR="004D3BDF" w:rsidRPr="000A7292">
        <w:rPr>
          <w:rFonts w:ascii="Calibri" w:hAnsi="Calibri" w:cs="Arial"/>
          <w:color w:val="000000" w:themeColor="text1"/>
        </w:rPr>
        <w:t>maal</w:t>
      </w:r>
      <w:r w:rsidR="008518BC" w:rsidRPr="000A7292">
        <w:rPr>
          <w:rFonts w:ascii="Calibri" w:hAnsi="Calibri" w:cs="Arial"/>
          <w:color w:val="000000" w:themeColor="text1"/>
        </w:rPr>
        <w:t xml:space="preserve"> </w:t>
      </w:r>
      <w:r w:rsidR="00CB35EC" w:rsidRPr="000A7292">
        <w:rPr>
          <w:rFonts w:ascii="Calibri" w:hAnsi="Calibri" w:cs="Arial"/>
          <w:color w:val="000000" w:themeColor="text1"/>
        </w:rPr>
        <w:t>2</w:t>
      </w:r>
      <w:r w:rsidR="00AB4E36" w:rsidRPr="000A7292">
        <w:rPr>
          <w:rFonts w:ascii="Calibri" w:hAnsi="Calibri" w:cs="Arial"/>
          <w:color w:val="000000" w:themeColor="text1"/>
        </w:rPr>
        <w:t xml:space="preserve"> </w:t>
      </w:r>
      <w:r w:rsidRPr="000A7292">
        <w:rPr>
          <w:rFonts w:ascii="Calibri" w:hAnsi="Calibri" w:cs="Arial"/>
          <w:color w:val="000000" w:themeColor="text1"/>
        </w:rPr>
        <w:t>jaar</w:t>
      </w:r>
      <w:bookmarkEnd w:id="4"/>
      <w:r w:rsidR="000C04CE" w:rsidRPr="000A7292">
        <w:rPr>
          <w:rFonts w:ascii="Calibri" w:hAnsi="Calibri" w:cs="Arial"/>
          <w:color w:val="000000" w:themeColor="text1"/>
        </w:rPr>
        <w:t>, onder gelijkblijvende voorwaarden.</w:t>
      </w:r>
      <w:r w:rsidR="00E41FF3" w:rsidRPr="000A7292">
        <w:rPr>
          <w:rFonts w:ascii="Calibri" w:hAnsi="Calibri" w:cs="Arial"/>
          <w:color w:val="000000" w:themeColor="text1"/>
        </w:rPr>
        <w:t xml:space="preserve"> Opdrachtgever zal </w:t>
      </w:r>
      <w:r w:rsidR="00B90433" w:rsidRPr="000A7292">
        <w:rPr>
          <w:rFonts w:ascii="Calibri" w:hAnsi="Calibri" w:cs="Arial"/>
          <w:color w:val="000000" w:themeColor="text1"/>
        </w:rPr>
        <w:t>deze</w:t>
      </w:r>
      <w:r w:rsidR="00E41FF3" w:rsidRPr="000A7292">
        <w:rPr>
          <w:rFonts w:ascii="Calibri" w:hAnsi="Calibri" w:cs="Arial"/>
          <w:color w:val="000000" w:themeColor="text1"/>
        </w:rPr>
        <w:t xml:space="preserve"> verlenging uiterlijk </w:t>
      </w:r>
      <w:r w:rsidR="77626D20" w:rsidRPr="000A7292">
        <w:rPr>
          <w:rFonts w:ascii="Calibri" w:hAnsi="Calibri" w:cs="Arial"/>
          <w:color w:val="000000" w:themeColor="text1"/>
        </w:rPr>
        <w:t>zes</w:t>
      </w:r>
      <w:r w:rsidR="00C80C67" w:rsidRPr="000A7292">
        <w:rPr>
          <w:rFonts w:ascii="Calibri" w:hAnsi="Calibri" w:cs="Arial"/>
          <w:color w:val="000000" w:themeColor="text1"/>
        </w:rPr>
        <w:t xml:space="preserve"> maanden voor de dan actuele einddatum van deze </w:t>
      </w:r>
      <w:r w:rsidR="00C80C67" w:rsidRPr="485F7731">
        <w:rPr>
          <w:rFonts w:ascii="Calibri" w:hAnsi="Calibri" w:cs="Arial"/>
        </w:rPr>
        <w:t>Overeenkomst schriftelijk bekend maken aan Opdrachtnemer</w:t>
      </w:r>
      <w:r w:rsidR="00EE363D" w:rsidRPr="485F7731">
        <w:rPr>
          <w:rFonts w:ascii="Calibri" w:hAnsi="Calibri" w:cs="Arial"/>
        </w:rPr>
        <w:t>.</w:t>
      </w:r>
    </w:p>
    <w:p w14:paraId="11078201" w14:textId="1B4DD6F4" w:rsidR="0072153C" w:rsidRPr="001426A6" w:rsidRDefault="10DEB7E1" w:rsidP="003D6841">
      <w:pPr>
        <w:pStyle w:val="Lijstalinea"/>
        <w:numPr>
          <w:ilvl w:val="0"/>
          <w:numId w:val="13"/>
        </w:numPr>
        <w:spacing w:after="120" w:line="300" w:lineRule="exact"/>
        <w:ind w:left="357" w:hanging="357"/>
        <w:jc w:val="both"/>
        <w:rPr>
          <w:rFonts w:ascii="Calibri" w:hAnsi="Calibri" w:cs="Arial"/>
        </w:rPr>
      </w:pPr>
      <w:r w:rsidRPr="2A2F9FFC">
        <w:rPr>
          <w:rFonts w:ascii="Calibri" w:hAnsi="Calibri" w:cs="Arial"/>
        </w:rPr>
        <w:t xml:space="preserve">Indien </w:t>
      </w:r>
      <w:r w:rsidR="63F1C280" w:rsidRPr="2A2F9FFC">
        <w:rPr>
          <w:rFonts w:ascii="Calibri" w:hAnsi="Calibri" w:cs="Arial"/>
        </w:rPr>
        <w:t>Opdrachtgever</w:t>
      </w:r>
      <w:r w:rsidRPr="2A2F9FFC">
        <w:rPr>
          <w:rFonts w:ascii="Calibri" w:hAnsi="Calibri" w:cs="Arial"/>
        </w:rPr>
        <w:t xml:space="preserve"> op redelijke gronden van mening is, dat de dienstverlening door </w:t>
      </w:r>
      <w:r w:rsidR="63F1C280" w:rsidRPr="2A2F9FFC">
        <w:rPr>
          <w:rFonts w:ascii="Calibri" w:hAnsi="Calibri" w:cs="Arial"/>
        </w:rPr>
        <w:t>Opdrachtnemer</w:t>
      </w:r>
      <w:r w:rsidRPr="2A2F9FFC">
        <w:rPr>
          <w:rFonts w:ascii="Calibri" w:hAnsi="Calibri" w:cs="Arial"/>
        </w:rPr>
        <w:t xml:space="preserve">, dan wel het aangeboden serviceniveau niet voldoet, zullen partijen trachten in overleg tot een oplossing te komen. Mochten partijen binnen een periode van twee maanden na de datum van het eerste overleg hieromtrent niet tot overeenstemming zijn gekomen, heeft </w:t>
      </w:r>
      <w:r w:rsidR="63F1C280" w:rsidRPr="2A2F9FFC">
        <w:rPr>
          <w:rFonts w:ascii="Calibri" w:hAnsi="Calibri" w:cs="Arial"/>
        </w:rPr>
        <w:t>Opdrachtgever</w:t>
      </w:r>
      <w:r w:rsidRPr="2A2F9FFC">
        <w:rPr>
          <w:rFonts w:ascii="Calibri" w:hAnsi="Calibri" w:cs="Arial"/>
        </w:rPr>
        <w:t xml:space="preserve"> de mogelijkheid deze </w:t>
      </w:r>
      <w:r w:rsidR="00BD009A">
        <w:rPr>
          <w:rFonts w:ascii="Calibri" w:hAnsi="Calibri" w:cs="Arial"/>
        </w:rPr>
        <w:t>O</w:t>
      </w:r>
      <w:r w:rsidR="00BD009A" w:rsidRPr="2A2F9FFC">
        <w:rPr>
          <w:rFonts w:ascii="Calibri" w:hAnsi="Calibri" w:cs="Arial"/>
        </w:rPr>
        <w:t>vereenkomst</w:t>
      </w:r>
      <w:r w:rsidRPr="2A2F9FFC">
        <w:rPr>
          <w:rFonts w:ascii="Calibri" w:hAnsi="Calibri" w:cs="Arial"/>
        </w:rPr>
        <w:t>, met inachtneming van een opzegtermijn van drie maanden, tussentijds te beëindigen.</w:t>
      </w:r>
    </w:p>
    <w:p w14:paraId="405FC018" w14:textId="445612C9" w:rsidR="0072153C" w:rsidRDefault="0072153C" w:rsidP="003D6841">
      <w:pPr>
        <w:pStyle w:val="Lijstalinea"/>
        <w:numPr>
          <w:ilvl w:val="0"/>
          <w:numId w:val="13"/>
        </w:numPr>
        <w:spacing w:after="120" w:line="300" w:lineRule="exact"/>
        <w:ind w:left="357" w:hanging="357"/>
        <w:jc w:val="both"/>
        <w:rPr>
          <w:rFonts w:ascii="Calibri" w:hAnsi="Calibri" w:cs="Arial"/>
          <w:szCs w:val="21"/>
        </w:rPr>
      </w:pPr>
      <w:r w:rsidRPr="00CE516F">
        <w:rPr>
          <w:rFonts w:ascii="Calibri" w:hAnsi="Calibri" w:cs="Arial"/>
          <w:szCs w:val="21"/>
        </w:rPr>
        <w:t xml:space="preserve">Beëindiging van deze </w:t>
      </w:r>
      <w:r w:rsidR="00BD009A">
        <w:rPr>
          <w:rFonts w:ascii="Calibri" w:hAnsi="Calibri" w:cs="Arial"/>
          <w:szCs w:val="21"/>
        </w:rPr>
        <w:t>O</w:t>
      </w:r>
      <w:r w:rsidR="00BD009A" w:rsidRPr="00CE516F">
        <w:rPr>
          <w:rFonts w:ascii="Calibri" w:hAnsi="Calibri" w:cs="Arial"/>
          <w:szCs w:val="21"/>
        </w:rPr>
        <w:t xml:space="preserve">vereenkomst </w:t>
      </w:r>
      <w:r w:rsidR="00121B00">
        <w:rPr>
          <w:rFonts w:ascii="Calibri" w:hAnsi="Calibri" w:cs="Arial"/>
          <w:szCs w:val="21"/>
        </w:rPr>
        <w:t xml:space="preserve">om welke reden dan ook </w:t>
      </w:r>
      <w:r w:rsidRPr="00CE516F">
        <w:rPr>
          <w:rFonts w:ascii="Calibri" w:hAnsi="Calibri" w:cs="Arial"/>
          <w:szCs w:val="21"/>
        </w:rPr>
        <w:t xml:space="preserve">laat onverhinderd de rechten en plichten </w:t>
      </w:r>
      <w:r w:rsidRPr="001426A6">
        <w:rPr>
          <w:rFonts w:ascii="Calibri" w:hAnsi="Calibri" w:cs="Arial"/>
          <w:szCs w:val="21"/>
        </w:rPr>
        <w:t xml:space="preserve">voortvloeiend uit een door </w:t>
      </w:r>
      <w:r w:rsidR="00551EBC" w:rsidRPr="001426A6">
        <w:rPr>
          <w:rFonts w:ascii="Calibri" w:hAnsi="Calibri" w:cs="Arial"/>
          <w:szCs w:val="21"/>
        </w:rPr>
        <w:t>Opdrachtgever</w:t>
      </w:r>
      <w:r w:rsidRPr="001426A6">
        <w:rPr>
          <w:rFonts w:ascii="Calibri" w:hAnsi="Calibri" w:cs="Arial"/>
          <w:szCs w:val="21"/>
        </w:rPr>
        <w:t xml:space="preserve"> en </w:t>
      </w:r>
      <w:r w:rsidR="00551EBC" w:rsidRPr="001426A6">
        <w:rPr>
          <w:rFonts w:ascii="Calibri" w:hAnsi="Calibri" w:cs="Arial"/>
          <w:szCs w:val="21"/>
        </w:rPr>
        <w:t>Opdrachtnemer</w:t>
      </w:r>
      <w:r w:rsidRPr="001426A6">
        <w:rPr>
          <w:rFonts w:ascii="Calibri" w:hAnsi="Calibri" w:cs="Arial"/>
          <w:szCs w:val="21"/>
        </w:rPr>
        <w:t xml:space="preserve"> gesloten Nadere </w:t>
      </w:r>
      <w:r w:rsidR="007410D0">
        <w:rPr>
          <w:rFonts w:ascii="Calibri" w:hAnsi="Calibri" w:cs="Arial"/>
          <w:szCs w:val="21"/>
        </w:rPr>
        <w:t>Overeenkomst</w:t>
      </w:r>
      <w:r w:rsidR="00DB5669">
        <w:rPr>
          <w:rFonts w:ascii="Calibri" w:hAnsi="Calibri" w:cs="Arial"/>
          <w:szCs w:val="21"/>
        </w:rPr>
        <w:t xml:space="preserve"> die na het eindigen </w:t>
      </w:r>
      <w:r w:rsidR="00E055AB">
        <w:rPr>
          <w:rFonts w:ascii="Calibri" w:hAnsi="Calibri" w:cs="Arial"/>
          <w:szCs w:val="21"/>
        </w:rPr>
        <w:t>van deze Overeenkomst nog voortduren</w:t>
      </w:r>
      <w:r w:rsidRPr="001426A6">
        <w:rPr>
          <w:rFonts w:ascii="Calibri" w:hAnsi="Calibri" w:cs="Arial"/>
          <w:szCs w:val="21"/>
        </w:rPr>
        <w:t xml:space="preserve">. </w:t>
      </w:r>
    </w:p>
    <w:p w14:paraId="74064A1F" w14:textId="0E5EFFF2" w:rsidR="00806639" w:rsidRPr="001426A6" w:rsidRDefault="0072153C" w:rsidP="003D6841">
      <w:pPr>
        <w:pStyle w:val="Lijstalinea"/>
        <w:numPr>
          <w:ilvl w:val="0"/>
          <w:numId w:val="13"/>
        </w:numPr>
        <w:spacing w:after="120" w:line="300" w:lineRule="exact"/>
        <w:ind w:left="357" w:hanging="357"/>
        <w:jc w:val="both"/>
        <w:rPr>
          <w:rFonts w:ascii="Calibri" w:hAnsi="Calibri"/>
          <w:szCs w:val="21"/>
        </w:rPr>
      </w:pPr>
      <w:r w:rsidRPr="00CE516F">
        <w:rPr>
          <w:rFonts w:ascii="Calibri" w:hAnsi="Calibri" w:cs="Arial"/>
          <w:szCs w:val="21"/>
        </w:rPr>
        <w:t xml:space="preserve">De te sluiten </w:t>
      </w:r>
      <w:r w:rsidR="00BD009A">
        <w:rPr>
          <w:rFonts w:ascii="Calibri" w:hAnsi="Calibri" w:cs="Arial"/>
          <w:szCs w:val="21"/>
        </w:rPr>
        <w:t>O</w:t>
      </w:r>
      <w:r w:rsidRPr="00CE516F">
        <w:rPr>
          <w:rFonts w:ascii="Calibri" w:hAnsi="Calibri" w:cs="Arial"/>
          <w:szCs w:val="21"/>
        </w:rPr>
        <w:t xml:space="preserve">vereenkomst zal tevens van toepassing zijn op alle deelnemende en </w:t>
      </w:r>
      <w:r w:rsidRPr="001426A6">
        <w:rPr>
          <w:rFonts w:ascii="Calibri" w:hAnsi="Calibri" w:cs="Arial"/>
          <w:szCs w:val="21"/>
        </w:rPr>
        <w:t xml:space="preserve">onder </w:t>
      </w:r>
      <w:r w:rsidR="00551EBC" w:rsidRPr="001426A6">
        <w:rPr>
          <w:rFonts w:ascii="Calibri" w:hAnsi="Calibri" w:cs="Arial"/>
          <w:szCs w:val="21"/>
        </w:rPr>
        <w:t>Opdrachtnemer</w:t>
      </w:r>
      <w:r w:rsidRPr="001426A6">
        <w:rPr>
          <w:rFonts w:ascii="Calibri" w:hAnsi="Calibri" w:cs="Arial"/>
          <w:szCs w:val="21"/>
        </w:rPr>
        <w:t xml:space="preserve"> vallende ondernemi</w:t>
      </w:r>
      <w:r w:rsidR="00806639" w:rsidRPr="001426A6">
        <w:rPr>
          <w:rFonts w:ascii="Calibri" w:hAnsi="Calibri" w:cs="Arial"/>
          <w:szCs w:val="21"/>
        </w:rPr>
        <w:t>ngen en samenwerkingsverbanden.</w:t>
      </w:r>
    </w:p>
    <w:p w14:paraId="0AD18186" w14:textId="77777777" w:rsidR="002A18DB" w:rsidRDefault="002A18DB" w:rsidP="003D6841">
      <w:pPr>
        <w:pStyle w:val="Kop2"/>
        <w:spacing w:before="0" w:after="120" w:line="300" w:lineRule="exact"/>
        <w:ind w:left="357" w:hanging="357"/>
        <w:jc w:val="both"/>
        <w:rPr>
          <w:sz w:val="21"/>
          <w:szCs w:val="21"/>
        </w:rPr>
      </w:pPr>
    </w:p>
    <w:p w14:paraId="7F7895ED" w14:textId="40BC172A" w:rsidR="00312C95" w:rsidRPr="00CE516F" w:rsidRDefault="00312C95" w:rsidP="003D6841">
      <w:pPr>
        <w:pStyle w:val="Kop2"/>
        <w:spacing w:before="0" w:after="120" w:line="300" w:lineRule="exact"/>
        <w:ind w:left="357" w:hanging="357"/>
        <w:jc w:val="both"/>
        <w:rPr>
          <w:sz w:val="21"/>
          <w:szCs w:val="21"/>
        </w:rPr>
      </w:pPr>
      <w:r w:rsidRPr="00CE516F">
        <w:rPr>
          <w:sz w:val="21"/>
          <w:szCs w:val="21"/>
        </w:rPr>
        <w:t xml:space="preserve">Artikel </w:t>
      </w:r>
      <w:r w:rsidR="00814418" w:rsidRPr="00CE516F">
        <w:rPr>
          <w:sz w:val="21"/>
          <w:szCs w:val="21"/>
        </w:rPr>
        <w:t>5</w:t>
      </w:r>
      <w:r w:rsidRPr="00CE516F">
        <w:rPr>
          <w:sz w:val="21"/>
          <w:szCs w:val="21"/>
        </w:rPr>
        <w:t xml:space="preserve">. </w:t>
      </w:r>
      <w:r w:rsidRPr="00CE516F">
        <w:rPr>
          <w:sz w:val="21"/>
          <w:szCs w:val="21"/>
        </w:rPr>
        <w:tab/>
        <w:t xml:space="preserve">Nadere </w:t>
      </w:r>
      <w:r w:rsidR="002E60E7">
        <w:rPr>
          <w:sz w:val="21"/>
          <w:szCs w:val="21"/>
        </w:rPr>
        <w:t>Overeenkomst</w:t>
      </w:r>
    </w:p>
    <w:p w14:paraId="616BAB7D" w14:textId="45893AAB" w:rsidR="001E0EA3" w:rsidRPr="000A7292" w:rsidRDefault="00312C95" w:rsidP="003D6841">
      <w:pPr>
        <w:pStyle w:val="Lijstalinea"/>
        <w:numPr>
          <w:ilvl w:val="0"/>
          <w:numId w:val="14"/>
        </w:numPr>
        <w:spacing w:after="120" w:line="300" w:lineRule="exact"/>
        <w:ind w:left="357" w:hanging="357"/>
        <w:jc w:val="both"/>
        <w:rPr>
          <w:rFonts w:ascii="Calibri" w:hAnsi="Calibri" w:cs="Arial"/>
          <w:color w:val="000000" w:themeColor="text1"/>
          <w:szCs w:val="21"/>
        </w:rPr>
      </w:pPr>
      <w:r w:rsidRPr="00DA5AC1">
        <w:rPr>
          <w:rFonts w:ascii="Calibri" w:hAnsi="Calibri" w:cs="Arial"/>
          <w:szCs w:val="21"/>
        </w:rPr>
        <w:t xml:space="preserve">Een Nadere </w:t>
      </w:r>
      <w:r w:rsidR="002E60E7">
        <w:rPr>
          <w:rFonts w:ascii="Calibri" w:hAnsi="Calibri" w:cs="Arial"/>
          <w:szCs w:val="21"/>
        </w:rPr>
        <w:t xml:space="preserve">Overeenkomst </w:t>
      </w:r>
      <w:r w:rsidRPr="00DA5AC1">
        <w:rPr>
          <w:rFonts w:ascii="Calibri" w:hAnsi="Calibri" w:cs="Arial"/>
          <w:szCs w:val="21"/>
        </w:rPr>
        <w:t>komt tot stand door</w:t>
      </w:r>
      <w:r w:rsidR="003700FD" w:rsidRPr="00DA5AC1">
        <w:rPr>
          <w:rFonts w:ascii="Calibri" w:hAnsi="Calibri" w:cs="Arial"/>
          <w:szCs w:val="21"/>
        </w:rPr>
        <w:t xml:space="preserve"> een </w:t>
      </w:r>
      <w:r w:rsidR="00F46677" w:rsidRPr="00DA5AC1">
        <w:rPr>
          <w:rFonts w:ascii="Calibri" w:hAnsi="Calibri" w:cs="Arial"/>
          <w:szCs w:val="21"/>
        </w:rPr>
        <w:t>digitaal</w:t>
      </w:r>
      <w:r w:rsidR="003700FD" w:rsidRPr="00DA5AC1">
        <w:rPr>
          <w:rFonts w:ascii="Calibri" w:hAnsi="Calibri" w:cs="Arial"/>
          <w:szCs w:val="21"/>
        </w:rPr>
        <w:t xml:space="preserve"> </w:t>
      </w:r>
      <w:r w:rsidR="00F46677" w:rsidRPr="00DA5AC1">
        <w:rPr>
          <w:rFonts w:ascii="Calibri" w:hAnsi="Calibri" w:cs="Arial"/>
          <w:szCs w:val="21"/>
        </w:rPr>
        <w:t xml:space="preserve">of schriftelijk </w:t>
      </w:r>
      <w:r w:rsidR="003700FD" w:rsidRPr="00DA5AC1">
        <w:rPr>
          <w:rFonts w:ascii="Calibri" w:hAnsi="Calibri" w:cs="Arial"/>
          <w:szCs w:val="21"/>
        </w:rPr>
        <w:t>ontvangen</w:t>
      </w:r>
      <w:r w:rsidRPr="00DA5AC1">
        <w:rPr>
          <w:rFonts w:ascii="Calibri" w:hAnsi="Calibri" w:cs="Arial"/>
          <w:szCs w:val="21"/>
        </w:rPr>
        <w:t xml:space="preserve"> </w:t>
      </w:r>
      <w:r w:rsidRPr="001426A6">
        <w:rPr>
          <w:rFonts w:ascii="Calibri" w:hAnsi="Calibri" w:cs="Arial"/>
          <w:szCs w:val="21"/>
        </w:rPr>
        <w:t xml:space="preserve">opdrachtverlening van </w:t>
      </w:r>
      <w:r w:rsidR="00551EBC" w:rsidRPr="001426A6">
        <w:rPr>
          <w:rFonts w:ascii="Calibri" w:hAnsi="Calibri" w:cs="Arial"/>
          <w:szCs w:val="21"/>
        </w:rPr>
        <w:t>Opdrachtgever</w:t>
      </w:r>
      <w:r w:rsidRPr="001426A6">
        <w:rPr>
          <w:rFonts w:ascii="Calibri" w:hAnsi="Calibri" w:cs="Arial"/>
          <w:szCs w:val="21"/>
        </w:rPr>
        <w:t xml:space="preserve"> en de daarmee overeenstemmende opdrachtbevestiging van </w:t>
      </w:r>
      <w:r w:rsidR="00551EBC" w:rsidRPr="001426A6">
        <w:rPr>
          <w:rFonts w:ascii="Calibri" w:hAnsi="Calibri" w:cs="Arial"/>
          <w:szCs w:val="21"/>
        </w:rPr>
        <w:t>Opdrachtnemer</w:t>
      </w:r>
      <w:r w:rsidRPr="001426A6">
        <w:rPr>
          <w:rFonts w:ascii="Calibri" w:hAnsi="Calibri" w:cs="Arial"/>
          <w:szCs w:val="21"/>
        </w:rPr>
        <w:t xml:space="preserve">. De </w:t>
      </w:r>
      <w:r w:rsidRPr="000A7292">
        <w:rPr>
          <w:rFonts w:ascii="Calibri" w:hAnsi="Calibri" w:cs="Arial"/>
          <w:color w:val="000000" w:themeColor="text1"/>
          <w:szCs w:val="21"/>
        </w:rPr>
        <w:t xml:space="preserve">opdrachtbevestiging betreft een </w:t>
      </w:r>
      <w:r w:rsidR="00F46677" w:rsidRPr="000A7292">
        <w:rPr>
          <w:rFonts w:ascii="Calibri" w:hAnsi="Calibri" w:cs="Arial"/>
          <w:color w:val="000000" w:themeColor="text1"/>
          <w:szCs w:val="21"/>
        </w:rPr>
        <w:t xml:space="preserve">digitale of </w:t>
      </w:r>
      <w:r w:rsidRPr="000A7292">
        <w:rPr>
          <w:rFonts w:ascii="Calibri" w:hAnsi="Calibri" w:cs="Arial"/>
          <w:color w:val="000000" w:themeColor="text1"/>
          <w:szCs w:val="21"/>
        </w:rPr>
        <w:t xml:space="preserve">schriftelijke bevestiging van </w:t>
      </w:r>
      <w:r w:rsidR="00551EBC" w:rsidRPr="000A7292">
        <w:rPr>
          <w:rFonts w:ascii="Calibri" w:hAnsi="Calibri" w:cs="Arial"/>
          <w:color w:val="000000" w:themeColor="text1"/>
          <w:szCs w:val="21"/>
        </w:rPr>
        <w:t>Opdrachtnemer</w:t>
      </w:r>
      <w:r w:rsidRPr="000A7292">
        <w:rPr>
          <w:rFonts w:ascii="Calibri" w:hAnsi="Calibri" w:cs="Arial"/>
          <w:color w:val="000000" w:themeColor="text1"/>
          <w:szCs w:val="21"/>
        </w:rPr>
        <w:t xml:space="preserve"> aan </w:t>
      </w:r>
      <w:r w:rsidR="00551EBC" w:rsidRPr="000A7292">
        <w:rPr>
          <w:rFonts w:ascii="Calibri" w:hAnsi="Calibri" w:cs="Arial"/>
          <w:color w:val="000000" w:themeColor="text1"/>
          <w:szCs w:val="21"/>
        </w:rPr>
        <w:t>Opdrachtgever</w:t>
      </w:r>
      <w:r w:rsidRPr="000A7292">
        <w:rPr>
          <w:rFonts w:ascii="Calibri" w:hAnsi="Calibri" w:cs="Arial"/>
          <w:color w:val="000000" w:themeColor="text1"/>
          <w:szCs w:val="21"/>
        </w:rPr>
        <w:t xml:space="preserve"> inzake de te leveren </w:t>
      </w:r>
      <w:r w:rsidR="00AB4E36" w:rsidRPr="000A7292">
        <w:rPr>
          <w:rFonts w:ascii="Calibri" w:hAnsi="Calibri" w:cs="Arial"/>
          <w:color w:val="000000" w:themeColor="text1"/>
          <w:szCs w:val="21"/>
        </w:rPr>
        <w:t>Diensten</w:t>
      </w:r>
      <w:r w:rsidRPr="000A7292">
        <w:rPr>
          <w:rFonts w:ascii="Calibri" w:hAnsi="Calibri" w:cs="Arial"/>
          <w:color w:val="000000" w:themeColor="text1"/>
          <w:szCs w:val="21"/>
        </w:rPr>
        <w:t>.</w:t>
      </w:r>
      <w:r w:rsidR="00C01AA7" w:rsidRPr="000A7292">
        <w:rPr>
          <w:rFonts w:ascii="Calibri" w:hAnsi="Calibri" w:cs="Arial"/>
          <w:color w:val="000000" w:themeColor="text1"/>
          <w:szCs w:val="21"/>
        </w:rPr>
        <w:t xml:space="preserve"> </w:t>
      </w:r>
    </w:p>
    <w:p w14:paraId="164FD1B8" w14:textId="3AC8C707" w:rsidR="00EC0F60" w:rsidRPr="000A7292" w:rsidRDefault="007C53F1" w:rsidP="000A7292">
      <w:pPr>
        <w:pStyle w:val="Lijstalinea"/>
        <w:numPr>
          <w:ilvl w:val="0"/>
          <w:numId w:val="14"/>
        </w:numPr>
        <w:tabs>
          <w:tab w:val="num" w:pos="1800"/>
        </w:tabs>
        <w:spacing w:after="120" w:line="300" w:lineRule="exact"/>
        <w:ind w:left="357" w:hanging="357"/>
        <w:jc w:val="both"/>
        <w:rPr>
          <w:rFonts w:ascii="Calibri" w:hAnsi="Calibri"/>
          <w:szCs w:val="21"/>
        </w:rPr>
      </w:pPr>
      <w:r>
        <w:rPr>
          <w:rStyle w:val="normaltextrun"/>
          <w:rFonts w:ascii="Calibri" w:hAnsi="Calibri" w:cs="Calibri"/>
          <w:color w:val="000000"/>
          <w:szCs w:val="21"/>
          <w:shd w:val="clear" w:color="auto" w:fill="FFFFFF"/>
        </w:rPr>
        <w:t xml:space="preserve">Opdrachtverlening voor een nieuwe Nadere </w:t>
      </w:r>
      <w:r w:rsidR="001A7A04">
        <w:rPr>
          <w:rStyle w:val="normaltextrun"/>
          <w:rFonts w:ascii="Calibri" w:hAnsi="Calibri" w:cs="Calibri"/>
          <w:color w:val="000000"/>
          <w:szCs w:val="21"/>
          <w:shd w:val="clear" w:color="auto" w:fill="FFFFFF"/>
        </w:rPr>
        <w:t>Overeenkomst</w:t>
      </w:r>
      <w:r>
        <w:rPr>
          <w:rStyle w:val="normaltextrun"/>
          <w:rFonts w:ascii="Calibri" w:hAnsi="Calibri" w:cs="Calibri"/>
          <w:color w:val="000000"/>
          <w:szCs w:val="21"/>
          <w:shd w:val="clear" w:color="auto" w:fill="FFFFFF"/>
        </w:rPr>
        <w:t xml:space="preserve"> houdt geen goedkeuring in van vorige uitgevoerde Nadere </w:t>
      </w:r>
      <w:r w:rsidR="007620E4">
        <w:rPr>
          <w:rStyle w:val="normaltextrun"/>
          <w:rFonts w:ascii="Calibri" w:hAnsi="Calibri" w:cs="Calibri"/>
          <w:color w:val="000000"/>
          <w:szCs w:val="21"/>
          <w:shd w:val="clear" w:color="auto" w:fill="FFFFFF"/>
        </w:rPr>
        <w:t>Overeenkomsten</w:t>
      </w:r>
      <w:r>
        <w:rPr>
          <w:rStyle w:val="normaltextrun"/>
          <w:rFonts w:ascii="Calibri" w:hAnsi="Calibri" w:cs="Calibri"/>
          <w:color w:val="000000"/>
          <w:szCs w:val="21"/>
          <w:shd w:val="clear" w:color="auto" w:fill="FFFFFF"/>
        </w:rPr>
        <w:t>.</w:t>
      </w:r>
      <w:r>
        <w:rPr>
          <w:rStyle w:val="eop"/>
          <w:rFonts w:ascii="Calibri" w:hAnsi="Calibri" w:cs="Calibri"/>
          <w:color w:val="000000"/>
          <w:szCs w:val="21"/>
          <w:shd w:val="clear" w:color="auto" w:fill="FFFFFF"/>
        </w:rPr>
        <w:t> </w:t>
      </w:r>
    </w:p>
    <w:p w14:paraId="3EC5716D" w14:textId="77777777" w:rsidR="002A18DB" w:rsidRDefault="002A18DB" w:rsidP="003D6841">
      <w:pPr>
        <w:pStyle w:val="Kop2"/>
        <w:spacing w:before="0" w:after="120" w:line="300" w:lineRule="exact"/>
        <w:ind w:left="357" w:hanging="357"/>
        <w:jc w:val="both"/>
        <w:rPr>
          <w:sz w:val="21"/>
          <w:szCs w:val="21"/>
        </w:rPr>
      </w:pPr>
    </w:p>
    <w:p w14:paraId="3BDACDA3" w14:textId="2262AE4C" w:rsidR="00D36585" w:rsidRPr="00CE516F" w:rsidRDefault="00D36585" w:rsidP="003D6841">
      <w:pPr>
        <w:pStyle w:val="Kop2"/>
        <w:spacing w:before="0" w:after="120" w:line="300" w:lineRule="exact"/>
        <w:ind w:left="357" w:hanging="357"/>
        <w:jc w:val="both"/>
        <w:rPr>
          <w:sz w:val="21"/>
          <w:szCs w:val="21"/>
        </w:rPr>
      </w:pPr>
      <w:r w:rsidRPr="00CE516F">
        <w:rPr>
          <w:sz w:val="21"/>
          <w:szCs w:val="21"/>
        </w:rPr>
        <w:t>Artikel</w:t>
      </w:r>
      <w:r w:rsidR="00C114B1" w:rsidRPr="00CE516F">
        <w:rPr>
          <w:sz w:val="21"/>
          <w:szCs w:val="21"/>
        </w:rPr>
        <w:t xml:space="preserve"> </w:t>
      </w:r>
      <w:r w:rsidR="004D3BDF">
        <w:rPr>
          <w:sz w:val="21"/>
          <w:szCs w:val="21"/>
        </w:rPr>
        <w:t>6</w:t>
      </w:r>
      <w:r w:rsidRPr="00CE516F">
        <w:rPr>
          <w:sz w:val="21"/>
          <w:szCs w:val="21"/>
        </w:rPr>
        <w:t>.</w:t>
      </w:r>
      <w:r w:rsidRPr="00CE516F">
        <w:rPr>
          <w:sz w:val="21"/>
          <w:szCs w:val="21"/>
        </w:rPr>
        <w:tab/>
      </w:r>
      <w:r w:rsidR="00FA2657" w:rsidRPr="00CE516F">
        <w:rPr>
          <w:sz w:val="21"/>
          <w:szCs w:val="21"/>
        </w:rPr>
        <w:t>Tarieven</w:t>
      </w:r>
    </w:p>
    <w:p w14:paraId="77E391D0" w14:textId="5A3C882C" w:rsidR="00763C10" w:rsidRPr="001426A6" w:rsidRDefault="00FA2657" w:rsidP="003D6841">
      <w:pPr>
        <w:pStyle w:val="Lijstalinea"/>
        <w:numPr>
          <w:ilvl w:val="0"/>
          <w:numId w:val="17"/>
        </w:numPr>
        <w:spacing w:after="120" w:line="300" w:lineRule="exact"/>
        <w:ind w:left="357" w:hanging="357"/>
        <w:jc w:val="both"/>
        <w:rPr>
          <w:rFonts w:ascii="Calibri" w:hAnsi="Calibri" w:cs="Arial"/>
        </w:rPr>
      </w:pPr>
      <w:r w:rsidRPr="485F7731">
        <w:rPr>
          <w:rFonts w:ascii="Calibri" w:hAnsi="Calibri"/>
        </w:rPr>
        <w:t>De</w:t>
      </w:r>
      <w:r w:rsidRPr="485F7731">
        <w:rPr>
          <w:rFonts w:ascii="Calibri" w:hAnsi="Calibri" w:cs="Arial"/>
        </w:rPr>
        <w:t xml:space="preserve"> overeengekomen tariefstellingen dan wel grondslagen daarvan voor </w:t>
      </w:r>
      <w:r w:rsidRPr="000A7292">
        <w:rPr>
          <w:rFonts w:ascii="Calibri" w:hAnsi="Calibri" w:cs="Arial"/>
          <w:color w:val="000000" w:themeColor="text1"/>
        </w:rPr>
        <w:t xml:space="preserve">de te verrichten </w:t>
      </w:r>
      <w:r w:rsidR="00AB4E36" w:rsidRPr="000A7292">
        <w:rPr>
          <w:rFonts w:ascii="Calibri" w:hAnsi="Calibri" w:cs="Arial"/>
          <w:color w:val="000000" w:themeColor="text1"/>
        </w:rPr>
        <w:t xml:space="preserve">Diensten </w:t>
      </w:r>
      <w:r w:rsidR="008518BC" w:rsidRPr="000A7292">
        <w:rPr>
          <w:rFonts w:ascii="Calibri" w:hAnsi="Calibri" w:cs="Arial"/>
          <w:color w:val="000000" w:themeColor="text1"/>
        </w:rPr>
        <w:t xml:space="preserve">komen tot stand bij een Nadere </w:t>
      </w:r>
      <w:r w:rsidR="00A36DE8" w:rsidRPr="000A7292">
        <w:rPr>
          <w:rFonts w:ascii="Calibri" w:hAnsi="Calibri" w:cs="Arial"/>
          <w:color w:val="000000" w:themeColor="text1"/>
        </w:rPr>
        <w:t>Overeenkomst</w:t>
      </w:r>
      <w:r w:rsidRPr="000A7292">
        <w:rPr>
          <w:rFonts w:ascii="Calibri" w:hAnsi="Calibri" w:cs="Arial"/>
          <w:color w:val="000000" w:themeColor="text1"/>
        </w:rPr>
        <w:t>. Hierin zijn belastin</w:t>
      </w:r>
      <w:r w:rsidRPr="485F7731">
        <w:rPr>
          <w:rFonts w:ascii="Calibri" w:hAnsi="Calibri" w:cs="Arial"/>
        </w:rPr>
        <w:t xml:space="preserve">gen, (sociale) premies, </w:t>
      </w:r>
      <w:r w:rsidR="00E37458" w:rsidRPr="485F7731">
        <w:rPr>
          <w:rFonts w:ascii="Calibri" w:hAnsi="Calibri" w:cs="Arial"/>
        </w:rPr>
        <w:t xml:space="preserve">reis- en verblijfkosten, </w:t>
      </w:r>
      <w:r w:rsidRPr="485F7731">
        <w:rPr>
          <w:rFonts w:ascii="Calibri" w:hAnsi="Calibri" w:cs="Arial"/>
        </w:rPr>
        <w:t xml:space="preserve">administratiekosten alsmede </w:t>
      </w:r>
      <w:r w:rsidR="00AD4CC7" w:rsidRPr="485F7731">
        <w:rPr>
          <w:rFonts w:ascii="Calibri" w:hAnsi="Calibri" w:cs="Arial"/>
        </w:rPr>
        <w:t xml:space="preserve">alle </w:t>
      </w:r>
      <w:r w:rsidRPr="485F7731">
        <w:rPr>
          <w:rFonts w:ascii="Calibri" w:hAnsi="Calibri" w:cs="Arial"/>
        </w:rPr>
        <w:t xml:space="preserve">overige kosten, die aan de uitvoering van deze </w:t>
      </w:r>
      <w:r w:rsidR="00BD009A" w:rsidRPr="485F7731">
        <w:rPr>
          <w:rFonts w:ascii="Calibri" w:hAnsi="Calibri" w:cs="Arial"/>
        </w:rPr>
        <w:t xml:space="preserve">Overeenkomst </w:t>
      </w:r>
      <w:r w:rsidRPr="485F7731">
        <w:rPr>
          <w:rFonts w:ascii="Calibri" w:hAnsi="Calibri" w:cs="Arial"/>
        </w:rPr>
        <w:t xml:space="preserve">of Nadere </w:t>
      </w:r>
      <w:r w:rsidR="00FE444D">
        <w:rPr>
          <w:rFonts w:ascii="Calibri" w:hAnsi="Calibri" w:cs="Arial"/>
        </w:rPr>
        <w:t>Overeenkomst</w:t>
      </w:r>
      <w:r w:rsidRPr="485F7731">
        <w:rPr>
          <w:rFonts w:ascii="Calibri" w:hAnsi="Calibri" w:cs="Arial"/>
        </w:rPr>
        <w:t xml:space="preserve"> zijn verbonden, </w:t>
      </w:r>
      <w:r w:rsidR="2D373A70" w:rsidRPr="485F7731">
        <w:rPr>
          <w:rFonts w:ascii="Calibri" w:hAnsi="Calibri" w:cs="Arial"/>
        </w:rPr>
        <w:t>in</w:t>
      </w:r>
      <w:r w:rsidRPr="485F7731">
        <w:rPr>
          <w:rFonts w:ascii="Calibri" w:hAnsi="Calibri" w:cs="Arial"/>
        </w:rPr>
        <w:t>begrepen (</w:t>
      </w:r>
      <w:r w:rsidR="002F1AE0">
        <w:rPr>
          <w:rFonts w:ascii="Calibri" w:hAnsi="Calibri" w:cs="Arial"/>
        </w:rPr>
        <w:t xml:space="preserve">inclusief </w:t>
      </w:r>
      <w:r w:rsidR="004B16D3">
        <w:rPr>
          <w:rFonts w:ascii="Calibri" w:hAnsi="Calibri" w:cs="Arial"/>
        </w:rPr>
        <w:t xml:space="preserve">de door Opdrachtnemer </w:t>
      </w:r>
      <w:r w:rsidR="002F1AE0">
        <w:rPr>
          <w:rFonts w:ascii="Calibri" w:hAnsi="Calibri" w:cs="Arial"/>
        </w:rPr>
        <w:t xml:space="preserve">verschuldigde verzekeringspremies en </w:t>
      </w:r>
      <w:r w:rsidRPr="485F7731">
        <w:rPr>
          <w:rFonts w:ascii="Calibri" w:hAnsi="Calibri" w:cs="Arial"/>
        </w:rPr>
        <w:t xml:space="preserve">exclusief </w:t>
      </w:r>
      <w:r w:rsidR="17CDC358" w:rsidRPr="485F7731">
        <w:rPr>
          <w:rFonts w:ascii="Calibri" w:hAnsi="Calibri" w:cs="Arial"/>
        </w:rPr>
        <w:t>btw</w:t>
      </w:r>
      <w:r w:rsidRPr="485F7731">
        <w:rPr>
          <w:rFonts w:ascii="Calibri" w:hAnsi="Calibri" w:cs="Arial"/>
        </w:rPr>
        <w:t>)</w:t>
      </w:r>
      <w:r w:rsidR="00755104" w:rsidRPr="485F7731">
        <w:rPr>
          <w:rFonts w:ascii="Calibri" w:hAnsi="Calibri" w:cs="Arial"/>
        </w:rPr>
        <w:t xml:space="preserve">. </w:t>
      </w:r>
    </w:p>
    <w:p w14:paraId="6E0740AB" w14:textId="3C645DE0" w:rsidR="002A67BD" w:rsidRPr="0093100A" w:rsidRDefault="002A67BD" w:rsidP="0093100A">
      <w:pPr>
        <w:pStyle w:val="Lijstalinea"/>
        <w:numPr>
          <w:ilvl w:val="0"/>
          <w:numId w:val="17"/>
        </w:numPr>
        <w:spacing w:after="120" w:line="300" w:lineRule="exact"/>
        <w:ind w:left="357" w:hanging="357"/>
        <w:jc w:val="both"/>
        <w:rPr>
          <w:rFonts w:ascii="Calibri" w:hAnsi="Calibri" w:cs="Arial"/>
        </w:rPr>
      </w:pPr>
      <w:r w:rsidRPr="0093100A">
        <w:rPr>
          <w:rFonts w:ascii="Calibri" w:hAnsi="Calibri" w:cs="Arial"/>
        </w:rPr>
        <w:t xml:space="preserve">Een eventuele prijsindexering vindt plaats op basis van het </w:t>
      </w:r>
      <w:r w:rsidR="0047738C" w:rsidRPr="0093100A">
        <w:rPr>
          <w:rFonts w:ascii="Calibri" w:hAnsi="Calibri" w:cs="Arial"/>
        </w:rPr>
        <w:t>CBS-indexcijfer</w:t>
      </w:r>
      <w:r w:rsidRPr="0093100A">
        <w:rPr>
          <w:rFonts w:ascii="Calibri" w:hAnsi="Calibri" w:cs="Arial"/>
        </w:rPr>
        <w:t xml:space="preserve"> </w:t>
      </w:r>
      <w:r w:rsidR="00980DC1">
        <w:rPr>
          <w:rFonts w:ascii="Calibri" w:hAnsi="Calibri" w:cs="Arial"/>
        </w:rPr>
        <w:t xml:space="preserve">‘Producentenprijzen (PPI); afzet-, invoer-, verbruiksprijzen, index 2121=100 – </w:t>
      </w:r>
      <w:r w:rsidR="00C01AA7">
        <w:rPr>
          <w:rFonts w:ascii="Calibri" w:hAnsi="Calibri" w:cs="Arial"/>
        </w:rPr>
        <w:t>3101 Kantoor- en winkelmeubelen</w:t>
      </w:r>
      <w:r w:rsidR="00980DC1">
        <w:rPr>
          <w:rFonts w:ascii="Calibri" w:hAnsi="Calibri" w:cs="Arial"/>
        </w:rPr>
        <w:t>’. Als ijkpunt wordt het tweede kwartaal van het desbetreffende jaar genomen.</w:t>
      </w:r>
      <w:r w:rsidRPr="00822F3F">
        <w:rPr>
          <w:rFonts w:ascii="Calibri" w:hAnsi="Calibri" w:cs="Arial"/>
          <w:color w:val="0070C0"/>
        </w:rPr>
        <w:t xml:space="preserve"> </w:t>
      </w:r>
    </w:p>
    <w:p w14:paraId="38680A4F" w14:textId="2859DC6B" w:rsidR="00AE01AF" w:rsidRPr="007C53F1" w:rsidRDefault="184ABEF8" w:rsidP="00980DC1">
      <w:pPr>
        <w:pStyle w:val="Lijstalinea"/>
        <w:numPr>
          <w:ilvl w:val="0"/>
          <w:numId w:val="17"/>
        </w:numPr>
        <w:spacing w:after="120" w:line="300" w:lineRule="exact"/>
        <w:ind w:left="357" w:hanging="357"/>
        <w:jc w:val="both"/>
        <w:rPr>
          <w:rFonts w:ascii="Calibri" w:hAnsi="Calibri" w:cs="Arial"/>
          <w:color w:val="00B0F0"/>
        </w:rPr>
      </w:pPr>
      <w:r w:rsidRPr="000A7292">
        <w:rPr>
          <w:rFonts w:ascii="Calibri" w:hAnsi="Calibri" w:cs="Arial"/>
          <w:color w:val="000000" w:themeColor="text1"/>
        </w:rPr>
        <w:lastRenderedPageBreak/>
        <w:t>De eerste mogelijkheid voor een eventuele prijsindexering is 1 januari 202</w:t>
      </w:r>
      <w:r w:rsidR="00980DC1" w:rsidRPr="000A7292">
        <w:rPr>
          <w:rFonts w:ascii="Calibri" w:hAnsi="Calibri" w:cs="Arial"/>
          <w:color w:val="000000" w:themeColor="text1"/>
        </w:rPr>
        <w:t>7</w:t>
      </w:r>
      <w:r w:rsidRPr="000A7292">
        <w:rPr>
          <w:rFonts w:ascii="Calibri" w:hAnsi="Calibri" w:cs="Arial"/>
          <w:color w:val="000000" w:themeColor="text1"/>
        </w:rPr>
        <w:t xml:space="preserve">. Opdrachtnemer deelt zijn voorstel voor de nieuwe prijzen voor de dienstverlening steeds uiterlijk op 1 oktober van het </w:t>
      </w:r>
      <w:r w:rsidR="00F1049E" w:rsidRPr="000A7292">
        <w:rPr>
          <w:rFonts w:ascii="Calibri" w:hAnsi="Calibri" w:cs="Arial"/>
          <w:color w:val="000000" w:themeColor="text1"/>
        </w:rPr>
        <w:t>j</w:t>
      </w:r>
      <w:r w:rsidRPr="000A7292">
        <w:rPr>
          <w:rFonts w:ascii="Calibri" w:hAnsi="Calibri" w:cs="Arial"/>
          <w:color w:val="000000" w:themeColor="text1"/>
        </w:rPr>
        <w:t xml:space="preserve">aar voordat de prijsindexering in dient te gaan </w:t>
      </w:r>
      <w:r w:rsidR="26B34706" w:rsidRPr="000A7292">
        <w:rPr>
          <w:rFonts w:ascii="Calibri" w:hAnsi="Calibri" w:cs="Arial"/>
          <w:color w:val="000000" w:themeColor="text1"/>
        </w:rPr>
        <w:t xml:space="preserve">schriftelijk </w:t>
      </w:r>
      <w:r w:rsidRPr="000A7292">
        <w:rPr>
          <w:rFonts w:ascii="Calibri" w:hAnsi="Calibri" w:cs="Arial"/>
          <w:color w:val="000000" w:themeColor="text1"/>
        </w:rPr>
        <w:t>mee aan</w:t>
      </w:r>
      <w:r w:rsidR="009B204A" w:rsidRPr="000A7292">
        <w:rPr>
          <w:rFonts w:ascii="Calibri" w:hAnsi="Calibri" w:cs="Arial"/>
          <w:color w:val="000000" w:themeColor="text1"/>
        </w:rPr>
        <w:t xml:space="preserve"> de contractmanager van</w:t>
      </w:r>
      <w:r w:rsidRPr="000A7292">
        <w:rPr>
          <w:rFonts w:ascii="Calibri" w:hAnsi="Calibri" w:cs="Arial"/>
          <w:color w:val="000000" w:themeColor="text1"/>
        </w:rPr>
        <w:t xml:space="preserve"> Opdrachtgever. Na akkoord van Opdrachtgever kunnen de prijsverhogingen worden doorgevoerd met ingang van 1 januari van het volgende </w:t>
      </w:r>
      <w:r w:rsidR="0810387D" w:rsidRPr="000A7292">
        <w:rPr>
          <w:rFonts w:ascii="Calibri" w:hAnsi="Calibri" w:cs="Arial"/>
          <w:color w:val="000000" w:themeColor="text1"/>
        </w:rPr>
        <w:t>j</w:t>
      </w:r>
      <w:r w:rsidRPr="000A7292">
        <w:rPr>
          <w:rFonts w:ascii="Calibri" w:hAnsi="Calibri" w:cs="Arial"/>
          <w:color w:val="000000" w:themeColor="text1"/>
        </w:rPr>
        <w:t>aar. Indexeringsverzoeken kunnen niet met terugwerkende kracht worden ingediend. In het geval Opdrachtnemer haar prijzen na goedkeuring door Opdrachtgever heeft geïndexeerd</w:t>
      </w:r>
      <w:r w:rsidR="18F5AA27" w:rsidRPr="000A7292">
        <w:rPr>
          <w:rFonts w:ascii="Calibri" w:hAnsi="Calibri" w:cs="Arial"/>
          <w:color w:val="000000" w:themeColor="text1"/>
        </w:rPr>
        <w:t>,</w:t>
      </w:r>
      <w:r w:rsidRPr="000A7292">
        <w:rPr>
          <w:rFonts w:ascii="Calibri" w:hAnsi="Calibri" w:cs="Arial"/>
          <w:color w:val="000000" w:themeColor="text1"/>
        </w:rPr>
        <w:t xml:space="preserve"> kan een volgende indexatie niet eerder dan na 12 (twaalf) opeenvolgende maanden na indexering plaatsvinden. De tarieven zijn gemaximeerd conform het gestelde in de aanbestedingsstukken.</w:t>
      </w:r>
    </w:p>
    <w:p w14:paraId="439246B3" w14:textId="792BDC58" w:rsidR="007C53F1" w:rsidRPr="0039450F" w:rsidRDefault="007C53F1" w:rsidP="003D6841">
      <w:pPr>
        <w:pStyle w:val="Lijstalinea"/>
        <w:numPr>
          <w:ilvl w:val="0"/>
          <w:numId w:val="17"/>
        </w:numPr>
        <w:spacing w:after="120" w:line="300" w:lineRule="exact"/>
        <w:ind w:left="357" w:hanging="357"/>
        <w:jc w:val="both"/>
        <w:rPr>
          <w:rStyle w:val="eop"/>
          <w:rFonts w:ascii="Calibri" w:hAnsi="Calibri" w:cs="Arial"/>
        </w:rPr>
      </w:pPr>
      <w:r>
        <w:rPr>
          <w:rStyle w:val="normaltextrun"/>
          <w:rFonts w:ascii="Calibri" w:hAnsi="Calibri" w:cs="Calibri"/>
          <w:color w:val="000000"/>
          <w:szCs w:val="21"/>
          <w:shd w:val="clear" w:color="auto" w:fill="FFFFFF"/>
        </w:rPr>
        <w:t xml:space="preserve">Indien in een jaar wordt afgezien van het herzien van tarieven, dan vindt indexering in het </w:t>
      </w:r>
      <w:r w:rsidR="00262642">
        <w:rPr>
          <w:rStyle w:val="normaltextrun"/>
          <w:rFonts w:ascii="Calibri" w:hAnsi="Calibri" w:cs="Calibri"/>
          <w:color w:val="000000"/>
          <w:szCs w:val="21"/>
          <w:shd w:val="clear" w:color="auto" w:fill="FFFFFF"/>
        </w:rPr>
        <w:t>daaropvolgende</w:t>
      </w:r>
      <w:r>
        <w:rPr>
          <w:rStyle w:val="normaltextrun"/>
          <w:rFonts w:ascii="Calibri" w:hAnsi="Calibri" w:cs="Calibri"/>
          <w:color w:val="000000"/>
          <w:szCs w:val="21"/>
          <w:shd w:val="clear" w:color="auto" w:fill="FFFFFF"/>
        </w:rPr>
        <w:t xml:space="preserve"> jaar slechts plaats over de periode van één jaar, indexering over meerdere jaren is derhalve uitgesloten.</w:t>
      </w:r>
      <w:r>
        <w:rPr>
          <w:rStyle w:val="eop"/>
          <w:rFonts w:ascii="Calibri" w:hAnsi="Calibri" w:cs="Calibri"/>
          <w:color w:val="000000"/>
          <w:szCs w:val="21"/>
          <w:shd w:val="clear" w:color="auto" w:fill="FFFFFF"/>
        </w:rPr>
        <w:t> </w:t>
      </w:r>
    </w:p>
    <w:p w14:paraId="73794268" w14:textId="55B7C49A" w:rsidR="00650DE6" w:rsidRPr="001426A6" w:rsidRDefault="0DFFDA67" w:rsidP="19701284">
      <w:pPr>
        <w:pStyle w:val="Lijstalinea"/>
        <w:numPr>
          <w:ilvl w:val="0"/>
          <w:numId w:val="17"/>
        </w:numPr>
        <w:spacing w:after="120" w:line="300" w:lineRule="exact"/>
        <w:ind w:left="357" w:hanging="357"/>
        <w:jc w:val="both"/>
        <w:rPr>
          <w:rFonts w:ascii="Calibri" w:hAnsi="Calibri" w:cs="Arial"/>
        </w:rPr>
      </w:pPr>
      <w:r w:rsidRPr="19701284">
        <w:rPr>
          <w:rFonts w:ascii="Calibri" w:hAnsi="Calibri" w:cs="Arial"/>
        </w:rPr>
        <w:t xml:space="preserve">Indien tijdens de duur van de overeenkomst mocht blijken, dat er wijzigingen hebben plaatsgevonden in looncomponenten als gevolg van een wijziging van enige maatregel van overheidswege of van enig ander orgaan op grond van enig wettelijk voorschrift dan wel indien het werkgeversaandeel in premies of andere sociale lasten ingevolge de sociale verzekeringswetten en/of fiscale wetgeving mocht worden veranderd, dan kunnen deze wijzigingen aanleiding zijn voor een aanpassing van de overeengekomen </w:t>
      </w:r>
      <w:r w:rsidR="72BE25B9" w:rsidRPr="19701284">
        <w:rPr>
          <w:rFonts w:ascii="Calibri" w:hAnsi="Calibri" w:cs="Arial"/>
        </w:rPr>
        <w:t>tarieven</w:t>
      </w:r>
      <w:r w:rsidRPr="19701284">
        <w:rPr>
          <w:rFonts w:ascii="Calibri" w:hAnsi="Calibri" w:cs="Arial"/>
        </w:rPr>
        <w:t xml:space="preserve">. </w:t>
      </w:r>
    </w:p>
    <w:p w14:paraId="13C9E904" w14:textId="524DB186" w:rsidR="00B50B76" w:rsidRPr="002A18DB" w:rsidRDefault="00FA2657" w:rsidP="002A18DB">
      <w:pPr>
        <w:pStyle w:val="Lijstalinea"/>
        <w:numPr>
          <w:ilvl w:val="0"/>
          <w:numId w:val="17"/>
        </w:numPr>
        <w:spacing w:after="120" w:line="300" w:lineRule="exact"/>
        <w:ind w:left="357" w:hanging="357"/>
        <w:jc w:val="both"/>
        <w:rPr>
          <w:rFonts w:ascii="Calibri" w:hAnsi="Calibri" w:cs="Arial"/>
          <w:szCs w:val="21"/>
        </w:rPr>
      </w:pPr>
      <w:r w:rsidRPr="002E700F">
        <w:rPr>
          <w:rFonts w:ascii="Calibri" w:hAnsi="Calibri" w:cs="Arial"/>
          <w:szCs w:val="21"/>
        </w:rPr>
        <w:t xml:space="preserve">De wijzigingen zijn van kracht, nadat </w:t>
      </w:r>
      <w:r w:rsidR="006947FE" w:rsidRPr="002E700F">
        <w:rPr>
          <w:rFonts w:ascii="Calibri" w:hAnsi="Calibri" w:cs="Arial"/>
          <w:szCs w:val="21"/>
        </w:rPr>
        <w:t>Opdrachtgever</w:t>
      </w:r>
      <w:r w:rsidRPr="002E700F">
        <w:rPr>
          <w:rFonts w:ascii="Calibri" w:hAnsi="Calibri" w:cs="Arial"/>
          <w:szCs w:val="21"/>
        </w:rPr>
        <w:t xml:space="preserve"> hiermee schriftelijk </w:t>
      </w:r>
      <w:r w:rsidR="006947FE" w:rsidRPr="002E700F">
        <w:rPr>
          <w:rFonts w:ascii="Calibri" w:hAnsi="Calibri" w:cs="Arial"/>
          <w:szCs w:val="21"/>
        </w:rPr>
        <w:t>heeft</w:t>
      </w:r>
      <w:r w:rsidRPr="002E700F">
        <w:rPr>
          <w:rFonts w:ascii="Calibri" w:hAnsi="Calibri" w:cs="Arial"/>
          <w:szCs w:val="21"/>
        </w:rPr>
        <w:t xml:space="preserve"> </w:t>
      </w:r>
      <w:r w:rsidRPr="001426A6">
        <w:rPr>
          <w:rFonts w:ascii="Calibri" w:hAnsi="Calibri" w:cs="Arial"/>
          <w:szCs w:val="21"/>
        </w:rPr>
        <w:t>ingestemd.</w:t>
      </w:r>
    </w:p>
    <w:p w14:paraId="2577EE1F" w14:textId="77777777" w:rsidR="002A18DB" w:rsidRDefault="002A18DB" w:rsidP="001A04F6">
      <w:pPr>
        <w:pStyle w:val="Kop2"/>
        <w:spacing w:before="0" w:after="120" w:line="300" w:lineRule="exact"/>
        <w:ind w:left="357" w:hanging="357"/>
        <w:jc w:val="both"/>
        <w:rPr>
          <w:sz w:val="21"/>
          <w:szCs w:val="21"/>
        </w:rPr>
      </w:pPr>
    </w:p>
    <w:p w14:paraId="032A5762" w14:textId="379D37F1" w:rsidR="0029114C" w:rsidRPr="00CE516F" w:rsidRDefault="004D60CF" w:rsidP="001A04F6">
      <w:pPr>
        <w:pStyle w:val="Kop2"/>
        <w:spacing w:before="0" w:after="120" w:line="300" w:lineRule="exact"/>
        <w:ind w:left="357" w:hanging="357"/>
        <w:jc w:val="both"/>
      </w:pPr>
      <w:r w:rsidRPr="002E700F">
        <w:rPr>
          <w:sz w:val="21"/>
          <w:szCs w:val="21"/>
        </w:rPr>
        <w:t xml:space="preserve">Artikel </w:t>
      </w:r>
      <w:r w:rsidR="001A04F6">
        <w:rPr>
          <w:sz w:val="21"/>
          <w:szCs w:val="21"/>
        </w:rPr>
        <w:t>7</w:t>
      </w:r>
      <w:r w:rsidR="00901C9C" w:rsidRPr="002E700F">
        <w:rPr>
          <w:sz w:val="21"/>
          <w:szCs w:val="21"/>
        </w:rPr>
        <w:t>.</w:t>
      </w:r>
      <w:r w:rsidRPr="002E700F">
        <w:rPr>
          <w:sz w:val="21"/>
          <w:szCs w:val="21"/>
        </w:rPr>
        <w:tab/>
      </w:r>
      <w:r w:rsidR="0029114C" w:rsidRPr="002E700F">
        <w:rPr>
          <w:sz w:val="21"/>
          <w:szCs w:val="21"/>
        </w:rPr>
        <w:t>Vrijwaring</w:t>
      </w:r>
    </w:p>
    <w:p w14:paraId="2BA41D26" w14:textId="339630FA" w:rsidR="0029114C" w:rsidRPr="001426A6" w:rsidRDefault="00551EBC" w:rsidP="003D6841">
      <w:pPr>
        <w:pStyle w:val="Artikeltekst"/>
        <w:numPr>
          <w:ilvl w:val="0"/>
          <w:numId w:val="18"/>
        </w:numPr>
        <w:spacing w:after="120" w:line="300" w:lineRule="exact"/>
        <w:ind w:left="357" w:hanging="357"/>
        <w:jc w:val="both"/>
        <w:rPr>
          <w:rFonts w:ascii="Calibri" w:hAnsi="Calibri" w:cs="Arial"/>
          <w:sz w:val="21"/>
          <w:szCs w:val="21"/>
        </w:rPr>
      </w:pPr>
      <w:r w:rsidRPr="00CE516F">
        <w:rPr>
          <w:rFonts w:ascii="Calibri" w:hAnsi="Calibri" w:cs="Arial"/>
          <w:iCs/>
          <w:sz w:val="21"/>
          <w:szCs w:val="21"/>
        </w:rPr>
        <w:t>Opdrachtnemer</w:t>
      </w:r>
      <w:r w:rsidR="0029114C" w:rsidRPr="00CE516F">
        <w:rPr>
          <w:rFonts w:ascii="Calibri" w:hAnsi="Calibri" w:cs="Arial"/>
          <w:iCs/>
          <w:sz w:val="21"/>
          <w:szCs w:val="21"/>
        </w:rPr>
        <w:t xml:space="preserve"> vrijwaart </w:t>
      </w:r>
      <w:r w:rsidRPr="00CE516F">
        <w:rPr>
          <w:rFonts w:ascii="Calibri" w:hAnsi="Calibri" w:cs="Arial"/>
          <w:iCs/>
          <w:sz w:val="21"/>
          <w:szCs w:val="21"/>
        </w:rPr>
        <w:t>Opdrachtgever</w:t>
      </w:r>
      <w:r w:rsidR="0029114C" w:rsidRPr="00CE516F">
        <w:rPr>
          <w:rFonts w:ascii="Calibri" w:hAnsi="Calibri" w:cs="Arial"/>
          <w:iCs/>
          <w:sz w:val="21"/>
          <w:szCs w:val="21"/>
        </w:rPr>
        <w:t xml:space="preserve"> tegen alle arbeidsrechtelijke, </w:t>
      </w:r>
      <w:r w:rsidR="0029114C" w:rsidRPr="001426A6">
        <w:rPr>
          <w:rFonts w:ascii="Calibri" w:hAnsi="Calibri" w:cs="Arial"/>
          <w:iCs/>
          <w:sz w:val="21"/>
          <w:szCs w:val="21"/>
        </w:rPr>
        <w:t>fiscaalrechtelijke en sociaalverzekeringsrechtelijke aanspraken die in het kader van deze opdracht verschuldigd zijn.</w:t>
      </w:r>
    </w:p>
    <w:p w14:paraId="66269139" w14:textId="32B352A9" w:rsidR="0029114C" w:rsidRPr="002A18DB" w:rsidRDefault="00551EBC" w:rsidP="002A18DB">
      <w:pPr>
        <w:pStyle w:val="Artikeltekst"/>
        <w:numPr>
          <w:ilvl w:val="0"/>
          <w:numId w:val="18"/>
        </w:numPr>
        <w:spacing w:after="120" w:line="300" w:lineRule="exact"/>
        <w:ind w:left="357" w:hanging="357"/>
        <w:jc w:val="both"/>
        <w:rPr>
          <w:rFonts w:ascii="Calibri" w:hAnsi="Calibri" w:cs="Arial"/>
          <w:sz w:val="21"/>
          <w:szCs w:val="21"/>
        </w:rPr>
      </w:pPr>
      <w:r w:rsidRPr="00CE516F">
        <w:rPr>
          <w:rFonts w:ascii="Calibri" w:hAnsi="Calibri" w:cs="Arial"/>
          <w:sz w:val="21"/>
          <w:szCs w:val="21"/>
        </w:rPr>
        <w:t>Opdrachtnemer</w:t>
      </w:r>
      <w:r w:rsidR="0029114C" w:rsidRPr="00CE516F">
        <w:rPr>
          <w:rFonts w:ascii="Calibri" w:hAnsi="Calibri" w:cs="Arial"/>
          <w:sz w:val="21"/>
          <w:szCs w:val="21"/>
        </w:rPr>
        <w:t xml:space="preserve"> verplicht zich alle wettelijke afdrachten en premies die in het kader </w:t>
      </w:r>
      <w:r w:rsidR="0029114C" w:rsidRPr="001426A6">
        <w:rPr>
          <w:rFonts w:ascii="Calibri" w:hAnsi="Calibri" w:cs="Arial"/>
          <w:sz w:val="21"/>
          <w:szCs w:val="21"/>
        </w:rPr>
        <w:t xml:space="preserve">van </w:t>
      </w:r>
      <w:r w:rsidR="0029114C" w:rsidRPr="001426A6">
        <w:rPr>
          <w:rFonts w:ascii="Calibri" w:hAnsi="Calibri" w:cs="Arial"/>
          <w:iCs/>
          <w:sz w:val="21"/>
          <w:szCs w:val="21"/>
        </w:rPr>
        <w:t>deze</w:t>
      </w:r>
      <w:r w:rsidR="0029114C" w:rsidRPr="001426A6">
        <w:rPr>
          <w:rFonts w:ascii="Calibri" w:hAnsi="Calibri" w:cs="Arial"/>
          <w:sz w:val="21"/>
          <w:szCs w:val="21"/>
        </w:rPr>
        <w:t xml:space="preserve"> opdracht verschuldigd zijn tijdig te voldoen.</w:t>
      </w:r>
    </w:p>
    <w:p w14:paraId="0DE41DA0" w14:textId="77777777" w:rsidR="002A18DB" w:rsidRDefault="002A18DB" w:rsidP="003D6841">
      <w:pPr>
        <w:pStyle w:val="Kop2"/>
        <w:spacing w:before="0" w:after="120" w:line="300" w:lineRule="exact"/>
        <w:ind w:left="357" w:hanging="357"/>
        <w:jc w:val="both"/>
        <w:rPr>
          <w:sz w:val="21"/>
          <w:szCs w:val="21"/>
        </w:rPr>
      </w:pPr>
    </w:p>
    <w:p w14:paraId="7EF68CC8" w14:textId="04F6DF60" w:rsidR="0029114C" w:rsidRPr="002E700F" w:rsidRDefault="004D60CF" w:rsidP="003D6841">
      <w:pPr>
        <w:pStyle w:val="Kop2"/>
        <w:spacing w:before="0" w:after="120" w:line="300" w:lineRule="exact"/>
        <w:ind w:left="357" w:hanging="357"/>
        <w:jc w:val="both"/>
        <w:rPr>
          <w:sz w:val="21"/>
          <w:szCs w:val="21"/>
        </w:rPr>
      </w:pPr>
      <w:r w:rsidRPr="002E700F">
        <w:rPr>
          <w:sz w:val="21"/>
          <w:szCs w:val="21"/>
        </w:rPr>
        <w:t xml:space="preserve">Artikel </w:t>
      </w:r>
      <w:r w:rsidR="001A04F6">
        <w:rPr>
          <w:sz w:val="21"/>
          <w:szCs w:val="21"/>
        </w:rPr>
        <w:t>8</w:t>
      </w:r>
      <w:r w:rsidR="00901C9C" w:rsidRPr="002E700F">
        <w:rPr>
          <w:sz w:val="21"/>
          <w:szCs w:val="21"/>
        </w:rPr>
        <w:t>.</w:t>
      </w:r>
      <w:r w:rsidRPr="002E700F">
        <w:rPr>
          <w:sz w:val="21"/>
          <w:szCs w:val="21"/>
        </w:rPr>
        <w:tab/>
      </w:r>
      <w:r w:rsidR="0029114C" w:rsidRPr="002E700F">
        <w:rPr>
          <w:sz w:val="21"/>
          <w:szCs w:val="21"/>
        </w:rPr>
        <w:t>Beveiliging</w:t>
      </w:r>
    </w:p>
    <w:p w14:paraId="3EB60B1C" w14:textId="77A87310" w:rsidR="002E700F" w:rsidRPr="002A18DB" w:rsidRDefault="00551EBC" w:rsidP="002A18DB">
      <w:pPr>
        <w:pStyle w:val="Artikeltekst"/>
        <w:numPr>
          <w:ilvl w:val="0"/>
          <w:numId w:val="19"/>
        </w:numPr>
        <w:spacing w:after="120" w:line="300" w:lineRule="exact"/>
        <w:ind w:left="357" w:hanging="357"/>
        <w:jc w:val="both"/>
        <w:rPr>
          <w:rFonts w:ascii="Calibri" w:hAnsi="Calibri" w:cs="Arial"/>
          <w:iCs/>
          <w:sz w:val="21"/>
          <w:szCs w:val="21"/>
        </w:rPr>
      </w:pPr>
      <w:r w:rsidRPr="007A4910">
        <w:rPr>
          <w:rFonts w:ascii="Calibri" w:hAnsi="Calibri" w:cs="Arial"/>
          <w:iCs/>
          <w:sz w:val="21"/>
          <w:szCs w:val="21"/>
        </w:rPr>
        <w:t>Opdrachtnemer</w:t>
      </w:r>
      <w:r w:rsidR="006947FE" w:rsidRPr="007A4910">
        <w:rPr>
          <w:rFonts w:ascii="Calibri" w:hAnsi="Calibri" w:cs="Arial"/>
          <w:iCs/>
          <w:sz w:val="21"/>
          <w:szCs w:val="21"/>
        </w:rPr>
        <w:t xml:space="preserve"> is verplicht zijn m</w:t>
      </w:r>
      <w:r w:rsidR="0029114C" w:rsidRPr="007A4910">
        <w:rPr>
          <w:rFonts w:ascii="Calibri" w:hAnsi="Calibri" w:cs="Arial"/>
          <w:iCs/>
          <w:sz w:val="21"/>
          <w:szCs w:val="21"/>
        </w:rPr>
        <w:t xml:space="preserve">edewerkers die betrokken zijn bij de uitvoering van </w:t>
      </w:r>
      <w:r w:rsidR="0029114C" w:rsidRPr="001426A6">
        <w:rPr>
          <w:rFonts w:ascii="Calibri" w:hAnsi="Calibri" w:cs="Arial"/>
          <w:iCs/>
          <w:sz w:val="21"/>
          <w:szCs w:val="21"/>
        </w:rPr>
        <w:t>de werkzaamheden</w:t>
      </w:r>
      <w:r w:rsidR="00CE5E84" w:rsidRPr="001426A6">
        <w:rPr>
          <w:rFonts w:ascii="Calibri" w:hAnsi="Calibri" w:cs="Arial"/>
          <w:iCs/>
          <w:sz w:val="21"/>
          <w:szCs w:val="21"/>
        </w:rPr>
        <w:t>,</w:t>
      </w:r>
      <w:r w:rsidR="0029114C" w:rsidRPr="001426A6">
        <w:rPr>
          <w:rFonts w:ascii="Calibri" w:hAnsi="Calibri" w:cs="Arial"/>
          <w:iCs/>
          <w:sz w:val="21"/>
          <w:szCs w:val="21"/>
        </w:rPr>
        <w:t xml:space="preserve"> voor</w:t>
      </w:r>
      <w:r w:rsidR="00E80BD8" w:rsidRPr="001426A6">
        <w:rPr>
          <w:rFonts w:ascii="Calibri" w:hAnsi="Calibri" w:cs="Arial"/>
          <w:iCs/>
          <w:sz w:val="21"/>
          <w:szCs w:val="21"/>
        </w:rPr>
        <w:t xml:space="preserve"> </w:t>
      </w:r>
      <w:r w:rsidR="0029114C" w:rsidRPr="001426A6">
        <w:rPr>
          <w:rFonts w:ascii="Calibri" w:hAnsi="Calibri" w:cs="Arial"/>
          <w:iCs/>
          <w:sz w:val="21"/>
          <w:szCs w:val="21"/>
        </w:rPr>
        <w:t xml:space="preserve">zover die bij </w:t>
      </w:r>
      <w:r w:rsidRPr="001426A6">
        <w:rPr>
          <w:rFonts w:ascii="Calibri" w:hAnsi="Calibri" w:cs="Arial"/>
          <w:iCs/>
          <w:sz w:val="21"/>
          <w:szCs w:val="21"/>
        </w:rPr>
        <w:t>Opdrachtgever</w:t>
      </w:r>
      <w:r w:rsidR="0029114C" w:rsidRPr="001426A6">
        <w:rPr>
          <w:rFonts w:ascii="Calibri" w:hAnsi="Calibri" w:cs="Arial"/>
          <w:iCs/>
          <w:sz w:val="21"/>
          <w:szCs w:val="21"/>
        </w:rPr>
        <w:t xml:space="preserve"> worden verricht, op te dragen de door </w:t>
      </w:r>
      <w:r w:rsidRPr="001426A6">
        <w:rPr>
          <w:rFonts w:ascii="Calibri" w:hAnsi="Calibri" w:cs="Arial"/>
          <w:iCs/>
          <w:sz w:val="21"/>
          <w:szCs w:val="21"/>
        </w:rPr>
        <w:t>Opdrachtgever</w:t>
      </w:r>
      <w:r w:rsidR="0029114C" w:rsidRPr="001426A6">
        <w:rPr>
          <w:rFonts w:ascii="Calibri" w:hAnsi="Calibri" w:cs="Arial"/>
          <w:iCs/>
          <w:sz w:val="21"/>
          <w:szCs w:val="21"/>
        </w:rPr>
        <w:t xml:space="preserve"> aangehouden beveiligingsprocedures en huisregels in acht te nemen. </w:t>
      </w:r>
      <w:r w:rsidRPr="001426A6">
        <w:rPr>
          <w:rFonts w:ascii="Calibri" w:hAnsi="Calibri" w:cs="Arial"/>
          <w:iCs/>
          <w:sz w:val="21"/>
          <w:szCs w:val="21"/>
        </w:rPr>
        <w:t>Opdrachtgever</w:t>
      </w:r>
      <w:r w:rsidR="0029114C" w:rsidRPr="001426A6">
        <w:rPr>
          <w:rFonts w:ascii="Calibri" w:hAnsi="Calibri" w:cs="Arial"/>
          <w:iCs/>
          <w:sz w:val="21"/>
          <w:szCs w:val="21"/>
        </w:rPr>
        <w:t xml:space="preserve"> informeert </w:t>
      </w:r>
      <w:r w:rsidRPr="001426A6">
        <w:rPr>
          <w:rFonts w:ascii="Calibri" w:hAnsi="Calibri" w:cs="Arial"/>
          <w:iCs/>
          <w:sz w:val="21"/>
          <w:szCs w:val="21"/>
        </w:rPr>
        <w:t>Opdrachtnemer</w:t>
      </w:r>
      <w:r w:rsidR="0029114C" w:rsidRPr="001426A6">
        <w:rPr>
          <w:rFonts w:ascii="Calibri" w:hAnsi="Calibri" w:cs="Arial"/>
          <w:iCs/>
          <w:sz w:val="21"/>
          <w:szCs w:val="21"/>
        </w:rPr>
        <w:t xml:space="preserve"> tijdig over deze procedures en regels. </w:t>
      </w:r>
      <w:bookmarkStart w:id="5" w:name="_Ref179777319"/>
    </w:p>
    <w:p w14:paraId="0C5E6ECB" w14:textId="77777777" w:rsidR="002A18DB" w:rsidRDefault="002A18DB">
      <w:pPr>
        <w:ind w:left="0"/>
        <w:rPr>
          <w:rFonts w:ascii="Calibri" w:hAnsi="Calibri" w:cs="Arial"/>
          <w:b/>
          <w:bCs/>
          <w:iCs/>
          <w:szCs w:val="21"/>
        </w:rPr>
      </w:pPr>
      <w:r>
        <w:rPr>
          <w:szCs w:val="21"/>
        </w:rPr>
        <w:br w:type="page"/>
      </w:r>
    </w:p>
    <w:p w14:paraId="70ADBAD2" w14:textId="5C00237E" w:rsidR="00A97C25" w:rsidRPr="00EC0F60" w:rsidRDefault="00A97C25" w:rsidP="003D6841">
      <w:pPr>
        <w:pStyle w:val="Kop2"/>
        <w:spacing w:before="0" w:after="120" w:line="300" w:lineRule="exact"/>
        <w:ind w:left="357" w:hanging="357"/>
        <w:jc w:val="both"/>
        <w:rPr>
          <w:szCs w:val="21"/>
        </w:rPr>
      </w:pPr>
      <w:r w:rsidRPr="00EC0F60">
        <w:rPr>
          <w:sz w:val="21"/>
          <w:szCs w:val="21"/>
        </w:rPr>
        <w:lastRenderedPageBreak/>
        <w:t xml:space="preserve">Artikel </w:t>
      </w:r>
      <w:r w:rsidR="001A04F6">
        <w:rPr>
          <w:sz w:val="21"/>
          <w:szCs w:val="21"/>
        </w:rPr>
        <w:t>9</w:t>
      </w:r>
      <w:r w:rsidRPr="00EC0F60">
        <w:rPr>
          <w:sz w:val="21"/>
          <w:szCs w:val="21"/>
        </w:rPr>
        <w:t xml:space="preserve">. </w:t>
      </w:r>
      <w:r w:rsidRPr="00EC0F60">
        <w:rPr>
          <w:sz w:val="21"/>
          <w:szCs w:val="21"/>
        </w:rPr>
        <w:tab/>
        <w:t>Facturering en betaling</w:t>
      </w:r>
    </w:p>
    <w:p w14:paraId="0B3463E4" w14:textId="1D2281FC" w:rsidR="00734819" w:rsidRPr="005168EA" w:rsidRDefault="003F51F4" w:rsidP="001D5229">
      <w:pPr>
        <w:pStyle w:val="Artikeltekst"/>
        <w:numPr>
          <w:ilvl w:val="0"/>
          <w:numId w:val="0"/>
        </w:numPr>
        <w:spacing w:after="120" w:line="300" w:lineRule="exact"/>
        <w:ind w:left="357"/>
        <w:jc w:val="both"/>
        <w:rPr>
          <w:rFonts w:ascii="Calibri" w:hAnsi="Calibri" w:cs="Arial"/>
          <w:iCs/>
          <w:sz w:val="21"/>
          <w:szCs w:val="21"/>
        </w:rPr>
      </w:pPr>
      <w:r w:rsidRPr="005168EA">
        <w:rPr>
          <w:rFonts w:ascii="Calibri" w:hAnsi="Calibri" w:cs="Arial"/>
          <w:iCs/>
          <w:sz w:val="21"/>
          <w:szCs w:val="21"/>
        </w:rPr>
        <w:t xml:space="preserve">Facturen dienen </w:t>
      </w:r>
      <w:r w:rsidR="005168EA" w:rsidRPr="005168EA">
        <w:rPr>
          <w:rFonts w:ascii="Calibri" w:hAnsi="Calibri" w:cs="Arial"/>
          <w:sz w:val="21"/>
          <w:szCs w:val="21"/>
        </w:rPr>
        <w:t xml:space="preserve">met toegevoegde bijlagen in 1 PDF-bestand </w:t>
      </w:r>
      <w:r w:rsidR="005168EA" w:rsidRPr="005168EA">
        <w:rPr>
          <w:rFonts w:ascii="Calibri" w:hAnsi="Calibri" w:cs="Arial"/>
          <w:sz w:val="21"/>
          <w:szCs w:val="21"/>
        </w:rPr>
        <w:t xml:space="preserve">aan </w:t>
      </w:r>
      <w:hyperlink r:id="rId12" w:history="1">
        <w:r w:rsidR="005168EA" w:rsidRPr="005168EA">
          <w:rPr>
            <w:rStyle w:val="Hyperlink"/>
            <w:rFonts w:ascii="Calibri" w:hAnsi="Calibri" w:cs="Arial"/>
            <w:sz w:val="21"/>
            <w:szCs w:val="21"/>
          </w:rPr>
          <w:t>invoice@vu.nl</w:t>
        </w:r>
      </w:hyperlink>
      <w:r w:rsidR="005168EA" w:rsidRPr="005168EA">
        <w:rPr>
          <w:rFonts w:ascii="Calibri" w:hAnsi="Calibri" w:cs="Arial"/>
          <w:sz w:val="21"/>
          <w:szCs w:val="21"/>
        </w:rPr>
        <w:t xml:space="preserve"> toegezonden te worden. </w:t>
      </w:r>
    </w:p>
    <w:p w14:paraId="0D7EBF09" w14:textId="2D0B53F8" w:rsidR="00266F24" w:rsidRDefault="005168EA" w:rsidP="00734819">
      <w:pPr>
        <w:pStyle w:val="Artikeltekst"/>
        <w:numPr>
          <w:ilvl w:val="0"/>
          <w:numId w:val="0"/>
        </w:numPr>
        <w:spacing w:after="120" w:line="300" w:lineRule="exact"/>
        <w:ind w:left="357"/>
        <w:jc w:val="both"/>
        <w:rPr>
          <w:rFonts w:ascii="Calibri" w:hAnsi="Calibri" w:cs="Arial"/>
          <w:iCs/>
          <w:sz w:val="21"/>
          <w:szCs w:val="21"/>
        </w:rPr>
      </w:pPr>
      <w:r>
        <w:rPr>
          <w:rFonts w:ascii="Calibri" w:hAnsi="Calibri" w:cs="Arial"/>
          <w:iCs/>
          <w:sz w:val="21"/>
          <w:szCs w:val="21"/>
        </w:rPr>
        <w:t>Facturen dienen op naam gesteld te worden aan:</w:t>
      </w:r>
      <w:r w:rsidR="0044376C">
        <w:rPr>
          <w:rFonts w:ascii="Calibri" w:hAnsi="Calibri" w:cs="Arial"/>
          <w:iCs/>
          <w:sz w:val="21"/>
          <w:szCs w:val="21"/>
        </w:rPr>
        <w:t>:</w:t>
      </w:r>
    </w:p>
    <w:p w14:paraId="2DE591A6" w14:textId="7C7F5F67" w:rsidR="00266F24" w:rsidRPr="00074B01" w:rsidRDefault="001E5FCA" w:rsidP="003D6841">
      <w:pPr>
        <w:pStyle w:val="Artikeltekst"/>
        <w:numPr>
          <w:ilvl w:val="0"/>
          <w:numId w:val="0"/>
        </w:numPr>
        <w:spacing w:after="0" w:line="300" w:lineRule="exact"/>
        <w:ind w:left="697"/>
        <w:rPr>
          <w:rFonts w:cstheme="minorHAnsi"/>
          <w:szCs w:val="21"/>
        </w:rPr>
      </w:pPr>
      <w:r w:rsidRPr="00E81737">
        <w:rPr>
          <w:rFonts w:cstheme="minorHAnsi"/>
          <w:sz w:val="21"/>
          <w:szCs w:val="21"/>
        </w:rPr>
        <w:t xml:space="preserve">Vrije Universiteit Amsterdam </w:t>
      </w:r>
      <w:r w:rsidRPr="00E81737">
        <w:rPr>
          <w:rFonts w:cstheme="minorHAnsi"/>
          <w:sz w:val="21"/>
          <w:szCs w:val="21"/>
        </w:rPr>
        <w:br/>
      </w:r>
      <w:r w:rsidR="006D6561">
        <w:rPr>
          <w:rFonts w:cstheme="minorHAnsi"/>
          <w:sz w:val="21"/>
          <w:szCs w:val="21"/>
        </w:rPr>
        <w:t xml:space="preserve">T.a.v. </w:t>
      </w:r>
      <w:r w:rsidRPr="00E81737">
        <w:rPr>
          <w:rFonts w:cstheme="minorHAnsi"/>
          <w:sz w:val="21"/>
          <w:szCs w:val="21"/>
        </w:rPr>
        <w:t xml:space="preserve">F&amp;A/FSC/BA HG 1E-20 </w:t>
      </w:r>
    </w:p>
    <w:p w14:paraId="5ABB8EBE" w14:textId="0CCE020B" w:rsidR="001E5FCA" w:rsidRPr="00E81737" w:rsidRDefault="001E5FCA" w:rsidP="003D6841">
      <w:pPr>
        <w:pStyle w:val="Artikeltekst"/>
        <w:numPr>
          <w:ilvl w:val="0"/>
          <w:numId w:val="0"/>
        </w:numPr>
        <w:spacing w:after="0" w:line="300" w:lineRule="exact"/>
        <w:ind w:left="697"/>
        <w:rPr>
          <w:rFonts w:cstheme="minorHAnsi"/>
          <w:szCs w:val="21"/>
        </w:rPr>
      </w:pPr>
      <w:r w:rsidRPr="00E81737">
        <w:rPr>
          <w:rFonts w:cstheme="minorHAnsi"/>
          <w:sz w:val="21"/>
          <w:szCs w:val="21"/>
        </w:rPr>
        <w:t xml:space="preserve">Ref: </w:t>
      </w:r>
      <w:r w:rsidR="00950B7E">
        <w:rPr>
          <w:rFonts w:cstheme="minorHAnsi"/>
          <w:sz w:val="21"/>
          <w:szCs w:val="21"/>
        </w:rPr>
        <w:t>bedrijfsnummer/faculteitsnaam</w:t>
      </w:r>
    </w:p>
    <w:p w14:paraId="1BFF433C" w14:textId="77777777" w:rsidR="000F4544" w:rsidRDefault="001E5FCA" w:rsidP="003D6841">
      <w:pPr>
        <w:pStyle w:val="Artikeltekst"/>
        <w:numPr>
          <w:ilvl w:val="0"/>
          <w:numId w:val="0"/>
        </w:numPr>
        <w:spacing w:after="0" w:line="300" w:lineRule="exact"/>
        <w:ind w:left="697"/>
        <w:rPr>
          <w:rFonts w:cstheme="minorHAnsi"/>
          <w:sz w:val="21"/>
          <w:szCs w:val="21"/>
        </w:rPr>
      </w:pPr>
      <w:r w:rsidRPr="00E81737">
        <w:rPr>
          <w:rFonts w:cstheme="minorHAnsi"/>
          <w:sz w:val="21"/>
          <w:szCs w:val="21"/>
        </w:rPr>
        <w:t xml:space="preserve">De Boelelaan 1105 </w:t>
      </w:r>
      <w:r w:rsidRPr="00E81737">
        <w:rPr>
          <w:rFonts w:cstheme="minorHAnsi"/>
          <w:sz w:val="21"/>
          <w:szCs w:val="21"/>
        </w:rPr>
        <w:br/>
      </w:r>
      <w:r w:rsidR="000F4544" w:rsidRPr="00E81737">
        <w:rPr>
          <w:rFonts w:cstheme="minorHAnsi"/>
          <w:sz w:val="21"/>
          <w:szCs w:val="21"/>
        </w:rPr>
        <w:t xml:space="preserve">1081 HV  Amsterdam </w:t>
      </w:r>
    </w:p>
    <w:p w14:paraId="0725FE48" w14:textId="77777777" w:rsidR="003D6841" w:rsidRPr="00E81737" w:rsidRDefault="003D6841" w:rsidP="003D6841">
      <w:pPr>
        <w:pStyle w:val="Artikeltekst"/>
        <w:numPr>
          <w:ilvl w:val="0"/>
          <w:numId w:val="0"/>
        </w:numPr>
        <w:spacing w:after="0" w:line="300" w:lineRule="exact"/>
        <w:ind w:left="697"/>
        <w:rPr>
          <w:rFonts w:cstheme="minorHAnsi"/>
          <w:sz w:val="21"/>
          <w:szCs w:val="21"/>
        </w:rPr>
      </w:pPr>
    </w:p>
    <w:p w14:paraId="3546C903" w14:textId="4E53828D" w:rsidR="001E5FCA" w:rsidRPr="000A7292" w:rsidRDefault="001E5FCA" w:rsidP="003D6841">
      <w:pPr>
        <w:pStyle w:val="Lijstalinea"/>
        <w:numPr>
          <w:ilvl w:val="0"/>
          <w:numId w:val="20"/>
        </w:numPr>
        <w:tabs>
          <w:tab w:val="left" w:pos="-720"/>
        </w:tabs>
        <w:suppressAutoHyphens/>
        <w:spacing w:after="120" w:line="300" w:lineRule="exact"/>
        <w:ind w:left="357" w:hanging="357"/>
        <w:jc w:val="both"/>
        <w:rPr>
          <w:rFonts w:ascii="Calibri" w:hAnsi="Calibri" w:cs="Arial"/>
          <w:iCs/>
          <w:color w:val="000000" w:themeColor="text1"/>
          <w:szCs w:val="21"/>
        </w:rPr>
      </w:pPr>
      <w:r w:rsidRPr="002E700F">
        <w:rPr>
          <w:rFonts w:ascii="Calibri" w:hAnsi="Calibri" w:cs="Arial"/>
          <w:iCs/>
          <w:szCs w:val="21"/>
        </w:rPr>
        <w:t xml:space="preserve">De facturatie </w:t>
      </w:r>
      <w:r w:rsidRPr="000A7292">
        <w:rPr>
          <w:rFonts w:ascii="Calibri" w:hAnsi="Calibri" w:cs="Arial"/>
          <w:iCs/>
          <w:color w:val="000000" w:themeColor="text1"/>
          <w:szCs w:val="21"/>
        </w:rPr>
        <w:t>geschied</w:t>
      </w:r>
      <w:r w:rsidR="004608D5" w:rsidRPr="000A7292">
        <w:rPr>
          <w:rFonts w:ascii="Calibri" w:hAnsi="Calibri" w:cs="Arial"/>
          <w:iCs/>
          <w:color w:val="000000" w:themeColor="text1"/>
          <w:szCs w:val="21"/>
        </w:rPr>
        <w:t>t</w:t>
      </w:r>
      <w:r w:rsidRPr="000A7292">
        <w:rPr>
          <w:rFonts w:ascii="Calibri" w:hAnsi="Calibri" w:cs="Arial"/>
          <w:iCs/>
          <w:color w:val="000000" w:themeColor="text1"/>
          <w:szCs w:val="21"/>
        </w:rPr>
        <w:t xml:space="preserve"> periodiek/</w:t>
      </w:r>
      <w:r w:rsidR="00980DC1" w:rsidRPr="000A7292">
        <w:rPr>
          <w:rFonts w:ascii="Calibri" w:hAnsi="Calibri" w:cs="Arial"/>
          <w:iCs/>
          <w:color w:val="000000" w:themeColor="text1"/>
          <w:szCs w:val="21"/>
        </w:rPr>
        <w:t xml:space="preserve">maandelijks </w:t>
      </w:r>
      <w:r w:rsidR="00E80BD8" w:rsidRPr="000A7292">
        <w:rPr>
          <w:rFonts w:ascii="Calibri" w:hAnsi="Calibri" w:cs="Arial"/>
          <w:iCs/>
          <w:color w:val="000000" w:themeColor="text1"/>
          <w:szCs w:val="21"/>
        </w:rPr>
        <w:t>achteraf, dan</w:t>
      </w:r>
      <w:r w:rsidR="00961896" w:rsidRPr="000A7292">
        <w:rPr>
          <w:rFonts w:ascii="Calibri" w:hAnsi="Calibri" w:cs="Arial"/>
          <w:iCs/>
          <w:color w:val="000000" w:themeColor="text1"/>
          <w:szCs w:val="21"/>
        </w:rPr>
        <w:t xml:space="preserve"> </w:t>
      </w:r>
      <w:r w:rsidR="00E80BD8" w:rsidRPr="000A7292">
        <w:rPr>
          <w:rFonts w:ascii="Calibri" w:hAnsi="Calibri" w:cs="Arial"/>
          <w:iCs/>
          <w:color w:val="000000" w:themeColor="text1"/>
          <w:szCs w:val="21"/>
        </w:rPr>
        <w:t>wel na afronding van de opdracht</w:t>
      </w:r>
      <w:r w:rsidR="002241A0" w:rsidRPr="000A7292">
        <w:rPr>
          <w:rFonts w:ascii="Calibri" w:hAnsi="Calibri" w:cs="Arial"/>
          <w:iCs/>
          <w:color w:val="000000" w:themeColor="text1"/>
          <w:szCs w:val="21"/>
        </w:rPr>
        <w:t xml:space="preserve"> zoals overeengekomen in de N</w:t>
      </w:r>
      <w:r w:rsidR="00761709" w:rsidRPr="000A7292">
        <w:rPr>
          <w:rFonts w:ascii="Calibri" w:hAnsi="Calibri" w:cs="Arial"/>
          <w:iCs/>
          <w:color w:val="000000" w:themeColor="text1"/>
          <w:szCs w:val="21"/>
        </w:rPr>
        <w:t xml:space="preserve">adere </w:t>
      </w:r>
      <w:r w:rsidR="00EB1C70" w:rsidRPr="000A7292">
        <w:rPr>
          <w:rFonts w:ascii="Calibri" w:hAnsi="Calibri" w:cs="Arial"/>
          <w:iCs/>
          <w:color w:val="000000" w:themeColor="text1"/>
          <w:szCs w:val="21"/>
        </w:rPr>
        <w:t>Opdrachten</w:t>
      </w:r>
      <w:r w:rsidR="00761709" w:rsidRPr="000A7292">
        <w:rPr>
          <w:rFonts w:ascii="Calibri" w:hAnsi="Calibri" w:cs="Arial"/>
          <w:iCs/>
          <w:color w:val="000000" w:themeColor="text1"/>
          <w:szCs w:val="21"/>
        </w:rPr>
        <w:t>.</w:t>
      </w:r>
    </w:p>
    <w:p w14:paraId="758DF168" w14:textId="6DC263C2" w:rsidR="001E5FCA" w:rsidRPr="000A7292" w:rsidRDefault="001E5FCA" w:rsidP="003D6841">
      <w:pPr>
        <w:pStyle w:val="Artikeltekst"/>
        <w:numPr>
          <w:ilvl w:val="0"/>
          <w:numId w:val="20"/>
        </w:numPr>
        <w:spacing w:after="120" w:line="300" w:lineRule="exact"/>
        <w:ind w:left="357" w:hanging="357"/>
        <w:jc w:val="both"/>
        <w:rPr>
          <w:rFonts w:ascii="Calibri" w:hAnsi="Calibri" w:cs="Arial"/>
          <w:color w:val="000000" w:themeColor="text1"/>
          <w:sz w:val="21"/>
          <w:szCs w:val="21"/>
        </w:rPr>
      </w:pPr>
      <w:r w:rsidRPr="7914CD50">
        <w:rPr>
          <w:rFonts w:ascii="Calibri" w:hAnsi="Calibri" w:cs="Arial"/>
          <w:sz w:val="21"/>
          <w:szCs w:val="21"/>
        </w:rPr>
        <w:t xml:space="preserve">De facturen moeten zijn voorzien </w:t>
      </w:r>
      <w:r w:rsidRPr="000A7292">
        <w:rPr>
          <w:rFonts w:ascii="Calibri" w:hAnsi="Calibri" w:cs="Arial"/>
          <w:color w:val="000000" w:themeColor="text1"/>
          <w:sz w:val="21"/>
          <w:szCs w:val="21"/>
        </w:rPr>
        <w:t>van een verplichtingnummer of kostenplaatsnummer.</w:t>
      </w:r>
    </w:p>
    <w:p w14:paraId="28814634" w14:textId="1E431BD7" w:rsidR="00030708" w:rsidRPr="001A04F6" w:rsidRDefault="00F47096" w:rsidP="001A04F6">
      <w:pPr>
        <w:pStyle w:val="Artikeltekst"/>
        <w:numPr>
          <w:ilvl w:val="0"/>
          <w:numId w:val="20"/>
        </w:numPr>
        <w:spacing w:after="120" w:line="300" w:lineRule="exact"/>
        <w:ind w:left="357" w:hanging="357"/>
        <w:jc w:val="both"/>
        <w:rPr>
          <w:rFonts w:ascii="Calibri" w:hAnsi="Calibri" w:cs="Arial"/>
          <w:sz w:val="21"/>
          <w:szCs w:val="21"/>
        </w:rPr>
      </w:pPr>
      <w:r w:rsidRPr="001A04F6">
        <w:rPr>
          <w:rFonts w:ascii="Calibri" w:hAnsi="Calibri" w:cs="Arial"/>
          <w:sz w:val="21"/>
          <w:szCs w:val="21"/>
        </w:rPr>
        <w:t xml:space="preserve">Facturen zijn opgesteld per </w:t>
      </w:r>
      <w:r w:rsidR="00F5613B" w:rsidRPr="001A04F6">
        <w:rPr>
          <w:rFonts w:ascii="Calibri" w:hAnsi="Calibri" w:cs="Arial"/>
          <w:sz w:val="21"/>
          <w:szCs w:val="21"/>
        </w:rPr>
        <w:t>N</w:t>
      </w:r>
      <w:r w:rsidRPr="001A04F6">
        <w:rPr>
          <w:rFonts w:ascii="Calibri" w:hAnsi="Calibri" w:cs="Arial"/>
          <w:sz w:val="21"/>
          <w:szCs w:val="21"/>
        </w:rPr>
        <w:t xml:space="preserve">adere </w:t>
      </w:r>
      <w:r w:rsidR="00030708" w:rsidRPr="001A04F6">
        <w:rPr>
          <w:rFonts w:ascii="Calibri" w:hAnsi="Calibri" w:cs="Arial"/>
          <w:sz w:val="21"/>
          <w:szCs w:val="21"/>
        </w:rPr>
        <w:t>Overeenkomst</w:t>
      </w:r>
      <w:r w:rsidR="00980DC1">
        <w:rPr>
          <w:rFonts w:ascii="Calibri" w:hAnsi="Calibri" w:cs="Arial"/>
          <w:sz w:val="21"/>
          <w:szCs w:val="21"/>
        </w:rPr>
        <w:t>.</w:t>
      </w:r>
    </w:p>
    <w:p w14:paraId="6476E69F" w14:textId="1FCD5AED" w:rsidR="001E5FCA" w:rsidRPr="001426A6" w:rsidRDefault="001E5FCA" w:rsidP="003D6841">
      <w:pPr>
        <w:pStyle w:val="Artikeltekst"/>
        <w:numPr>
          <w:ilvl w:val="0"/>
          <w:numId w:val="20"/>
        </w:numPr>
        <w:spacing w:after="120" w:line="300" w:lineRule="exact"/>
        <w:ind w:left="357" w:hanging="357"/>
        <w:jc w:val="both"/>
        <w:rPr>
          <w:rFonts w:ascii="Calibri" w:hAnsi="Calibri" w:cs="Arial"/>
          <w:iCs/>
          <w:sz w:val="21"/>
          <w:szCs w:val="21"/>
        </w:rPr>
      </w:pPr>
      <w:r w:rsidRPr="00CE516F">
        <w:rPr>
          <w:rFonts w:ascii="Calibri" w:hAnsi="Calibri" w:cs="Arial"/>
          <w:iCs/>
          <w:sz w:val="21"/>
          <w:szCs w:val="21"/>
        </w:rPr>
        <w:t xml:space="preserve">Facturen die niet voldoen aan het gestelde in dit artikel </w:t>
      </w:r>
      <w:r w:rsidRPr="001426A6">
        <w:rPr>
          <w:rFonts w:ascii="Calibri" w:hAnsi="Calibri" w:cs="Arial"/>
          <w:iCs/>
          <w:sz w:val="21"/>
          <w:szCs w:val="21"/>
        </w:rPr>
        <w:t>worden geretourneerd. Correctie van de factuur geldt als een nieuwe factuur, waarop het bepaalde in dit artikel van overeenkomstige toepassing is.</w:t>
      </w:r>
    </w:p>
    <w:p w14:paraId="4518A176" w14:textId="3FC9F1DA" w:rsidR="001E5FCA" w:rsidRDefault="0029114C" w:rsidP="003D6841">
      <w:pPr>
        <w:pStyle w:val="Artikeltekst"/>
        <w:numPr>
          <w:ilvl w:val="0"/>
          <w:numId w:val="20"/>
        </w:numPr>
        <w:spacing w:after="120" w:line="300" w:lineRule="exact"/>
        <w:ind w:left="357" w:hanging="357"/>
        <w:jc w:val="both"/>
        <w:rPr>
          <w:rFonts w:ascii="Calibri" w:hAnsi="Calibri" w:cs="Arial"/>
          <w:iCs/>
          <w:sz w:val="21"/>
          <w:szCs w:val="21"/>
        </w:rPr>
      </w:pPr>
      <w:r w:rsidRPr="00CE516F">
        <w:rPr>
          <w:rFonts w:ascii="Calibri" w:hAnsi="Calibri" w:cs="Arial"/>
          <w:iCs/>
          <w:sz w:val="21"/>
          <w:szCs w:val="21"/>
        </w:rPr>
        <w:t xml:space="preserve">Overschrijding van (een) betalingstermijn(en) door </w:t>
      </w:r>
      <w:r w:rsidR="00551EBC" w:rsidRPr="00CE516F">
        <w:rPr>
          <w:rFonts w:ascii="Calibri" w:hAnsi="Calibri" w:cs="Arial"/>
          <w:iCs/>
          <w:sz w:val="21"/>
          <w:szCs w:val="21"/>
        </w:rPr>
        <w:t>Opdrachtgever</w:t>
      </w:r>
      <w:r w:rsidRPr="00CE516F">
        <w:rPr>
          <w:rFonts w:ascii="Calibri" w:hAnsi="Calibri" w:cs="Arial"/>
          <w:iCs/>
          <w:sz w:val="21"/>
          <w:szCs w:val="21"/>
        </w:rPr>
        <w:t xml:space="preserve"> of niet-betaling door </w:t>
      </w:r>
      <w:r w:rsidR="00551EBC" w:rsidRPr="001426A6">
        <w:rPr>
          <w:rFonts w:ascii="Calibri" w:hAnsi="Calibri" w:cs="Arial"/>
          <w:iCs/>
          <w:sz w:val="21"/>
          <w:szCs w:val="21"/>
        </w:rPr>
        <w:t>Opdrachtgever</w:t>
      </w:r>
      <w:r w:rsidRPr="001426A6">
        <w:rPr>
          <w:rFonts w:ascii="Calibri" w:hAnsi="Calibri" w:cs="Arial"/>
          <w:iCs/>
          <w:sz w:val="21"/>
          <w:szCs w:val="21"/>
        </w:rPr>
        <w:t xml:space="preserve"> van (een) fact(u)ur(en) op grond van vermoede inhoudelijke onjuistheid van die fact(u)ur(en) of van ondeugdelijkheid van de gefactureerde prestaties geeft </w:t>
      </w:r>
      <w:r w:rsidR="00551EBC" w:rsidRPr="001426A6">
        <w:rPr>
          <w:rFonts w:ascii="Calibri" w:hAnsi="Calibri" w:cs="Arial"/>
          <w:iCs/>
          <w:sz w:val="21"/>
          <w:szCs w:val="21"/>
        </w:rPr>
        <w:t>Opdrachtnemer</w:t>
      </w:r>
      <w:r w:rsidRPr="001426A6">
        <w:rPr>
          <w:rFonts w:ascii="Calibri" w:hAnsi="Calibri" w:cs="Arial"/>
          <w:iCs/>
          <w:sz w:val="21"/>
          <w:szCs w:val="21"/>
        </w:rPr>
        <w:t xml:space="preserve"> niet het recht zijn prestaties op te schorten c.q. te beëindigen. </w:t>
      </w:r>
      <w:r w:rsidR="00551EBC" w:rsidRPr="001426A6">
        <w:rPr>
          <w:rFonts w:ascii="Calibri" w:hAnsi="Calibri" w:cs="Arial"/>
          <w:iCs/>
          <w:sz w:val="21"/>
          <w:szCs w:val="21"/>
        </w:rPr>
        <w:t>Opdrachtgever</w:t>
      </w:r>
      <w:r w:rsidRPr="001426A6">
        <w:rPr>
          <w:rFonts w:ascii="Calibri" w:hAnsi="Calibri" w:cs="Arial"/>
          <w:iCs/>
          <w:sz w:val="21"/>
          <w:szCs w:val="21"/>
        </w:rPr>
        <w:t xml:space="preserve"> zal </w:t>
      </w:r>
      <w:r w:rsidR="00551EBC" w:rsidRPr="001426A6">
        <w:rPr>
          <w:rFonts w:ascii="Calibri" w:hAnsi="Calibri" w:cs="Arial"/>
          <w:iCs/>
          <w:sz w:val="21"/>
          <w:szCs w:val="21"/>
        </w:rPr>
        <w:t>Opdrachtnemer</w:t>
      </w:r>
      <w:r w:rsidRPr="001426A6">
        <w:rPr>
          <w:rFonts w:ascii="Calibri" w:hAnsi="Calibri" w:cs="Arial"/>
          <w:iCs/>
          <w:sz w:val="21"/>
          <w:szCs w:val="21"/>
        </w:rPr>
        <w:t xml:space="preserve"> bij constatering van onjuistheid of ondeugdelijkheid </w:t>
      </w:r>
      <w:r w:rsidR="00271CE4" w:rsidRPr="001426A6">
        <w:rPr>
          <w:rFonts w:ascii="Calibri" w:hAnsi="Calibri" w:cs="Arial"/>
          <w:iCs/>
          <w:sz w:val="21"/>
          <w:szCs w:val="21"/>
        </w:rPr>
        <w:t xml:space="preserve">zo spoedig mogelijk </w:t>
      </w:r>
      <w:r w:rsidRPr="001426A6">
        <w:rPr>
          <w:rFonts w:ascii="Calibri" w:hAnsi="Calibri" w:cs="Arial"/>
          <w:iCs/>
          <w:sz w:val="21"/>
          <w:szCs w:val="21"/>
        </w:rPr>
        <w:t xml:space="preserve">op de hoogte brengen van haar constatering. </w:t>
      </w:r>
      <w:r w:rsidR="00551EBC" w:rsidRPr="001426A6">
        <w:rPr>
          <w:rFonts w:ascii="Calibri" w:hAnsi="Calibri" w:cs="Arial"/>
          <w:iCs/>
          <w:sz w:val="21"/>
          <w:szCs w:val="21"/>
        </w:rPr>
        <w:t>Opdrachtgever</w:t>
      </w:r>
      <w:r w:rsidRPr="001426A6">
        <w:rPr>
          <w:rFonts w:ascii="Calibri" w:hAnsi="Calibri" w:cs="Arial"/>
          <w:iCs/>
          <w:sz w:val="21"/>
          <w:szCs w:val="21"/>
        </w:rPr>
        <w:t xml:space="preserve"> zal in alle redelijkheid zijn medewerking verlenen aan de werkzaamheden van </w:t>
      </w:r>
      <w:r w:rsidR="00551EBC" w:rsidRPr="001426A6">
        <w:rPr>
          <w:rFonts w:ascii="Calibri" w:hAnsi="Calibri" w:cs="Arial"/>
          <w:iCs/>
          <w:sz w:val="21"/>
          <w:szCs w:val="21"/>
        </w:rPr>
        <w:t>Opdrachtnemer</w:t>
      </w:r>
      <w:r w:rsidRPr="001426A6">
        <w:rPr>
          <w:rFonts w:ascii="Calibri" w:hAnsi="Calibri" w:cs="Arial"/>
          <w:iCs/>
          <w:sz w:val="21"/>
          <w:szCs w:val="21"/>
        </w:rPr>
        <w:t xml:space="preserve"> om de onjuistheid of ondeugdelijkheid te herstellen.</w:t>
      </w:r>
      <w:bookmarkEnd w:id="5"/>
    </w:p>
    <w:p w14:paraId="7CEF81C3" w14:textId="77777777" w:rsidR="002241A0" w:rsidRPr="00CE516F" w:rsidRDefault="002241A0" w:rsidP="001A04F6">
      <w:pPr>
        <w:pStyle w:val="Artikeltekst"/>
        <w:numPr>
          <w:ilvl w:val="0"/>
          <w:numId w:val="0"/>
        </w:numPr>
        <w:tabs>
          <w:tab w:val="num" w:pos="709"/>
        </w:tabs>
        <w:spacing w:after="120" w:line="300" w:lineRule="exact"/>
        <w:jc w:val="both"/>
        <w:rPr>
          <w:rFonts w:ascii="Calibri" w:hAnsi="Calibri" w:cs="Arial"/>
          <w:sz w:val="21"/>
          <w:szCs w:val="21"/>
        </w:rPr>
      </w:pPr>
    </w:p>
    <w:p w14:paraId="1E49CC45" w14:textId="510B146E" w:rsidR="0029114C" w:rsidRPr="00CE516F" w:rsidRDefault="00BB5493" w:rsidP="003D6841">
      <w:pPr>
        <w:pStyle w:val="Kop2"/>
        <w:spacing w:before="0" w:after="120" w:line="300" w:lineRule="exact"/>
        <w:ind w:left="357" w:hanging="357"/>
        <w:jc w:val="both"/>
        <w:rPr>
          <w:sz w:val="21"/>
          <w:szCs w:val="21"/>
        </w:rPr>
      </w:pPr>
      <w:r w:rsidRPr="00CE516F">
        <w:rPr>
          <w:sz w:val="21"/>
          <w:szCs w:val="21"/>
        </w:rPr>
        <w:t xml:space="preserve">Artikel </w:t>
      </w:r>
      <w:r w:rsidR="00DD6617" w:rsidRPr="00CE516F">
        <w:rPr>
          <w:sz w:val="21"/>
          <w:szCs w:val="21"/>
        </w:rPr>
        <w:t>1</w:t>
      </w:r>
      <w:r w:rsidR="00237B5F">
        <w:rPr>
          <w:sz w:val="21"/>
          <w:szCs w:val="21"/>
        </w:rPr>
        <w:t>0</w:t>
      </w:r>
      <w:r w:rsidR="00C64496" w:rsidRPr="00CE516F">
        <w:rPr>
          <w:sz w:val="21"/>
          <w:szCs w:val="21"/>
        </w:rPr>
        <w:t>.</w:t>
      </w:r>
      <w:r w:rsidRPr="00CE516F">
        <w:rPr>
          <w:sz w:val="21"/>
          <w:szCs w:val="21"/>
        </w:rPr>
        <w:tab/>
      </w:r>
      <w:r w:rsidR="0029114C" w:rsidRPr="00CE516F">
        <w:rPr>
          <w:sz w:val="21"/>
          <w:szCs w:val="21"/>
        </w:rPr>
        <w:t>Geheimhouding</w:t>
      </w:r>
    </w:p>
    <w:p w14:paraId="554A3703" w14:textId="2C87D792" w:rsidR="0029114C" w:rsidRPr="001426A6" w:rsidRDefault="0029114C" w:rsidP="003D6841">
      <w:pPr>
        <w:pStyle w:val="Artikeltekst"/>
        <w:numPr>
          <w:ilvl w:val="0"/>
          <w:numId w:val="23"/>
        </w:numPr>
        <w:spacing w:after="120" w:line="300" w:lineRule="exact"/>
        <w:ind w:left="357" w:hanging="357"/>
        <w:jc w:val="both"/>
        <w:rPr>
          <w:rFonts w:ascii="Calibri" w:hAnsi="Calibri" w:cs="Arial"/>
          <w:iCs/>
          <w:sz w:val="21"/>
          <w:szCs w:val="21"/>
        </w:rPr>
      </w:pPr>
      <w:r w:rsidRPr="00CE516F">
        <w:rPr>
          <w:rFonts w:ascii="Calibri" w:hAnsi="Calibri" w:cs="Arial"/>
          <w:iCs/>
          <w:sz w:val="21"/>
          <w:szCs w:val="21"/>
        </w:rPr>
        <w:t xml:space="preserve">Beide Partijen nemen in het kader van deze </w:t>
      </w:r>
      <w:r w:rsidR="00E93E23">
        <w:rPr>
          <w:rFonts w:ascii="Calibri" w:hAnsi="Calibri" w:cs="Arial"/>
          <w:iCs/>
          <w:sz w:val="21"/>
          <w:szCs w:val="21"/>
        </w:rPr>
        <w:t>O</w:t>
      </w:r>
      <w:r w:rsidRPr="00CE516F">
        <w:rPr>
          <w:rFonts w:ascii="Calibri" w:hAnsi="Calibri" w:cs="Arial"/>
          <w:iCs/>
          <w:sz w:val="21"/>
          <w:szCs w:val="21"/>
        </w:rPr>
        <w:t xml:space="preserve">vereenkomst strikte geheimhouding in </w:t>
      </w:r>
      <w:r w:rsidRPr="001426A6">
        <w:rPr>
          <w:rFonts w:ascii="Calibri" w:hAnsi="Calibri" w:cs="Arial"/>
          <w:iCs/>
          <w:sz w:val="21"/>
          <w:szCs w:val="21"/>
        </w:rPr>
        <w:t>acht ten aanzien van informatie over de organisatie van de andere Partij voor</w:t>
      </w:r>
      <w:r w:rsidR="00B10109" w:rsidRPr="001426A6">
        <w:rPr>
          <w:rFonts w:ascii="Calibri" w:hAnsi="Calibri" w:cs="Arial"/>
          <w:iCs/>
          <w:sz w:val="21"/>
          <w:szCs w:val="21"/>
        </w:rPr>
        <w:t xml:space="preserve"> </w:t>
      </w:r>
      <w:r w:rsidRPr="001426A6">
        <w:rPr>
          <w:rFonts w:ascii="Calibri" w:hAnsi="Calibri" w:cs="Arial"/>
          <w:iCs/>
          <w:sz w:val="21"/>
          <w:szCs w:val="21"/>
        </w:rPr>
        <w:t>zover dit informatie betreft welke als vertrouwelijk is aan te merken, dan wel waarvan het vertrouwelijke karakter redelijkerwijs kan worden vermoed. Elk van hen draagt er zorg voor dat zijn personeel het bepaalde in de vorige volzin in acht neemt.</w:t>
      </w:r>
    </w:p>
    <w:p w14:paraId="77F0BF2E" w14:textId="30BF1944" w:rsidR="000A7292" w:rsidRDefault="00551EBC" w:rsidP="000A7292">
      <w:pPr>
        <w:pStyle w:val="Artikeltekst"/>
        <w:numPr>
          <w:ilvl w:val="0"/>
          <w:numId w:val="23"/>
        </w:numPr>
        <w:spacing w:after="120" w:line="300" w:lineRule="exact"/>
        <w:ind w:left="357" w:hanging="357"/>
        <w:jc w:val="both"/>
        <w:rPr>
          <w:rFonts w:ascii="Calibri" w:hAnsi="Calibri" w:cs="Arial"/>
          <w:iCs/>
          <w:sz w:val="21"/>
          <w:szCs w:val="21"/>
        </w:rPr>
      </w:pPr>
      <w:r w:rsidRPr="00CE516F">
        <w:rPr>
          <w:rFonts w:ascii="Calibri" w:hAnsi="Calibri" w:cs="Arial"/>
          <w:iCs/>
          <w:sz w:val="21"/>
          <w:szCs w:val="21"/>
        </w:rPr>
        <w:t>Opdrachtnemer</w:t>
      </w:r>
      <w:r w:rsidR="0029114C" w:rsidRPr="00CE516F">
        <w:rPr>
          <w:rFonts w:ascii="Calibri" w:hAnsi="Calibri" w:cs="Arial"/>
          <w:iCs/>
          <w:sz w:val="21"/>
          <w:szCs w:val="21"/>
        </w:rPr>
        <w:t xml:space="preserve"> verplicht zich de gegevens </w:t>
      </w:r>
      <w:r w:rsidR="0029114C" w:rsidRPr="000A7292">
        <w:rPr>
          <w:rFonts w:ascii="Calibri" w:hAnsi="Calibri" w:cs="Arial"/>
          <w:iCs/>
          <w:color w:val="000000" w:themeColor="text1"/>
          <w:sz w:val="21"/>
          <w:szCs w:val="21"/>
        </w:rPr>
        <w:t xml:space="preserve">van zijn </w:t>
      </w:r>
      <w:r w:rsidR="00AB4E36" w:rsidRPr="000A7292">
        <w:rPr>
          <w:rFonts w:ascii="Calibri" w:hAnsi="Calibri" w:cs="Arial"/>
          <w:color w:val="000000" w:themeColor="text1"/>
          <w:sz w:val="21"/>
          <w:szCs w:val="21"/>
        </w:rPr>
        <w:t>Diensten</w:t>
      </w:r>
      <w:r w:rsidR="00AB4E36" w:rsidRPr="000A7292">
        <w:rPr>
          <w:rFonts w:ascii="Calibri" w:hAnsi="Calibri" w:cs="Arial"/>
          <w:color w:val="000000" w:themeColor="text1"/>
          <w:szCs w:val="21"/>
        </w:rPr>
        <w:t xml:space="preserve"> </w:t>
      </w:r>
      <w:r w:rsidR="0029114C" w:rsidRPr="000A7292">
        <w:rPr>
          <w:rFonts w:ascii="Calibri" w:hAnsi="Calibri" w:cs="Arial"/>
          <w:iCs/>
          <w:color w:val="000000" w:themeColor="text1"/>
          <w:sz w:val="21"/>
          <w:szCs w:val="21"/>
        </w:rPr>
        <w:t xml:space="preserve">aan </w:t>
      </w:r>
      <w:r w:rsidRPr="000A7292">
        <w:rPr>
          <w:rFonts w:ascii="Calibri" w:hAnsi="Calibri" w:cs="Arial"/>
          <w:iCs/>
          <w:color w:val="000000" w:themeColor="text1"/>
          <w:sz w:val="21"/>
          <w:szCs w:val="21"/>
        </w:rPr>
        <w:t>Opdrachtgever</w:t>
      </w:r>
      <w:r w:rsidR="0029114C" w:rsidRPr="000A7292">
        <w:rPr>
          <w:rFonts w:ascii="Calibri" w:hAnsi="Calibri" w:cs="Arial"/>
          <w:iCs/>
          <w:color w:val="000000" w:themeColor="text1"/>
          <w:sz w:val="21"/>
          <w:szCs w:val="21"/>
        </w:rPr>
        <w:t xml:space="preserve"> </w:t>
      </w:r>
      <w:r w:rsidR="0029114C" w:rsidRPr="00CE516F">
        <w:rPr>
          <w:rFonts w:ascii="Calibri" w:hAnsi="Calibri" w:cs="Arial"/>
          <w:iCs/>
          <w:sz w:val="21"/>
          <w:szCs w:val="21"/>
        </w:rPr>
        <w:t xml:space="preserve">in </w:t>
      </w:r>
      <w:r w:rsidR="0029114C" w:rsidRPr="001426A6">
        <w:rPr>
          <w:rFonts w:ascii="Calibri" w:hAnsi="Calibri" w:cs="Arial"/>
          <w:iCs/>
          <w:sz w:val="21"/>
          <w:szCs w:val="21"/>
        </w:rPr>
        <w:t xml:space="preserve">generlei vorm aan derden beschikbaar te stellen, noch hierover aan derden enige inlichting te verschaffen, tenzij </w:t>
      </w:r>
      <w:r w:rsidRPr="001426A6">
        <w:rPr>
          <w:rFonts w:ascii="Calibri" w:hAnsi="Calibri" w:cs="Arial"/>
          <w:iCs/>
          <w:sz w:val="21"/>
          <w:szCs w:val="21"/>
        </w:rPr>
        <w:t>Opdrachtgever</w:t>
      </w:r>
      <w:r w:rsidR="0029114C" w:rsidRPr="001426A6">
        <w:rPr>
          <w:rFonts w:ascii="Calibri" w:hAnsi="Calibri" w:cs="Arial"/>
          <w:iCs/>
          <w:sz w:val="21"/>
          <w:szCs w:val="21"/>
        </w:rPr>
        <w:t xml:space="preserve"> hiervoor schriftelijk toestemming heeft verleend. </w:t>
      </w:r>
      <w:r w:rsidRPr="001426A6">
        <w:rPr>
          <w:rFonts w:ascii="Calibri" w:hAnsi="Calibri" w:cs="Arial"/>
          <w:iCs/>
          <w:sz w:val="21"/>
          <w:szCs w:val="21"/>
        </w:rPr>
        <w:t>Opdrachtgever</w:t>
      </w:r>
      <w:r w:rsidR="0029114C" w:rsidRPr="001426A6">
        <w:rPr>
          <w:rFonts w:ascii="Calibri" w:hAnsi="Calibri" w:cs="Arial"/>
          <w:iCs/>
          <w:sz w:val="21"/>
          <w:szCs w:val="21"/>
        </w:rPr>
        <w:t xml:space="preserve"> is gerechtigd aan het verlenen van deze toestemming voorwaarden te verbinden.</w:t>
      </w:r>
    </w:p>
    <w:p w14:paraId="44A6430D" w14:textId="72DBDE6C" w:rsidR="00531CE2" w:rsidRPr="000A7292" w:rsidRDefault="00531CE2" w:rsidP="000A7292">
      <w:pPr>
        <w:pStyle w:val="Artikeltekst"/>
        <w:numPr>
          <w:ilvl w:val="0"/>
          <w:numId w:val="23"/>
        </w:numPr>
        <w:spacing w:after="120" w:line="300" w:lineRule="exact"/>
        <w:ind w:left="357" w:hanging="357"/>
        <w:jc w:val="both"/>
        <w:rPr>
          <w:rFonts w:ascii="Calibri" w:hAnsi="Calibri" w:cs="Arial"/>
          <w:iCs/>
          <w:sz w:val="21"/>
          <w:szCs w:val="21"/>
        </w:rPr>
      </w:pPr>
      <w:r w:rsidRPr="000A7292">
        <w:rPr>
          <w:rFonts w:ascii="Calibri" w:hAnsi="Calibri" w:cs="Arial"/>
          <w:sz w:val="21"/>
          <w:szCs w:val="21"/>
        </w:rPr>
        <w:lastRenderedPageBreak/>
        <w:t>Opdrachtnemer en de werkzame medewerker(s) van Opdrachtnemer zijn niet gerechtigd om de informatie, verkregen tijdens de uitvoering van de werkzaamheden, voor eigen doeleinden aan te wenden, te gebruiken en/of achter te houden.</w:t>
      </w:r>
    </w:p>
    <w:p w14:paraId="0113F7C0" w14:textId="5804A8D8" w:rsidR="0029114C" w:rsidRDefault="0029114C" w:rsidP="003D6841">
      <w:pPr>
        <w:pStyle w:val="Artikeltekst"/>
        <w:numPr>
          <w:ilvl w:val="0"/>
          <w:numId w:val="23"/>
        </w:numPr>
        <w:spacing w:after="120" w:line="300" w:lineRule="exact"/>
        <w:ind w:left="357" w:hanging="357"/>
        <w:jc w:val="both"/>
        <w:rPr>
          <w:rFonts w:ascii="Calibri" w:hAnsi="Calibri" w:cs="Arial"/>
          <w:iCs/>
          <w:sz w:val="21"/>
          <w:szCs w:val="21"/>
        </w:rPr>
      </w:pPr>
      <w:r w:rsidRPr="00CE516F">
        <w:rPr>
          <w:rFonts w:ascii="Calibri" w:hAnsi="Calibri" w:cs="Arial"/>
          <w:iCs/>
          <w:sz w:val="21"/>
          <w:szCs w:val="21"/>
        </w:rPr>
        <w:t xml:space="preserve">Geen van de Partijen maakt zonder voorafgaande schriftelijke toestemming van de andere partij melding van deze </w:t>
      </w:r>
      <w:r w:rsidR="004F0694">
        <w:rPr>
          <w:rFonts w:ascii="Calibri" w:hAnsi="Calibri" w:cs="Arial"/>
          <w:iCs/>
          <w:sz w:val="21"/>
          <w:szCs w:val="21"/>
        </w:rPr>
        <w:t>O</w:t>
      </w:r>
      <w:r w:rsidRPr="00CE516F">
        <w:rPr>
          <w:rFonts w:ascii="Calibri" w:hAnsi="Calibri" w:cs="Arial"/>
          <w:iCs/>
          <w:sz w:val="21"/>
          <w:szCs w:val="21"/>
        </w:rPr>
        <w:t>vereenkomst in externe publicaties of reclame-uitingen.</w:t>
      </w:r>
    </w:p>
    <w:p w14:paraId="7614386B" w14:textId="20CD6875" w:rsidR="00EF596E" w:rsidRPr="00CE516F" w:rsidRDefault="00EF596E" w:rsidP="003D6841">
      <w:pPr>
        <w:spacing w:after="120" w:line="300" w:lineRule="exact"/>
        <w:ind w:left="357" w:hanging="357"/>
        <w:jc w:val="both"/>
        <w:rPr>
          <w:rFonts w:ascii="Calibri" w:hAnsi="Calibri" w:cs="Arial"/>
          <w:iCs/>
          <w:szCs w:val="21"/>
          <w:lang w:eastAsia="nl-NL"/>
        </w:rPr>
      </w:pPr>
    </w:p>
    <w:p w14:paraId="00C55F81" w14:textId="0ECD9246" w:rsidR="00CD28EC" w:rsidRPr="00CE516F" w:rsidRDefault="00CD28EC" w:rsidP="003D6841">
      <w:pPr>
        <w:pStyle w:val="Kop2"/>
        <w:spacing w:before="0" w:after="120" w:line="300" w:lineRule="exact"/>
        <w:ind w:left="357" w:hanging="357"/>
        <w:jc w:val="both"/>
        <w:rPr>
          <w:sz w:val="21"/>
          <w:szCs w:val="21"/>
        </w:rPr>
      </w:pPr>
      <w:bookmarkStart w:id="6" w:name="_Ref179773792"/>
      <w:r w:rsidRPr="00CE516F">
        <w:rPr>
          <w:sz w:val="21"/>
          <w:szCs w:val="21"/>
        </w:rPr>
        <w:t>Artikel 1</w:t>
      </w:r>
      <w:r w:rsidR="00237B5F">
        <w:rPr>
          <w:sz w:val="21"/>
          <w:szCs w:val="21"/>
        </w:rPr>
        <w:t>1</w:t>
      </w:r>
      <w:r w:rsidRPr="00CE516F">
        <w:rPr>
          <w:sz w:val="21"/>
          <w:szCs w:val="21"/>
        </w:rPr>
        <w:t>.</w:t>
      </w:r>
      <w:r w:rsidRPr="00CE516F">
        <w:rPr>
          <w:sz w:val="21"/>
          <w:szCs w:val="21"/>
        </w:rPr>
        <w:tab/>
        <w:t>Overmacht</w:t>
      </w:r>
    </w:p>
    <w:bookmarkEnd w:id="6"/>
    <w:p w14:paraId="6B99C82C" w14:textId="6B7A3440" w:rsidR="00A12DFD" w:rsidRPr="001426A6" w:rsidRDefault="00CD28EC" w:rsidP="003D6841">
      <w:pPr>
        <w:pStyle w:val="Artikeltekst"/>
        <w:numPr>
          <w:ilvl w:val="0"/>
          <w:numId w:val="24"/>
        </w:numPr>
        <w:spacing w:after="120" w:line="300" w:lineRule="exact"/>
        <w:ind w:left="357" w:hanging="357"/>
        <w:jc w:val="both"/>
        <w:rPr>
          <w:rFonts w:ascii="Calibri" w:hAnsi="Calibri" w:cs="Arial"/>
          <w:iCs/>
          <w:sz w:val="21"/>
          <w:szCs w:val="21"/>
        </w:rPr>
      </w:pPr>
      <w:r w:rsidRPr="00CE516F">
        <w:rPr>
          <w:rFonts w:ascii="Calibri" w:hAnsi="Calibri" w:cs="Arial"/>
          <w:iCs/>
          <w:sz w:val="21"/>
          <w:szCs w:val="21"/>
        </w:rPr>
        <w:t xml:space="preserve">In geval van overmacht zal hiervan, onder overlegging van bewijsstukken, schriftelijk </w:t>
      </w:r>
      <w:r w:rsidRPr="001426A6">
        <w:rPr>
          <w:rFonts w:ascii="Calibri" w:hAnsi="Calibri" w:cs="Arial"/>
          <w:iCs/>
          <w:sz w:val="21"/>
          <w:szCs w:val="21"/>
        </w:rPr>
        <w:t>mededeling worden gedaan aan de wederpartij.</w:t>
      </w:r>
    </w:p>
    <w:p w14:paraId="11D704F3" w14:textId="6F3DE1D5" w:rsidR="00CD28EC" w:rsidRPr="001426A6" w:rsidRDefault="00CD28EC" w:rsidP="003D6841">
      <w:pPr>
        <w:pStyle w:val="Artikeltekst"/>
        <w:numPr>
          <w:ilvl w:val="0"/>
          <w:numId w:val="24"/>
        </w:numPr>
        <w:spacing w:after="120" w:line="300" w:lineRule="exact"/>
        <w:ind w:left="357" w:hanging="357"/>
        <w:jc w:val="both"/>
        <w:rPr>
          <w:rFonts w:ascii="Calibri" w:hAnsi="Calibri" w:cs="Arial"/>
          <w:iCs/>
          <w:sz w:val="21"/>
          <w:szCs w:val="21"/>
        </w:rPr>
      </w:pPr>
      <w:r w:rsidRPr="00CE516F">
        <w:rPr>
          <w:rFonts w:ascii="Calibri" w:hAnsi="Calibri" w:cs="Arial"/>
          <w:iCs/>
          <w:sz w:val="21"/>
          <w:szCs w:val="21"/>
        </w:rPr>
        <w:t xml:space="preserve">In geval van overmacht wordt de nakoming door de betrokken </w:t>
      </w:r>
      <w:r w:rsidR="004F0694">
        <w:rPr>
          <w:rFonts w:ascii="Calibri" w:hAnsi="Calibri" w:cs="Arial"/>
          <w:iCs/>
          <w:sz w:val="21"/>
          <w:szCs w:val="21"/>
        </w:rPr>
        <w:t>P</w:t>
      </w:r>
      <w:r w:rsidRPr="00CE516F">
        <w:rPr>
          <w:rFonts w:ascii="Calibri" w:hAnsi="Calibri" w:cs="Arial"/>
          <w:iCs/>
          <w:sz w:val="21"/>
          <w:szCs w:val="21"/>
        </w:rPr>
        <w:t xml:space="preserve">artijen van de uit deze </w:t>
      </w:r>
      <w:r w:rsidR="001412BB">
        <w:rPr>
          <w:rFonts w:ascii="Calibri" w:hAnsi="Calibri" w:cs="Arial"/>
          <w:iCs/>
          <w:sz w:val="21"/>
          <w:szCs w:val="21"/>
        </w:rPr>
        <w:t>O</w:t>
      </w:r>
      <w:r w:rsidRPr="001426A6">
        <w:rPr>
          <w:rFonts w:ascii="Calibri" w:hAnsi="Calibri" w:cs="Arial"/>
          <w:iCs/>
          <w:sz w:val="21"/>
          <w:szCs w:val="21"/>
        </w:rPr>
        <w:t xml:space="preserve">vereenkomst voortvloeiende verplichtingen geheel of gedeeltelijk opgeschort voor de duur van zodanige overmacht, zonder dat de partijen over en weer tot enige schadevergoeding ter zake gehouden zijn, onverminderd de bevoegdheid van </w:t>
      </w:r>
      <w:r w:rsidR="00551EBC" w:rsidRPr="001426A6">
        <w:rPr>
          <w:rFonts w:ascii="Calibri" w:hAnsi="Calibri" w:cs="Arial"/>
          <w:iCs/>
          <w:sz w:val="21"/>
          <w:szCs w:val="21"/>
        </w:rPr>
        <w:t>Opdrachtgever</w:t>
      </w:r>
      <w:r w:rsidRPr="001426A6">
        <w:rPr>
          <w:rFonts w:ascii="Calibri" w:hAnsi="Calibri" w:cs="Arial"/>
          <w:iCs/>
          <w:sz w:val="21"/>
          <w:szCs w:val="21"/>
        </w:rPr>
        <w:t xml:space="preserve"> de </w:t>
      </w:r>
      <w:r w:rsidR="001412BB">
        <w:rPr>
          <w:rFonts w:ascii="Calibri" w:hAnsi="Calibri" w:cs="Arial"/>
          <w:iCs/>
          <w:sz w:val="21"/>
          <w:szCs w:val="21"/>
        </w:rPr>
        <w:t>O</w:t>
      </w:r>
      <w:r w:rsidRPr="001426A6">
        <w:rPr>
          <w:rFonts w:ascii="Calibri" w:hAnsi="Calibri" w:cs="Arial"/>
          <w:iCs/>
          <w:sz w:val="21"/>
          <w:szCs w:val="21"/>
        </w:rPr>
        <w:t xml:space="preserve">vereenkomst met de </w:t>
      </w:r>
      <w:r w:rsidR="00551EBC" w:rsidRPr="001426A6">
        <w:rPr>
          <w:rFonts w:ascii="Calibri" w:hAnsi="Calibri" w:cs="Arial"/>
          <w:iCs/>
          <w:sz w:val="21"/>
          <w:szCs w:val="21"/>
        </w:rPr>
        <w:t>Opdrachtnemer</w:t>
      </w:r>
      <w:r w:rsidRPr="001426A6">
        <w:rPr>
          <w:rFonts w:ascii="Calibri" w:hAnsi="Calibri" w:cs="Arial"/>
          <w:iCs/>
          <w:sz w:val="21"/>
          <w:szCs w:val="21"/>
        </w:rPr>
        <w:t xml:space="preserve"> met onmiddellijke ingang te ontbinden.</w:t>
      </w:r>
    </w:p>
    <w:p w14:paraId="082C04D1" w14:textId="11E3FC44" w:rsidR="00CD28EC" w:rsidRPr="001426A6" w:rsidRDefault="00CD28EC" w:rsidP="003D6841">
      <w:pPr>
        <w:pStyle w:val="Artikeltekst"/>
        <w:numPr>
          <w:ilvl w:val="0"/>
          <w:numId w:val="24"/>
        </w:numPr>
        <w:spacing w:after="120" w:line="300" w:lineRule="exact"/>
        <w:ind w:left="357" w:hanging="357"/>
        <w:jc w:val="both"/>
        <w:rPr>
          <w:rFonts w:ascii="Calibri" w:hAnsi="Calibri" w:cs="Arial"/>
          <w:iCs/>
          <w:sz w:val="21"/>
          <w:szCs w:val="21"/>
        </w:rPr>
      </w:pPr>
      <w:r w:rsidRPr="00CE516F">
        <w:rPr>
          <w:rFonts w:ascii="Calibri" w:hAnsi="Calibri" w:cs="Arial"/>
          <w:iCs/>
          <w:sz w:val="21"/>
          <w:szCs w:val="21"/>
        </w:rPr>
        <w:t xml:space="preserve">Onder overmacht wordt niet gerekend staking van het personeel, het niet of niet tijdig </w:t>
      </w:r>
      <w:r w:rsidRPr="001426A6">
        <w:rPr>
          <w:rFonts w:ascii="Calibri" w:hAnsi="Calibri" w:cs="Arial"/>
          <w:iCs/>
          <w:sz w:val="21"/>
          <w:szCs w:val="21"/>
        </w:rPr>
        <w:t xml:space="preserve">nakomen door een derde van verplichtingen, die genoemde derde jegens een van de partijen bij deze overeenkomst op zich heeft genomen, tenzij de desbetreffende partij aantoont dat het niet of niet tijdig nakomen van de verplichtingen te wijten is aan overmacht en nakoming van de overeengekomen verplichtingen redelijkerwijs niet van haar verlangd kan worden. </w:t>
      </w:r>
    </w:p>
    <w:p w14:paraId="4CD85A3B" w14:textId="77777777" w:rsidR="00CB0253" w:rsidRPr="00CE516F" w:rsidRDefault="00CB0253" w:rsidP="003D6841">
      <w:pPr>
        <w:pStyle w:val="Artikeltekst"/>
        <w:numPr>
          <w:ilvl w:val="0"/>
          <w:numId w:val="0"/>
        </w:numPr>
        <w:spacing w:after="120" w:line="300" w:lineRule="exact"/>
        <w:ind w:left="357" w:hanging="357"/>
        <w:jc w:val="both"/>
        <w:rPr>
          <w:rFonts w:ascii="Calibri" w:hAnsi="Calibri" w:cs="Arial"/>
          <w:iCs/>
          <w:sz w:val="21"/>
          <w:szCs w:val="21"/>
        </w:rPr>
      </w:pPr>
    </w:p>
    <w:p w14:paraId="67512410" w14:textId="34471AF7" w:rsidR="0029114C" w:rsidRPr="00CE516F" w:rsidRDefault="00CE297B" w:rsidP="003D6841">
      <w:pPr>
        <w:pStyle w:val="Kop2"/>
        <w:spacing w:before="0" w:after="120" w:line="300" w:lineRule="exact"/>
        <w:ind w:left="357" w:hanging="357"/>
        <w:jc w:val="both"/>
        <w:rPr>
          <w:sz w:val="21"/>
          <w:szCs w:val="21"/>
        </w:rPr>
      </w:pPr>
      <w:bookmarkStart w:id="7" w:name="_Ref179779669"/>
      <w:r w:rsidRPr="00CE516F">
        <w:rPr>
          <w:sz w:val="21"/>
          <w:szCs w:val="21"/>
        </w:rPr>
        <w:t xml:space="preserve">Artikel </w:t>
      </w:r>
      <w:r w:rsidR="007C0E7B" w:rsidRPr="00CE516F">
        <w:rPr>
          <w:sz w:val="21"/>
          <w:szCs w:val="21"/>
        </w:rPr>
        <w:t>1</w:t>
      </w:r>
      <w:r w:rsidR="00237B5F">
        <w:rPr>
          <w:sz w:val="21"/>
          <w:szCs w:val="21"/>
        </w:rPr>
        <w:t>2</w:t>
      </w:r>
      <w:r w:rsidR="007C0E7B" w:rsidRPr="00CE516F">
        <w:rPr>
          <w:sz w:val="21"/>
          <w:szCs w:val="21"/>
        </w:rPr>
        <w:t>.</w:t>
      </w:r>
      <w:r w:rsidRPr="00CE516F">
        <w:rPr>
          <w:sz w:val="21"/>
          <w:szCs w:val="21"/>
        </w:rPr>
        <w:tab/>
      </w:r>
      <w:r w:rsidR="0029114C" w:rsidRPr="00CE516F">
        <w:rPr>
          <w:sz w:val="21"/>
          <w:szCs w:val="21"/>
        </w:rPr>
        <w:t>Aansprakelijkheid</w:t>
      </w:r>
    </w:p>
    <w:bookmarkEnd w:id="7"/>
    <w:p w14:paraId="24523BFE" w14:textId="21746D53" w:rsidR="00961896" w:rsidRPr="001426A6" w:rsidRDefault="00961896" w:rsidP="003D6841">
      <w:pPr>
        <w:pStyle w:val="Lijstalinea"/>
        <w:numPr>
          <w:ilvl w:val="0"/>
          <w:numId w:val="25"/>
        </w:numPr>
        <w:spacing w:after="120" w:line="300" w:lineRule="exact"/>
        <w:ind w:left="357" w:hanging="357"/>
        <w:jc w:val="both"/>
        <w:rPr>
          <w:rFonts w:ascii="Calibri" w:hAnsi="Calibri"/>
          <w:szCs w:val="21"/>
        </w:rPr>
      </w:pPr>
      <w:r w:rsidRPr="00CE516F">
        <w:rPr>
          <w:rFonts w:ascii="Calibri" w:hAnsi="Calibri"/>
          <w:szCs w:val="21"/>
        </w:rPr>
        <w:t xml:space="preserve">Opdrachtnemer is aansprakelijk voor de schade die Opdrachtgever lijdt als gevolg van </w:t>
      </w:r>
      <w:r w:rsidRPr="001426A6">
        <w:rPr>
          <w:rFonts w:ascii="Calibri" w:hAnsi="Calibri"/>
          <w:szCs w:val="21"/>
        </w:rPr>
        <w:t>toerekenbare tekortkoming door Opdrachtnemer in de nakoming van zijn verplichtingen voortkomende uit deze Overeenkomst en de wet</w:t>
      </w:r>
      <w:r w:rsidR="001201F5">
        <w:rPr>
          <w:rFonts w:ascii="Calibri" w:hAnsi="Calibri"/>
          <w:szCs w:val="21"/>
        </w:rPr>
        <w:t>.</w:t>
      </w:r>
    </w:p>
    <w:p w14:paraId="01D44CD4" w14:textId="6A6D8F0A" w:rsidR="00961896" w:rsidRPr="001426A6" w:rsidRDefault="00961896" w:rsidP="003D6841">
      <w:pPr>
        <w:pStyle w:val="Lijstalinea"/>
        <w:numPr>
          <w:ilvl w:val="0"/>
          <w:numId w:val="26"/>
        </w:numPr>
        <w:overflowPunct w:val="0"/>
        <w:autoSpaceDE w:val="0"/>
        <w:autoSpaceDN w:val="0"/>
        <w:adjustRightInd w:val="0"/>
        <w:spacing w:after="120" w:line="300" w:lineRule="exact"/>
        <w:ind w:left="357" w:hanging="357"/>
        <w:jc w:val="both"/>
        <w:textAlignment w:val="baseline"/>
        <w:rPr>
          <w:rFonts w:ascii="Calibri" w:hAnsi="Calibri" w:cs="Arial"/>
          <w:szCs w:val="21"/>
        </w:rPr>
      </w:pPr>
      <w:r w:rsidRPr="00CE516F">
        <w:rPr>
          <w:rFonts w:ascii="Calibri" w:hAnsi="Calibri" w:cs="Arial"/>
          <w:szCs w:val="21"/>
        </w:rPr>
        <w:t xml:space="preserve">indien Opdrachtnemer voor de betreffende schade enige dekking onder een </w:t>
      </w:r>
      <w:r w:rsidRPr="001426A6">
        <w:rPr>
          <w:rFonts w:ascii="Calibri" w:hAnsi="Calibri" w:cs="Arial"/>
          <w:szCs w:val="21"/>
        </w:rPr>
        <w:t xml:space="preserve">verzekering geniet, het bedrag der verzekeringsdekking; </w:t>
      </w:r>
    </w:p>
    <w:p w14:paraId="4894146B" w14:textId="0FB72F56" w:rsidR="00961896" w:rsidRPr="007A4910" w:rsidRDefault="00961896" w:rsidP="003D6841">
      <w:pPr>
        <w:pStyle w:val="Lijstalinea"/>
        <w:numPr>
          <w:ilvl w:val="0"/>
          <w:numId w:val="26"/>
        </w:numPr>
        <w:overflowPunct w:val="0"/>
        <w:autoSpaceDE w:val="0"/>
        <w:autoSpaceDN w:val="0"/>
        <w:adjustRightInd w:val="0"/>
        <w:spacing w:after="120" w:line="300" w:lineRule="exact"/>
        <w:ind w:left="357" w:hanging="357"/>
        <w:jc w:val="both"/>
        <w:textAlignment w:val="baseline"/>
        <w:rPr>
          <w:rFonts w:ascii="Calibri" w:hAnsi="Calibri" w:cs="Arial"/>
        </w:rPr>
      </w:pPr>
      <w:r w:rsidRPr="7914CD50">
        <w:rPr>
          <w:rFonts w:ascii="Calibri" w:hAnsi="Calibri" w:cs="Arial"/>
        </w:rPr>
        <w:t xml:space="preserve">indien de Opdrachtnemer voor de betreffende schade geen enkele dekking onder een verzekering geniet, een bedrag van </w:t>
      </w:r>
      <w:r w:rsidRPr="000A7292">
        <w:rPr>
          <w:rFonts w:ascii="Calibri" w:hAnsi="Calibri" w:cs="Arial"/>
          <w:color w:val="000000" w:themeColor="text1"/>
        </w:rPr>
        <w:t xml:space="preserve">EUR </w:t>
      </w:r>
      <w:r w:rsidR="000255C0">
        <w:rPr>
          <w:rFonts w:ascii="Calibri" w:hAnsi="Calibri" w:cs="Arial"/>
          <w:color w:val="000000" w:themeColor="text1"/>
        </w:rPr>
        <w:t>2.5</w:t>
      </w:r>
      <w:r w:rsidR="000A7292" w:rsidRPr="000A7292">
        <w:rPr>
          <w:rFonts w:ascii="Calibri" w:hAnsi="Calibri" w:cs="Arial"/>
          <w:color w:val="000000" w:themeColor="text1"/>
        </w:rPr>
        <w:t>00.000</w:t>
      </w:r>
      <w:r w:rsidRPr="000A7292">
        <w:rPr>
          <w:rFonts w:ascii="Calibri" w:hAnsi="Calibri" w:cs="Arial"/>
          <w:i/>
          <w:iCs/>
          <w:color w:val="000000" w:themeColor="text1"/>
        </w:rPr>
        <w:t>.</w:t>
      </w:r>
    </w:p>
    <w:p w14:paraId="76F556EA" w14:textId="02976B5F" w:rsidR="00961896" w:rsidRDefault="00961896" w:rsidP="003D6841">
      <w:pPr>
        <w:pStyle w:val="Lijstalinea"/>
        <w:numPr>
          <w:ilvl w:val="0"/>
          <w:numId w:val="25"/>
        </w:numPr>
        <w:overflowPunct w:val="0"/>
        <w:autoSpaceDE w:val="0"/>
        <w:autoSpaceDN w:val="0"/>
        <w:adjustRightInd w:val="0"/>
        <w:spacing w:after="120" w:line="300" w:lineRule="exact"/>
        <w:ind w:left="357" w:hanging="357"/>
        <w:jc w:val="both"/>
        <w:textAlignment w:val="baseline"/>
        <w:rPr>
          <w:rFonts w:ascii="Calibri" w:hAnsi="Calibri" w:cs="Arial"/>
          <w:szCs w:val="21"/>
        </w:rPr>
      </w:pPr>
      <w:r w:rsidRPr="007A4910">
        <w:rPr>
          <w:rFonts w:ascii="Calibri" w:hAnsi="Calibri" w:cs="Arial"/>
          <w:szCs w:val="21"/>
        </w:rPr>
        <w:t xml:space="preserve">Opdrachtnemer verplicht zich tot het afsluiten van een verzekering die dekking geeft </w:t>
      </w:r>
      <w:r w:rsidRPr="001426A6">
        <w:rPr>
          <w:rFonts w:ascii="Calibri" w:hAnsi="Calibri" w:cs="Arial"/>
          <w:szCs w:val="21"/>
        </w:rPr>
        <w:t xml:space="preserve">voor schade als gevolg van gebreken als bedoeld in het eerste lid, tot een bedrag </w:t>
      </w:r>
      <w:r w:rsidRPr="00BF4879">
        <w:rPr>
          <w:rFonts w:ascii="Calibri" w:hAnsi="Calibri" w:cs="Arial"/>
          <w:szCs w:val="21"/>
        </w:rPr>
        <w:t xml:space="preserve">van </w:t>
      </w:r>
      <w:r w:rsidRPr="000A7292">
        <w:rPr>
          <w:rFonts w:ascii="Calibri" w:hAnsi="Calibri" w:cs="Arial"/>
          <w:color w:val="000000" w:themeColor="text1"/>
          <w:szCs w:val="21"/>
        </w:rPr>
        <w:t xml:space="preserve">EUR </w:t>
      </w:r>
      <w:r w:rsidR="000255C0">
        <w:rPr>
          <w:rFonts w:ascii="Calibri" w:hAnsi="Calibri" w:cs="Arial"/>
          <w:color w:val="000000" w:themeColor="text1"/>
          <w:szCs w:val="21"/>
        </w:rPr>
        <w:t>2.5</w:t>
      </w:r>
      <w:r w:rsidR="000A7292" w:rsidRPr="000A7292">
        <w:rPr>
          <w:rFonts w:ascii="Calibri" w:hAnsi="Calibri" w:cs="Arial"/>
          <w:color w:val="000000" w:themeColor="text1"/>
          <w:szCs w:val="21"/>
        </w:rPr>
        <w:t>00.000</w:t>
      </w:r>
      <w:r w:rsidRPr="000A7292">
        <w:rPr>
          <w:rFonts w:ascii="Calibri" w:hAnsi="Calibri" w:cs="Arial"/>
          <w:color w:val="000000" w:themeColor="text1"/>
          <w:szCs w:val="21"/>
        </w:rPr>
        <w:t xml:space="preserve"> </w:t>
      </w:r>
      <w:r w:rsidRPr="00BF4879">
        <w:rPr>
          <w:rFonts w:ascii="Calibri" w:hAnsi="Calibri" w:cs="Arial"/>
          <w:szCs w:val="21"/>
        </w:rPr>
        <w:t>en</w:t>
      </w:r>
      <w:r w:rsidRPr="001426A6">
        <w:rPr>
          <w:rFonts w:ascii="Calibri" w:hAnsi="Calibri" w:cs="Arial"/>
          <w:szCs w:val="21"/>
        </w:rPr>
        <w:t xml:space="preserve"> zal Opdrachtgever vóór aanvang van de uitvoering van een opdracht een kopie van de polis voor deze verzekering, alsmede van het premiebetalingsbewijs doen toekomen.</w:t>
      </w:r>
    </w:p>
    <w:p w14:paraId="3D143A3B" w14:textId="18CB3DCB" w:rsidR="00961896" w:rsidRPr="005F6326" w:rsidRDefault="00961896" w:rsidP="003D6841">
      <w:pPr>
        <w:pStyle w:val="Lijstalinea"/>
        <w:numPr>
          <w:ilvl w:val="0"/>
          <w:numId w:val="25"/>
        </w:numPr>
        <w:overflowPunct w:val="0"/>
        <w:autoSpaceDE w:val="0"/>
        <w:autoSpaceDN w:val="0"/>
        <w:adjustRightInd w:val="0"/>
        <w:spacing w:after="120" w:line="300" w:lineRule="exact"/>
        <w:ind w:left="357" w:hanging="357"/>
        <w:jc w:val="both"/>
        <w:textAlignment w:val="baseline"/>
        <w:rPr>
          <w:rFonts w:ascii="Calibri" w:hAnsi="Calibri" w:cs="Arial"/>
          <w:szCs w:val="21"/>
        </w:rPr>
      </w:pPr>
      <w:r w:rsidRPr="005F6326">
        <w:rPr>
          <w:rFonts w:ascii="Calibri" w:hAnsi="Calibri" w:cs="Arial"/>
          <w:szCs w:val="21"/>
        </w:rPr>
        <w:t xml:space="preserve">Inspecties, keuringen van opdrachtfasen, termijnbetalingen en/of gegeven goedkeuringen beperken de aansprakelijkheid van Opdrachtnemer voor toerekenbare tekortkomingen uit hoofde van deze Overeenkomst op geen enkele manier. </w:t>
      </w:r>
    </w:p>
    <w:p w14:paraId="538AAAC2" w14:textId="26680DD1" w:rsidR="00961896" w:rsidRPr="001426A6" w:rsidRDefault="00961896" w:rsidP="003D6841">
      <w:pPr>
        <w:pStyle w:val="Lijstalinea"/>
        <w:numPr>
          <w:ilvl w:val="0"/>
          <w:numId w:val="25"/>
        </w:numPr>
        <w:overflowPunct w:val="0"/>
        <w:autoSpaceDE w:val="0"/>
        <w:autoSpaceDN w:val="0"/>
        <w:adjustRightInd w:val="0"/>
        <w:spacing w:after="120" w:line="300" w:lineRule="exact"/>
        <w:ind w:left="357" w:hanging="357"/>
        <w:jc w:val="both"/>
        <w:textAlignment w:val="baseline"/>
        <w:rPr>
          <w:rFonts w:ascii="Calibri" w:hAnsi="Calibri" w:cs="Arial"/>
          <w:szCs w:val="21"/>
        </w:rPr>
      </w:pPr>
      <w:bookmarkStart w:id="8" w:name="_Ref298781031"/>
      <w:r w:rsidRPr="00CE516F">
        <w:rPr>
          <w:rFonts w:ascii="Calibri" w:hAnsi="Calibri" w:cs="Arial"/>
          <w:szCs w:val="21"/>
        </w:rPr>
        <w:lastRenderedPageBreak/>
        <w:t>Opdrachtnemer kan</w:t>
      </w:r>
      <w:r w:rsidR="0093100A">
        <w:rPr>
          <w:rFonts w:ascii="Calibri" w:hAnsi="Calibri" w:cs="Arial"/>
          <w:szCs w:val="21"/>
        </w:rPr>
        <w:t xml:space="preserve"> </w:t>
      </w:r>
      <w:r w:rsidRPr="00CE516F">
        <w:rPr>
          <w:rFonts w:ascii="Calibri" w:hAnsi="Calibri" w:cs="Arial"/>
          <w:szCs w:val="21"/>
        </w:rPr>
        <w:t xml:space="preserve">worden aangesproken voor fouten, </w:t>
      </w:r>
      <w:r w:rsidR="001426A6">
        <w:rPr>
          <w:rFonts w:ascii="Calibri" w:hAnsi="Calibri" w:cs="Arial"/>
          <w:szCs w:val="21"/>
        </w:rPr>
        <w:t>waarvoor een zorgvuldig han</w:t>
      </w:r>
      <w:r w:rsidRPr="001426A6">
        <w:rPr>
          <w:rFonts w:ascii="Calibri" w:hAnsi="Calibri" w:cs="Arial"/>
          <w:szCs w:val="21"/>
        </w:rPr>
        <w:t>delend adviseur/opdrachtnemer, met name op de raakvlakken van de verschillende taakgebieden, de overige teamleden dan wel de Opdrachtgever had behoren te waarschuwen en dit heeft nagelaten.</w:t>
      </w:r>
      <w:bookmarkEnd w:id="8"/>
      <w:r w:rsidRPr="001426A6">
        <w:rPr>
          <w:rFonts w:ascii="Calibri" w:hAnsi="Calibri" w:cs="Arial"/>
          <w:szCs w:val="21"/>
        </w:rPr>
        <w:t xml:space="preserve"> </w:t>
      </w:r>
    </w:p>
    <w:p w14:paraId="7EE874AA" w14:textId="66AC05D4" w:rsidR="00961896" w:rsidRPr="00A65F91" w:rsidRDefault="00961896" w:rsidP="003D6841">
      <w:pPr>
        <w:pStyle w:val="Lijstalinea"/>
        <w:numPr>
          <w:ilvl w:val="0"/>
          <w:numId w:val="25"/>
        </w:numPr>
        <w:overflowPunct w:val="0"/>
        <w:autoSpaceDE w:val="0"/>
        <w:autoSpaceDN w:val="0"/>
        <w:adjustRightInd w:val="0"/>
        <w:spacing w:after="120" w:line="300" w:lineRule="exact"/>
        <w:ind w:left="357" w:hanging="357"/>
        <w:jc w:val="both"/>
        <w:textAlignment w:val="baseline"/>
        <w:rPr>
          <w:rFonts w:ascii="Calibri" w:hAnsi="Calibri" w:cs="Arial"/>
        </w:rPr>
      </w:pPr>
      <w:bookmarkStart w:id="9" w:name="_Ref298781046"/>
      <w:r w:rsidRPr="7914CD50">
        <w:rPr>
          <w:rFonts w:ascii="Calibri" w:hAnsi="Calibri" w:cs="Arial"/>
        </w:rPr>
        <w:t xml:space="preserve">Opdrachtnemer is niet aansprakelijk voor schade door Opdrachtgever geleden als gevolg van handelen of nalaten van bij de uitvoering van </w:t>
      </w:r>
      <w:r w:rsidR="00B145E1">
        <w:rPr>
          <w:rFonts w:ascii="Calibri" w:hAnsi="Calibri" w:cs="Arial"/>
        </w:rPr>
        <w:t>een</w:t>
      </w:r>
      <w:r w:rsidR="00B145E1" w:rsidRPr="7914CD50">
        <w:rPr>
          <w:rFonts w:ascii="Calibri" w:hAnsi="Calibri" w:cs="Arial"/>
        </w:rPr>
        <w:t xml:space="preserve"> </w:t>
      </w:r>
      <w:r w:rsidR="00B145E1">
        <w:rPr>
          <w:rFonts w:ascii="Calibri" w:hAnsi="Calibri" w:cs="Arial"/>
        </w:rPr>
        <w:t>p</w:t>
      </w:r>
      <w:r w:rsidRPr="7914CD50">
        <w:rPr>
          <w:rFonts w:ascii="Calibri" w:hAnsi="Calibri" w:cs="Arial"/>
        </w:rPr>
        <w:t xml:space="preserve">roject betrokken </w:t>
      </w:r>
      <w:r w:rsidR="00C93B60">
        <w:rPr>
          <w:rFonts w:ascii="Calibri" w:hAnsi="Calibri" w:cs="Arial"/>
        </w:rPr>
        <w:t>P</w:t>
      </w:r>
      <w:r w:rsidRPr="7914CD50">
        <w:rPr>
          <w:rFonts w:ascii="Calibri" w:hAnsi="Calibri" w:cs="Arial"/>
        </w:rPr>
        <w:t xml:space="preserve">artijen (zoals aannemers en leveranciers), behoudens wanneer Opdrachtnemer nalaat Opdrachtgever te waarschuwen voor een handelen of nalaten, als bedoeld in dit </w:t>
      </w:r>
      <w:r w:rsidR="7DCFE763" w:rsidRPr="7914CD50">
        <w:rPr>
          <w:rFonts w:ascii="Calibri" w:hAnsi="Calibri" w:cs="Arial"/>
        </w:rPr>
        <w:t>a</w:t>
      </w:r>
      <w:r w:rsidRPr="7914CD50">
        <w:rPr>
          <w:rFonts w:ascii="Calibri" w:hAnsi="Calibri" w:cs="Arial"/>
        </w:rPr>
        <w:t>rtikel en zulks Opdrachtnemer kan worden toegerekend.</w:t>
      </w:r>
      <w:bookmarkEnd w:id="9"/>
      <w:r w:rsidRPr="7914CD50">
        <w:rPr>
          <w:rFonts w:ascii="Calibri" w:hAnsi="Calibri" w:cs="Arial"/>
        </w:rPr>
        <w:t xml:space="preserve"> </w:t>
      </w:r>
    </w:p>
    <w:p w14:paraId="7BECBC40" w14:textId="3D7B5063" w:rsidR="00961896" w:rsidRPr="001426A6" w:rsidRDefault="00961896" w:rsidP="003D6841">
      <w:pPr>
        <w:pStyle w:val="Lijstalinea"/>
        <w:numPr>
          <w:ilvl w:val="0"/>
          <w:numId w:val="25"/>
        </w:numPr>
        <w:overflowPunct w:val="0"/>
        <w:autoSpaceDE w:val="0"/>
        <w:autoSpaceDN w:val="0"/>
        <w:adjustRightInd w:val="0"/>
        <w:spacing w:after="120" w:line="300" w:lineRule="exact"/>
        <w:ind w:left="357" w:hanging="357"/>
        <w:jc w:val="both"/>
        <w:textAlignment w:val="baseline"/>
        <w:rPr>
          <w:rFonts w:ascii="Calibri" w:hAnsi="Calibri" w:cs="Arial"/>
        </w:rPr>
      </w:pPr>
      <w:r w:rsidRPr="7914CD50">
        <w:rPr>
          <w:rFonts w:ascii="Calibri" w:hAnsi="Calibri" w:cs="Arial"/>
        </w:rPr>
        <w:t>Indien bepaalde aan Opdrachtnemer opgedragen werkzaamheden op schriftelijk verzoek van Opdrachtgever in opdracht van Opdrachtnemer door derden worden verricht, dan is Opdrachtnemer behoudens de sub</w:t>
      </w:r>
      <w:r w:rsidR="0087514A" w:rsidRPr="7914CD50">
        <w:rPr>
          <w:rFonts w:ascii="Calibri" w:hAnsi="Calibri" w:cs="Arial"/>
        </w:rPr>
        <w:t xml:space="preserve"> 1</w:t>
      </w:r>
      <w:r w:rsidR="00F3210F">
        <w:rPr>
          <w:rFonts w:ascii="Calibri" w:hAnsi="Calibri" w:cs="Arial"/>
        </w:rPr>
        <w:t>4</w:t>
      </w:r>
      <w:r w:rsidR="0087514A" w:rsidRPr="7914CD50">
        <w:rPr>
          <w:rFonts w:ascii="Calibri" w:hAnsi="Calibri" w:cs="Arial"/>
        </w:rPr>
        <w:t>.4</w:t>
      </w:r>
      <w:r w:rsidRPr="7914CD50">
        <w:rPr>
          <w:rFonts w:ascii="Calibri" w:hAnsi="Calibri" w:cs="Arial"/>
        </w:rPr>
        <w:t xml:space="preserve"> en </w:t>
      </w:r>
      <w:r w:rsidR="0087514A" w:rsidRPr="7914CD50">
        <w:rPr>
          <w:rFonts w:ascii="Calibri" w:hAnsi="Calibri" w:cs="Arial"/>
        </w:rPr>
        <w:t>1</w:t>
      </w:r>
      <w:r w:rsidR="00F3210F">
        <w:rPr>
          <w:rFonts w:ascii="Calibri" w:hAnsi="Calibri" w:cs="Arial"/>
        </w:rPr>
        <w:t>4</w:t>
      </w:r>
      <w:r w:rsidR="0087514A" w:rsidRPr="7914CD50">
        <w:rPr>
          <w:rFonts w:ascii="Calibri" w:hAnsi="Calibri" w:cs="Arial"/>
        </w:rPr>
        <w:t>.5</w:t>
      </w:r>
      <w:r w:rsidRPr="7914CD50">
        <w:rPr>
          <w:rFonts w:ascii="Calibri" w:hAnsi="Calibri" w:cs="Arial"/>
        </w:rPr>
        <w:t xml:space="preserve"> genoemde gevallen voor de uitvoering van deze werkzaamheden jegens Opdrachtgever niet verder verantwoordelijk of aansprakelijk dan die derde jegens Opdrachtnemer is.  </w:t>
      </w:r>
    </w:p>
    <w:p w14:paraId="63718D75" w14:textId="59958343" w:rsidR="00A33A6A" w:rsidRPr="00CE516F" w:rsidRDefault="00961896" w:rsidP="000A7292">
      <w:pPr>
        <w:pStyle w:val="Lijstalinea"/>
        <w:numPr>
          <w:ilvl w:val="0"/>
          <w:numId w:val="25"/>
        </w:numPr>
        <w:overflowPunct w:val="0"/>
        <w:autoSpaceDE w:val="0"/>
        <w:autoSpaceDN w:val="0"/>
        <w:adjustRightInd w:val="0"/>
        <w:spacing w:after="120" w:line="300" w:lineRule="exact"/>
        <w:ind w:left="357" w:hanging="357"/>
        <w:jc w:val="both"/>
        <w:textAlignment w:val="baseline"/>
      </w:pPr>
      <w:r w:rsidRPr="00CE516F">
        <w:rPr>
          <w:rFonts w:ascii="Calibri" w:hAnsi="Calibri" w:cs="Arial"/>
          <w:szCs w:val="21"/>
        </w:rPr>
        <w:t xml:space="preserve">Blijkt te eniger tijd dat (ontwerp-)producten die Opdrachtnemer tot stand heeft </w:t>
      </w:r>
      <w:r w:rsidRPr="001426A6">
        <w:rPr>
          <w:rFonts w:ascii="Calibri" w:hAnsi="Calibri" w:cs="Arial"/>
          <w:szCs w:val="21"/>
        </w:rPr>
        <w:t xml:space="preserve">gebracht niet uitvoerbaar zijn en dat dit Opdrachtnemer kan worden toegerekend dan is Opdrachtnemer, onverlet latende het overigens in de verschillende leden van dit </w:t>
      </w:r>
      <w:r w:rsidR="00AB4E36" w:rsidRPr="001426A6">
        <w:rPr>
          <w:rFonts w:ascii="Calibri" w:hAnsi="Calibri" w:cs="Arial"/>
          <w:szCs w:val="21"/>
        </w:rPr>
        <w:t>artikel bepaalde</w:t>
      </w:r>
      <w:r w:rsidRPr="001426A6">
        <w:rPr>
          <w:rFonts w:ascii="Calibri" w:hAnsi="Calibri" w:cs="Arial"/>
          <w:szCs w:val="21"/>
        </w:rPr>
        <w:t xml:space="preserve">, gehouden alle schade die Opdrachtgever </w:t>
      </w:r>
      <w:r w:rsidR="001A04F6" w:rsidRPr="001426A6">
        <w:rPr>
          <w:rFonts w:ascii="Calibri" w:hAnsi="Calibri" w:cs="Arial"/>
          <w:szCs w:val="21"/>
        </w:rPr>
        <w:t>daardoor</w:t>
      </w:r>
      <w:r w:rsidRPr="001426A6">
        <w:rPr>
          <w:rFonts w:ascii="Calibri" w:hAnsi="Calibri" w:cs="Arial"/>
          <w:szCs w:val="21"/>
        </w:rPr>
        <w:t xml:space="preserve"> lijdt te vergoeden. </w:t>
      </w:r>
    </w:p>
    <w:p w14:paraId="47D5A00E" w14:textId="4492EB0E" w:rsidR="00301B39" w:rsidRDefault="00007EFE" w:rsidP="003D6841">
      <w:pPr>
        <w:pStyle w:val="Artikeltekst"/>
        <w:numPr>
          <w:ilvl w:val="0"/>
          <w:numId w:val="0"/>
        </w:numPr>
        <w:spacing w:after="120" w:line="300" w:lineRule="exact"/>
        <w:ind w:left="357" w:hanging="357"/>
        <w:jc w:val="both"/>
        <w:rPr>
          <w:rFonts w:ascii="Calibri" w:hAnsi="Calibri" w:cs="Arial"/>
          <w:iCs/>
          <w:sz w:val="21"/>
          <w:szCs w:val="21"/>
        </w:rPr>
      </w:pPr>
      <w:r w:rsidRPr="006E5EA5">
        <w:rPr>
          <w:sz w:val="21"/>
          <w:szCs w:val="21"/>
        </w:rPr>
        <w:tab/>
      </w:r>
    </w:p>
    <w:p w14:paraId="463198AC" w14:textId="51D17432" w:rsidR="00286BB1" w:rsidRPr="00CE516F" w:rsidRDefault="00286BB1" w:rsidP="003D6841">
      <w:pPr>
        <w:pStyle w:val="Kop2"/>
        <w:spacing w:before="0" w:after="120" w:line="300" w:lineRule="exact"/>
        <w:ind w:left="357" w:hanging="357"/>
        <w:jc w:val="both"/>
        <w:rPr>
          <w:sz w:val="21"/>
          <w:szCs w:val="21"/>
        </w:rPr>
      </w:pPr>
      <w:r w:rsidRPr="00CE516F">
        <w:rPr>
          <w:sz w:val="21"/>
          <w:szCs w:val="21"/>
        </w:rPr>
        <w:t xml:space="preserve">Artikel </w:t>
      </w:r>
      <w:r w:rsidR="001426A6">
        <w:rPr>
          <w:sz w:val="21"/>
          <w:szCs w:val="21"/>
        </w:rPr>
        <w:t>1</w:t>
      </w:r>
      <w:r w:rsidR="00237B5F">
        <w:rPr>
          <w:sz w:val="21"/>
          <w:szCs w:val="21"/>
        </w:rPr>
        <w:t>3</w:t>
      </w:r>
      <w:r w:rsidRPr="00CE516F">
        <w:rPr>
          <w:sz w:val="21"/>
          <w:szCs w:val="21"/>
        </w:rPr>
        <w:t>.</w:t>
      </w:r>
      <w:r w:rsidRPr="00CE516F">
        <w:rPr>
          <w:sz w:val="21"/>
          <w:szCs w:val="21"/>
        </w:rPr>
        <w:tab/>
        <w:t>Slotbepalingen</w:t>
      </w:r>
    </w:p>
    <w:p w14:paraId="14723873" w14:textId="080D0443" w:rsidR="0055290C" w:rsidRDefault="00286BB1" w:rsidP="003D6841">
      <w:pPr>
        <w:pStyle w:val="Artikeltekst"/>
        <w:numPr>
          <w:ilvl w:val="0"/>
          <w:numId w:val="29"/>
        </w:numPr>
        <w:spacing w:after="120" w:line="300" w:lineRule="exact"/>
        <w:ind w:left="357" w:hanging="357"/>
        <w:jc w:val="both"/>
        <w:rPr>
          <w:rFonts w:ascii="Calibri" w:hAnsi="Calibri" w:cs="Arial"/>
          <w:iCs/>
          <w:sz w:val="21"/>
          <w:szCs w:val="21"/>
        </w:rPr>
      </w:pPr>
      <w:r w:rsidRPr="00CE516F">
        <w:rPr>
          <w:rFonts w:ascii="Calibri" w:hAnsi="Calibri" w:cs="Arial"/>
          <w:iCs/>
          <w:sz w:val="21"/>
          <w:szCs w:val="21"/>
        </w:rPr>
        <w:t xml:space="preserve">Deze </w:t>
      </w:r>
      <w:r w:rsidR="009731EB">
        <w:rPr>
          <w:rFonts w:ascii="Calibri" w:hAnsi="Calibri" w:cs="Arial"/>
          <w:iCs/>
          <w:sz w:val="21"/>
          <w:szCs w:val="21"/>
        </w:rPr>
        <w:t>O</w:t>
      </w:r>
      <w:r w:rsidRPr="00CE516F">
        <w:rPr>
          <w:rFonts w:ascii="Calibri" w:hAnsi="Calibri" w:cs="Arial"/>
          <w:iCs/>
          <w:sz w:val="21"/>
          <w:szCs w:val="21"/>
        </w:rPr>
        <w:t>vereenkomst is de enige juiste weergave van hetgeen tus</w:t>
      </w:r>
      <w:r w:rsidR="0055290C">
        <w:rPr>
          <w:rFonts w:ascii="Calibri" w:hAnsi="Calibri" w:cs="Arial"/>
          <w:iCs/>
          <w:sz w:val="21"/>
          <w:szCs w:val="21"/>
        </w:rPr>
        <w:t>sen Partijen is overeengekomen.</w:t>
      </w:r>
    </w:p>
    <w:p w14:paraId="6C9DCF38" w14:textId="68F81DD0" w:rsidR="00037E60" w:rsidRPr="00CE516F" w:rsidRDefault="00286BB1" w:rsidP="001A04F6">
      <w:pPr>
        <w:pStyle w:val="Artikeltekst"/>
        <w:numPr>
          <w:ilvl w:val="0"/>
          <w:numId w:val="29"/>
        </w:numPr>
        <w:spacing w:after="120" w:line="300" w:lineRule="exact"/>
        <w:ind w:left="357" w:hanging="357"/>
        <w:jc w:val="both"/>
        <w:rPr>
          <w:rFonts w:ascii="Calibri" w:hAnsi="Calibri" w:cs="Arial"/>
          <w:sz w:val="21"/>
          <w:szCs w:val="21"/>
        </w:rPr>
      </w:pPr>
      <w:r w:rsidRPr="00CE516F">
        <w:rPr>
          <w:rFonts w:ascii="Calibri" w:hAnsi="Calibri" w:cs="Arial"/>
          <w:iCs/>
          <w:sz w:val="21"/>
          <w:szCs w:val="21"/>
        </w:rPr>
        <w:t xml:space="preserve">Mondelinge mededelingen en toezeggingen hebben geen rechtskracht tenzij deze schriftelijk zijn </w:t>
      </w:r>
      <w:r w:rsidRPr="0055290C">
        <w:rPr>
          <w:rFonts w:ascii="Calibri" w:hAnsi="Calibri" w:cs="Arial"/>
          <w:iCs/>
          <w:sz w:val="21"/>
          <w:szCs w:val="21"/>
        </w:rPr>
        <w:t>bevestigd.</w:t>
      </w:r>
    </w:p>
    <w:p w14:paraId="7930ADBA" w14:textId="51C6052F" w:rsidR="00286BB1" w:rsidRPr="000A7292" w:rsidRDefault="7CB12E94" w:rsidP="003D6841">
      <w:pPr>
        <w:pStyle w:val="Artikeltekst"/>
        <w:numPr>
          <w:ilvl w:val="0"/>
          <w:numId w:val="29"/>
        </w:numPr>
        <w:spacing w:after="120" w:line="300" w:lineRule="exact"/>
        <w:ind w:left="357" w:hanging="357"/>
        <w:jc w:val="both"/>
        <w:rPr>
          <w:rFonts w:ascii="Calibri" w:hAnsi="Calibri" w:cs="Arial"/>
          <w:iCs/>
          <w:color w:val="000000" w:themeColor="text1"/>
          <w:sz w:val="21"/>
          <w:szCs w:val="21"/>
        </w:rPr>
      </w:pPr>
      <w:r w:rsidRPr="2A2F9FFC">
        <w:rPr>
          <w:rFonts w:ascii="Calibri" w:hAnsi="Calibri" w:cs="Arial"/>
          <w:sz w:val="21"/>
          <w:szCs w:val="21"/>
        </w:rPr>
        <w:t xml:space="preserve">Verplichtingen welke naar hun aard bestemd zijn om ook na beëindiging van de </w:t>
      </w:r>
      <w:r w:rsidR="004509C2">
        <w:rPr>
          <w:rFonts w:ascii="Calibri" w:hAnsi="Calibri" w:cs="Arial"/>
          <w:sz w:val="21"/>
          <w:szCs w:val="21"/>
        </w:rPr>
        <w:t>O</w:t>
      </w:r>
      <w:r w:rsidRPr="2A2F9FFC">
        <w:rPr>
          <w:rFonts w:ascii="Calibri" w:hAnsi="Calibri" w:cs="Arial"/>
          <w:sz w:val="21"/>
          <w:szCs w:val="21"/>
        </w:rPr>
        <w:t xml:space="preserve">vereenkomst voort te duren, blijven na beëindiging van deze </w:t>
      </w:r>
      <w:r w:rsidR="004509C2">
        <w:rPr>
          <w:rFonts w:ascii="Calibri" w:hAnsi="Calibri" w:cs="Arial"/>
          <w:sz w:val="21"/>
          <w:szCs w:val="21"/>
        </w:rPr>
        <w:t>O</w:t>
      </w:r>
      <w:r w:rsidRPr="2A2F9FFC">
        <w:rPr>
          <w:rFonts w:ascii="Calibri" w:hAnsi="Calibri" w:cs="Arial"/>
          <w:sz w:val="21"/>
          <w:szCs w:val="21"/>
        </w:rPr>
        <w:t>vereenkomst bestaan. Tot deze verplichtingen behoren onder meer: betaling van g</w:t>
      </w:r>
      <w:r w:rsidR="5083AD27" w:rsidRPr="2A2F9FFC">
        <w:rPr>
          <w:rFonts w:ascii="Calibri" w:hAnsi="Calibri" w:cs="Arial"/>
          <w:sz w:val="21"/>
          <w:szCs w:val="21"/>
        </w:rPr>
        <w:t>eleverde prestaties, aansprakelijkheid, geheimhou</w:t>
      </w:r>
      <w:r w:rsidRPr="2A2F9FFC">
        <w:rPr>
          <w:rFonts w:ascii="Calibri" w:hAnsi="Calibri" w:cs="Arial"/>
          <w:sz w:val="21"/>
          <w:szCs w:val="21"/>
        </w:rPr>
        <w:t xml:space="preserve">ding, eigendoms- en gebruiksrechten, </w:t>
      </w:r>
      <w:r w:rsidRPr="000A7292">
        <w:rPr>
          <w:rFonts w:ascii="Calibri" w:hAnsi="Calibri" w:cs="Arial"/>
          <w:color w:val="000000" w:themeColor="text1"/>
          <w:sz w:val="21"/>
          <w:szCs w:val="21"/>
        </w:rPr>
        <w:t>geschillenregeling, toepasselijk recht</w:t>
      </w:r>
      <w:r w:rsidR="5083AD27" w:rsidRPr="000A7292">
        <w:rPr>
          <w:rFonts w:ascii="Calibri" w:hAnsi="Calibri" w:cs="Arial"/>
          <w:color w:val="000000" w:themeColor="text1"/>
          <w:sz w:val="21"/>
          <w:szCs w:val="21"/>
        </w:rPr>
        <w:t xml:space="preserve"> en bevoegde rech</w:t>
      </w:r>
      <w:r w:rsidRPr="000A7292">
        <w:rPr>
          <w:rFonts w:ascii="Calibri" w:hAnsi="Calibri" w:cs="Arial"/>
          <w:color w:val="000000" w:themeColor="text1"/>
          <w:sz w:val="21"/>
          <w:szCs w:val="21"/>
        </w:rPr>
        <w:t>ter.</w:t>
      </w:r>
    </w:p>
    <w:p w14:paraId="1EB1D824" w14:textId="44B9A4CD" w:rsidR="0029114C" w:rsidRPr="000A7292" w:rsidRDefault="3F1A14A1" w:rsidP="19701284">
      <w:pPr>
        <w:pStyle w:val="Artikeltekst"/>
        <w:numPr>
          <w:ilvl w:val="0"/>
          <w:numId w:val="29"/>
        </w:numPr>
        <w:spacing w:after="120" w:line="300" w:lineRule="exact"/>
        <w:ind w:left="357" w:hanging="357"/>
        <w:jc w:val="both"/>
        <w:rPr>
          <w:rFonts w:ascii="Calibri" w:hAnsi="Calibri" w:cs="Arial"/>
          <w:color w:val="000000" w:themeColor="text1"/>
          <w:sz w:val="21"/>
          <w:szCs w:val="21"/>
        </w:rPr>
      </w:pPr>
      <w:r w:rsidRPr="000A7292">
        <w:rPr>
          <w:rFonts w:ascii="Calibri" w:hAnsi="Calibri" w:cs="Arial"/>
          <w:color w:val="000000" w:themeColor="text1"/>
          <w:sz w:val="21"/>
          <w:szCs w:val="21"/>
        </w:rPr>
        <w:t xml:space="preserve">Indien één van de bepalingen van deze </w:t>
      </w:r>
      <w:r w:rsidR="70ACE349" w:rsidRPr="000A7292">
        <w:rPr>
          <w:rFonts w:ascii="Calibri" w:hAnsi="Calibri" w:cs="Arial"/>
          <w:color w:val="000000" w:themeColor="text1"/>
          <w:sz w:val="21"/>
          <w:szCs w:val="21"/>
        </w:rPr>
        <w:t>O</w:t>
      </w:r>
      <w:r w:rsidRPr="000A7292">
        <w:rPr>
          <w:rFonts w:ascii="Calibri" w:hAnsi="Calibri" w:cs="Arial"/>
          <w:color w:val="000000" w:themeColor="text1"/>
          <w:sz w:val="21"/>
          <w:szCs w:val="21"/>
        </w:rPr>
        <w:t xml:space="preserve">vereenkomst nietig is of wordt vernietigd, zullen de overige bepalingen van deze </w:t>
      </w:r>
      <w:r w:rsidR="70ACE349" w:rsidRPr="000A7292">
        <w:rPr>
          <w:rFonts w:ascii="Calibri" w:hAnsi="Calibri" w:cs="Arial"/>
          <w:color w:val="000000" w:themeColor="text1"/>
          <w:sz w:val="21"/>
          <w:szCs w:val="21"/>
        </w:rPr>
        <w:t>O</w:t>
      </w:r>
      <w:r w:rsidRPr="000A7292">
        <w:rPr>
          <w:rFonts w:ascii="Calibri" w:hAnsi="Calibri" w:cs="Arial"/>
          <w:color w:val="000000" w:themeColor="text1"/>
          <w:sz w:val="21"/>
          <w:szCs w:val="21"/>
        </w:rPr>
        <w:t>vereenkomst van kracht blijven en zullen Partijen in onderling overleg een vervangende bepaling overeenkomen.</w:t>
      </w:r>
    </w:p>
    <w:p w14:paraId="19B558D3" w14:textId="1EE5CF72" w:rsidR="00AB4E36" w:rsidRPr="000A7292" w:rsidRDefault="00AB4E36" w:rsidP="003D6841">
      <w:pPr>
        <w:pStyle w:val="Artikeltekst"/>
        <w:numPr>
          <w:ilvl w:val="0"/>
          <w:numId w:val="29"/>
        </w:numPr>
        <w:spacing w:after="120" w:line="300" w:lineRule="exact"/>
        <w:ind w:left="357" w:hanging="357"/>
        <w:jc w:val="both"/>
        <w:rPr>
          <w:rFonts w:ascii="Calibri" w:hAnsi="Calibri" w:cs="Arial"/>
          <w:iCs/>
          <w:color w:val="000000" w:themeColor="text1"/>
          <w:sz w:val="21"/>
          <w:szCs w:val="21"/>
        </w:rPr>
      </w:pPr>
      <w:r w:rsidRPr="000A7292">
        <w:rPr>
          <w:rStyle w:val="normaltextrun"/>
          <w:rFonts w:ascii="Calibri" w:hAnsi="Calibri" w:cs="Calibri"/>
          <w:color w:val="000000" w:themeColor="text1"/>
          <w:sz w:val="21"/>
          <w:szCs w:val="21"/>
          <w:shd w:val="clear" w:color="auto" w:fill="FFFFFF"/>
        </w:rPr>
        <w:t xml:space="preserve">De Europese Unie heeft op 8 april 2022 verschillende nieuwe sancties ingesteld tegen Rusland. Op basis van het sanctiepakket verbiedt de Europese Unie onder meer om overheidsopdrachten te gunnen aan een inschrijver waarbij sprake is van </w:t>
      </w:r>
      <w:r w:rsidRPr="000A7292">
        <w:rPr>
          <w:rStyle w:val="findhit"/>
          <w:rFonts w:ascii="Calibri" w:hAnsi="Calibri" w:cs="Calibri"/>
          <w:color w:val="000000" w:themeColor="text1"/>
          <w:sz w:val="21"/>
          <w:szCs w:val="21"/>
          <w:shd w:val="clear" w:color="auto" w:fill="FFFFFF"/>
        </w:rPr>
        <w:t>Russische</w:t>
      </w:r>
      <w:r w:rsidRPr="000A7292">
        <w:rPr>
          <w:rStyle w:val="normaltextrun"/>
          <w:rFonts w:ascii="Calibri" w:hAnsi="Calibri" w:cs="Calibri"/>
          <w:color w:val="000000" w:themeColor="text1"/>
          <w:sz w:val="21"/>
          <w:szCs w:val="21"/>
          <w:shd w:val="clear" w:color="auto" w:fill="FFFFFF"/>
        </w:rPr>
        <w:t xml:space="preserve"> betrokkenheid (artikel 5 duodecies Verordening 833/2014). De Opdracht mag op grond daarvan uitsluitend worden uitgevoerd door een onderneming die geen </w:t>
      </w:r>
      <w:r w:rsidRPr="000A7292">
        <w:rPr>
          <w:rStyle w:val="findhit"/>
          <w:rFonts w:ascii="Calibri" w:hAnsi="Calibri" w:cs="Calibri"/>
          <w:color w:val="000000" w:themeColor="text1"/>
          <w:sz w:val="21"/>
          <w:szCs w:val="21"/>
          <w:shd w:val="clear" w:color="auto" w:fill="FFFFFF"/>
        </w:rPr>
        <w:t>Russische</w:t>
      </w:r>
      <w:r w:rsidRPr="000A7292">
        <w:rPr>
          <w:rStyle w:val="normaltextrun"/>
          <w:rFonts w:ascii="Calibri" w:hAnsi="Calibri" w:cs="Calibri"/>
          <w:color w:val="000000" w:themeColor="text1"/>
          <w:sz w:val="21"/>
          <w:szCs w:val="21"/>
          <w:shd w:val="clear" w:color="auto" w:fill="FFFFFF"/>
        </w:rPr>
        <w:t xml:space="preserve"> betrokkenheid heeft. </w:t>
      </w:r>
      <w:r w:rsidRPr="000A7292">
        <w:rPr>
          <w:rStyle w:val="eop"/>
          <w:rFonts w:ascii="Calibri" w:hAnsi="Calibri" w:cs="Calibri"/>
          <w:color w:val="000000" w:themeColor="text1"/>
          <w:sz w:val="21"/>
          <w:szCs w:val="21"/>
          <w:shd w:val="clear" w:color="auto" w:fill="FFFFFF"/>
        </w:rPr>
        <w:t> </w:t>
      </w:r>
    </w:p>
    <w:p w14:paraId="069E0B00" w14:textId="77777777" w:rsidR="00CB0253" w:rsidRDefault="00CB0253" w:rsidP="00CE516F">
      <w:pPr>
        <w:pStyle w:val="Artikeltekst"/>
        <w:numPr>
          <w:ilvl w:val="0"/>
          <w:numId w:val="0"/>
        </w:numPr>
        <w:spacing w:after="0"/>
        <w:rPr>
          <w:rFonts w:ascii="Calibri" w:hAnsi="Calibri" w:cs="Arial"/>
          <w:iCs/>
          <w:sz w:val="21"/>
          <w:szCs w:val="21"/>
        </w:rPr>
      </w:pPr>
    </w:p>
    <w:p w14:paraId="49A8452D" w14:textId="62B5C2BD" w:rsidR="00795574" w:rsidRPr="006E5EA5" w:rsidRDefault="00795574" w:rsidP="00795574">
      <w:pPr>
        <w:pStyle w:val="Kop2"/>
        <w:spacing w:before="0" w:after="120" w:line="300" w:lineRule="exact"/>
        <w:ind w:left="357" w:hanging="357"/>
        <w:jc w:val="both"/>
        <w:rPr>
          <w:sz w:val="21"/>
          <w:szCs w:val="21"/>
        </w:rPr>
      </w:pPr>
      <w:r w:rsidRPr="006E5EA5">
        <w:rPr>
          <w:sz w:val="21"/>
          <w:szCs w:val="21"/>
        </w:rPr>
        <w:lastRenderedPageBreak/>
        <w:t>Artikel 1</w:t>
      </w:r>
      <w:r w:rsidR="00237B5F">
        <w:rPr>
          <w:sz w:val="21"/>
          <w:szCs w:val="21"/>
        </w:rPr>
        <w:t>4</w:t>
      </w:r>
      <w:r w:rsidRPr="006E5EA5">
        <w:rPr>
          <w:sz w:val="21"/>
          <w:szCs w:val="21"/>
        </w:rPr>
        <w:t xml:space="preserve">. </w:t>
      </w:r>
      <w:r w:rsidRPr="006E5EA5">
        <w:rPr>
          <w:sz w:val="21"/>
          <w:szCs w:val="21"/>
        </w:rPr>
        <w:tab/>
        <w:t>Toepasselijk recht en geschillen</w:t>
      </w:r>
    </w:p>
    <w:p w14:paraId="5772AB0F" w14:textId="77777777" w:rsidR="00795574" w:rsidRPr="00CE516F" w:rsidRDefault="00795574" w:rsidP="00795574">
      <w:pPr>
        <w:pStyle w:val="Artikeltekst"/>
        <w:numPr>
          <w:ilvl w:val="0"/>
          <w:numId w:val="10"/>
        </w:numPr>
        <w:spacing w:after="120" w:line="300" w:lineRule="exact"/>
        <w:ind w:left="357" w:hanging="357"/>
        <w:jc w:val="both"/>
        <w:rPr>
          <w:rFonts w:ascii="Calibri" w:hAnsi="Calibri" w:cs="Arial"/>
          <w:iCs/>
          <w:sz w:val="21"/>
          <w:szCs w:val="21"/>
        </w:rPr>
      </w:pPr>
      <w:r w:rsidRPr="00CE516F">
        <w:rPr>
          <w:rFonts w:ascii="Calibri" w:hAnsi="Calibri" w:cs="Arial"/>
          <w:iCs/>
          <w:sz w:val="21"/>
          <w:szCs w:val="21"/>
        </w:rPr>
        <w:t>Op deze overeenkomst is Nederlands recht van toepassing.</w:t>
      </w:r>
    </w:p>
    <w:p w14:paraId="651944E0" w14:textId="77777777" w:rsidR="00795574" w:rsidRDefault="00795574" w:rsidP="00795574">
      <w:pPr>
        <w:pStyle w:val="Lijstalinea"/>
        <w:numPr>
          <w:ilvl w:val="0"/>
          <w:numId w:val="10"/>
        </w:numPr>
        <w:overflowPunct w:val="0"/>
        <w:autoSpaceDE w:val="0"/>
        <w:autoSpaceDN w:val="0"/>
        <w:adjustRightInd w:val="0"/>
        <w:spacing w:after="120" w:line="300" w:lineRule="exact"/>
        <w:ind w:left="357" w:hanging="357"/>
        <w:jc w:val="both"/>
        <w:textAlignment w:val="baseline"/>
        <w:rPr>
          <w:rFonts w:ascii="Calibri" w:hAnsi="Calibri" w:cs="Arial"/>
        </w:rPr>
      </w:pPr>
      <w:r w:rsidRPr="7914CD50">
        <w:rPr>
          <w:rFonts w:ascii="Calibri" w:hAnsi="Calibri" w:cs="Arial"/>
        </w:rPr>
        <w:t xml:space="preserve">Alle geschillen </w:t>
      </w:r>
      <w:r>
        <w:rPr>
          <w:rFonts w:ascii="Calibri" w:hAnsi="Calibri" w:cs="Arial"/>
        </w:rPr>
        <w:t>-</w:t>
      </w:r>
      <w:r w:rsidRPr="7914CD50">
        <w:rPr>
          <w:rFonts w:ascii="Calibri" w:hAnsi="Calibri" w:cs="Arial"/>
        </w:rPr>
        <w:t xml:space="preserve"> daaronder mede begrepen die, welke slechts door één der Partijen als zodanig worden beschouwd - die tussen Opdrachtgever en de Opdrachtnemer c.q. hun rechtsopvolgers of rechtverkrijgenden ontstaan naar aanleiding van de Overeenkomst, dan wel van opdrachten die daarvan een uitvloeisel zijn, worden beslecht door de Rechtbank te Amsterdam.</w:t>
      </w:r>
    </w:p>
    <w:p w14:paraId="70D3ABB3" w14:textId="77777777" w:rsidR="001A04F6" w:rsidRPr="001A04F6" w:rsidRDefault="001A04F6" w:rsidP="001A04F6">
      <w:pPr>
        <w:pStyle w:val="Lijstalinea"/>
        <w:numPr>
          <w:ilvl w:val="0"/>
          <w:numId w:val="10"/>
        </w:numPr>
        <w:overflowPunct w:val="0"/>
        <w:autoSpaceDE w:val="0"/>
        <w:autoSpaceDN w:val="0"/>
        <w:adjustRightInd w:val="0"/>
        <w:spacing w:after="120" w:line="300" w:lineRule="exact"/>
        <w:ind w:left="357" w:hanging="357"/>
        <w:jc w:val="both"/>
        <w:textAlignment w:val="baseline"/>
        <w:rPr>
          <w:rFonts w:ascii="Calibri" w:hAnsi="Calibri" w:cs="Arial"/>
          <w:szCs w:val="21"/>
        </w:rPr>
      </w:pPr>
      <w:r w:rsidRPr="001A04F6">
        <w:rPr>
          <w:rFonts w:ascii="Calibri" w:hAnsi="Calibri" w:cs="Arial"/>
          <w:szCs w:val="21"/>
        </w:rPr>
        <w:t>Partijen zijn jegens elkaar gehouden alle medewerking te verlenen om de uit de Wet bescherming persoonsgegevens (AVG) voor Partijen voortvloeiende verplichtingen te kunnen nakomen.</w:t>
      </w:r>
    </w:p>
    <w:p w14:paraId="15742AD5" w14:textId="77777777" w:rsidR="00795574" w:rsidRPr="00AC0DBF" w:rsidRDefault="00795574" w:rsidP="00795574">
      <w:pPr>
        <w:overflowPunct w:val="0"/>
        <w:autoSpaceDE w:val="0"/>
        <w:autoSpaceDN w:val="0"/>
        <w:adjustRightInd w:val="0"/>
        <w:spacing w:after="120" w:line="300" w:lineRule="exact"/>
        <w:ind w:left="357" w:hanging="357"/>
        <w:jc w:val="both"/>
        <w:textAlignment w:val="baseline"/>
        <w:rPr>
          <w:rFonts w:ascii="Calibri" w:hAnsi="Calibri" w:cs="Arial"/>
        </w:rPr>
      </w:pPr>
    </w:p>
    <w:p w14:paraId="2FED0AD8" w14:textId="77777777" w:rsidR="00306AFB" w:rsidRDefault="00306AFB" w:rsidP="00CE516F">
      <w:pPr>
        <w:pStyle w:val="Artikeltekst"/>
        <w:numPr>
          <w:ilvl w:val="0"/>
          <w:numId w:val="0"/>
        </w:numPr>
        <w:spacing w:after="0"/>
        <w:rPr>
          <w:rFonts w:ascii="Calibri" w:hAnsi="Calibri" w:cs="Arial"/>
          <w:iCs/>
          <w:sz w:val="21"/>
          <w:szCs w:val="21"/>
        </w:rPr>
      </w:pPr>
    </w:p>
    <w:p w14:paraId="462A1355" w14:textId="77777777" w:rsidR="00306AFB" w:rsidRDefault="00306AFB" w:rsidP="00CE516F">
      <w:pPr>
        <w:pStyle w:val="Artikeltekst"/>
        <w:numPr>
          <w:ilvl w:val="0"/>
          <w:numId w:val="0"/>
        </w:numPr>
        <w:spacing w:after="0"/>
        <w:rPr>
          <w:rFonts w:ascii="Calibri" w:hAnsi="Calibri" w:cs="Arial"/>
          <w:iCs/>
          <w:sz w:val="21"/>
          <w:szCs w:val="21"/>
        </w:rPr>
      </w:pPr>
    </w:p>
    <w:p w14:paraId="0F5CB956" w14:textId="77777777" w:rsidR="00BC2A46" w:rsidRDefault="00BC2A46" w:rsidP="00CE516F">
      <w:pPr>
        <w:pStyle w:val="Artikeltekst"/>
        <w:numPr>
          <w:ilvl w:val="0"/>
          <w:numId w:val="0"/>
        </w:numPr>
        <w:spacing w:after="0"/>
        <w:rPr>
          <w:rFonts w:ascii="Calibri" w:hAnsi="Calibri" w:cs="Arial"/>
          <w:iCs/>
          <w:sz w:val="21"/>
          <w:szCs w:val="21"/>
        </w:rPr>
      </w:pPr>
    </w:p>
    <w:p w14:paraId="4DF442AB" w14:textId="77777777" w:rsidR="00BC2A46" w:rsidRPr="00CE516F" w:rsidRDefault="00BC2A46" w:rsidP="00CE516F">
      <w:pPr>
        <w:pStyle w:val="Artikeltekst"/>
        <w:numPr>
          <w:ilvl w:val="0"/>
          <w:numId w:val="0"/>
        </w:numPr>
        <w:spacing w:after="0"/>
        <w:rPr>
          <w:rFonts w:ascii="Calibri" w:hAnsi="Calibri" w:cs="Arial"/>
          <w:iCs/>
          <w:sz w:val="21"/>
          <w:szCs w:val="21"/>
        </w:rPr>
      </w:pPr>
    </w:p>
    <w:p w14:paraId="7818B59F" w14:textId="77777777" w:rsidR="00CB0253" w:rsidRPr="0088603A" w:rsidRDefault="00CB0253" w:rsidP="00CB0253">
      <w:pPr>
        <w:pStyle w:val="Artikeltekst"/>
        <w:numPr>
          <w:ilvl w:val="0"/>
          <w:numId w:val="0"/>
        </w:numPr>
        <w:ind w:left="360"/>
        <w:rPr>
          <w:rFonts w:cs="Arial"/>
          <w:iCs/>
          <w:sz w:val="20"/>
          <w:szCs w:val="20"/>
        </w:rPr>
      </w:pPr>
    </w:p>
    <w:p w14:paraId="7F78453B" w14:textId="26C591A7" w:rsidR="001E5FCA" w:rsidRPr="0035690A" w:rsidRDefault="001E5FCA" w:rsidP="0035690A">
      <w:pPr>
        <w:pStyle w:val="Tussenkop"/>
        <w:spacing w:before="360" w:after="120" w:line="300" w:lineRule="exact"/>
        <w:jc w:val="both"/>
        <w:rPr>
          <w:caps/>
          <w:color w:val="0089CF"/>
          <w:sz w:val="22"/>
          <w:szCs w:val="22"/>
        </w:rPr>
      </w:pPr>
      <w:r w:rsidRPr="0035690A">
        <w:rPr>
          <w:rFonts w:asciiTheme="minorHAnsi" w:hAnsiTheme="minorHAnsi"/>
          <w:caps/>
          <w:color w:val="0089CF"/>
          <w:sz w:val="22"/>
          <w:szCs w:val="22"/>
        </w:rPr>
        <w:t>ALDUS OVEREENGEKOMEN EN IN TWEEVOUD ONDERTEKEND</w:t>
      </w:r>
      <w:r w:rsidR="001F4010">
        <w:rPr>
          <w:rFonts w:asciiTheme="minorHAnsi" w:hAnsiTheme="minorHAnsi"/>
          <w:caps/>
          <w:color w:val="0089CF"/>
          <w:sz w:val="22"/>
          <w:szCs w:val="22"/>
        </w:rPr>
        <w:t>:</w:t>
      </w:r>
    </w:p>
    <w:p w14:paraId="4404D1DC" w14:textId="77777777" w:rsidR="001E5FCA" w:rsidRPr="0088603A" w:rsidRDefault="001E5FCA" w:rsidP="001E5FCA">
      <w:pPr>
        <w:rPr>
          <w:rFonts w:cs="Arial"/>
        </w:rPr>
      </w:pPr>
    </w:p>
    <w:tbl>
      <w:tblPr>
        <w:tblStyle w:val="Tabelraster"/>
        <w:tblW w:w="89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3044"/>
        <w:gridCol w:w="783"/>
        <w:gridCol w:w="3469"/>
      </w:tblGrid>
      <w:tr w:rsidR="004E6E79" w:rsidRPr="00E935F1" w14:paraId="43DB97BD" w14:textId="77777777" w:rsidTr="00BC2A46">
        <w:tc>
          <w:tcPr>
            <w:tcW w:w="1668" w:type="dxa"/>
            <w:vAlign w:val="bottom"/>
          </w:tcPr>
          <w:p w14:paraId="4148ACEB" w14:textId="77777777" w:rsidR="004E6E79" w:rsidRPr="00E935F1" w:rsidRDefault="004E6E79">
            <w:pPr>
              <w:pStyle w:val="Koptekst"/>
              <w:tabs>
                <w:tab w:val="left" w:pos="4962"/>
              </w:tabs>
              <w:spacing w:line="300" w:lineRule="exact"/>
              <w:rPr>
                <w:rFonts w:cs="Arial"/>
                <w:sz w:val="22"/>
                <w:szCs w:val="20"/>
              </w:rPr>
            </w:pPr>
          </w:p>
        </w:tc>
        <w:tc>
          <w:tcPr>
            <w:tcW w:w="3044" w:type="dxa"/>
            <w:vAlign w:val="bottom"/>
          </w:tcPr>
          <w:p w14:paraId="1C1E7F33" w14:textId="77777777" w:rsidR="004E6E79" w:rsidRPr="00E935F1" w:rsidRDefault="004E6E79">
            <w:pPr>
              <w:pStyle w:val="Koptekst"/>
              <w:tabs>
                <w:tab w:val="left" w:pos="4962"/>
              </w:tabs>
              <w:spacing w:line="300" w:lineRule="exact"/>
              <w:rPr>
                <w:rFonts w:cs="Arial"/>
                <w:b/>
                <w:sz w:val="22"/>
                <w:szCs w:val="20"/>
              </w:rPr>
            </w:pPr>
            <w:r w:rsidRPr="00E935F1">
              <w:rPr>
                <w:rFonts w:cs="Arial"/>
                <w:b/>
                <w:sz w:val="22"/>
                <w:szCs w:val="20"/>
              </w:rPr>
              <w:t>Opdrachtgever</w:t>
            </w:r>
          </w:p>
        </w:tc>
        <w:tc>
          <w:tcPr>
            <w:tcW w:w="783" w:type="dxa"/>
            <w:vAlign w:val="bottom"/>
          </w:tcPr>
          <w:p w14:paraId="59029A79" w14:textId="77777777" w:rsidR="004E6E79" w:rsidRPr="00E935F1" w:rsidRDefault="004E6E79">
            <w:pPr>
              <w:pStyle w:val="Koptekst"/>
              <w:tabs>
                <w:tab w:val="left" w:pos="4962"/>
              </w:tabs>
              <w:spacing w:line="300" w:lineRule="exact"/>
              <w:rPr>
                <w:rFonts w:cs="Arial"/>
                <w:b/>
                <w:sz w:val="22"/>
                <w:szCs w:val="20"/>
              </w:rPr>
            </w:pPr>
          </w:p>
        </w:tc>
        <w:tc>
          <w:tcPr>
            <w:tcW w:w="3469" w:type="dxa"/>
            <w:vAlign w:val="bottom"/>
          </w:tcPr>
          <w:p w14:paraId="53ECF0B8" w14:textId="77777777" w:rsidR="004E6E79" w:rsidRPr="00E935F1" w:rsidRDefault="004E6E79">
            <w:pPr>
              <w:pStyle w:val="Koptekst"/>
              <w:tabs>
                <w:tab w:val="left" w:pos="4962"/>
              </w:tabs>
              <w:spacing w:line="300" w:lineRule="exact"/>
              <w:rPr>
                <w:rFonts w:cs="Arial"/>
                <w:b/>
                <w:sz w:val="22"/>
                <w:szCs w:val="20"/>
              </w:rPr>
            </w:pPr>
            <w:r w:rsidRPr="00E935F1">
              <w:rPr>
                <w:rFonts w:cs="Arial"/>
                <w:b/>
                <w:sz w:val="22"/>
                <w:szCs w:val="20"/>
              </w:rPr>
              <w:t>Opdrachtnemer</w:t>
            </w:r>
          </w:p>
        </w:tc>
      </w:tr>
      <w:tr w:rsidR="004E6E79" w:rsidRPr="00DC4A2E" w14:paraId="3A514731" w14:textId="77777777" w:rsidTr="00BC2A46">
        <w:tc>
          <w:tcPr>
            <w:tcW w:w="1668" w:type="dxa"/>
            <w:vAlign w:val="bottom"/>
          </w:tcPr>
          <w:p w14:paraId="5A58FFC8" w14:textId="77777777" w:rsidR="004E6E79" w:rsidRPr="00E935F1" w:rsidRDefault="004E6E79">
            <w:pPr>
              <w:pStyle w:val="Koptekst"/>
              <w:tabs>
                <w:tab w:val="left" w:pos="4962"/>
              </w:tabs>
              <w:spacing w:line="300" w:lineRule="exact"/>
              <w:rPr>
                <w:rFonts w:cs="Arial"/>
                <w:sz w:val="22"/>
                <w:szCs w:val="20"/>
              </w:rPr>
            </w:pPr>
            <w:r w:rsidRPr="00E935F1">
              <w:rPr>
                <w:rFonts w:cs="Arial"/>
                <w:sz w:val="22"/>
                <w:szCs w:val="20"/>
              </w:rPr>
              <w:t>Partij:</w:t>
            </w:r>
          </w:p>
        </w:tc>
        <w:tc>
          <w:tcPr>
            <w:tcW w:w="3044" w:type="dxa"/>
            <w:tcBorders>
              <w:bottom w:val="dotted" w:sz="4" w:space="0" w:color="auto"/>
            </w:tcBorders>
            <w:vAlign w:val="bottom"/>
          </w:tcPr>
          <w:p w14:paraId="2359787F" w14:textId="77777777" w:rsidR="004E6E79" w:rsidRPr="00E935F1" w:rsidRDefault="004E6E79">
            <w:pPr>
              <w:pStyle w:val="Koptekst"/>
              <w:tabs>
                <w:tab w:val="left" w:pos="4962"/>
              </w:tabs>
              <w:spacing w:line="300" w:lineRule="exact"/>
              <w:rPr>
                <w:rFonts w:cs="Arial"/>
                <w:sz w:val="22"/>
                <w:szCs w:val="20"/>
              </w:rPr>
            </w:pPr>
            <w:r w:rsidRPr="00E935F1">
              <w:rPr>
                <w:rFonts w:cs="Arial"/>
                <w:sz w:val="22"/>
                <w:szCs w:val="20"/>
              </w:rPr>
              <w:t>Vrije Universiteit Amsterdam</w:t>
            </w:r>
          </w:p>
        </w:tc>
        <w:tc>
          <w:tcPr>
            <w:tcW w:w="783" w:type="dxa"/>
            <w:vAlign w:val="bottom"/>
          </w:tcPr>
          <w:p w14:paraId="3A7055A3" w14:textId="77777777" w:rsidR="004E6E79" w:rsidRPr="00E935F1" w:rsidRDefault="004E6E79">
            <w:pPr>
              <w:pStyle w:val="Koptekst"/>
              <w:tabs>
                <w:tab w:val="left" w:pos="4962"/>
              </w:tabs>
              <w:spacing w:line="300" w:lineRule="exact"/>
              <w:rPr>
                <w:rFonts w:cs="Arial"/>
                <w:sz w:val="22"/>
                <w:szCs w:val="20"/>
              </w:rPr>
            </w:pPr>
          </w:p>
        </w:tc>
        <w:tc>
          <w:tcPr>
            <w:tcW w:w="3469" w:type="dxa"/>
            <w:tcBorders>
              <w:bottom w:val="dotted" w:sz="4" w:space="0" w:color="auto"/>
            </w:tcBorders>
            <w:vAlign w:val="bottom"/>
          </w:tcPr>
          <w:p w14:paraId="02921C38" w14:textId="45F5850A" w:rsidR="004E6E79" w:rsidRPr="009E5497" w:rsidRDefault="009E5497">
            <w:pPr>
              <w:pStyle w:val="Koptekst"/>
              <w:tabs>
                <w:tab w:val="left" w:pos="4962"/>
              </w:tabs>
              <w:spacing w:line="300" w:lineRule="exact"/>
              <w:rPr>
                <w:rFonts w:cs="Arial"/>
                <w:color w:val="00B0F0"/>
                <w:sz w:val="22"/>
                <w:szCs w:val="20"/>
              </w:rPr>
            </w:pPr>
            <w:r>
              <w:rPr>
                <w:rFonts w:cs="Arial"/>
                <w:color w:val="00B0F0"/>
                <w:sz w:val="22"/>
                <w:szCs w:val="20"/>
              </w:rPr>
              <w:t>Bedrijf</w:t>
            </w:r>
          </w:p>
        </w:tc>
      </w:tr>
      <w:tr w:rsidR="004E6E79" w:rsidRPr="00E935F1" w14:paraId="45F1ED31" w14:textId="77777777" w:rsidTr="00BC2A46">
        <w:tc>
          <w:tcPr>
            <w:tcW w:w="1668" w:type="dxa"/>
            <w:vAlign w:val="bottom"/>
          </w:tcPr>
          <w:p w14:paraId="5B24FB24" w14:textId="77777777" w:rsidR="004E6E79" w:rsidRPr="00221485" w:rsidRDefault="004E6E79">
            <w:pPr>
              <w:pStyle w:val="Koptekst"/>
              <w:tabs>
                <w:tab w:val="left" w:pos="4962"/>
              </w:tabs>
              <w:spacing w:line="300" w:lineRule="exact"/>
              <w:rPr>
                <w:rFonts w:cs="Arial"/>
                <w:sz w:val="22"/>
                <w:szCs w:val="20"/>
              </w:rPr>
            </w:pPr>
          </w:p>
          <w:p w14:paraId="34C38AD7" w14:textId="77777777" w:rsidR="004E6E79" w:rsidRPr="00221485" w:rsidRDefault="004E6E79">
            <w:pPr>
              <w:pStyle w:val="Koptekst"/>
              <w:tabs>
                <w:tab w:val="left" w:pos="4962"/>
              </w:tabs>
              <w:spacing w:line="300" w:lineRule="exact"/>
              <w:rPr>
                <w:rFonts w:cs="Arial"/>
                <w:sz w:val="22"/>
                <w:szCs w:val="20"/>
              </w:rPr>
            </w:pPr>
          </w:p>
          <w:p w14:paraId="4CB2301F" w14:textId="77777777" w:rsidR="004E6E79" w:rsidRPr="00E935F1" w:rsidRDefault="004E6E79">
            <w:pPr>
              <w:pStyle w:val="Koptekst"/>
              <w:tabs>
                <w:tab w:val="left" w:pos="4962"/>
              </w:tabs>
              <w:spacing w:line="300" w:lineRule="exact"/>
              <w:rPr>
                <w:rFonts w:cs="Arial"/>
                <w:sz w:val="22"/>
                <w:szCs w:val="20"/>
              </w:rPr>
            </w:pPr>
            <w:r w:rsidRPr="00E935F1">
              <w:rPr>
                <w:rFonts w:cs="Arial"/>
                <w:sz w:val="22"/>
                <w:szCs w:val="20"/>
              </w:rPr>
              <w:t>Handtekening:</w:t>
            </w:r>
          </w:p>
        </w:tc>
        <w:tc>
          <w:tcPr>
            <w:tcW w:w="3044" w:type="dxa"/>
            <w:tcBorders>
              <w:top w:val="dotted" w:sz="4" w:space="0" w:color="auto"/>
              <w:bottom w:val="dotted" w:sz="4" w:space="0" w:color="auto"/>
            </w:tcBorders>
            <w:vAlign w:val="bottom"/>
          </w:tcPr>
          <w:p w14:paraId="6AED032E" w14:textId="77777777" w:rsidR="004E6E79" w:rsidRPr="00E935F1" w:rsidRDefault="004E6E79">
            <w:pPr>
              <w:pStyle w:val="Koptekst"/>
              <w:tabs>
                <w:tab w:val="left" w:pos="4962"/>
              </w:tabs>
              <w:spacing w:line="300" w:lineRule="exact"/>
              <w:rPr>
                <w:rFonts w:cs="Arial"/>
                <w:sz w:val="22"/>
                <w:szCs w:val="20"/>
              </w:rPr>
            </w:pPr>
          </w:p>
        </w:tc>
        <w:tc>
          <w:tcPr>
            <w:tcW w:w="783" w:type="dxa"/>
            <w:vAlign w:val="bottom"/>
          </w:tcPr>
          <w:p w14:paraId="219FE776" w14:textId="77777777" w:rsidR="004E6E79" w:rsidRPr="00E935F1" w:rsidRDefault="004E6E79">
            <w:pPr>
              <w:pStyle w:val="Koptekst"/>
              <w:tabs>
                <w:tab w:val="left" w:pos="4962"/>
              </w:tabs>
              <w:spacing w:line="300" w:lineRule="exact"/>
              <w:rPr>
                <w:rFonts w:cs="Arial"/>
                <w:sz w:val="22"/>
                <w:szCs w:val="20"/>
              </w:rPr>
            </w:pPr>
          </w:p>
        </w:tc>
        <w:tc>
          <w:tcPr>
            <w:tcW w:w="3469" w:type="dxa"/>
            <w:tcBorders>
              <w:top w:val="dotted" w:sz="4" w:space="0" w:color="auto"/>
              <w:bottom w:val="dotted" w:sz="4" w:space="0" w:color="auto"/>
            </w:tcBorders>
            <w:vAlign w:val="bottom"/>
          </w:tcPr>
          <w:p w14:paraId="0E7F5524" w14:textId="77777777" w:rsidR="004E6E79" w:rsidRPr="00E935F1" w:rsidRDefault="004E6E79">
            <w:pPr>
              <w:pStyle w:val="Koptekst"/>
              <w:tabs>
                <w:tab w:val="left" w:pos="4962"/>
              </w:tabs>
              <w:spacing w:line="300" w:lineRule="exact"/>
              <w:rPr>
                <w:rFonts w:cs="Arial"/>
                <w:sz w:val="22"/>
                <w:szCs w:val="20"/>
              </w:rPr>
            </w:pPr>
          </w:p>
        </w:tc>
      </w:tr>
      <w:tr w:rsidR="004E6E79" w:rsidRPr="00913920" w14:paraId="543F260D" w14:textId="77777777" w:rsidTr="00BC2A46">
        <w:tc>
          <w:tcPr>
            <w:tcW w:w="1668" w:type="dxa"/>
            <w:vAlign w:val="bottom"/>
          </w:tcPr>
          <w:p w14:paraId="6D254398" w14:textId="77777777" w:rsidR="004E6E79" w:rsidRPr="00E935F1" w:rsidRDefault="004E6E79">
            <w:pPr>
              <w:pStyle w:val="Koptekst"/>
              <w:tabs>
                <w:tab w:val="left" w:pos="4962"/>
              </w:tabs>
              <w:spacing w:line="300" w:lineRule="exact"/>
              <w:rPr>
                <w:rFonts w:cs="Arial"/>
                <w:sz w:val="22"/>
                <w:szCs w:val="20"/>
              </w:rPr>
            </w:pPr>
            <w:r w:rsidRPr="00E935F1">
              <w:rPr>
                <w:rFonts w:cs="Arial"/>
                <w:sz w:val="22"/>
                <w:szCs w:val="20"/>
              </w:rPr>
              <w:t>Naam:</w:t>
            </w:r>
          </w:p>
        </w:tc>
        <w:tc>
          <w:tcPr>
            <w:tcW w:w="3044" w:type="dxa"/>
            <w:tcBorders>
              <w:top w:val="dotted" w:sz="4" w:space="0" w:color="auto"/>
              <w:bottom w:val="dotted" w:sz="4" w:space="0" w:color="auto"/>
            </w:tcBorders>
            <w:vAlign w:val="bottom"/>
          </w:tcPr>
          <w:p w14:paraId="499F1368" w14:textId="77777777" w:rsidR="004E6E79" w:rsidRPr="000A7292" w:rsidRDefault="004E6E79">
            <w:pPr>
              <w:pStyle w:val="Koptekst"/>
              <w:tabs>
                <w:tab w:val="left" w:pos="4962"/>
              </w:tabs>
              <w:spacing w:line="300" w:lineRule="exact"/>
              <w:rPr>
                <w:rFonts w:cs="Arial"/>
                <w:color w:val="000000" w:themeColor="text1"/>
                <w:sz w:val="22"/>
                <w:szCs w:val="20"/>
              </w:rPr>
            </w:pPr>
            <w:r w:rsidRPr="000A7292">
              <w:rPr>
                <w:rFonts w:cs="Arial"/>
                <w:color w:val="000000" w:themeColor="text1"/>
                <w:sz w:val="22"/>
                <w:szCs w:val="20"/>
              </w:rPr>
              <w:t>Ir. F.J.M. van Nunen</w:t>
            </w:r>
          </w:p>
        </w:tc>
        <w:tc>
          <w:tcPr>
            <w:tcW w:w="783" w:type="dxa"/>
            <w:vAlign w:val="bottom"/>
          </w:tcPr>
          <w:p w14:paraId="76B859EA" w14:textId="77777777" w:rsidR="004E6E79" w:rsidRPr="00E935F1" w:rsidRDefault="004E6E79">
            <w:pPr>
              <w:pStyle w:val="Koptekst"/>
              <w:tabs>
                <w:tab w:val="left" w:pos="4962"/>
              </w:tabs>
              <w:spacing w:line="300" w:lineRule="exact"/>
              <w:rPr>
                <w:rFonts w:cs="Arial"/>
                <w:sz w:val="22"/>
                <w:szCs w:val="20"/>
              </w:rPr>
            </w:pPr>
          </w:p>
        </w:tc>
        <w:tc>
          <w:tcPr>
            <w:tcW w:w="3469" w:type="dxa"/>
            <w:tcBorders>
              <w:top w:val="dotted" w:sz="4" w:space="0" w:color="auto"/>
              <w:bottom w:val="dotted" w:sz="4" w:space="0" w:color="auto"/>
            </w:tcBorders>
            <w:vAlign w:val="bottom"/>
          </w:tcPr>
          <w:p w14:paraId="195E5DBF" w14:textId="72AE6416" w:rsidR="004E6E79" w:rsidRPr="009E5497" w:rsidRDefault="009E5497" w:rsidP="00E028BD">
            <w:pPr>
              <w:pStyle w:val="Koptekst"/>
              <w:tabs>
                <w:tab w:val="left" w:pos="4962"/>
              </w:tabs>
              <w:spacing w:line="300" w:lineRule="exact"/>
              <w:rPr>
                <w:rFonts w:cs="Arial"/>
                <w:color w:val="00B0F0"/>
                <w:sz w:val="22"/>
                <w:szCs w:val="20"/>
              </w:rPr>
            </w:pPr>
            <w:r>
              <w:rPr>
                <w:rFonts w:cs="Arial"/>
                <w:color w:val="00B0F0"/>
                <w:sz w:val="22"/>
                <w:szCs w:val="20"/>
              </w:rPr>
              <w:t>Naam</w:t>
            </w:r>
          </w:p>
        </w:tc>
      </w:tr>
      <w:tr w:rsidR="004E6E79" w:rsidRPr="00E935F1" w14:paraId="37C897E1" w14:textId="77777777" w:rsidTr="00BC2A46">
        <w:tc>
          <w:tcPr>
            <w:tcW w:w="1668" w:type="dxa"/>
            <w:vAlign w:val="bottom"/>
          </w:tcPr>
          <w:p w14:paraId="15A3AD5F" w14:textId="77777777" w:rsidR="004E6E79" w:rsidRPr="00E935F1" w:rsidRDefault="004E6E79">
            <w:pPr>
              <w:pStyle w:val="Koptekst"/>
              <w:tabs>
                <w:tab w:val="left" w:pos="4962"/>
              </w:tabs>
              <w:spacing w:line="300" w:lineRule="exact"/>
              <w:rPr>
                <w:rFonts w:cs="Arial"/>
                <w:sz w:val="22"/>
                <w:szCs w:val="20"/>
              </w:rPr>
            </w:pPr>
            <w:r w:rsidRPr="00E935F1">
              <w:rPr>
                <w:rFonts w:cs="Arial"/>
                <w:sz w:val="22"/>
                <w:szCs w:val="20"/>
              </w:rPr>
              <w:t>Functie:</w:t>
            </w:r>
          </w:p>
        </w:tc>
        <w:tc>
          <w:tcPr>
            <w:tcW w:w="3044" w:type="dxa"/>
            <w:tcBorders>
              <w:top w:val="dotted" w:sz="4" w:space="0" w:color="auto"/>
              <w:bottom w:val="dotted" w:sz="4" w:space="0" w:color="auto"/>
            </w:tcBorders>
            <w:vAlign w:val="bottom"/>
          </w:tcPr>
          <w:p w14:paraId="433ED786" w14:textId="77777777" w:rsidR="004E6E79" w:rsidRPr="000A7292" w:rsidRDefault="004E6E79">
            <w:pPr>
              <w:pStyle w:val="Koptekst"/>
              <w:tabs>
                <w:tab w:val="left" w:pos="4962"/>
              </w:tabs>
              <w:spacing w:line="300" w:lineRule="exact"/>
              <w:rPr>
                <w:rFonts w:cs="Arial"/>
                <w:color w:val="000000" w:themeColor="text1"/>
                <w:sz w:val="22"/>
                <w:szCs w:val="20"/>
              </w:rPr>
            </w:pPr>
            <w:r w:rsidRPr="000A7292">
              <w:rPr>
                <w:rFonts w:cs="Arial"/>
                <w:color w:val="000000" w:themeColor="text1"/>
                <w:sz w:val="22"/>
                <w:szCs w:val="20"/>
              </w:rPr>
              <w:t>Directeur Facilitaire Campus Organisatie</w:t>
            </w:r>
          </w:p>
        </w:tc>
        <w:tc>
          <w:tcPr>
            <w:tcW w:w="783" w:type="dxa"/>
            <w:vAlign w:val="bottom"/>
          </w:tcPr>
          <w:p w14:paraId="5CDF0A7E" w14:textId="77777777" w:rsidR="004E6E79" w:rsidRPr="00E935F1" w:rsidRDefault="004E6E79">
            <w:pPr>
              <w:pStyle w:val="Koptekst"/>
              <w:tabs>
                <w:tab w:val="left" w:pos="4962"/>
              </w:tabs>
              <w:spacing w:line="300" w:lineRule="exact"/>
              <w:rPr>
                <w:rFonts w:cs="Arial"/>
                <w:sz w:val="22"/>
                <w:szCs w:val="20"/>
              </w:rPr>
            </w:pPr>
          </w:p>
        </w:tc>
        <w:tc>
          <w:tcPr>
            <w:tcW w:w="3469" w:type="dxa"/>
            <w:tcBorders>
              <w:top w:val="dotted" w:sz="4" w:space="0" w:color="auto"/>
              <w:bottom w:val="dotted" w:sz="4" w:space="0" w:color="auto"/>
            </w:tcBorders>
            <w:vAlign w:val="bottom"/>
          </w:tcPr>
          <w:p w14:paraId="73A2634E" w14:textId="1D392FA8" w:rsidR="004E6E79" w:rsidRPr="009E5497" w:rsidRDefault="009E5497">
            <w:pPr>
              <w:pStyle w:val="Koptekst"/>
              <w:tabs>
                <w:tab w:val="left" w:pos="4962"/>
              </w:tabs>
              <w:spacing w:line="300" w:lineRule="exact"/>
              <w:rPr>
                <w:rFonts w:cs="Arial"/>
                <w:color w:val="00B0F0"/>
                <w:sz w:val="22"/>
                <w:szCs w:val="20"/>
              </w:rPr>
            </w:pPr>
            <w:r>
              <w:rPr>
                <w:rFonts w:cs="Arial"/>
                <w:color w:val="00B0F0"/>
                <w:sz w:val="22"/>
                <w:szCs w:val="20"/>
              </w:rPr>
              <w:t>Functie</w:t>
            </w:r>
          </w:p>
        </w:tc>
      </w:tr>
      <w:tr w:rsidR="004E6E79" w:rsidRPr="00E935F1" w14:paraId="38BC56ED" w14:textId="77777777" w:rsidTr="00BC2A46">
        <w:tc>
          <w:tcPr>
            <w:tcW w:w="1668" w:type="dxa"/>
            <w:vAlign w:val="bottom"/>
          </w:tcPr>
          <w:p w14:paraId="257765FC" w14:textId="77777777" w:rsidR="004E6E79" w:rsidRPr="00E935F1" w:rsidRDefault="004E6E79">
            <w:pPr>
              <w:pStyle w:val="Koptekst"/>
              <w:tabs>
                <w:tab w:val="left" w:pos="4962"/>
              </w:tabs>
              <w:spacing w:line="300" w:lineRule="exact"/>
              <w:rPr>
                <w:rFonts w:cs="Arial"/>
                <w:sz w:val="22"/>
                <w:szCs w:val="20"/>
              </w:rPr>
            </w:pPr>
            <w:r w:rsidRPr="00E935F1">
              <w:rPr>
                <w:rFonts w:cs="Arial"/>
                <w:sz w:val="22"/>
                <w:szCs w:val="20"/>
              </w:rPr>
              <w:t>Datum:</w:t>
            </w:r>
          </w:p>
        </w:tc>
        <w:tc>
          <w:tcPr>
            <w:tcW w:w="3044" w:type="dxa"/>
            <w:tcBorders>
              <w:top w:val="dotted" w:sz="4" w:space="0" w:color="auto"/>
              <w:bottom w:val="dotted" w:sz="4" w:space="0" w:color="auto"/>
            </w:tcBorders>
            <w:vAlign w:val="bottom"/>
          </w:tcPr>
          <w:p w14:paraId="709046D1" w14:textId="77777777" w:rsidR="004E6E79" w:rsidRPr="00E935F1" w:rsidRDefault="004E6E79">
            <w:pPr>
              <w:pStyle w:val="Koptekst"/>
              <w:tabs>
                <w:tab w:val="left" w:pos="4962"/>
              </w:tabs>
              <w:spacing w:line="300" w:lineRule="exact"/>
              <w:rPr>
                <w:rFonts w:cs="Arial"/>
                <w:sz w:val="22"/>
                <w:szCs w:val="20"/>
              </w:rPr>
            </w:pPr>
          </w:p>
        </w:tc>
        <w:tc>
          <w:tcPr>
            <w:tcW w:w="783" w:type="dxa"/>
            <w:vAlign w:val="bottom"/>
          </w:tcPr>
          <w:p w14:paraId="69F9AAB2" w14:textId="77777777" w:rsidR="004E6E79" w:rsidRPr="00E935F1" w:rsidRDefault="004E6E79">
            <w:pPr>
              <w:pStyle w:val="Koptekst"/>
              <w:tabs>
                <w:tab w:val="left" w:pos="4962"/>
              </w:tabs>
              <w:spacing w:line="300" w:lineRule="exact"/>
              <w:rPr>
                <w:rFonts w:cs="Arial"/>
                <w:sz w:val="22"/>
                <w:szCs w:val="20"/>
              </w:rPr>
            </w:pPr>
          </w:p>
        </w:tc>
        <w:tc>
          <w:tcPr>
            <w:tcW w:w="3469" w:type="dxa"/>
            <w:tcBorders>
              <w:top w:val="dotted" w:sz="4" w:space="0" w:color="auto"/>
              <w:bottom w:val="dotted" w:sz="4" w:space="0" w:color="auto"/>
            </w:tcBorders>
            <w:vAlign w:val="bottom"/>
          </w:tcPr>
          <w:p w14:paraId="2A1668B9" w14:textId="77777777" w:rsidR="004E6E79" w:rsidRPr="00E935F1" w:rsidRDefault="004E6E79">
            <w:pPr>
              <w:pStyle w:val="Koptekst"/>
              <w:tabs>
                <w:tab w:val="left" w:pos="4962"/>
              </w:tabs>
              <w:spacing w:line="300" w:lineRule="exact"/>
              <w:rPr>
                <w:rFonts w:cs="Arial"/>
                <w:sz w:val="22"/>
                <w:szCs w:val="20"/>
              </w:rPr>
            </w:pPr>
          </w:p>
        </w:tc>
      </w:tr>
      <w:tr w:rsidR="004E6E79" w:rsidRPr="00E935F1" w14:paraId="16C8AF43" w14:textId="77777777" w:rsidTr="00BC2A46">
        <w:tc>
          <w:tcPr>
            <w:tcW w:w="1668" w:type="dxa"/>
            <w:vAlign w:val="bottom"/>
          </w:tcPr>
          <w:p w14:paraId="2C5F9425" w14:textId="77777777" w:rsidR="004E6E79" w:rsidRPr="00E935F1" w:rsidRDefault="004E6E79">
            <w:pPr>
              <w:pStyle w:val="Koptekst"/>
              <w:tabs>
                <w:tab w:val="left" w:pos="4962"/>
              </w:tabs>
              <w:spacing w:line="300" w:lineRule="exact"/>
              <w:rPr>
                <w:rFonts w:cs="Arial"/>
                <w:sz w:val="22"/>
                <w:szCs w:val="20"/>
              </w:rPr>
            </w:pPr>
            <w:r w:rsidRPr="00E935F1">
              <w:rPr>
                <w:rFonts w:cs="Arial"/>
                <w:sz w:val="22"/>
                <w:szCs w:val="20"/>
              </w:rPr>
              <w:t>Plaats:</w:t>
            </w:r>
          </w:p>
        </w:tc>
        <w:tc>
          <w:tcPr>
            <w:tcW w:w="3044" w:type="dxa"/>
            <w:tcBorders>
              <w:top w:val="dotted" w:sz="4" w:space="0" w:color="auto"/>
              <w:bottom w:val="dotted" w:sz="4" w:space="0" w:color="auto"/>
            </w:tcBorders>
            <w:vAlign w:val="bottom"/>
          </w:tcPr>
          <w:p w14:paraId="69C3254F" w14:textId="77777777" w:rsidR="004E6E79" w:rsidRPr="00E935F1" w:rsidRDefault="004E6E79">
            <w:pPr>
              <w:pStyle w:val="Koptekst"/>
              <w:tabs>
                <w:tab w:val="left" w:pos="4962"/>
              </w:tabs>
              <w:spacing w:line="300" w:lineRule="exact"/>
              <w:rPr>
                <w:rFonts w:cs="Arial"/>
                <w:sz w:val="22"/>
                <w:szCs w:val="20"/>
              </w:rPr>
            </w:pPr>
            <w:r w:rsidRPr="00E935F1">
              <w:rPr>
                <w:rFonts w:cs="Arial"/>
                <w:sz w:val="22"/>
                <w:szCs w:val="20"/>
              </w:rPr>
              <w:t>Amsterdam</w:t>
            </w:r>
          </w:p>
        </w:tc>
        <w:tc>
          <w:tcPr>
            <w:tcW w:w="783" w:type="dxa"/>
            <w:vAlign w:val="bottom"/>
          </w:tcPr>
          <w:p w14:paraId="7E7B27AE" w14:textId="77777777" w:rsidR="004E6E79" w:rsidRPr="00E935F1" w:rsidRDefault="004E6E79">
            <w:pPr>
              <w:pStyle w:val="Koptekst"/>
              <w:tabs>
                <w:tab w:val="left" w:pos="4962"/>
              </w:tabs>
              <w:spacing w:line="300" w:lineRule="exact"/>
              <w:rPr>
                <w:rFonts w:cs="Arial"/>
                <w:sz w:val="22"/>
                <w:szCs w:val="20"/>
              </w:rPr>
            </w:pPr>
          </w:p>
        </w:tc>
        <w:tc>
          <w:tcPr>
            <w:tcW w:w="3469" w:type="dxa"/>
            <w:tcBorders>
              <w:top w:val="dotted" w:sz="4" w:space="0" w:color="auto"/>
              <w:bottom w:val="dotted" w:sz="4" w:space="0" w:color="auto"/>
            </w:tcBorders>
            <w:vAlign w:val="bottom"/>
          </w:tcPr>
          <w:p w14:paraId="55AE3233" w14:textId="69D47BAD" w:rsidR="004E6E79" w:rsidRPr="009E5497" w:rsidRDefault="009E5497">
            <w:pPr>
              <w:pStyle w:val="Koptekst"/>
              <w:tabs>
                <w:tab w:val="left" w:pos="4962"/>
              </w:tabs>
              <w:spacing w:line="300" w:lineRule="exact"/>
              <w:rPr>
                <w:rFonts w:cs="Arial"/>
                <w:color w:val="00B0F0"/>
                <w:sz w:val="22"/>
                <w:szCs w:val="20"/>
              </w:rPr>
            </w:pPr>
            <w:r>
              <w:rPr>
                <w:rFonts w:cs="Arial"/>
                <w:color w:val="00B0F0"/>
                <w:sz w:val="22"/>
                <w:szCs w:val="20"/>
              </w:rPr>
              <w:t>Plaats</w:t>
            </w:r>
          </w:p>
        </w:tc>
      </w:tr>
    </w:tbl>
    <w:p w14:paraId="331107B0" w14:textId="35475255" w:rsidR="00F26864" w:rsidRPr="00D07B19" w:rsidRDefault="00237B5F" w:rsidP="009D5942">
      <w:pPr>
        <w:ind w:left="0"/>
        <w:rPr>
          <w:rFonts w:cs="Arial"/>
          <w:color w:val="000000"/>
          <w:sz w:val="20"/>
        </w:rPr>
      </w:pPr>
      <w:r>
        <w:rPr>
          <w:rFonts w:ascii="Calibri" w:hAnsi="Calibri" w:cs="Arial"/>
          <w:b/>
          <w:bCs/>
          <w:iCs/>
          <w:noProof/>
          <w:sz w:val="22"/>
          <w:szCs w:val="28"/>
        </w:rPr>
        <mc:AlternateContent>
          <mc:Choice Requires="wps">
            <w:drawing>
              <wp:anchor distT="0" distB="0" distL="114300" distR="114300" simplePos="0" relativeHeight="251658242" behindDoc="0" locked="0" layoutInCell="1" allowOverlap="1" wp14:anchorId="33D15CC5" wp14:editId="4C6728C1">
                <wp:simplePos x="0" y="0"/>
                <wp:positionH relativeFrom="column">
                  <wp:posOffset>3623945</wp:posOffset>
                </wp:positionH>
                <wp:positionV relativeFrom="paragraph">
                  <wp:posOffset>2823210</wp:posOffset>
                </wp:positionV>
                <wp:extent cx="2355273" cy="755073"/>
                <wp:effectExtent l="0" t="0" r="6985" b="6985"/>
                <wp:wrapNone/>
                <wp:docPr id="3" name="Rechthoek 3"/>
                <wp:cNvGraphicFramePr/>
                <a:graphic xmlns:a="http://schemas.openxmlformats.org/drawingml/2006/main">
                  <a:graphicData uri="http://schemas.microsoft.com/office/word/2010/wordprocessingShape">
                    <wps:wsp>
                      <wps:cNvSpPr/>
                      <wps:spPr>
                        <a:xfrm>
                          <a:off x="0" y="0"/>
                          <a:ext cx="2355273" cy="75507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5EB1CA" id="Rechthoek 3" o:spid="_x0000_s1026" style="position:absolute;margin-left:285.35pt;margin-top:222.3pt;width:185.45pt;height:59.4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1/negIAAF4FAAAOAAAAZHJzL2Uyb0RvYy54bWysVE1v2zAMvQ/YfxB0X+2kyboFdYogRYcB&#10;RVusHXpWZCkWIIuapMTJfv0oyXa6rthhWA4KJT4+fpjk5dWh1WQvnFdgKjo5KykRhkOtzLai359u&#10;PnyixAdmaqbBiIoehadXy/fvLju7EFNoQNfCESQxftHZijYh2EVReN6IlvkzsMKgUoJrWcCr2xa1&#10;Yx2yt7qYluXHogNXWwdceI+v11lJl4lfSsHDvZReBKIrirGFdLp0buJZLC/ZYuuYbRTvw2D/EEXL&#10;lEGnI9U1C4zsnPqDqlXcgQcZzji0BUipuEg5YDaT8lU2jw2zIuWCxfF2LJP/f7T8bv9oHxyWobN+&#10;4VGMWRyka+M/xkcOqVjHsVjiEAjHx+n5fD69OKeEo+5iPi9RRpriZG2dD18EtCQKFXX4MVKN2P7W&#10;hwwdINGZB63qG6V1usQGEGvtyJ7hp9tsJz35byhtItZAtMqE8aU4pZKkcNQi4rT5JiRRdQw+BZK6&#10;7OSEcS5MmGRVw2qRfc9L/A3eh7BSookwMkv0P3L3BAMykwzcOcoeH01FatLRuPxbYNl4tEiewYTR&#10;uFUG3FsEGrPqPWf8UKRcmlilDdTHB0cc5BHxlt8o/Gy3zIcH5nAmcHpwzsM9HlJDV1HoJUoacD/f&#10;eo94bFXUUtLhjFXU/9gxJyjRXw028efJbBaHMl1m84spXtxLzealxuzaNWAvTHCjWJ7EiA96EKWD&#10;9hnXwSp6RRUzHH1XlAc3XNYhzz4uFC5WqwTDQbQs3JpHyyN5rGpsy6fDM3O2792AXX8HwzyyxasW&#10;zthoaWC1CyBV6u9TXft64xCnxukXTtwSL+8JdVqLy18AAAD//wMAUEsDBBQABgAIAAAAIQCKGtn+&#10;4AAAAAsBAAAPAAAAZHJzL2Rvd25yZXYueG1sTI/LTsMwEEX3SPyDNUjsqF2aRwlxKoSgAnaUhrUb&#10;myTCHofYacPfM6xgN6N7dOdMuZmdZUczht6jhOVCADPYeN1jK2H/9ni1BhaiQq2sRyPh2wTYVOdn&#10;pSq0P+GrOe5iy6gEQ6EkdDEOBeeh6YxTYeEHg5R9+NGpSOvYcj2qE5U7y6+FyLhTPdKFTg3mvjPN&#10;525yEqY0f36Y37+2q1rU+Utt06e4HaS8vJjvboFFM8c/GH71SR0qcjr4CXVgVkKai5xQCUmSZMCI&#10;uEmWNBwoylYp8Krk/3+ofgAAAP//AwBQSwECLQAUAAYACAAAACEAtoM4kv4AAADhAQAAEwAAAAAA&#10;AAAAAAAAAAAAAAAAW0NvbnRlbnRfVHlwZXNdLnhtbFBLAQItABQABgAIAAAAIQA4/SH/1gAAAJQB&#10;AAALAAAAAAAAAAAAAAAAAC8BAABfcmVscy8ucmVsc1BLAQItABQABgAIAAAAIQBOJ1/negIAAF4F&#10;AAAOAAAAAAAAAAAAAAAAAC4CAABkcnMvZTJvRG9jLnhtbFBLAQItABQABgAIAAAAIQCKGtn+4AAA&#10;AAsBAAAPAAAAAAAAAAAAAAAAANQEAABkcnMvZG93bnJldi54bWxQSwUGAAAAAAQABADzAAAA4QUA&#10;AAAA&#10;" fillcolor="white [3212]" stroked="f" strokeweight="2pt"/>
            </w:pict>
          </mc:Fallback>
        </mc:AlternateContent>
      </w:r>
      <w:r w:rsidR="004E6E79">
        <w:rPr>
          <w:rFonts w:cs="Arial"/>
          <w:noProof/>
          <w:color w:val="000000"/>
          <w:sz w:val="20"/>
        </w:rPr>
        <mc:AlternateContent>
          <mc:Choice Requires="wps">
            <w:drawing>
              <wp:anchor distT="0" distB="0" distL="114300" distR="114300" simplePos="0" relativeHeight="251658241" behindDoc="0" locked="0" layoutInCell="1" allowOverlap="1" wp14:anchorId="4C836FC5" wp14:editId="3ABF26C1">
                <wp:simplePos x="0" y="0"/>
                <wp:positionH relativeFrom="column">
                  <wp:posOffset>4208145</wp:posOffset>
                </wp:positionH>
                <wp:positionV relativeFrom="paragraph">
                  <wp:posOffset>4747895</wp:posOffset>
                </wp:positionV>
                <wp:extent cx="1920240" cy="899160"/>
                <wp:effectExtent l="0" t="0" r="22860" b="15240"/>
                <wp:wrapNone/>
                <wp:docPr id="4" name="Rechthoek 4"/>
                <wp:cNvGraphicFramePr/>
                <a:graphic xmlns:a="http://schemas.openxmlformats.org/drawingml/2006/main">
                  <a:graphicData uri="http://schemas.microsoft.com/office/word/2010/wordprocessingShape">
                    <wps:wsp>
                      <wps:cNvSpPr/>
                      <wps:spPr>
                        <a:xfrm>
                          <a:off x="0" y="0"/>
                          <a:ext cx="1920240" cy="8991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545A73" id="Rechthoek 4" o:spid="_x0000_s1026" style="position:absolute;margin-left:331.35pt;margin-top:373.85pt;width:151.2pt;height:70.8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XK+ewIAAIYFAAAOAAAAZHJzL2Uyb0RvYy54bWysVE1v2zAMvQ/YfxB0X20HbdcEdYqgRYcB&#10;RVesHXpWZCk2IIsapcTJfv0o+SNdV+xQLAeFMslH8onk5dW+NWyn0DdgS16c5JwpK6Fq7KbkP55u&#10;P11w5oOwlTBgVckPyvOr5ccPl51bqBnUYCqFjECsX3Su5HUIbpFlXtaqFf4EnLKk1ICtCHTFTVah&#10;6Ai9Ndksz8+zDrByCFJ5T19veiVfJnytlQzftPYqMFNyyi2kE9O5jme2vBSLDQpXN3JIQ7wji1Y0&#10;loJOUDciCLbF5i+otpEIHnQ4kdBmoHUjVaqBqinyV9U81sKpVAuR491Ek/9/sPJ+9+gekGjonF94&#10;EmMVe41t/Kf82D6RdZjIUvvAJH0s5rN8dkqcStJdzOfFeWIzO3o79OGLgpZFoeRIj5E4Ers7Hygi&#10;mY4mMZgH01S3jTHpEhtAXRtkO0FPt94U8anI4w8rY9/lSDDRMzuWnKRwMCriGftdadZUVOQsJZy6&#10;8ZiMkFLZUPSqWlSqz/Esp9+Y5Zh+yjkBRmRN1U3YA8Bo2YOM2H2xg310VamZJ+f8X4n1zpNHigw2&#10;TM5tYwHfAjBU1RC5tx9J6qmJLK2hOjwgQ+hHyTt529Dz3gkfHgTS7FBH0D4I3+jQBrqSwyBxVgP+&#10;eut7tKeWJi1nHc1iyf3PrUDFmflqqdnnxWlstJAup2efZ3TBl5r1S43dttdAPVPQ5nEyidE+mFHU&#10;CO0zrY1VjEoqYSXFLrkMOF6uQ78jaPFItVolMxpYJ8KdfXQygkdWY/s+7Z8FuqHHA03HPYxzKxav&#10;Wr23jZ4WVtsAuklzcOR14JuGPTXOsJjiNnl5T1bH9bn8DQAA//8DAFBLAwQUAAYACAAAACEAYXo9&#10;Q+AAAAALAQAADwAAAGRycy9kb3ducmV2LnhtbEyPTU/DMAyG70j8h8hIXBBLO1i/qDshJK4gBhdu&#10;WeM1FU1SNVlX+PWYE7vZ8qPXz1tvFzuImabQe4eQrhIQ5Fqve9chfLw/3xYgQlROq8E7QvimANvm&#10;8qJWlfYn90bzLnaCQ1yoFIKJcaykDK0hq8LKj+T4dvCTVZHXqZN6UicOt4NcJ0kmreodfzBqpCdD&#10;7dfuaBHKn/Y1Fn7cmNh/lp1NXw7TfIN4fbU8PoCItMR/GP70WR0adtr7o9NBDAhZts4ZRcjvcx6Y&#10;KLNNCmKPUBTlHcimlucdml8AAAD//wMAUEsBAi0AFAAGAAgAAAAhALaDOJL+AAAA4QEAABMAAAAA&#10;AAAAAAAAAAAAAAAAAFtDb250ZW50X1R5cGVzXS54bWxQSwECLQAUAAYACAAAACEAOP0h/9YAAACU&#10;AQAACwAAAAAAAAAAAAAAAAAvAQAAX3JlbHMvLnJlbHNQSwECLQAUAAYACAAAACEA4KVyvnsCAACG&#10;BQAADgAAAAAAAAAAAAAAAAAuAgAAZHJzL2Uyb0RvYy54bWxQSwECLQAUAAYACAAAACEAYXo9Q+AA&#10;AAALAQAADwAAAAAAAAAAAAAAAADVBAAAZHJzL2Rvd25yZXYueG1sUEsFBgAAAAAEAAQA8wAAAOIF&#10;AAAAAA==&#10;" fillcolor="white [3212]" strokecolor="white [3212]" strokeweight="2pt"/>
            </w:pict>
          </mc:Fallback>
        </mc:AlternateContent>
      </w:r>
      <w:r w:rsidR="004E6E79">
        <w:rPr>
          <w:rFonts w:cs="Arial"/>
          <w:noProof/>
          <w:color w:val="000000"/>
          <w:sz w:val="20"/>
          <w:szCs w:val="24"/>
          <w:lang w:eastAsia="nl-NL"/>
        </w:rPr>
        <mc:AlternateContent>
          <mc:Choice Requires="wps">
            <w:drawing>
              <wp:anchor distT="0" distB="0" distL="114300" distR="114300" simplePos="0" relativeHeight="251658243" behindDoc="0" locked="0" layoutInCell="1" allowOverlap="1" wp14:anchorId="5348C256" wp14:editId="247841C6">
                <wp:simplePos x="0" y="0"/>
                <wp:positionH relativeFrom="column">
                  <wp:posOffset>3901440</wp:posOffset>
                </wp:positionH>
                <wp:positionV relativeFrom="paragraph">
                  <wp:posOffset>6565900</wp:posOffset>
                </wp:positionV>
                <wp:extent cx="1920240" cy="899160"/>
                <wp:effectExtent l="0" t="0" r="22860" b="15240"/>
                <wp:wrapNone/>
                <wp:docPr id="5" name="Rechthoek 5"/>
                <wp:cNvGraphicFramePr/>
                <a:graphic xmlns:a="http://schemas.openxmlformats.org/drawingml/2006/main">
                  <a:graphicData uri="http://schemas.microsoft.com/office/word/2010/wordprocessingShape">
                    <wps:wsp>
                      <wps:cNvSpPr/>
                      <wps:spPr>
                        <a:xfrm>
                          <a:off x="0" y="0"/>
                          <a:ext cx="1920240" cy="8991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9B4A8F" id="Rechthoek 5" o:spid="_x0000_s1026" style="position:absolute;margin-left:307.2pt;margin-top:517pt;width:151.2pt;height:70.8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XK+ewIAAIYFAAAOAAAAZHJzL2Uyb0RvYy54bWysVE1v2zAMvQ/YfxB0X20HbdcEdYqgRYcB&#10;RVesHXpWZCk2IIsapcTJfv0o+SNdV+xQLAeFMslH8onk5dW+NWyn0DdgS16c5JwpK6Fq7KbkP55u&#10;P11w5oOwlTBgVckPyvOr5ccPl51bqBnUYCqFjECsX3Su5HUIbpFlXtaqFf4EnLKk1ICtCHTFTVah&#10;6Ai9Ndksz8+zDrByCFJ5T19veiVfJnytlQzftPYqMFNyyi2kE9O5jme2vBSLDQpXN3JIQ7wji1Y0&#10;loJOUDciCLbF5i+otpEIHnQ4kdBmoHUjVaqBqinyV9U81sKpVAuR491Ek/9/sPJ+9+gekGjonF94&#10;EmMVe41t/Kf82D6RdZjIUvvAJH0s5rN8dkqcStJdzOfFeWIzO3o79OGLgpZFoeRIj5E4Ers7Hygi&#10;mY4mMZgH01S3jTHpEhtAXRtkO0FPt94U8anI4w8rY9/lSDDRMzuWnKRwMCriGftdadZUVOQsJZy6&#10;8ZiMkFLZUPSqWlSqz/Esp9+Y5Zh+yjkBRmRN1U3YA8Bo2YOM2H2xg310VamZJ+f8X4n1zpNHigw2&#10;TM5tYwHfAjBU1RC5tx9J6qmJLK2hOjwgQ+hHyTt529Dz3gkfHgTS7FBH0D4I3+jQBrqSwyBxVgP+&#10;eut7tKeWJi1nHc1iyf3PrUDFmflqqdnnxWlstJAup2efZ3TBl5r1S43dttdAPVPQ5nEyidE+mFHU&#10;CO0zrY1VjEoqYSXFLrkMOF6uQ78jaPFItVolMxpYJ8KdfXQygkdWY/s+7Z8FuqHHA03HPYxzKxav&#10;Wr23jZ4WVtsAuklzcOR14JuGPTXOsJjiNnl5T1bH9bn8DQAA//8DAFBLAwQUAAYACAAAACEAMbij&#10;zeAAAAANAQAADwAAAGRycy9kb3ducmV2LnhtbEyPwU7DMBBE70j8g7VIXBB1AmloQpwKIXEFUbhw&#10;c+NtHBGvI9tNA1/PcoLjzjzNzjTbxY1ixhAHTwryVQYCqfNmoF7B+9vT9QZETJqMHj2hgi+MsG3P&#10;zxpdG3+iV5x3qRccQrHWCmxKUy1l7Cw6HVd+QmLv4IPTic/QSxP0icPdKG+yrJROD8QfrJ7w0WL3&#10;uTs6BdV395I2flrbNHxUvcufD2G+UuryYnm4B5FwSX8w/Nbn6tByp70/koliVFDmRcEoG9ltwasY&#10;qfKS1+xZyu/WJci2kf9XtD8AAAD//wMAUEsBAi0AFAAGAAgAAAAhALaDOJL+AAAA4QEAABMAAAAA&#10;AAAAAAAAAAAAAAAAAFtDb250ZW50X1R5cGVzXS54bWxQSwECLQAUAAYACAAAACEAOP0h/9YAAACU&#10;AQAACwAAAAAAAAAAAAAAAAAvAQAAX3JlbHMvLnJlbHNQSwECLQAUAAYACAAAACEA4KVyvnsCAACG&#10;BQAADgAAAAAAAAAAAAAAAAAuAgAAZHJzL2Uyb0RvYy54bWxQSwECLQAUAAYACAAAACEAMbijzeAA&#10;AAANAQAADwAAAAAAAAAAAAAAAADVBAAAZHJzL2Rvd25yZXYueG1sUEsFBgAAAAAEAAQA8wAAAOIF&#10;AAAAAA==&#10;" fillcolor="white [3212]" strokecolor="white [3212]" strokeweight="2pt"/>
            </w:pict>
          </mc:Fallback>
        </mc:AlternateContent>
      </w:r>
    </w:p>
    <w:sectPr w:rsidR="00F26864" w:rsidRPr="00D07B19" w:rsidSect="00223874">
      <w:headerReference w:type="default" r:id="rId13"/>
      <w:footerReference w:type="default" r:id="rId14"/>
      <w:headerReference w:type="first" r:id="rId15"/>
      <w:footerReference w:type="first" r:id="rId16"/>
      <w:pgSz w:w="11906" w:h="16838"/>
      <w:pgMar w:top="1440" w:right="1558" w:bottom="1440" w:left="1800" w:header="51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71FC4" w14:textId="77777777" w:rsidR="00526AB3" w:rsidRDefault="00526AB3">
      <w:r>
        <w:separator/>
      </w:r>
    </w:p>
  </w:endnote>
  <w:endnote w:type="continuationSeparator" w:id="0">
    <w:p w14:paraId="04E7095D" w14:textId="77777777" w:rsidR="00526AB3" w:rsidRDefault="00526AB3">
      <w:r>
        <w:continuationSeparator/>
      </w:r>
    </w:p>
  </w:endnote>
  <w:endnote w:type="continuationNotice" w:id="1">
    <w:p w14:paraId="086336A3" w14:textId="77777777" w:rsidR="00526AB3" w:rsidRDefault="00526A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topia">
    <w:altName w:val="Times New Roman"/>
    <w:panose1 w:val="00000000000000000000"/>
    <w:charset w:val="00"/>
    <w:family w:val="roman"/>
    <w:notTrueType/>
    <w:pitch w:val="default"/>
    <w:sig w:usb0="00000003" w:usb1="00000000" w:usb2="00000000" w:usb3="00000000" w:csb0="00000001" w:csb1="00000000"/>
  </w:font>
  <w:font w:name="V&amp;W Syntax (Adobe)">
    <w:altName w:val="Arial"/>
    <w:charset w:val="00"/>
    <w:family w:val="swiss"/>
    <w:pitch w:val="variable"/>
    <w:sig w:usb0="A0000007" w:usb1="00000000" w:usb2="00000000" w:usb3="00000000" w:csb0="000001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SansEF">
    <w:altName w:val="Times New Roman"/>
    <w:charset w:val="00"/>
    <w:family w:val="auto"/>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5F830" w14:textId="5A30C897" w:rsidR="004608D5" w:rsidRPr="00703A34" w:rsidRDefault="00552733" w:rsidP="485F7731">
    <w:pPr>
      <w:pStyle w:val="Voettekst"/>
      <w:tabs>
        <w:tab w:val="left" w:pos="1559"/>
        <w:tab w:val="left" w:pos="4320"/>
      </w:tabs>
      <w:ind w:left="-1134"/>
      <w:rPr>
        <w:noProof/>
      </w:rPr>
    </w:pPr>
    <w:r>
      <w:rPr>
        <w:rFonts w:ascii="LucidaSansEF" w:hAnsi="LucidaSansEF"/>
        <w:i/>
        <w:noProof/>
        <w:lang w:val="en-US"/>
      </w:rPr>
      <w:drawing>
        <wp:anchor distT="0" distB="0" distL="114300" distR="114300" simplePos="0" relativeHeight="251658240" behindDoc="1" locked="0" layoutInCell="1" allowOverlap="1" wp14:anchorId="225BDAF2" wp14:editId="1C8C271E">
          <wp:simplePos x="0" y="0"/>
          <wp:positionH relativeFrom="column">
            <wp:posOffset>-203200</wp:posOffset>
          </wp:positionH>
          <wp:positionV relativeFrom="paragraph">
            <wp:posOffset>13970</wp:posOffset>
          </wp:positionV>
          <wp:extent cx="2717800" cy="811530"/>
          <wp:effectExtent l="0" t="0" r="6350" b="7620"/>
          <wp:wrapTight wrapText="bothSides">
            <wp:wrapPolygon edited="0">
              <wp:start x="0" y="0"/>
              <wp:lineTo x="0" y="21296"/>
              <wp:lineTo x="21499" y="21296"/>
              <wp:lineTo x="21499" y="0"/>
              <wp:lineTo x="0" y="0"/>
            </wp:wrapPolygon>
          </wp:wrapTight>
          <wp:docPr id="2" name="Afbeelding 2"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717800" cy="811530"/>
                  </a:xfrm>
                  <a:prstGeom prst="rect">
                    <a:avLst/>
                  </a:prstGeom>
                  <a:noFill/>
                  <a:ln w="9525">
                    <a:noFill/>
                    <a:miter lim="800000"/>
                    <a:headEnd/>
                    <a:tailEnd/>
                  </a:ln>
                </pic:spPr>
              </pic:pic>
            </a:graphicData>
          </a:graphic>
        </wp:anchor>
      </w:drawing>
    </w:r>
    <w:r>
      <w:rPr>
        <w:rFonts w:ascii="LucidaSansEF" w:hAnsi="LucidaSansEF"/>
        <w:i/>
        <w:noProof/>
      </w:rPr>
      <w:tab/>
    </w:r>
    <w:r>
      <w:rPr>
        <w:rFonts w:ascii="LucidaSansEF" w:hAnsi="LucidaSansEF"/>
        <w:i/>
        <w:noProof/>
      </w:rPr>
      <w:tab/>
    </w:r>
    <w:r w:rsidR="004608D5" w:rsidRPr="002B0FE3">
      <w:rPr>
        <w:rFonts w:ascii="LucidaSansEF" w:hAnsi="LucidaSansEF"/>
        <w:i/>
        <w:noProof/>
      </w:rPr>
      <w:tab/>
    </w:r>
    <w:r w:rsidR="004608D5" w:rsidRPr="002B0FE3">
      <w:rPr>
        <w:rFonts w:ascii="LucidaSansEF" w:hAnsi="LucidaSansEF"/>
        <w:i/>
        <w:noProof/>
      </w:rPr>
      <w:tab/>
    </w:r>
    <w:r w:rsidR="004608D5">
      <w:rPr>
        <w:rFonts w:ascii="LucidaSansEF" w:hAnsi="LucidaSansEF"/>
        <w:i/>
        <w:noProof/>
      </w:rPr>
      <w:tab/>
    </w:r>
    <w:r w:rsidR="004608D5" w:rsidRPr="002B0FE3">
      <w:rPr>
        <w:rFonts w:ascii="LucidaSansEF" w:hAnsi="LucidaSansEF"/>
        <w:i/>
        <w:noProof/>
      </w:rPr>
      <w:tab/>
    </w:r>
    <w:r w:rsidR="00D07B19">
      <w:rPr>
        <w:rFonts w:ascii="LucidaSansEF" w:hAnsi="LucidaSansEF"/>
        <w:i/>
        <w:noProof/>
      </w:rPr>
      <w:tab/>
    </w:r>
  </w:p>
  <w:p w14:paraId="0D31DBF0" w14:textId="72A9D21F" w:rsidR="00F31508" w:rsidRDefault="485F7731" w:rsidP="00F31508">
    <w:pPr>
      <w:pStyle w:val="Voettekst"/>
      <w:tabs>
        <w:tab w:val="left" w:pos="1559"/>
        <w:tab w:val="left" w:pos="4320"/>
      </w:tabs>
      <w:ind w:left="-1134"/>
      <w:rPr>
        <w:noProof/>
      </w:rPr>
    </w:pPr>
    <w:r w:rsidRPr="00703A34">
      <w:rPr>
        <w:noProof/>
      </w:rPr>
      <w:t xml:space="preserve">           </w:t>
    </w:r>
    <w:r w:rsidR="004608D5">
      <w:tab/>
    </w:r>
    <w:r w:rsidR="004608D5">
      <w:tab/>
    </w:r>
    <w:r w:rsidR="007B271C">
      <w:tab/>
    </w:r>
    <w:r w:rsidR="007B271C">
      <w:tab/>
    </w:r>
    <w:r w:rsidR="007B271C">
      <w:tab/>
    </w:r>
    <w:r w:rsidRPr="00703A34">
      <w:rPr>
        <w:noProof/>
      </w:rPr>
      <w:t>Paraaf Leverancier:</w:t>
    </w:r>
    <w:r w:rsidR="004608D5">
      <w:tab/>
    </w:r>
    <w:r w:rsidRPr="485F7731">
      <w:rPr>
        <w:noProof/>
      </w:rPr>
      <w:t xml:space="preserve">      </w:t>
    </w:r>
    <w:r w:rsidR="004608D5">
      <w:tab/>
    </w:r>
    <w:r w:rsidRPr="485F7731">
      <w:rPr>
        <w:noProof/>
      </w:rPr>
      <w:t xml:space="preserve">                          </w:t>
    </w:r>
  </w:p>
  <w:p w14:paraId="767146E4" w14:textId="2C2FF42A" w:rsidR="004608D5" w:rsidRPr="00703A34" w:rsidRDefault="007B271C" w:rsidP="485F7731">
    <w:pPr>
      <w:pStyle w:val="Voettekst"/>
      <w:tabs>
        <w:tab w:val="left" w:pos="1559"/>
        <w:tab w:val="left" w:pos="4320"/>
      </w:tabs>
      <w:ind w:left="-1134"/>
      <w:rPr>
        <w:noProof/>
      </w:rPr>
    </w:pPr>
    <w:r>
      <w:rPr>
        <w:noProof/>
      </w:rPr>
      <w:tab/>
    </w:r>
    <w:r>
      <w:rPr>
        <w:noProof/>
      </w:rPr>
      <w:tab/>
    </w:r>
    <w:r>
      <w:rPr>
        <w:noProof/>
      </w:rPr>
      <w:tab/>
    </w:r>
    <w:r w:rsidR="485F7731" w:rsidRPr="485F7731">
      <w:rPr>
        <w:noProof/>
      </w:rPr>
      <w:t>Paraaf VU:</w:t>
    </w:r>
  </w:p>
  <w:p w14:paraId="73B1D23A" w14:textId="428CAFD5" w:rsidR="004608D5" w:rsidRPr="00703A34" w:rsidRDefault="485F7731" w:rsidP="485F7731">
    <w:pPr>
      <w:pStyle w:val="Voettekst"/>
      <w:ind w:left="0"/>
      <w:rPr>
        <w:noProof/>
      </w:rPr>
    </w:pPr>
    <w:r w:rsidRPr="485F7731">
      <w:rPr>
        <w:noProof/>
      </w:rPr>
      <w:t xml:space="preserve">                                   </w:t>
    </w:r>
    <w:r w:rsidR="004608D5">
      <w:tab/>
    </w:r>
    <w:r w:rsidR="004608D5">
      <w:tab/>
    </w:r>
  </w:p>
  <w:p w14:paraId="07DAE28D" w14:textId="77777777" w:rsidR="004608D5" w:rsidRDefault="004608D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45"/>
      <w:gridCol w:w="2845"/>
      <w:gridCol w:w="2845"/>
    </w:tblGrid>
    <w:tr w:rsidR="19701284" w14:paraId="4F692E52" w14:textId="77777777" w:rsidTr="002479BB">
      <w:trPr>
        <w:trHeight w:val="300"/>
      </w:trPr>
      <w:tc>
        <w:tcPr>
          <w:tcW w:w="2845" w:type="dxa"/>
        </w:tcPr>
        <w:p w14:paraId="14A48094" w14:textId="691C4365" w:rsidR="19701284" w:rsidRDefault="19701284" w:rsidP="002479BB">
          <w:pPr>
            <w:pStyle w:val="Koptekst"/>
            <w:ind w:left="-115"/>
          </w:pPr>
        </w:p>
      </w:tc>
      <w:tc>
        <w:tcPr>
          <w:tcW w:w="2845" w:type="dxa"/>
        </w:tcPr>
        <w:p w14:paraId="151841A6" w14:textId="0476B180" w:rsidR="19701284" w:rsidRDefault="19701284" w:rsidP="002479BB">
          <w:pPr>
            <w:pStyle w:val="Koptekst"/>
            <w:jc w:val="center"/>
          </w:pPr>
        </w:p>
      </w:tc>
      <w:tc>
        <w:tcPr>
          <w:tcW w:w="2845" w:type="dxa"/>
        </w:tcPr>
        <w:p w14:paraId="6B11C884" w14:textId="5139C92E" w:rsidR="19701284" w:rsidRDefault="19701284" w:rsidP="002479BB">
          <w:pPr>
            <w:pStyle w:val="Koptekst"/>
            <w:ind w:right="-115"/>
            <w:jc w:val="right"/>
          </w:pPr>
        </w:p>
      </w:tc>
    </w:tr>
  </w:tbl>
  <w:p w14:paraId="407F2F9E" w14:textId="3DA3F345" w:rsidR="19701284" w:rsidRDefault="19701284" w:rsidP="002479B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04DB2" w14:textId="77777777" w:rsidR="00526AB3" w:rsidRDefault="00526AB3">
      <w:r>
        <w:separator/>
      </w:r>
    </w:p>
  </w:footnote>
  <w:footnote w:type="continuationSeparator" w:id="0">
    <w:p w14:paraId="25EACF1D" w14:textId="77777777" w:rsidR="00526AB3" w:rsidRDefault="00526AB3">
      <w:r>
        <w:continuationSeparator/>
      </w:r>
    </w:p>
  </w:footnote>
  <w:footnote w:type="continuationNotice" w:id="1">
    <w:p w14:paraId="0DB3F409" w14:textId="77777777" w:rsidR="00526AB3" w:rsidRDefault="00526A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2CC76" w14:textId="51C0DF7D" w:rsidR="004608D5" w:rsidRPr="005121CC" w:rsidRDefault="004608D5" w:rsidP="002A7C2C">
    <w:pPr>
      <w:pStyle w:val="Koptekst"/>
      <w:ind w:right="360"/>
      <w:rPr>
        <w:rStyle w:val="Paginanummer"/>
        <w:sz w:val="20"/>
        <w:szCs w:val="20"/>
        <w:lang w:eastAsia="en-US"/>
      </w:rPr>
    </w:pPr>
    <w:r w:rsidRPr="002B0FE3">
      <w:rPr>
        <w:rStyle w:val="Paginanummer"/>
        <w:rFonts w:ascii="LucidaSansEF" w:hAnsi="LucidaSansEF"/>
        <w:sz w:val="20"/>
        <w:szCs w:val="20"/>
      </w:rPr>
      <w:tab/>
    </w:r>
    <w:r w:rsidRPr="002B0FE3">
      <w:rPr>
        <w:rStyle w:val="Paginanummer"/>
        <w:rFonts w:ascii="LucidaSansEF" w:hAnsi="LucidaSansEF"/>
        <w:sz w:val="20"/>
        <w:szCs w:val="20"/>
      </w:rPr>
      <w:tab/>
    </w:r>
    <w:r w:rsidR="485F7731" w:rsidRPr="005121CC">
      <w:rPr>
        <w:rStyle w:val="Paginanummer"/>
        <w:sz w:val="18"/>
        <w:szCs w:val="18"/>
      </w:rPr>
      <w:t xml:space="preserve"> Pagina </w:t>
    </w:r>
    <w:r w:rsidR="000077B7" w:rsidRPr="485F7731">
      <w:rPr>
        <w:rStyle w:val="Paginanummer"/>
        <w:noProof/>
        <w:sz w:val="18"/>
        <w:szCs w:val="18"/>
      </w:rPr>
      <w:fldChar w:fldCharType="begin"/>
    </w:r>
    <w:r w:rsidRPr="005121CC">
      <w:rPr>
        <w:rStyle w:val="Paginanummer"/>
        <w:sz w:val="18"/>
        <w:szCs w:val="18"/>
      </w:rPr>
      <w:instrText xml:space="preserve"> PAGE </w:instrText>
    </w:r>
    <w:r w:rsidR="000077B7" w:rsidRPr="485F7731">
      <w:rPr>
        <w:rStyle w:val="Paginanummer"/>
        <w:sz w:val="18"/>
        <w:szCs w:val="18"/>
      </w:rPr>
      <w:fldChar w:fldCharType="separate"/>
    </w:r>
    <w:r w:rsidR="485F7731">
      <w:rPr>
        <w:rStyle w:val="Paginanummer"/>
        <w:noProof/>
        <w:sz w:val="18"/>
        <w:szCs w:val="18"/>
      </w:rPr>
      <w:t>9</w:t>
    </w:r>
    <w:r w:rsidR="000077B7" w:rsidRPr="485F7731">
      <w:rPr>
        <w:rStyle w:val="Paginanummer"/>
        <w:noProof/>
        <w:sz w:val="18"/>
        <w:szCs w:val="18"/>
      </w:rPr>
      <w:fldChar w:fldCharType="end"/>
    </w:r>
    <w:r w:rsidR="485F7731" w:rsidRPr="005121CC">
      <w:rPr>
        <w:rStyle w:val="Paginanummer"/>
        <w:sz w:val="18"/>
        <w:szCs w:val="18"/>
      </w:rPr>
      <w:t xml:space="preserve"> van </w:t>
    </w:r>
    <w:r w:rsidR="000077B7" w:rsidRPr="485F7731">
      <w:rPr>
        <w:rStyle w:val="Paginanummer"/>
        <w:noProof/>
        <w:sz w:val="18"/>
        <w:szCs w:val="18"/>
      </w:rPr>
      <w:fldChar w:fldCharType="begin"/>
    </w:r>
    <w:r w:rsidRPr="005121CC">
      <w:rPr>
        <w:rStyle w:val="Paginanummer"/>
        <w:sz w:val="18"/>
        <w:szCs w:val="18"/>
      </w:rPr>
      <w:instrText xml:space="preserve"> NUMPAGES </w:instrText>
    </w:r>
    <w:r w:rsidR="000077B7" w:rsidRPr="485F7731">
      <w:rPr>
        <w:rStyle w:val="Paginanummer"/>
        <w:sz w:val="18"/>
        <w:szCs w:val="18"/>
      </w:rPr>
      <w:fldChar w:fldCharType="separate"/>
    </w:r>
    <w:r w:rsidR="485F7731">
      <w:rPr>
        <w:rStyle w:val="Paginanummer"/>
        <w:noProof/>
        <w:sz w:val="18"/>
        <w:szCs w:val="18"/>
      </w:rPr>
      <w:t>10</w:t>
    </w:r>
    <w:r w:rsidR="000077B7" w:rsidRPr="485F7731">
      <w:rPr>
        <w:rStyle w:val="Paginanummer"/>
        <w:noProof/>
        <w:sz w:val="18"/>
        <w:szCs w:val="18"/>
      </w:rPr>
      <w:fldChar w:fldCharType="end"/>
    </w:r>
  </w:p>
  <w:p w14:paraId="523A8024" w14:textId="1D764A5B" w:rsidR="004608D5" w:rsidRDefault="004608D5" w:rsidP="000C3D59">
    <w:pPr>
      <w:pStyle w:val="Koptekst"/>
      <w:ind w:right="360"/>
    </w:pPr>
    <w:r>
      <w:tab/>
    </w:r>
    <w:r>
      <w:tab/>
    </w:r>
    <w:r>
      <w:tab/>
    </w:r>
  </w:p>
  <w:p w14:paraId="2952C48A" w14:textId="77777777" w:rsidR="004608D5" w:rsidRDefault="004608D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90BF4" w14:textId="439F393C" w:rsidR="009B0B87" w:rsidRDefault="009B0B87">
    <w:pPr>
      <w:pStyle w:val="Koptekst"/>
    </w:pPr>
  </w:p>
  <w:p w14:paraId="1A5E54CC" w14:textId="7D317A42" w:rsidR="00DA1A80" w:rsidRDefault="00786372">
    <w:pPr>
      <w:pStyle w:val="Kopteks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0FA2"/>
    <w:multiLevelType w:val="hybridMultilevel"/>
    <w:tmpl w:val="BDD8836C"/>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46245E4"/>
    <w:multiLevelType w:val="hybridMultilevel"/>
    <w:tmpl w:val="F8F0A2E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4BE146D"/>
    <w:multiLevelType w:val="hybridMultilevel"/>
    <w:tmpl w:val="9A088E5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59F51ED"/>
    <w:multiLevelType w:val="hybridMultilevel"/>
    <w:tmpl w:val="A65EE5FC"/>
    <w:lvl w:ilvl="0" w:tplc="0413000F">
      <w:start w:val="1"/>
      <w:numFmt w:val="decimal"/>
      <w:lvlText w:val="%1."/>
      <w:lvlJc w:val="left"/>
      <w:pPr>
        <w:ind w:left="2497" w:hanging="360"/>
      </w:pPr>
      <w:rPr>
        <w:rFonts w:hint="default"/>
      </w:rPr>
    </w:lvl>
    <w:lvl w:ilvl="1" w:tplc="04130019" w:tentative="1">
      <w:start w:val="1"/>
      <w:numFmt w:val="lowerLetter"/>
      <w:lvlText w:val="%2."/>
      <w:lvlJc w:val="left"/>
      <w:pPr>
        <w:ind w:left="3217" w:hanging="360"/>
      </w:pPr>
    </w:lvl>
    <w:lvl w:ilvl="2" w:tplc="0413001B" w:tentative="1">
      <w:start w:val="1"/>
      <w:numFmt w:val="lowerRoman"/>
      <w:lvlText w:val="%3."/>
      <w:lvlJc w:val="right"/>
      <w:pPr>
        <w:ind w:left="3937" w:hanging="180"/>
      </w:pPr>
    </w:lvl>
    <w:lvl w:ilvl="3" w:tplc="0413000F" w:tentative="1">
      <w:start w:val="1"/>
      <w:numFmt w:val="decimal"/>
      <w:lvlText w:val="%4."/>
      <w:lvlJc w:val="left"/>
      <w:pPr>
        <w:ind w:left="4657" w:hanging="360"/>
      </w:pPr>
    </w:lvl>
    <w:lvl w:ilvl="4" w:tplc="04130019" w:tentative="1">
      <w:start w:val="1"/>
      <w:numFmt w:val="lowerLetter"/>
      <w:lvlText w:val="%5."/>
      <w:lvlJc w:val="left"/>
      <w:pPr>
        <w:ind w:left="5377" w:hanging="360"/>
      </w:pPr>
    </w:lvl>
    <w:lvl w:ilvl="5" w:tplc="0413001B" w:tentative="1">
      <w:start w:val="1"/>
      <w:numFmt w:val="lowerRoman"/>
      <w:lvlText w:val="%6."/>
      <w:lvlJc w:val="right"/>
      <w:pPr>
        <w:ind w:left="6097" w:hanging="180"/>
      </w:pPr>
    </w:lvl>
    <w:lvl w:ilvl="6" w:tplc="0413000F" w:tentative="1">
      <w:start w:val="1"/>
      <w:numFmt w:val="decimal"/>
      <w:lvlText w:val="%7."/>
      <w:lvlJc w:val="left"/>
      <w:pPr>
        <w:ind w:left="6817" w:hanging="360"/>
      </w:pPr>
    </w:lvl>
    <w:lvl w:ilvl="7" w:tplc="04130019" w:tentative="1">
      <w:start w:val="1"/>
      <w:numFmt w:val="lowerLetter"/>
      <w:lvlText w:val="%8."/>
      <w:lvlJc w:val="left"/>
      <w:pPr>
        <w:ind w:left="7537" w:hanging="360"/>
      </w:pPr>
    </w:lvl>
    <w:lvl w:ilvl="8" w:tplc="0413001B" w:tentative="1">
      <w:start w:val="1"/>
      <w:numFmt w:val="lowerRoman"/>
      <w:lvlText w:val="%9."/>
      <w:lvlJc w:val="right"/>
      <w:pPr>
        <w:ind w:left="8257" w:hanging="180"/>
      </w:pPr>
    </w:lvl>
  </w:abstractNum>
  <w:abstractNum w:abstractNumId="4" w15:restartNumberingAfterBreak="0">
    <w:nsid w:val="0CD56B00"/>
    <w:multiLevelType w:val="hybridMultilevel"/>
    <w:tmpl w:val="5BD8C4C8"/>
    <w:lvl w:ilvl="0" w:tplc="C0FC3526">
      <w:start w:val="2"/>
      <w:numFmt w:val="bullet"/>
      <w:lvlText w:val="-"/>
      <w:lvlJc w:val="left"/>
      <w:pPr>
        <w:ind w:left="1794" w:hanging="360"/>
      </w:pPr>
      <w:rPr>
        <w:rFonts w:ascii="Calibri" w:eastAsia="Times New Roman" w:hAnsi="Calibri" w:cs="Calibri" w:hint="default"/>
      </w:rPr>
    </w:lvl>
    <w:lvl w:ilvl="1" w:tplc="04130003" w:tentative="1">
      <w:start w:val="1"/>
      <w:numFmt w:val="bullet"/>
      <w:lvlText w:val="o"/>
      <w:lvlJc w:val="left"/>
      <w:pPr>
        <w:ind w:left="2514" w:hanging="360"/>
      </w:pPr>
      <w:rPr>
        <w:rFonts w:ascii="Courier New" w:hAnsi="Courier New" w:cs="Courier New" w:hint="default"/>
      </w:rPr>
    </w:lvl>
    <w:lvl w:ilvl="2" w:tplc="04130005" w:tentative="1">
      <w:start w:val="1"/>
      <w:numFmt w:val="bullet"/>
      <w:lvlText w:val=""/>
      <w:lvlJc w:val="left"/>
      <w:pPr>
        <w:ind w:left="3234" w:hanging="360"/>
      </w:pPr>
      <w:rPr>
        <w:rFonts w:ascii="Wingdings" w:hAnsi="Wingdings" w:hint="default"/>
      </w:rPr>
    </w:lvl>
    <w:lvl w:ilvl="3" w:tplc="04130001" w:tentative="1">
      <w:start w:val="1"/>
      <w:numFmt w:val="bullet"/>
      <w:lvlText w:val=""/>
      <w:lvlJc w:val="left"/>
      <w:pPr>
        <w:ind w:left="3954" w:hanging="360"/>
      </w:pPr>
      <w:rPr>
        <w:rFonts w:ascii="Symbol" w:hAnsi="Symbol" w:hint="default"/>
      </w:rPr>
    </w:lvl>
    <w:lvl w:ilvl="4" w:tplc="04130003" w:tentative="1">
      <w:start w:val="1"/>
      <w:numFmt w:val="bullet"/>
      <w:lvlText w:val="o"/>
      <w:lvlJc w:val="left"/>
      <w:pPr>
        <w:ind w:left="4674" w:hanging="360"/>
      </w:pPr>
      <w:rPr>
        <w:rFonts w:ascii="Courier New" w:hAnsi="Courier New" w:cs="Courier New" w:hint="default"/>
      </w:rPr>
    </w:lvl>
    <w:lvl w:ilvl="5" w:tplc="04130005" w:tentative="1">
      <w:start w:val="1"/>
      <w:numFmt w:val="bullet"/>
      <w:lvlText w:val=""/>
      <w:lvlJc w:val="left"/>
      <w:pPr>
        <w:ind w:left="5394" w:hanging="360"/>
      </w:pPr>
      <w:rPr>
        <w:rFonts w:ascii="Wingdings" w:hAnsi="Wingdings" w:hint="default"/>
      </w:rPr>
    </w:lvl>
    <w:lvl w:ilvl="6" w:tplc="04130001" w:tentative="1">
      <w:start w:val="1"/>
      <w:numFmt w:val="bullet"/>
      <w:lvlText w:val=""/>
      <w:lvlJc w:val="left"/>
      <w:pPr>
        <w:ind w:left="6114" w:hanging="360"/>
      </w:pPr>
      <w:rPr>
        <w:rFonts w:ascii="Symbol" w:hAnsi="Symbol" w:hint="default"/>
      </w:rPr>
    </w:lvl>
    <w:lvl w:ilvl="7" w:tplc="04130003" w:tentative="1">
      <w:start w:val="1"/>
      <w:numFmt w:val="bullet"/>
      <w:lvlText w:val="o"/>
      <w:lvlJc w:val="left"/>
      <w:pPr>
        <w:ind w:left="6834" w:hanging="360"/>
      </w:pPr>
      <w:rPr>
        <w:rFonts w:ascii="Courier New" w:hAnsi="Courier New" w:cs="Courier New" w:hint="default"/>
      </w:rPr>
    </w:lvl>
    <w:lvl w:ilvl="8" w:tplc="04130005" w:tentative="1">
      <w:start w:val="1"/>
      <w:numFmt w:val="bullet"/>
      <w:lvlText w:val=""/>
      <w:lvlJc w:val="left"/>
      <w:pPr>
        <w:ind w:left="7554" w:hanging="360"/>
      </w:pPr>
      <w:rPr>
        <w:rFonts w:ascii="Wingdings" w:hAnsi="Wingdings" w:hint="default"/>
      </w:rPr>
    </w:lvl>
  </w:abstractNum>
  <w:abstractNum w:abstractNumId="5"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FD170A2"/>
    <w:multiLevelType w:val="hybridMultilevel"/>
    <w:tmpl w:val="50F2D1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65C7512"/>
    <w:multiLevelType w:val="hybridMultilevel"/>
    <w:tmpl w:val="7C1A89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68767F2"/>
    <w:multiLevelType w:val="hybridMultilevel"/>
    <w:tmpl w:val="B7BE971C"/>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8D67DE6"/>
    <w:multiLevelType w:val="hybridMultilevel"/>
    <w:tmpl w:val="BB94A1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B3747EA"/>
    <w:multiLevelType w:val="hybridMultilevel"/>
    <w:tmpl w:val="908022C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1C2B5178"/>
    <w:multiLevelType w:val="hybridMultilevel"/>
    <w:tmpl w:val="5B1226DC"/>
    <w:lvl w:ilvl="0" w:tplc="04090019">
      <w:start w:val="1"/>
      <w:numFmt w:val="lowerLetter"/>
      <w:lvlText w:val="%1."/>
      <w:lvlJc w:val="left"/>
      <w:pPr>
        <w:tabs>
          <w:tab w:val="num" w:pos="1069"/>
        </w:tabs>
        <w:ind w:left="1069" w:hanging="360"/>
      </w:pPr>
    </w:lvl>
    <w:lvl w:ilvl="1" w:tplc="FFFFFFFF">
      <w:start w:val="1"/>
      <w:numFmt w:val="upperLetter"/>
      <w:lvlText w:val="%2."/>
      <w:lvlJc w:val="left"/>
      <w:pPr>
        <w:tabs>
          <w:tab w:val="num" w:pos="1649"/>
        </w:tabs>
        <w:ind w:left="1649" w:hanging="360"/>
      </w:pPr>
      <w:rPr>
        <w:rFonts w:hint="default"/>
      </w:rPr>
    </w:lvl>
    <w:lvl w:ilvl="2" w:tplc="FFFFFFFF">
      <w:start w:val="1"/>
      <w:numFmt w:val="lowerLetter"/>
      <w:lvlText w:val="%3."/>
      <w:lvlJc w:val="left"/>
      <w:pPr>
        <w:tabs>
          <w:tab w:val="num" w:pos="2549"/>
        </w:tabs>
        <w:ind w:left="2549" w:hanging="360"/>
      </w:pPr>
      <w:rPr>
        <w:rFonts w:ascii="Calibri" w:eastAsia="Times New Roman" w:hAnsi="Calibri" w:cs="Arial"/>
      </w:rPr>
    </w:lvl>
    <w:lvl w:ilvl="3" w:tplc="FFFFFFFF" w:tentative="1">
      <w:start w:val="1"/>
      <w:numFmt w:val="decimal"/>
      <w:lvlText w:val="%4."/>
      <w:lvlJc w:val="left"/>
      <w:pPr>
        <w:tabs>
          <w:tab w:val="num" w:pos="3089"/>
        </w:tabs>
        <w:ind w:left="3089" w:hanging="360"/>
      </w:pPr>
    </w:lvl>
    <w:lvl w:ilvl="4" w:tplc="FFFFFFFF" w:tentative="1">
      <w:start w:val="1"/>
      <w:numFmt w:val="lowerLetter"/>
      <w:lvlText w:val="%5."/>
      <w:lvlJc w:val="left"/>
      <w:pPr>
        <w:tabs>
          <w:tab w:val="num" w:pos="3809"/>
        </w:tabs>
        <w:ind w:left="3809" w:hanging="360"/>
      </w:pPr>
    </w:lvl>
    <w:lvl w:ilvl="5" w:tplc="FFFFFFFF" w:tentative="1">
      <w:start w:val="1"/>
      <w:numFmt w:val="lowerRoman"/>
      <w:lvlText w:val="%6."/>
      <w:lvlJc w:val="right"/>
      <w:pPr>
        <w:tabs>
          <w:tab w:val="num" w:pos="4529"/>
        </w:tabs>
        <w:ind w:left="4529" w:hanging="180"/>
      </w:pPr>
    </w:lvl>
    <w:lvl w:ilvl="6" w:tplc="FFFFFFFF" w:tentative="1">
      <w:start w:val="1"/>
      <w:numFmt w:val="decimal"/>
      <w:lvlText w:val="%7."/>
      <w:lvlJc w:val="left"/>
      <w:pPr>
        <w:tabs>
          <w:tab w:val="num" w:pos="5249"/>
        </w:tabs>
        <w:ind w:left="5249" w:hanging="360"/>
      </w:pPr>
    </w:lvl>
    <w:lvl w:ilvl="7" w:tplc="FFFFFFFF" w:tentative="1">
      <w:start w:val="1"/>
      <w:numFmt w:val="lowerLetter"/>
      <w:lvlText w:val="%8."/>
      <w:lvlJc w:val="left"/>
      <w:pPr>
        <w:tabs>
          <w:tab w:val="num" w:pos="5969"/>
        </w:tabs>
        <w:ind w:left="5969" w:hanging="360"/>
      </w:pPr>
    </w:lvl>
    <w:lvl w:ilvl="8" w:tplc="FFFFFFFF" w:tentative="1">
      <w:start w:val="1"/>
      <w:numFmt w:val="lowerRoman"/>
      <w:lvlText w:val="%9."/>
      <w:lvlJc w:val="right"/>
      <w:pPr>
        <w:tabs>
          <w:tab w:val="num" w:pos="6689"/>
        </w:tabs>
        <w:ind w:left="6689" w:hanging="180"/>
      </w:pPr>
    </w:lvl>
  </w:abstractNum>
  <w:abstractNum w:abstractNumId="12" w15:restartNumberingAfterBreak="0">
    <w:nsid w:val="1EDC18B5"/>
    <w:multiLevelType w:val="hybridMultilevel"/>
    <w:tmpl w:val="D89A431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0EB0A52"/>
    <w:multiLevelType w:val="hybridMultilevel"/>
    <w:tmpl w:val="873446D8"/>
    <w:lvl w:ilvl="0" w:tplc="1C66C6B2">
      <w:start w:val="1"/>
      <w:numFmt w:val="decimal"/>
      <w:lvlText w:val="%1."/>
      <w:lvlJc w:val="left"/>
      <w:pPr>
        <w:ind w:left="720" w:hanging="360"/>
      </w:pPr>
      <w:rPr>
        <w:rFonts w:cs="Times New Roman" w:hint="default"/>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1A86B19"/>
    <w:multiLevelType w:val="hybridMultilevel"/>
    <w:tmpl w:val="E79E3508"/>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5" w15:restartNumberingAfterBreak="0">
    <w:nsid w:val="29F268E2"/>
    <w:multiLevelType w:val="hybridMultilevel"/>
    <w:tmpl w:val="23A60A8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2B0048CE"/>
    <w:multiLevelType w:val="hybridMultilevel"/>
    <w:tmpl w:val="9692EC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E4E2185"/>
    <w:multiLevelType w:val="hybridMultilevel"/>
    <w:tmpl w:val="541C0E6E"/>
    <w:lvl w:ilvl="0" w:tplc="E788E0D8">
      <w:start w:val="1"/>
      <w:numFmt w:val="lowerLetter"/>
      <w:lvlText w:val="%1."/>
      <w:lvlJc w:val="left"/>
      <w:pPr>
        <w:ind w:left="1069" w:hanging="360"/>
      </w:pPr>
      <w:rPr>
        <w:rFonts w:hint="default"/>
      </w:rPr>
    </w:lvl>
    <w:lvl w:ilvl="1" w:tplc="04130019">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8" w15:restartNumberingAfterBreak="0">
    <w:nsid w:val="2FEE0AC5"/>
    <w:multiLevelType w:val="multilevel"/>
    <w:tmpl w:val="C240CA7E"/>
    <w:lvl w:ilvl="0">
      <w:start w:val="1"/>
      <w:numFmt w:val="decimal"/>
      <w:lvlText w:val="%1"/>
      <w:lvlJc w:val="left"/>
      <w:pPr>
        <w:tabs>
          <w:tab w:val="num" w:pos="705"/>
        </w:tabs>
        <w:ind w:left="705" w:hanging="705"/>
      </w:pPr>
      <w:rPr>
        <w:rFonts w:hint="default"/>
        <w:sz w:val="18"/>
      </w:rPr>
    </w:lvl>
    <w:lvl w:ilvl="1">
      <w:start w:val="4"/>
      <w:numFmt w:val="decimal"/>
      <w:lvlText w:val="%1.%2"/>
      <w:lvlJc w:val="left"/>
      <w:pPr>
        <w:tabs>
          <w:tab w:val="num" w:pos="705"/>
        </w:tabs>
        <w:ind w:left="705" w:hanging="705"/>
      </w:pPr>
      <w:rPr>
        <w:rFonts w:hint="default"/>
        <w:sz w:val="18"/>
      </w:rPr>
    </w:lvl>
    <w:lvl w:ilvl="2">
      <w:start w:val="1"/>
      <w:numFmt w:val="decimal"/>
      <w:lvlText w:val="%1.%2.%3"/>
      <w:lvlJc w:val="left"/>
      <w:pPr>
        <w:tabs>
          <w:tab w:val="num" w:pos="720"/>
        </w:tabs>
        <w:ind w:left="720" w:hanging="720"/>
      </w:pPr>
      <w:rPr>
        <w:rFonts w:hint="default"/>
        <w:sz w:val="18"/>
      </w:rPr>
    </w:lvl>
    <w:lvl w:ilvl="3">
      <w:start w:val="1"/>
      <w:numFmt w:val="decimal"/>
      <w:lvlText w:val="%1.%2.%3.%4"/>
      <w:lvlJc w:val="left"/>
      <w:pPr>
        <w:tabs>
          <w:tab w:val="num" w:pos="720"/>
        </w:tabs>
        <w:ind w:left="720" w:hanging="720"/>
      </w:pPr>
      <w:rPr>
        <w:rFonts w:hint="default"/>
        <w:sz w:val="18"/>
      </w:rPr>
    </w:lvl>
    <w:lvl w:ilvl="4">
      <w:start w:val="1"/>
      <w:numFmt w:val="decimal"/>
      <w:lvlText w:val="%1.%2.%3.%4.%5"/>
      <w:lvlJc w:val="left"/>
      <w:pPr>
        <w:tabs>
          <w:tab w:val="num" w:pos="1080"/>
        </w:tabs>
        <w:ind w:left="1080" w:hanging="1080"/>
      </w:pPr>
      <w:rPr>
        <w:rFonts w:hint="default"/>
        <w:sz w:val="18"/>
      </w:rPr>
    </w:lvl>
    <w:lvl w:ilvl="5">
      <w:start w:val="1"/>
      <w:numFmt w:val="decimal"/>
      <w:lvlText w:val="%1.%2.%3.%4.%5.%6"/>
      <w:lvlJc w:val="left"/>
      <w:pPr>
        <w:tabs>
          <w:tab w:val="num" w:pos="1080"/>
        </w:tabs>
        <w:ind w:left="1080" w:hanging="1080"/>
      </w:pPr>
      <w:rPr>
        <w:rFonts w:hint="default"/>
        <w:sz w:val="18"/>
      </w:rPr>
    </w:lvl>
    <w:lvl w:ilvl="6">
      <w:start w:val="1"/>
      <w:numFmt w:val="decimal"/>
      <w:lvlText w:val="%1.%2.%3.%4.%5.%6.%7"/>
      <w:lvlJc w:val="left"/>
      <w:pPr>
        <w:tabs>
          <w:tab w:val="num" w:pos="1440"/>
        </w:tabs>
        <w:ind w:left="1440" w:hanging="1440"/>
      </w:pPr>
      <w:rPr>
        <w:rFonts w:hint="default"/>
        <w:sz w:val="18"/>
      </w:rPr>
    </w:lvl>
    <w:lvl w:ilvl="7">
      <w:start w:val="1"/>
      <w:numFmt w:val="decimal"/>
      <w:lvlText w:val="%1.%2.%3.%4.%5.%6.%7.%8"/>
      <w:lvlJc w:val="left"/>
      <w:pPr>
        <w:tabs>
          <w:tab w:val="num" w:pos="1440"/>
        </w:tabs>
        <w:ind w:left="1440" w:hanging="1440"/>
      </w:pPr>
      <w:rPr>
        <w:rFonts w:hint="default"/>
        <w:sz w:val="18"/>
      </w:rPr>
    </w:lvl>
    <w:lvl w:ilvl="8">
      <w:start w:val="1"/>
      <w:numFmt w:val="decimal"/>
      <w:lvlText w:val="%1.%2.%3.%4.%5.%6.%7.%8.%9"/>
      <w:lvlJc w:val="left"/>
      <w:pPr>
        <w:tabs>
          <w:tab w:val="num" w:pos="1800"/>
        </w:tabs>
        <w:ind w:left="1800" w:hanging="1800"/>
      </w:pPr>
      <w:rPr>
        <w:rFonts w:hint="default"/>
        <w:sz w:val="18"/>
      </w:rPr>
    </w:lvl>
  </w:abstractNum>
  <w:abstractNum w:abstractNumId="19" w15:restartNumberingAfterBreak="0">
    <w:nsid w:val="36120836"/>
    <w:multiLevelType w:val="hybridMultilevel"/>
    <w:tmpl w:val="58C6FF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CB41567"/>
    <w:multiLevelType w:val="hybridMultilevel"/>
    <w:tmpl w:val="716E266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3DBB72DB"/>
    <w:multiLevelType w:val="hybridMultilevel"/>
    <w:tmpl w:val="371A2D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85B0F0D"/>
    <w:multiLevelType w:val="hybridMultilevel"/>
    <w:tmpl w:val="7E4E03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C7159ED"/>
    <w:multiLevelType w:val="hybridMultilevel"/>
    <w:tmpl w:val="C76CFC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E7222F0"/>
    <w:multiLevelType w:val="hybridMultilevel"/>
    <w:tmpl w:val="44DC1654"/>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FDC75DB"/>
    <w:multiLevelType w:val="hybridMultilevel"/>
    <w:tmpl w:val="AEA6ABB2"/>
    <w:lvl w:ilvl="0" w:tplc="36C45642">
      <w:start w:val="1"/>
      <w:numFmt w:val="decimal"/>
      <w:lvlText w:val="%1."/>
      <w:lvlJc w:val="left"/>
      <w:pPr>
        <w:tabs>
          <w:tab w:val="num" w:pos="1004"/>
        </w:tabs>
        <w:ind w:left="1004" w:hanging="360"/>
      </w:pPr>
      <w:rPr>
        <w:rFonts w:ascii="Calibri" w:eastAsia="Times New Roman" w:hAnsi="Calibri" w:cs="Arial"/>
      </w:rPr>
    </w:lvl>
    <w:lvl w:ilvl="1" w:tplc="04130019" w:tentative="1">
      <w:start w:val="1"/>
      <w:numFmt w:val="lowerLetter"/>
      <w:lvlText w:val="%2."/>
      <w:lvlJc w:val="left"/>
      <w:pPr>
        <w:tabs>
          <w:tab w:val="num" w:pos="1724"/>
        </w:tabs>
        <w:ind w:left="1724" w:hanging="360"/>
      </w:pPr>
    </w:lvl>
    <w:lvl w:ilvl="2" w:tplc="0413001B" w:tentative="1">
      <w:start w:val="1"/>
      <w:numFmt w:val="lowerRoman"/>
      <w:lvlText w:val="%3."/>
      <w:lvlJc w:val="right"/>
      <w:pPr>
        <w:tabs>
          <w:tab w:val="num" w:pos="2444"/>
        </w:tabs>
        <w:ind w:left="2444" w:hanging="180"/>
      </w:pPr>
    </w:lvl>
    <w:lvl w:ilvl="3" w:tplc="0413000F" w:tentative="1">
      <w:start w:val="1"/>
      <w:numFmt w:val="decimal"/>
      <w:lvlText w:val="%4."/>
      <w:lvlJc w:val="left"/>
      <w:pPr>
        <w:tabs>
          <w:tab w:val="num" w:pos="3164"/>
        </w:tabs>
        <w:ind w:left="3164" w:hanging="360"/>
      </w:pPr>
    </w:lvl>
    <w:lvl w:ilvl="4" w:tplc="04130019" w:tentative="1">
      <w:start w:val="1"/>
      <w:numFmt w:val="lowerLetter"/>
      <w:lvlText w:val="%5."/>
      <w:lvlJc w:val="left"/>
      <w:pPr>
        <w:tabs>
          <w:tab w:val="num" w:pos="3884"/>
        </w:tabs>
        <w:ind w:left="3884" w:hanging="360"/>
      </w:pPr>
    </w:lvl>
    <w:lvl w:ilvl="5" w:tplc="0413001B" w:tentative="1">
      <w:start w:val="1"/>
      <w:numFmt w:val="lowerRoman"/>
      <w:lvlText w:val="%6."/>
      <w:lvlJc w:val="right"/>
      <w:pPr>
        <w:tabs>
          <w:tab w:val="num" w:pos="4604"/>
        </w:tabs>
        <w:ind w:left="4604" w:hanging="180"/>
      </w:pPr>
    </w:lvl>
    <w:lvl w:ilvl="6" w:tplc="0413000F" w:tentative="1">
      <w:start w:val="1"/>
      <w:numFmt w:val="decimal"/>
      <w:lvlText w:val="%7."/>
      <w:lvlJc w:val="left"/>
      <w:pPr>
        <w:tabs>
          <w:tab w:val="num" w:pos="5324"/>
        </w:tabs>
        <w:ind w:left="5324" w:hanging="360"/>
      </w:pPr>
    </w:lvl>
    <w:lvl w:ilvl="7" w:tplc="04130019" w:tentative="1">
      <w:start w:val="1"/>
      <w:numFmt w:val="lowerLetter"/>
      <w:lvlText w:val="%8."/>
      <w:lvlJc w:val="left"/>
      <w:pPr>
        <w:tabs>
          <w:tab w:val="num" w:pos="6044"/>
        </w:tabs>
        <w:ind w:left="6044" w:hanging="360"/>
      </w:pPr>
    </w:lvl>
    <w:lvl w:ilvl="8" w:tplc="0413001B" w:tentative="1">
      <w:start w:val="1"/>
      <w:numFmt w:val="lowerRoman"/>
      <w:lvlText w:val="%9."/>
      <w:lvlJc w:val="right"/>
      <w:pPr>
        <w:tabs>
          <w:tab w:val="num" w:pos="6764"/>
        </w:tabs>
        <w:ind w:left="6764" w:hanging="180"/>
      </w:pPr>
    </w:lvl>
  </w:abstractNum>
  <w:abstractNum w:abstractNumId="26" w15:restartNumberingAfterBreak="0">
    <w:nsid w:val="53760D9D"/>
    <w:multiLevelType w:val="hybridMultilevel"/>
    <w:tmpl w:val="0776AF80"/>
    <w:lvl w:ilvl="0" w:tplc="70784940">
      <w:start w:val="1"/>
      <w:numFmt w:val="decimal"/>
      <w:lvlText w:val="%1."/>
      <w:lvlJc w:val="left"/>
      <w:pPr>
        <w:tabs>
          <w:tab w:val="num" w:pos="1069"/>
        </w:tabs>
        <w:ind w:left="1069" w:hanging="360"/>
      </w:pPr>
      <w:rPr>
        <w:rFonts w:ascii="Calibri" w:eastAsia="Times New Roman" w:hAnsi="Calibri" w:cs="Arial"/>
      </w:rPr>
    </w:lvl>
    <w:lvl w:ilvl="1" w:tplc="04130019" w:tentative="1">
      <w:start w:val="1"/>
      <w:numFmt w:val="lowerLetter"/>
      <w:lvlText w:val="%2."/>
      <w:lvlJc w:val="left"/>
      <w:pPr>
        <w:tabs>
          <w:tab w:val="num" w:pos="1789"/>
        </w:tabs>
        <w:ind w:left="1789" w:hanging="360"/>
      </w:p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27" w15:restartNumberingAfterBreak="0">
    <w:nsid w:val="55CB2275"/>
    <w:multiLevelType w:val="hybridMultilevel"/>
    <w:tmpl w:val="02FCC4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7146FB1"/>
    <w:multiLevelType w:val="hybridMultilevel"/>
    <w:tmpl w:val="E730A424"/>
    <w:lvl w:ilvl="0" w:tplc="58588446">
      <w:start w:val="1"/>
      <w:numFmt w:val="upperLetter"/>
      <w:lvlText w:val="Bijlage %1."/>
      <w:lvlJc w:val="left"/>
      <w:pPr>
        <w:ind w:left="720" w:hanging="360"/>
      </w:pPr>
      <w:rPr>
        <w:rFonts w:hint="default"/>
      </w:rPr>
    </w:lvl>
    <w:lvl w:ilvl="1" w:tplc="A044CCC0">
      <w:start w:val="1"/>
      <w:numFmt w:val="lowerLetter"/>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79F2F56"/>
    <w:multiLevelType w:val="hybridMultilevel"/>
    <w:tmpl w:val="63680586"/>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8131952"/>
    <w:multiLevelType w:val="hybridMultilevel"/>
    <w:tmpl w:val="71B46C72"/>
    <w:lvl w:ilvl="0" w:tplc="0413000F">
      <w:start w:val="1"/>
      <w:numFmt w:val="decimal"/>
      <w:lvlText w:val="%1."/>
      <w:lvlJc w:val="left"/>
      <w:pPr>
        <w:ind w:left="9432"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914169B"/>
    <w:multiLevelType w:val="multilevel"/>
    <w:tmpl w:val="DEDE745C"/>
    <w:lvl w:ilvl="0">
      <w:start w:val="1"/>
      <w:numFmt w:val="decimal"/>
      <w:pStyle w:val="Opmaakprofiel4"/>
      <w:lvlText w:val="%1."/>
      <w:lvlJc w:val="left"/>
      <w:pPr>
        <w:tabs>
          <w:tab w:val="num" w:pos="432"/>
        </w:tabs>
        <w:ind w:left="432" w:hanging="432"/>
      </w:pPr>
      <w:rPr>
        <w:rFonts w:ascii="Arial" w:hAnsi="Arial" w:hint="default"/>
        <w:b/>
        <w:i w:val="0"/>
        <w:iCs w:val="0"/>
        <w:caps w:val="0"/>
        <w:strike w:val="0"/>
        <w:dstrike w:val="0"/>
        <w:vanish w:val="0"/>
        <w:color w:val="000000"/>
        <w:spacing w:val="0"/>
        <w:position w:val="0"/>
        <w:sz w:val="20"/>
        <w:szCs w:val="20"/>
        <w:u w:val="none"/>
        <w:vertAlign w:val="baseline"/>
        <w:em w:val="none"/>
      </w:rPr>
    </w:lvl>
    <w:lvl w:ilvl="1">
      <w:start w:val="1"/>
      <w:numFmt w:val="decimal"/>
      <w:pStyle w:val="Opmaakprofiel5"/>
      <w:lvlText w:val="%2.%1."/>
      <w:lvlJc w:val="left"/>
      <w:pPr>
        <w:tabs>
          <w:tab w:val="num" w:pos="1116"/>
        </w:tabs>
        <w:ind w:left="1116" w:hanging="576"/>
      </w:pPr>
      <w:rPr>
        <w:rFonts w:ascii="Arial" w:hAnsi="Arial"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B2A1E23"/>
    <w:multiLevelType w:val="hybridMultilevel"/>
    <w:tmpl w:val="D29C31D4"/>
    <w:lvl w:ilvl="0" w:tplc="0413000F">
      <w:start w:val="1"/>
      <w:numFmt w:val="decimal"/>
      <w:lvlText w:val="%1."/>
      <w:lvlJc w:val="left"/>
      <w:pPr>
        <w:ind w:left="447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3AA46F2"/>
    <w:multiLevelType w:val="hybridMultilevel"/>
    <w:tmpl w:val="96D4B444"/>
    <w:lvl w:ilvl="0" w:tplc="0EDC4E0E">
      <w:start w:val="1"/>
      <w:numFmt w:val="decimal"/>
      <w:lvlText w:val="%1."/>
      <w:lvlJc w:val="left"/>
      <w:pPr>
        <w:tabs>
          <w:tab w:val="num" w:pos="1069"/>
        </w:tabs>
        <w:ind w:left="1069" w:hanging="360"/>
      </w:pPr>
    </w:lvl>
    <w:lvl w:ilvl="1" w:tplc="3112E89E">
      <w:start w:val="1"/>
      <w:numFmt w:val="upperLetter"/>
      <w:lvlText w:val="%2."/>
      <w:lvlJc w:val="left"/>
      <w:pPr>
        <w:tabs>
          <w:tab w:val="num" w:pos="1649"/>
        </w:tabs>
        <w:ind w:left="1649" w:hanging="360"/>
      </w:pPr>
      <w:rPr>
        <w:rFonts w:hint="default"/>
      </w:rPr>
    </w:lvl>
    <w:lvl w:ilvl="2" w:tplc="045EEB00">
      <w:start w:val="1"/>
      <w:numFmt w:val="lowerLetter"/>
      <w:lvlText w:val="%3."/>
      <w:lvlJc w:val="left"/>
      <w:pPr>
        <w:tabs>
          <w:tab w:val="num" w:pos="2549"/>
        </w:tabs>
        <w:ind w:left="2549" w:hanging="360"/>
      </w:pPr>
      <w:rPr>
        <w:rFonts w:ascii="Calibri" w:eastAsia="Times New Roman" w:hAnsi="Calibri" w:cs="Arial"/>
      </w:rPr>
    </w:lvl>
    <w:lvl w:ilvl="3" w:tplc="0413000F" w:tentative="1">
      <w:start w:val="1"/>
      <w:numFmt w:val="decimal"/>
      <w:lvlText w:val="%4."/>
      <w:lvlJc w:val="left"/>
      <w:pPr>
        <w:tabs>
          <w:tab w:val="num" w:pos="3089"/>
        </w:tabs>
        <w:ind w:left="3089" w:hanging="360"/>
      </w:pPr>
    </w:lvl>
    <w:lvl w:ilvl="4" w:tplc="04130019" w:tentative="1">
      <w:start w:val="1"/>
      <w:numFmt w:val="lowerLetter"/>
      <w:lvlText w:val="%5."/>
      <w:lvlJc w:val="left"/>
      <w:pPr>
        <w:tabs>
          <w:tab w:val="num" w:pos="3809"/>
        </w:tabs>
        <w:ind w:left="3809" w:hanging="360"/>
      </w:pPr>
    </w:lvl>
    <w:lvl w:ilvl="5" w:tplc="0413001B" w:tentative="1">
      <w:start w:val="1"/>
      <w:numFmt w:val="lowerRoman"/>
      <w:lvlText w:val="%6."/>
      <w:lvlJc w:val="right"/>
      <w:pPr>
        <w:tabs>
          <w:tab w:val="num" w:pos="4529"/>
        </w:tabs>
        <w:ind w:left="4529" w:hanging="180"/>
      </w:pPr>
    </w:lvl>
    <w:lvl w:ilvl="6" w:tplc="0413000F" w:tentative="1">
      <w:start w:val="1"/>
      <w:numFmt w:val="decimal"/>
      <w:lvlText w:val="%7."/>
      <w:lvlJc w:val="left"/>
      <w:pPr>
        <w:tabs>
          <w:tab w:val="num" w:pos="5249"/>
        </w:tabs>
        <w:ind w:left="5249" w:hanging="360"/>
      </w:pPr>
    </w:lvl>
    <w:lvl w:ilvl="7" w:tplc="04130019" w:tentative="1">
      <w:start w:val="1"/>
      <w:numFmt w:val="lowerLetter"/>
      <w:lvlText w:val="%8."/>
      <w:lvlJc w:val="left"/>
      <w:pPr>
        <w:tabs>
          <w:tab w:val="num" w:pos="5969"/>
        </w:tabs>
        <w:ind w:left="5969" w:hanging="360"/>
      </w:pPr>
    </w:lvl>
    <w:lvl w:ilvl="8" w:tplc="0413001B" w:tentative="1">
      <w:start w:val="1"/>
      <w:numFmt w:val="lowerRoman"/>
      <w:lvlText w:val="%9."/>
      <w:lvlJc w:val="right"/>
      <w:pPr>
        <w:tabs>
          <w:tab w:val="num" w:pos="6689"/>
        </w:tabs>
        <w:ind w:left="6689" w:hanging="180"/>
      </w:pPr>
    </w:lvl>
  </w:abstractNum>
  <w:abstractNum w:abstractNumId="34" w15:restartNumberingAfterBreak="0">
    <w:nsid w:val="641A15FE"/>
    <w:multiLevelType w:val="hybridMultilevel"/>
    <w:tmpl w:val="FB9E66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ABD22FC"/>
    <w:multiLevelType w:val="multilevel"/>
    <w:tmpl w:val="0809001D"/>
    <w:styleLink w:val="1ai"/>
    <w:lvl w:ilvl="0">
      <w:start w:val="1"/>
      <w:numFmt w:val="decimal"/>
      <w:lvlText w:val="%1)"/>
      <w:lvlJc w:val="left"/>
      <w:pPr>
        <w:ind w:left="360" w:hanging="360"/>
      </w:pPr>
      <w:rPr>
        <w:rFonts w:ascii="Calibri" w:hAnsi="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B8F0DF4"/>
    <w:multiLevelType w:val="hybridMultilevel"/>
    <w:tmpl w:val="0BFAF9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2AE49C3"/>
    <w:multiLevelType w:val="hybridMultilevel"/>
    <w:tmpl w:val="14EC00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3346A9A"/>
    <w:multiLevelType w:val="hybridMultilevel"/>
    <w:tmpl w:val="5F22380E"/>
    <w:lvl w:ilvl="0" w:tplc="C9B47E82">
      <w:start w:val="1"/>
      <w:numFmt w:val="decimal"/>
      <w:lvlText w:val="%1."/>
      <w:lvlJc w:val="left"/>
      <w:pPr>
        <w:ind w:left="720" w:hanging="360"/>
      </w:pPr>
      <w:rPr>
        <w:rFonts w:ascii="Calibri" w:eastAsia="Times New Roman" w:hAnsi="Calibri"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9213ABC"/>
    <w:multiLevelType w:val="multilevel"/>
    <w:tmpl w:val="63D0987A"/>
    <w:lvl w:ilvl="0">
      <w:start w:val="1"/>
      <w:numFmt w:val="lowerLetter"/>
      <w:lvlText w:val="%1)"/>
      <w:legacy w:legacy="1" w:legacySpace="0" w:legacyIndent="283"/>
      <w:lvlJc w:val="left"/>
      <w:pPr>
        <w:ind w:left="283" w:hanging="283"/>
      </w:pPr>
    </w:lvl>
    <w:lvl w:ilvl="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40" w15:restartNumberingAfterBreak="0">
    <w:nsid w:val="79783B95"/>
    <w:multiLevelType w:val="hybridMultilevel"/>
    <w:tmpl w:val="B8C62A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F9B31B9"/>
    <w:multiLevelType w:val="multilevel"/>
    <w:tmpl w:val="1B18A714"/>
    <w:lvl w:ilvl="0">
      <w:start w:val="1"/>
      <w:numFmt w:val="decimal"/>
      <w:lvlText w:val="Artikel %1"/>
      <w:lvlJc w:val="right"/>
      <w:pPr>
        <w:tabs>
          <w:tab w:val="num" w:pos="113"/>
        </w:tabs>
        <w:ind w:left="113" w:hanging="113"/>
      </w:pPr>
      <w:rPr>
        <w:rFonts w:ascii="Times New Roman" w:hAnsi="Times New Roman" w:hint="default"/>
        <w:b/>
        <w:i w:val="0"/>
        <w:sz w:val="24"/>
        <w:szCs w:val="24"/>
      </w:rPr>
    </w:lvl>
    <w:lvl w:ilvl="1">
      <w:start w:val="1"/>
      <w:numFmt w:val="decimal"/>
      <w:pStyle w:val="Artikeltekst"/>
      <w:lvlText w:val="%1 .%2"/>
      <w:lvlJc w:val="right"/>
      <w:pPr>
        <w:tabs>
          <w:tab w:val="num" w:pos="113"/>
        </w:tabs>
        <w:ind w:left="113" w:hanging="113"/>
      </w:pPr>
      <w:rPr>
        <w:rFonts w:ascii="Times New Roman" w:hAnsi="Times New Roman" w:hint="default"/>
        <w:b w:val="0"/>
        <w:i w:val="0"/>
        <w:sz w:val="18"/>
        <w:szCs w:val="18"/>
      </w:rPr>
    </w:lvl>
    <w:lvl w:ilvl="2">
      <w:start w:val="1"/>
      <w:numFmt w:val="lowerLetter"/>
      <w:lvlText w:val="(%3)"/>
      <w:lvlJc w:val="right"/>
      <w:pPr>
        <w:tabs>
          <w:tab w:val="num" w:pos="113"/>
        </w:tabs>
        <w:ind w:left="113" w:hanging="113"/>
      </w:pPr>
      <w:rPr>
        <w:rFonts w:ascii="Utopia" w:hAnsi="Utopia" w:hint="default"/>
        <w:b w:val="0"/>
        <w:i w:val="0"/>
        <w:sz w:val="18"/>
      </w:rPr>
    </w:lvl>
    <w:lvl w:ilvl="3">
      <w:start w:val="1"/>
      <w:numFmt w:val="lowerRoman"/>
      <w:lvlText w:val="(%4)"/>
      <w:lvlJc w:val="right"/>
      <w:pPr>
        <w:tabs>
          <w:tab w:val="num" w:pos="977"/>
        </w:tabs>
        <w:ind w:left="977" w:hanging="144"/>
      </w:pPr>
      <w:rPr>
        <w:rFonts w:hint="default"/>
      </w:rPr>
    </w:lvl>
    <w:lvl w:ilvl="4">
      <w:start w:val="1"/>
      <w:numFmt w:val="decimal"/>
      <w:lvlText w:val="%5)"/>
      <w:lvlJc w:val="left"/>
      <w:pPr>
        <w:tabs>
          <w:tab w:val="num" w:pos="1121"/>
        </w:tabs>
        <w:ind w:left="1121" w:hanging="432"/>
      </w:pPr>
      <w:rPr>
        <w:rFonts w:hint="default"/>
      </w:rPr>
    </w:lvl>
    <w:lvl w:ilvl="5">
      <w:start w:val="1"/>
      <w:numFmt w:val="lowerLetter"/>
      <w:lvlText w:val="%6)"/>
      <w:lvlJc w:val="left"/>
      <w:pPr>
        <w:tabs>
          <w:tab w:val="num" w:pos="1265"/>
        </w:tabs>
        <w:ind w:left="1265" w:hanging="432"/>
      </w:pPr>
      <w:rPr>
        <w:rFonts w:hint="default"/>
      </w:rPr>
    </w:lvl>
    <w:lvl w:ilvl="6">
      <w:start w:val="1"/>
      <w:numFmt w:val="lowerRoman"/>
      <w:lvlText w:val="%7)"/>
      <w:lvlJc w:val="right"/>
      <w:pPr>
        <w:tabs>
          <w:tab w:val="num" w:pos="1409"/>
        </w:tabs>
        <w:ind w:left="1409" w:hanging="288"/>
      </w:pPr>
      <w:rPr>
        <w:rFonts w:hint="default"/>
      </w:rPr>
    </w:lvl>
    <w:lvl w:ilvl="7">
      <w:start w:val="1"/>
      <w:numFmt w:val="lowerLetter"/>
      <w:lvlText w:val="%8."/>
      <w:lvlJc w:val="left"/>
      <w:pPr>
        <w:tabs>
          <w:tab w:val="num" w:pos="1553"/>
        </w:tabs>
        <w:ind w:left="1553" w:hanging="432"/>
      </w:pPr>
      <w:rPr>
        <w:rFonts w:hint="default"/>
      </w:rPr>
    </w:lvl>
    <w:lvl w:ilvl="8">
      <w:start w:val="1"/>
      <w:numFmt w:val="lowerRoman"/>
      <w:lvlText w:val="%9."/>
      <w:lvlJc w:val="right"/>
      <w:pPr>
        <w:tabs>
          <w:tab w:val="num" w:pos="1697"/>
        </w:tabs>
        <w:ind w:left="1697" w:hanging="144"/>
      </w:pPr>
      <w:rPr>
        <w:rFonts w:hint="default"/>
      </w:rPr>
    </w:lvl>
  </w:abstractNum>
  <w:num w:numId="1" w16cid:durableId="235434914">
    <w:abstractNumId w:val="10"/>
  </w:num>
  <w:num w:numId="2" w16cid:durableId="2141338587">
    <w:abstractNumId w:val="39"/>
  </w:num>
  <w:num w:numId="3" w16cid:durableId="1293637018">
    <w:abstractNumId w:val="25"/>
  </w:num>
  <w:num w:numId="4" w16cid:durableId="1386879285">
    <w:abstractNumId w:val="31"/>
  </w:num>
  <w:num w:numId="5" w16cid:durableId="603534178">
    <w:abstractNumId w:val="41"/>
  </w:num>
  <w:num w:numId="6" w16cid:durableId="682436866">
    <w:abstractNumId w:val="14"/>
  </w:num>
  <w:num w:numId="7" w16cid:durableId="895700415">
    <w:abstractNumId w:val="26"/>
  </w:num>
  <w:num w:numId="8" w16cid:durableId="2144619919">
    <w:abstractNumId w:val="35"/>
  </w:num>
  <w:num w:numId="9" w16cid:durableId="461964466">
    <w:abstractNumId w:val="33"/>
  </w:num>
  <w:num w:numId="10" w16cid:durableId="1373531401">
    <w:abstractNumId w:val="38"/>
  </w:num>
  <w:num w:numId="11" w16cid:durableId="48890288">
    <w:abstractNumId w:val="24"/>
  </w:num>
  <w:num w:numId="12" w16cid:durableId="80221499">
    <w:abstractNumId w:val="6"/>
  </w:num>
  <w:num w:numId="13" w16cid:durableId="1315451267">
    <w:abstractNumId w:val="9"/>
  </w:num>
  <w:num w:numId="14" w16cid:durableId="654535389">
    <w:abstractNumId w:val="32"/>
  </w:num>
  <w:num w:numId="15" w16cid:durableId="1600677667">
    <w:abstractNumId w:val="27"/>
  </w:num>
  <w:num w:numId="16" w16cid:durableId="1054239280">
    <w:abstractNumId w:val="19"/>
  </w:num>
  <w:num w:numId="17" w16cid:durableId="1133056937">
    <w:abstractNumId w:val="13"/>
  </w:num>
  <w:num w:numId="18" w16cid:durableId="780105264">
    <w:abstractNumId w:val="40"/>
  </w:num>
  <w:num w:numId="19" w16cid:durableId="1606183630">
    <w:abstractNumId w:val="22"/>
  </w:num>
  <w:num w:numId="20" w16cid:durableId="2030642613">
    <w:abstractNumId w:val="7"/>
  </w:num>
  <w:num w:numId="21" w16cid:durableId="141505291">
    <w:abstractNumId w:val="30"/>
  </w:num>
  <w:num w:numId="22" w16cid:durableId="1999653094">
    <w:abstractNumId w:val="21"/>
  </w:num>
  <w:num w:numId="23" w16cid:durableId="232813909">
    <w:abstractNumId w:val="16"/>
  </w:num>
  <w:num w:numId="24" w16cid:durableId="764807104">
    <w:abstractNumId w:val="36"/>
  </w:num>
  <w:num w:numId="25" w16cid:durableId="473765190">
    <w:abstractNumId w:val="12"/>
  </w:num>
  <w:num w:numId="26" w16cid:durableId="973557087">
    <w:abstractNumId w:val="17"/>
  </w:num>
  <w:num w:numId="27" w16cid:durableId="2021421114">
    <w:abstractNumId w:val="23"/>
  </w:num>
  <w:num w:numId="28" w16cid:durableId="759565365">
    <w:abstractNumId w:val="34"/>
  </w:num>
  <w:num w:numId="29" w16cid:durableId="1733037698">
    <w:abstractNumId w:val="37"/>
  </w:num>
  <w:num w:numId="30" w16cid:durableId="737362945">
    <w:abstractNumId w:val="18"/>
  </w:num>
  <w:num w:numId="31" w16cid:durableId="638998858">
    <w:abstractNumId w:val="11"/>
  </w:num>
  <w:num w:numId="32" w16cid:durableId="1882472423">
    <w:abstractNumId w:val="3"/>
  </w:num>
  <w:num w:numId="33" w16cid:durableId="687636160">
    <w:abstractNumId w:val="28"/>
  </w:num>
  <w:num w:numId="34" w16cid:durableId="813762616">
    <w:abstractNumId w:val="1"/>
  </w:num>
  <w:num w:numId="35" w16cid:durableId="52238656">
    <w:abstractNumId w:val="2"/>
  </w:num>
  <w:num w:numId="36" w16cid:durableId="1472140438">
    <w:abstractNumId w:val="4"/>
  </w:num>
  <w:num w:numId="37" w16cid:durableId="898445816">
    <w:abstractNumId w:val="41"/>
  </w:num>
  <w:num w:numId="38" w16cid:durableId="1780753479">
    <w:abstractNumId w:val="15"/>
  </w:num>
  <w:num w:numId="39" w16cid:durableId="1635522071">
    <w:abstractNumId w:val="8"/>
  </w:num>
  <w:num w:numId="40" w16cid:durableId="1561289397">
    <w:abstractNumId w:val="0"/>
  </w:num>
  <w:num w:numId="41" w16cid:durableId="12537245">
    <w:abstractNumId w:val="29"/>
  </w:num>
  <w:num w:numId="42" w16cid:durableId="1777945672">
    <w:abstractNumId w:val="20"/>
  </w:num>
  <w:num w:numId="43" w16cid:durableId="1671714675">
    <w:abstractNumId w:val="5"/>
  </w:num>
  <w:num w:numId="44" w16cid:durableId="992104161">
    <w:abstractNumId w:val="4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585"/>
    <w:rsid w:val="000013DF"/>
    <w:rsid w:val="00007616"/>
    <w:rsid w:val="000077B7"/>
    <w:rsid w:val="00007BCF"/>
    <w:rsid w:val="00007EFE"/>
    <w:rsid w:val="0001089F"/>
    <w:rsid w:val="00010F84"/>
    <w:rsid w:val="00011B05"/>
    <w:rsid w:val="000126D8"/>
    <w:rsid w:val="00012883"/>
    <w:rsid w:val="00015744"/>
    <w:rsid w:val="00016D93"/>
    <w:rsid w:val="000207AB"/>
    <w:rsid w:val="0002486B"/>
    <w:rsid w:val="00025450"/>
    <w:rsid w:val="000255C0"/>
    <w:rsid w:val="00030708"/>
    <w:rsid w:val="00030F78"/>
    <w:rsid w:val="00031704"/>
    <w:rsid w:val="00031AB1"/>
    <w:rsid w:val="0003519C"/>
    <w:rsid w:val="00035EF7"/>
    <w:rsid w:val="000379A4"/>
    <w:rsid w:val="00037E60"/>
    <w:rsid w:val="000401D3"/>
    <w:rsid w:val="00040C2B"/>
    <w:rsid w:val="00043ED0"/>
    <w:rsid w:val="00044466"/>
    <w:rsid w:val="0004693F"/>
    <w:rsid w:val="000470AF"/>
    <w:rsid w:val="00052C8D"/>
    <w:rsid w:val="00053B16"/>
    <w:rsid w:val="0006222C"/>
    <w:rsid w:val="0006506B"/>
    <w:rsid w:val="00065C96"/>
    <w:rsid w:val="000677F5"/>
    <w:rsid w:val="000746BA"/>
    <w:rsid w:val="00074B01"/>
    <w:rsid w:val="00084487"/>
    <w:rsid w:val="00091E12"/>
    <w:rsid w:val="00096AB2"/>
    <w:rsid w:val="00097E26"/>
    <w:rsid w:val="000A11CA"/>
    <w:rsid w:val="000A3602"/>
    <w:rsid w:val="000A5CA8"/>
    <w:rsid w:val="000A5FD9"/>
    <w:rsid w:val="000A7292"/>
    <w:rsid w:val="000A7E24"/>
    <w:rsid w:val="000B24FE"/>
    <w:rsid w:val="000C04CE"/>
    <w:rsid w:val="000C2332"/>
    <w:rsid w:val="000C32A9"/>
    <w:rsid w:val="000C3D59"/>
    <w:rsid w:val="000C47E6"/>
    <w:rsid w:val="000C776C"/>
    <w:rsid w:val="000D0655"/>
    <w:rsid w:val="000D27A7"/>
    <w:rsid w:val="000D346C"/>
    <w:rsid w:val="000D38E4"/>
    <w:rsid w:val="000D4DC3"/>
    <w:rsid w:val="000D56AA"/>
    <w:rsid w:val="000D6605"/>
    <w:rsid w:val="000E245A"/>
    <w:rsid w:val="000E2E5F"/>
    <w:rsid w:val="000E3BEC"/>
    <w:rsid w:val="000F4544"/>
    <w:rsid w:val="000F718B"/>
    <w:rsid w:val="00101B3D"/>
    <w:rsid w:val="00103B9B"/>
    <w:rsid w:val="00104110"/>
    <w:rsid w:val="00110D3E"/>
    <w:rsid w:val="0011344B"/>
    <w:rsid w:val="00113F4E"/>
    <w:rsid w:val="00114D17"/>
    <w:rsid w:val="001201F5"/>
    <w:rsid w:val="0012051A"/>
    <w:rsid w:val="00121746"/>
    <w:rsid w:val="0012196B"/>
    <w:rsid w:val="00121B00"/>
    <w:rsid w:val="00130507"/>
    <w:rsid w:val="0013319A"/>
    <w:rsid w:val="00134577"/>
    <w:rsid w:val="001412BB"/>
    <w:rsid w:val="00141956"/>
    <w:rsid w:val="001426A6"/>
    <w:rsid w:val="00144848"/>
    <w:rsid w:val="00145959"/>
    <w:rsid w:val="00147B86"/>
    <w:rsid w:val="00147D8F"/>
    <w:rsid w:val="00151221"/>
    <w:rsid w:val="00152A8D"/>
    <w:rsid w:val="00153CF8"/>
    <w:rsid w:val="001547A3"/>
    <w:rsid w:val="00155A2A"/>
    <w:rsid w:val="001568DA"/>
    <w:rsid w:val="00164DC1"/>
    <w:rsid w:val="00165221"/>
    <w:rsid w:val="001660CB"/>
    <w:rsid w:val="0016730F"/>
    <w:rsid w:val="00171422"/>
    <w:rsid w:val="00173FD7"/>
    <w:rsid w:val="00187609"/>
    <w:rsid w:val="00192492"/>
    <w:rsid w:val="001A04F6"/>
    <w:rsid w:val="001A3ABD"/>
    <w:rsid w:val="001A54EF"/>
    <w:rsid w:val="001A7A04"/>
    <w:rsid w:val="001B02B9"/>
    <w:rsid w:val="001B233F"/>
    <w:rsid w:val="001B7D76"/>
    <w:rsid w:val="001C2C06"/>
    <w:rsid w:val="001C6CB7"/>
    <w:rsid w:val="001D1D4C"/>
    <w:rsid w:val="001D2D2F"/>
    <w:rsid w:val="001D2EBF"/>
    <w:rsid w:val="001D3C47"/>
    <w:rsid w:val="001D69C3"/>
    <w:rsid w:val="001D6B30"/>
    <w:rsid w:val="001E0EA3"/>
    <w:rsid w:val="001E14D3"/>
    <w:rsid w:val="001E22B6"/>
    <w:rsid w:val="001E5FCA"/>
    <w:rsid w:val="001F4010"/>
    <w:rsid w:val="001F723A"/>
    <w:rsid w:val="001F7539"/>
    <w:rsid w:val="001F76AA"/>
    <w:rsid w:val="002018C8"/>
    <w:rsid w:val="002140E8"/>
    <w:rsid w:val="00214794"/>
    <w:rsid w:val="00214AC1"/>
    <w:rsid w:val="002159CB"/>
    <w:rsid w:val="00220514"/>
    <w:rsid w:val="00220A70"/>
    <w:rsid w:val="00221D5C"/>
    <w:rsid w:val="002230CB"/>
    <w:rsid w:val="00223874"/>
    <w:rsid w:val="002241A0"/>
    <w:rsid w:val="0022651B"/>
    <w:rsid w:val="00226888"/>
    <w:rsid w:val="002318B6"/>
    <w:rsid w:val="0023394C"/>
    <w:rsid w:val="00237B5F"/>
    <w:rsid w:val="00240324"/>
    <w:rsid w:val="00240D4A"/>
    <w:rsid w:val="00242368"/>
    <w:rsid w:val="0024391E"/>
    <w:rsid w:val="002463BF"/>
    <w:rsid w:val="002479BB"/>
    <w:rsid w:val="00253E45"/>
    <w:rsid w:val="0025564E"/>
    <w:rsid w:val="00262642"/>
    <w:rsid w:val="00266F24"/>
    <w:rsid w:val="00270120"/>
    <w:rsid w:val="00270CE9"/>
    <w:rsid w:val="00271CE4"/>
    <w:rsid w:val="002735E4"/>
    <w:rsid w:val="00273E12"/>
    <w:rsid w:val="00274F13"/>
    <w:rsid w:val="00281BB0"/>
    <w:rsid w:val="002820C2"/>
    <w:rsid w:val="00282601"/>
    <w:rsid w:val="0028275D"/>
    <w:rsid w:val="00286BB1"/>
    <w:rsid w:val="0029114C"/>
    <w:rsid w:val="00293689"/>
    <w:rsid w:val="00295359"/>
    <w:rsid w:val="00295AD6"/>
    <w:rsid w:val="002A0309"/>
    <w:rsid w:val="002A18DB"/>
    <w:rsid w:val="002A1BC5"/>
    <w:rsid w:val="002A2899"/>
    <w:rsid w:val="002A66B9"/>
    <w:rsid w:val="002A67BD"/>
    <w:rsid w:val="002A7C2C"/>
    <w:rsid w:val="002B6CE1"/>
    <w:rsid w:val="002B6EF7"/>
    <w:rsid w:val="002C1056"/>
    <w:rsid w:val="002C1573"/>
    <w:rsid w:val="002C333F"/>
    <w:rsid w:val="002C6D6B"/>
    <w:rsid w:val="002C749D"/>
    <w:rsid w:val="002C7E35"/>
    <w:rsid w:val="002D18F4"/>
    <w:rsid w:val="002D2C89"/>
    <w:rsid w:val="002D72AF"/>
    <w:rsid w:val="002D7611"/>
    <w:rsid w:val="002E2CDD"/>
    <w:rsid w:val="002E5078"/>
    <w:rsid w:val="002E60E7"/>
    <w:rsid w:val="002E700F"/>
    <w:rsid w:val="002F1AE0"/>
    <w:rsid w:val="002F3FBA"/>
    <w:rsid w:val="002F44D7"/>
    <w:rsid w:val="00300841"/>
    <w:rsid w:val="003014CC"/>
    <w:rsid w:val="00301B39"/>
    <w:rsid w:val="00301CA1"/>
    <w:rsid w:val="00303823"/>
    <w:rsid w:val="00304541"/>
    <w:rsid w:val="00306AFB"/>
    <w:rsid w:val="0030798F"/>
    <w:rsid w:val="00307D17"/>
    <w:rsid w:val="00312C95"/>
    <w:rsid w:val="00314BEB"/>
    <w:rsid w:val="00320C66"/>
    <w:rsid w:val="00322BE0"/>
    <w:rsid w:val="003238DC"/>
    <w:rsid w:val="00330026"/>
    <w:rsid w:val="00334EE9"/>
    <w:rsid w:val="00344657"/>
    <w:rsid w:val="00344B2A"/>
    <w:rsid w:val="00344B73"/>
    <w:rsid w:val="00344F1B"/>
    <w:rsid w:val="00351B36"/>
    <w:rsid w:val="00354C33"/>
    <w:rsid w:val="003555D5"/>
    <w:rsid w:val="0035561C"/>
    <w:rsid w:val="0035690A"/>
    <w:rsid w:val="003667A9"/>
    <w:rsid w:val="0036742C"/>
    <w:rsid w:val="00367FDF"/>
    <w:rsid w:val="003700FD"/>
    <w:rsid w:val="00374CEF"/>
    <w:rsid w:val="003752E4"/>
    <w:rsid w:val="0037562E"/>
    <w:rsid w:val="003772BF"/>
    <w:rsid w:val="0037742D"/>
    <w:rsid w:val="00385A27"/>
    <w:rsid w:val="00390792"/>
    <w:rsid w:val="00390E38"/>
    <w:rsid w:val="00392A70"/>
    <w:rsid w:val="00393266"/>
    <w:rsid w:val="0039450F"/>
    <w:rsid w:val="0039489D"/>
    <w:rsid w:val="00395D08"/>
    <w:rsid w:val="00396C2A"/>
    <w:rsid w:val="003A1032"/>
    <w:rsid w:val="003A1E50"/>
    <w:rsid w:val="003A76A6"/>
    <w:rsid w:val="003B33BB"/>
    <w:rsid w:val="003B7C45"/>
    <w:rsid w:val="003C2183"/>
    <w:rsid w:val="003C3426"/>
    <w:rsid w:val="003C4B33"/>
    <w:rsid w:val="003C5DC5"/>
    <w:rsid w:val="003C66AD"/>
    <w:rsid w:val="003D0981"/>
    <w:rsid w:val="003D1809"/>
    <w:rsid w:val="003D6455"/>
    <w:rsid w:val="003D6841"/>
    <w:rsid w:val="003D7EC1"/>
    <w:rsid w:val="003D7EEA"/>
    <w:rsid w:val="003E63B4"/>
    <w:rsid w:val="003F066D"/>
    <w:rsid w:val="003F4227"/>
    <w:rsid w:val="003F51F4"/>
    <w:rsid w:val="004038A1"/>
    <w:rsid w:val="004163F4"/>
    <w:rsid w:val="00417DE0"/>
    <w:rsid w:val="004216DB"/>
    <w:rsid w:val="00424C44"/>
    <w:rsid w:val="00434977"/>
    <w:rsid w:val="004415DD"/>
    <w:rsid w:val="0044376C"/>
    <w:rsid w:val="00443D72"/>
    <w:rsid w:val="00444B1C"/>
    <w:rsid w:val="004509C2"/>
    <w:rsid w:val="00454531"/>
    <w:rsid w:val="00454B54"/>
    <w:rsid w:val="00456578"/>
    <w:rsid w:val="00457E44"/>
    <w:rsid w:val="00457FBF"/>
    <w:rsid w:val="004608D5"/>
    <w:rsid w:val="0046185D"/>
    <w:rsid w:val="00461A77"/>
    <w:rsid w:val="00462554"/>
    <w:rsid w:val="004638FF"/>
    <w:rsid w:val="00465026"/>
    <w:rsid w:val="004709B5"/>
    <w:rsid w:val="00471F50"/>
    <w:rsid w:val="00473E8F"/>
    <w:rsid w:val="0047738C"/>
    <w:rsid w:val="00481510"/>
    <w:rsid w:val="00484105"/>
    <w:rsid w:val="00487D78"/>
    <w:rsid w:val="00490D3D"/>
    <w:rsid w:val="0049426C"/>
    <w:rsid w:val="00495C39"/>
    <w:rsid w:val="00497EBD"/>
    <w:rsid w:val="004A14AF"/>
    <w:rsid w:val="004A2383"/>
    <w:rsid w:val="004A46F3"/>
    <w:rsid w:val="004A484D"/>
    <w:rsid w:val="004A4FA0"/>
    <w:rsid w:val="004A64AD"/>
    <w:rsid w:val="004A6DF8"/>
    <w:rsid w:val="004A7B5C"/>
    <w:rsid w:val="004A7F7B"/>
    <w:rsid w:val="004B16D3"/>
    <w:rsid w:val="004B2ED3"/>
    <w:rsid w:val="004B3AA2"/>
    <w:rsid w:val="004B62C2"/>
    <w:rsid w:val="004C16AF"/>
    <w:rsid w:val="004C43F4"/>
    <w:rsid w:val="004C486A"/>
    <w:rsid w:val="004C50B0"/>
    <w:rsid w:val="004C6C5D"/>
    <w:rsid w:val="004D1D45"/>
    <w:rsid w:val="004D1D66"/>
    <w:rsid w:val="004D26B2"/>
    <w:rsid w:val="004D29B7"/>
    <w:rsid w:val="004D2D22"/>
    <w:rsid w:val="004D3BDF"/>
    <w:rsid w:val="004D4473"/>
    <w:rsid w:val="004D60CF"/>
    <w:rsid w:val="004E1EF6"/>
    <w:rsid w:val="004E2600"/>
    <w:rsid w:val="004E6E79"/>
    <w:rsid w:val="004F0694"/>
    <w:rsid w:val="004F55E3"/>
    <w:rsid w:val="005001DE"/>
    <w:rsid w:val="00500C1D"/>
    <w:rsid w:val="00505B6A"/>
    <w:rsid w:val="00505EA4"/>
    <w:rsid w:val="005062BF"/>
    <w:rsid w:val="005068B0"/>
    <w:rsid w:val="00506F9F"/>
    <w:rsid w:val="005121CC"/>
    <w:rsid w:val="005159EC"/>
    <w:rsid w:val="0051636C"/>
    <w:rsid w:val="005168EA"/>
    <w:rsid w:val="00521343"/>
    <w:rsid w:val="00521B1E"/>
    <w:rsid w:val="005225BD"/>
    <w:rsid w:val="00523438"/>
    <w:rsid w:val="0052370E"/>
    <w:rsid w:val="00524D55"/>
    <w:rsid w:val="00525ECA"/>
    <w:rsid w:val="00526159"/>
    <w:rsid w:val="00526AB3"/>
    <w:rsid w:val="00530A7B"/>
    <w:rsid w:val="00530AD5"/>
    <w:rsid w:val="005314DF"/>
    <w:rsid w:val="00531CE2"/>
    <w:rsid w:val="005325B8"/>
    <w:rsid w:val="0053416D"/>
    <w:rsid w:val="005355C9"/>
    <w:rsid w:val="00535DB9"/>
    <w:rsid w:val="00536C18"/>
    <w:rsid w:val="00544E25"/>
    <w:rsid w:val="00545634"/>
    <w:rsid w:val="00547D53"/>
    <w:rsid w:val="00551EBC"/>
    <w:rsid w:val="00552733"/>
    <w:rsid w:val="0055290C"/>
    <w:rsid w:val="00554EE1"/>
    <w:rsid w:val="0055592F"/>
    <w:rsid w:val="005575FF"/>
    <w:rsid w:val="00561FFE"/>
    <w:rsid w:val="00573BBD"/>
    <w:rsid w:val="00575795"/>
    <w:rsid w:val="00577869"/>
    <w:rsid w:val="00584462"/>
    <w:rsid w:val="00585EBA"/>
    <w:rsid w:val="00585F90"/>
    <w:rsid w:val="00586702"/>
    <w:rsid w:val="00587AD6"/>
    <w:rsid w:val="00593B4E"/>
    <w:rsid w:val="00595D55"/>
    <w:rsid w:val="00596DB8"/>
    <w:rsid w:val="005A129F"/>
    <w:rsid w:val="005A23E1"/>
    <w:rsid w:val="005A24BE"/>
    <w:rsid w:val="005A27E5"/>
    <w:rsid w:val="005A64D0"/>
    <w:rsid w:val="005A70EC"/>
    <w:rsid w:val="005B0299"/>
    <w:rsid w:val="005B17D7"/>
    <w:rsid w:val="005C2336"/>
    <w:rsid w:val="005C28DA"/>
    <w:rsid w:val="005C534B"/>
    <w:rsid w:val="005C5361"/>
    <w:rsid w:val="005C6D7F"/>
    <w:rsid w:val="005D1305"/>
    <w:rsid w:val="005E2458"/>
    <w:rsid w:val="005F0872"/>
    <w:rsid w:val="005F2835"/>
    <w:rsid w:val="005F2F55"/>
    <w:rsid w:val="005F6326"/>
    <w:rsid w:val="005F7429"/>
    <w:rsid w:val="005F79DA"/>
    <w:rsid w:val="00602EE4"/>
    <w:rsid w:val="006044F8"/>
    <w:rsid w:val="0061108E"/>
    <w:rsid w:val="00626114"/>
    <w:rsid w:val="00626918"/>
    <w:rsid w:val="00634135"/>
    <w:rsid w:val="0063442D"/>
    <w:rsid w:val="006354C3"/>
    <w:rsid w:val="00635BF2"/>
    <w:rsid w:val="0064230D"/>
    <w:rsid w:val="00643B8F"/>
    <w:rsid w:val="006442F8"/>
    <w:rsid w:val="00646498"/>
    <w:rsid w:val="006465C3"/>
    <w:rsid w:val="00650DE6"/>
    <w:rsid w:val="006526FF"/>
    <w:rsid w:val="00657F39"/>
    <w:rsid w:val="0066010C"/>
    <w:rsid w:val="00661667"/>
    <w:rsid w:val="006655C9"/>
    <w:rsid w:val="006700D6"/>
    <w:rsid w:val="00674119"/>
    <w:rsid w:val="00681273"/>
    <w:rsid w:val="00685A92"/>
    <w:rsid w:val="00686BB3"/>
    <w:rsid w:val="00691597"/>
    <w:rsid w:val="006947FE"/>
    <w:rsid w:val="0069631C"/>
    <w:rsid w:val="00696AC7"/>
    <w:rsid w:val="006A07DF"/>
    <w:rsid w:val="006A2A1F"/>
    <w:rsid w:val="006A4954"/>
    <w:rsid w:val="006A5457"/>
    <w:rsid w:val="006A6C3A"/>
    <w:rsid w:val="006B1B16"/>
    <w:rsid w:val="006B29EC"/>
    <w:rsid w:val="006B7E07"/>
    <w:rsid w:val="006D18C3"/>
    <w:rsid w:val="006D64D0"/>
    <w:rsid w:val="006D6561"/>
    <w:rsid w:val="006D7493"/>
    <w:rsid w:val="006E508B"/>
    <w:rsid w:val="006E5EA5"/>
    <w:rsid w:val="006F4421"/>
    <w:rsid w:val="006F688B"/>
    <w:rsid w:val="00703A34"/>
    <w:rsid w:val="00707911"/>
    <w:rsid w:val="00714964"/>
    <w:rsid w:val="0072153C"/>
    <w:rsid w:val="007216FC"/>
    <w:rsid w:val="007245ED"/>
    <w:rsid w:val="00734819"/>
    <w:rsid w:val="007410D0"/>
    <w:rsid w:val="00741C19"/>
    <w:rsid w:val="00746C8D"/>
    <w:rsid w:val="007538E1"/>
    <w:rsid w:val="00755055"/>
    <w:rsid w:val="00755104"/>
    <w:rsid w:val="00757738"/>
    <w:rsid w:val="0076027C"/>
    <w:rsid w:val="00761709"/>
    <w:rsid w:val="007620E4"/>
    <w:rsid w:val="00763C10"/>
    <w:rsid w:val="00763C48"/>
    <w:rsid w:val="00764A2B"/>
    <w:rsid w:val="00764EC7"/>
    <w:rsid w:val="007652AA"/>
    <w:rsid w:val="007654F9"/>
    <w:rsid w:val="00776E36"/>
    <w:rsid w:val="00776F02"/>
    <w:rsid w:val="00781EF5"/>
    <w:rsid w:val="007835EA"/>
    <w:rsid w:val="00784335"/>
    <w:rsid w:val="00786372"/>
    <w:rsid w:val="0078728F"/>
    <w:rsid w:val="00793A64"/>
    <w:rsid w:val="0079481C"/>
    <w:rsid w:val="007950E6"/>
    <w:rsid w:val="00795574"/>
    <w:rsid w:val="0079F17B"/>
    <w:rsid w:val="007A256D"/>
    <w:rsid w:val="007A3F7F"/>
    <w:rsid w:val="007A4910"/>
    <w:rsid w:val="007A7B7B"/>
    <w:rsid w:val="007A7CC8"/>
    <w:rsid w:val="007A7EAB"/>
    <w:rsid w:val="007B2231"/>
    <w:rsid w:val="007B271C"/>
    <w:rsid w:val="007B32D4"/>
    <w:rsid w:val="007B5462"/>
    <w:rsid w:val="007B7BE6"/>
    <w:rsid w:val="007C00EE"/>
    <w:rsid w:val="007C0E7B"/>
    <w:rsid w:val="007C2B93"/>
    <w:rsid w:val="007C53F1"/>
    <w:rsid w:val="007C60F8"/>
    <w:rsid w:val="007D0294"/>
    <w:rsid w:val="007D512A"/>
    <w:rsid w:val="007D79D4"/>
    <w:rsid w:val="007E32DF"/>
    <w:rsid w:val="007E644D"/>
    <w:rsid w:val="007E6B79"/>
    <w:rsid w:val="007F19E7"/>
    <w:rsid w:val="007F1AA7"/>
    <w:rsid w:val="007F4087"/>
    <w:rsid w:val="007F4EBC"/>
    <w:rsid w:val="007F7DA4"/>
    <w:rsid w:val="0080194E"/>
    <w:rsid w:val="00802E5C"/>
    <w:rsid w:val="00803D92"/>
    <w:rsid w:val="00804AD0"/>
    <w:rsid w:val="00806048"/>
    <w:rsid w:val="00806639"/>
    <w:rsid w:val="0081318D"/>
    <w:rsid w:val="00813F1F"/>
    <w:rsid w:val="00814418"/>
    <w:rsid w:val="00820F15"/>
    <w:rsid w:val="00822542"/>
    <w:rsid w:val="00822F3F"/>
    <w:rsid w:val="00823C51"/>
    <w:rsid w:val="00825E1E"/>
    <w:rsid w:val="00832334"/>
    <w:rsid w:val="0083776D"/>
    <w:rsid w:val="00841524"/>
    <w:rsid w:val="00842988"/>
    <w:rsid w:val="00843BD9"/>
    <w:rsid w:val="00844275"/>
    <w:rsid w:val="00844C2E"/>
    <w:rsid w:val="00850958"/>
    <w:rsid w:val="008518BC"/>
    <w:rsid w:val="0085392E"/>
    <w:rsid w:val="008540AA"/>
    <w:rsid w:val="00862B13"/>
    <w:rsid w:val="00865496"/>
    <w:rsid w:val="0086678F"/>
    <w:rsid w:val="008716FB"/>
    <w:rsid w:val="00871792"/>
    <w:rsid w:val="008719D7"/>
    <w:rsid w:val="00871B8F"/>
    <w:rsid w:val="00873A77"/>
    <w:rsid w:val="008749E6"/>
    <w:rsid w:val="0087514A"/>
    <w:rsid w:val="0087797F"/>
    <w:rsid w:val="00881299"/>
    <w:rsid w:val="008836BB"/>
    <w:rsid w:val="0088603A"/>
    <w:rsid w:val="0089014D"/>
    <w:rsid w:val="00893605"/>
    <w:rsid w:val="00893865"/>
    <w:rsid w:val="008952B1"/>
    <w:rsid w:val="00896699"/>
    <w:rsid w:val="008A0DDF"/>
    <w:rsid w:val="008A45B6"/>
    <w:rsid w:val="008A4C1E"/>
    <w:rsid w:val="008A7278"/>
    <w:rsid w:val="008A7901"/>
    <w:rsid w:val="008B164D"/>
    <w:rsid w:val="008B2FDF"/>
    <w:rsid w:val="008B3B39"/>
    <w:rsid w:val="008B4E78"/>
    <w:rsid w:val="008C0ED6"/>
    <w:rsid w:val="008C7D3F"/>
    <w:rsid w:val="008D2472"/>
    <w:rsid w:val="008D6D10"/>
    <w:rsid w:val="008D6FFC"/>
    <w:rsid w:val="008E2522"/>
    <w:rsid w:val="008E483B"/>
    <w:rsid w:val="008F1620"/>
    <w:rsid w:val="008F18C6"/>
    <w:rsid w:val="008F19AB"/>
    <w:rsid w:val="00901C9C"/>
    <w:rsid w:val="00903C53"/>
    <w:rsid w:val="00905333"/>
    <w:rsid w:val="009054E8"/>
    <w:rsid w:val="009071AF"/>
    <w:rsid w:val="009108F0"/>
    <w:rsid w:val="00911DB2"/>
    <w:rsid w:val="009235EF"/>
    <w:rsid w:val="00923F54"/>
    <w:rsid w:val="009240F5"/>
    <w:rsid w:val="00924F7C"/>
    <w:rsid w:val="00926F74"/>
    <w:rsid w:val="00926F9E"/>
    <w:rsid w:val="00930AFC"/>
    <w:rsid w:val="00930BDA"/>
    <w:rsid w:val="0093100A"/>
    <w:rsid w:val="00931C6F"/>
    <w:rsid w:val="009333B4"/>
    <w:rsid w:val="00933E28"/>
    <w:rsid w:val="00936731"/>
    <w:rsid w:val="00936986"/>
    <w:rsid w:val="00937221"/>
    <w:rsid w:val="009416F8"/>
    <w:rsid w:val="00941EAD"/>
    <w:rsid w:val="009421B9"/>
    <w:rsid w:val="00943AB1"/>
    <w:rsid w:val="00943D8A"/>
    <w:rsid w:val="00947FA7"/>
    <w:rsid w:val="0095089F"/>
    <w:rsid w:val="00950B7E"/>
    <w:rsid w:val="00955E16"/>
    <w:rsid w:val="00956B5C"/>
    <w:rsid w:val="00960D9D"/>
    <w:rsid w:val="00961896"/>
    <w:rsid w:val="00964E73"/>
    <w:rsid w:val="00970B4A"/>
    <w:rsid w:val="009731EB"/>
    <w:rsid w:val="009734BD"/>
    <w:rsid w:val="00980DC1"/>
    <w:rsid w:val="00995C04"/>
    <w:rsid w:val="009A0F7B"/>
    <w:rsid w:val="009A5FF8"/>
    <w:rsid w:val="009A6D58"/>
    <w:rsid w:val="009B0B87"/>
    <w:rsid w:val="009B1140"/>
    <w:rsid w:val="009B11DC"/>
    <w:rsid w:val="009B204A"/>
    <w:rsid w:val="009B3071"/>
    <w:rsid w:val="009B4FAC"/>
    <w:rsid w:val="009B7989"/>
    <w:rsid w:val="009C1E6D"/>
    <w:rsid w:val="009C4400"/>
    <w:rsid w:val="009C51C2"/>
    <w:rsid w:val="009D1B23"/>
    <w:rsid w:val="009D5244"/>
    <w:rsid w:val="009D5942"/>
    <w:rsid w:val="009D6230"/>
    <w:rsid w:val="009E2C0A"/>
    <w:rsid w:val="009E5497"/>
    <w:rsid w:val="009F039E"/>
    <w:rsid w:val="00A00415"/>
    <w:rsid w:val="00A05DBA"/>
    <w:rsid w:val="00A06528"/>
    <w:rsid w:val="00A06676"/>
    <w:rsid w:val="00A104FA"/>
    <w:rsid w:val="00A12DFD"/>
    <w:rsid w:val="00A14989"/>
    <w:rsid w:val="00A14C96"/>
    <w:rsid w:val="00A15905"/>
    <w:rsid w:val="00A225B3"/>
    <w:rsid w:val="00A240D6"/>
    <w:rsid w:val="00A25192"/>
    <w:rsid w:val="00A2758A"/>
    <w:rsid w:val="00A27E65"/>
    <w:rsid w:val="00A33A6A"/>
    <w:rsid w:val="00A35EA3"/>
    <w:rsid w:val="00A36DE8"/>
    <w:rsid w:val="00A37F85"/>
    <w:rsid w:val="00A50042"/>
    <w:rsid w:val="00A513AA"/>
    <w:rsid w:val="00A54F29"/>
    <w:rsid w:val="00A55CA3"/>
    <w:rsid w:val="00A5664D"/>
    <w:rsid w:val="00A62A3F"/>
    <w:rsid w:val="00A64E97"/>
    <w:rsid w:val="00A65F91"/>
    <w:rsid w:val="00A678D0"/>
    <w:rsid w:val="00A71C99"/>
    <w:rsid w:val="00A80E3E"/>
    <w:rsid w:val="00A81487"/>
    <w:rsid w:val="00A84D88"/>
    <w:rsid w:val="00A8674C"/>
    <w:rsid w:val="00A959C9"/>
    <w:rsid w:val="00A97C25"/>
    <w:rsid w:val="00AA066A"/>
    <w:rsid w:val="00AA0C83"/>
    <w:rsid w:val="00AA1BB8"/>
    <w:rsid w:val="00AB0631"/>
    <w:rsid w:val="00AB269D"/>
    <w:rsid w:val="00AB286E"/>
    <w:rsid w:val="00AB39A2"/>
    <w:rsid w:val="00AB4E36"/>
    <w:rsid w:val="00AB63E2"/>
    <w:rsid w:val="00AC0DBF"/>
    <w:rsid w:val="00AC3A62"/>
    <w:rsid w:val="00AC557C"/>
    <w:rsid w:val="00AD21DD"/>
    <w:rsid w:val="00AD256B"/>
    <w:rsid w:val="00AD465C"/>
    <w:rsid w:val="00AD4CC7"/>
    <w:rsid w:val="00AE01AF"/>
    <w:rsid w:val="00AE0A06"/>
    <w:rsid w:val="00AE7D16"/>
    <w:rsid w:val="00AE7EE7"/>
    <w:rsid w:val="00AF0143"/>
    <w:rsid w:val="00AF1701"/>
    <w:rsid w:val="00AF1913"/>
    <w:rsid w:val="00AF41AC"/>
    <w:rsid w:val="00AF70A3"/>
    <w:rsid w:val="00B017C9"/>
    <w:rsid w:val="00B01F48"/>
    <w:rsid w:val="00B0261C"/>
    <w:rsid w:val="00B044AF"/>
    <w:rsid w:val="00B06D10"/>
    <w:rsid w:val="00B10109"/>
    <w:rsid w:val="00B111AD"/>
    <w:rsid w:val="00B145E1"/>
    <w:rsid w:val="00B1481F"/>
    <w:rsid w:val="00B14D21"/>
    <w:rsid w:val="00B15E7A"/>
    <w:rsid w:val="00B170F6"/>
    <w:rsid w:val="00B33DB6"/>
    <w:rsid w:val="00B33E08"/>
    <w:rsid w:val="00B34570"/>
    <w:rsid w:val="00B4361C"/>
    <w:rsid w:val="00B43C73"/>
    <w:rsid w:val="00B4454C"/>
    <w:rsid w:val="00B4558D"/>
    <w:rsid w:val="00B50B76"/>
    <w:rsid w:val="00B53898"/>
    <w:rsid w:val="00B53F65"/>
    <w:rsid w:val="00B60081"/>
    <w:rsid w:val="00B60477"/>
    <w:rsid w:val="00B631EB"/>
    <w:rsid w:val="00B6627B"/>
    <w:rsid w:val="00B6796A"/>
    <w:rsid w:val="00B7407F"/>
    <w:rsid w:val="00B74D21"/>
    <w:rsid w:val="00B76384"/>
    <w:rsid w:val="00B763A3"/>
    <w:rsid w:val="00B86B1A"/>
    <w:rsid w:val="00B90433"/>
    <w:rsid w:val="00B9164D"/>
    <w:rsid w:val="00B9372A"/>
    <w:rsid w:val="00B94E78"/>
    <w:rsid w:val="00BA1B33"/>
    <w:rsid w:val="00BA2272"/>
    <w:rsid w:val="00BA2334"/>
    <w:rsid w:val="00BA4DC0"/>
    <w:rsid w:val="00BA6EC6"/>
    <w:rsid w:val="00BB1745"/>
    <w:rsid w:val="00BB5493"/>
    <w:rsid w:val="00BB55D6"/>
    <w:rsid w:val="00BB57D6"/>
    <w:rsid w:val="00BC2A46"/>
    <w:rsid w:val="00BD009A"/>
    <w:rsid w:val="00BD1424"/>
    <w:rsid w:val="00BD374E"/>
    <w:rsid w:val="00BD3C93"/>
    <w:rsid w:val="00BD4F49"/>
    <w:rsid w:val="00BD5311"/>
    <w:rsid w:val="00BD7768"/>
    <w:rsid w:val="00BE51F0"/>
    <w:rsid w:val="00BF1D2A"/>
    <w:rsid w:val="00BF2364"/>
    <w:rsid w:val="00BF2A95"/>
    <w:rsid w:val="00BF3ADB"/>
    <w:rsid w:val="00BF4879"/>
    <w:rsid w:val="00BF55BB"/>
    <w:rsid w:val="00BF5C57"/>
    <w:rsid w:val="00C0030E"/>
    <w:rsid w:val="00C01AA7"/>
    <w:rsid w:val="00C043AA"/>
    <w:rsid w:val="00C061C0"/>
    <w:rsid w:val="00C06972"/>
    <w:rsid w:val="00C0796A"/>
    <w:rsid w:val="00C10202"/>
    <w:rsid w:val="00C114B1"/>
    <w:rsid w:val="00C12C54"/>
    <w:rsid w:val="00C169B2"/>
    <w:rsid w:val="00C177AD"/>
    <w:rsid w:val="00C216BC"/>
    <w:rsid w:val="00C22C1D"/>
    <w:rsid w:val="00C24121"/>
    <w:rsid w:val="00C25618"/>
    <w:rsid w:val="00C26794"/>
    <w:rsid w:val="00C27999"/>
    <w:rsid w:val="00C30544"/>
    <w:rsid w:val="00C529CD"/>
    <w:rsid w:val="00C52B88"/>
    <w:rsid w:val="00C53019"/>
    <w:rsid w:val="00C56194"/>
    <w:rsid w:val="00C60B9A"/>
    <w:rsid w:val="00C64496"/>
    <w:rsid w:val="00C757FE"/>
    <w:rsid w:val="00C77EEF"/>
    <w:rsid w:val="00C80C67"/>
    <w:rsid w:val="00C83D50"/>
    <w:rsid w:val="00C85E76"/>
    <w:rsid w:val="00C86CA3"/>
    <w:rsid w:val="00C87EEF"/>
    <w:rsid w:val="00C91CB2"/>
    <w:rsid w:val="00C92BD6"/>
    <w:rsid w:val="00C93B60"/>
    <w:rsid w:val="00CA1334"/>
    <w:rsid w:val="00CA2F81"/>
    <w:rsid w:val="00CA5AD5"/>
    <w:rsid w:val="00CA69CA"/>
    <w:rsid w:val="00CB0253"/>
    <w:rsid w:val="00CB35EC"/>
    <w:rsid w:val="00CB6D41"/>
    <w:rsid w:val="00CB7691"/>
    <w:rsid w:val="00CB7DD0"/>
    <w:rsid w:val="00CC1A4D"/>
    <w:rsid w:val="00CC1FBC"/>
    <w:rsid w:val="00CC643D"/>
    <w:rsid w:val="00CD1C55"/>
    <w:rsid w:val="00CD28EC"/>
    <w:rsid w:val="00CD407C"/>
    <w:rsid w:val="00CD6096"/>
    <w:rsid w:val="00CE297B"/>
    <w:rsid w:val="00CE516F"/>
    <w:rsid w:val="00CE5E84"/>
    <w:rsid w:val="00CF5689"/>
    <w:rsid w:val="00CF6D6F"/>
    <w:rsid w:val="00D07B19"/>
    <w:rsid w:val="00D10DAF"/>
    <w:rsid w:val="00D11D7C"/>
    <w:rsid w:val="00D13129"/>
    <w:rsid w:val="00D149CA"/>
    <w:rsid w:val="00D152B8"/>
    <w:rsid w:val="00D177EF"/>
    <w:rsid w:val="00D2649B"/>
    <w:rsid w:val="00D3359F"/>
    <w:rsid w:val="00D35434"/>
    <w:rsid w:val="00D36585"/>
    <w:rsid w:val="00D36D09"/>
    <w:rsid w:val="00D41E16"/>
    <w:rsid w:val="00D5589C"/>
    <w:rsid w:val="00D55C23"/>
    <w:rsid w:val="00D6156A"/>
    <w:rsid w:val="00D63ADD"/>
    <w:rsid w:val="00D7345B"/>
    <w:rsid w:val="00D74BE5"/>
    <w:rsid w:val="00D76B65"/>
    <w:rsid w:val="00D81324"/>
    <w:rsid w:val="00D83A8E"/>
    <w:rsid w:val="00D84ED1"/>
    <w:rsid w:val="00D87DEF"/>
    <w:rsid w:val="00D90279"/>
    <w:rsid w:val="00D9268F"/>
    <w:rsid w:val="00D92B9B"/>
    <w:rsid w:val="00D97C3B"/>
    <w:rsid w:val="00DA06CC"/>
    <w:rsid w:val="00DA12BD"/>
    <w:rsid w:val="00DA1A80"/>
    <w:rsid w:val="00DA1E26"/>
    <w:rsid w:val="00DA281C"/>
    <w:rsid w:val="00DA2EC3"/>
    <w:rsid w:val="00DA5AC1"/>
    <w:rsid w:val="00DB0134"/>
    <w:rsid w:val="00DB1D2D"/>
    <w:rsid w:val="00DB5669"/>
    <w:rsid w:val="00DB589A"/>
    <w:rsid w:val="00DC0008"/>
    <w:rsid w:val="00DC0498"/>
    <w:rsid w:val="00DC2940"/>
    <w:rsid w:val="00DC2D63"/>
    <w:rsid w:val="00DC5965"/>
    <w:rsid w:val="00DC6E7A"/>
    <w:rsid w:val="00DD0D72"/>
    <w:rsid w:val="00DD48F7"/>
    <w:rsid w:val="00DD6617"/>
    <w:rsid w:val="00DE1E4F"/>
    <w:rsid w:val="00DE2ECA"/>
    <w:rsid w:val="00DE4B00"/>
    <w:rsid w:val="00DE507D"/>
    <w:rsid w:val="00DE789F"/>
    <w:rsid w:val="00DF12CF"/>
    <w:rsid w:val="00DF5C8F"/>
    <w:rsid w:val="00E01BAF"/>
    <w:rsid w:val="00E028BD"/>
    <w:rsid w:val="00E044E5"/>
    <w:rsid w:val="00E055AB"/>
    <w:rsid w:val="00E063E1"/>
    <w:rsid w:val="00E06BDE"/>
    <w:rsid w:val="00E1408E"/>
    <w:rsid w:val="00E15F1F"/>
    <w:rsid w:val="00E16D2D"/>
    <w:rsid w:val="00E255FA"/>
    <w:rsid w:val="00E261BF"/>
    <w:rsid w:val="00E367D7"/>
    <w:rsid w:val="00E3738F"/>
    <w:rsid w:val="00E37458"/>
    <w:rsid w:val="00E402AE"/>
    <w:rsid w:val="00E41FF3"/>
    <w:rsid w:val="00E43DDC"/>
    <w:rsid w:val="00E45BE2"/>
    <w:rsid w:val="00E50402"/>
    <w:rsid w:val="00E55F06"/>
    <w:rsid w:val="00E605D8"/>
    <w:rsid w:val="00E718E3"/>
    <w:rsid w:val="00E731A9"/>
    <w:rsid w:val="00E7407B"/>
    <w:rsid w:val="00E800AC"/>
    <w:rsid w:val="00E80BD8"/>
    <w:rsid w:val="00E81116"/>
    <w:rsid w:val="00E81737"/>
    <w:rsid w:val="00E85D4D"/>
    <w:rsid w:val="00E9159B"/>
    <w:rsid w:val="00E93E23"/>
    <w:rsid w:val="00E96727"/>
    <w:rsid w:val="00EA0296"/>
    <w:rsid w:val="00EA3E58"/>
    <w:rsid w:val="00EA729D"/>
    <w:rsid w:val="00EB01A8"/>
    <w:rsid w:val="00EB0B58"/>
    <w:rsid w:val="00EB1C70"/>
    <w:rsid w:val="00EB3636"/>
    <w:rsid w:val="00EB3E31"/>
    <w:rsid w:val="00EB5131"/>
    <w:rsid w:val="00EC096B"/>
    <w:rsid w:val="00EC0F60"/>
    <w:rsid w:val="00EC1904"/>
    <w:rsid w:val="00EC6C0B"/>
    <w:rsid w:val="00EC7645"/>
    <w:rsid w:val="00ED1DDE"/>
    <w:rsid w:val="00ED5DB0"/>
    <w:rsid w:val="00EE1972"/>
    <w:rsid w:val="00EE1B6E"/>
    <w:rsid w:val="00EE363D"/>
    <w:rsid w:val="00EE3E9D"/>
    <w:rsid w:val="00EF01C5"/>
    <w:rsid w:val="00EF45A9"/>
    <w:rsid w:val="00EF596E"/>
    <w:rsid w:val="00EF7796"/>
    <w:rsid w:val="00F013BF"/>
    <w:rsid w:val="00F0352D"/>
    <w:rsid w:val="00F06246"/>
    <w:rsid w:val="00F0708C"/>
    <w:rsid w:val="00F1049E"/>
    <w:rsid w:val="00F16B9A"/>
    <w:rsid w:val="00F21F51"/>
    <w:rsid w:val="00F24A30"/>
    <w:rsid w:val="00F25671"/>
    <w:rsid w:val="00F26580"/>
    <w:rsid w:val="00F26864"/>
    <w:rsid w:val="00F26881"/>
    <w:rsid w:val="00F31508"/>
    <w:rsid w:val="00F3210F"/>
    <w:rsid w:val="00F37C73"/>
    <w:rsid w:val="00F46677"/>
    <w:rsid w:val="00F47096"/>
    <w:rsid w:val="00F473C7"/>
    <w:rsid w:val="00F507D6"/>
    <w:rsid w:val="00F5527B"/>
    <w:rsid w:val="00F5554C"/>
    <w:rsid w:val="00F5613B"/>
    <w:rsid w:val="00F61146"/>
    <w:rsid w:val="00F63F29"/>
    <w:rsid w:val="00F77033"/>
    <w:rsid w:val="00F82300"/>
    <w:rsid w:val="00F86FA8"/>
    <w:rsid w:val="00F874B7"/>
    <w:rsid w:val="00F913FE"/>
    <w:rsid w:val="00FA20C6"/>
    <w:rsid w:val="00FA2657"/>
    <w:rsid w:val="00FA2691"/>
    <w:rsid w:val="00FB4C78"/>
    <w:rsid w:val="00FB6374"/>
    <w:rsid w:val="00FC0781"/>
    <w:rsid w:val="00FC40C3"/>
    <w:rsid w:val="00FC7052"/>
    <w:rsid w:val="00FD051C"/>
    <w:rsid w:val="00FD0E4F"/>
    <w:rsid w:val="00FE3F63"/>
    <w:rsid w:val="00FE444D"/>
    <w:rsid w:val="00FE44A9"/>
    <w:rsid w:val="00FE5449"/>
    <w:rsid w:val="00FE7457"/>
    <w:rsid w:val="00FF03C2"/>
    <w:rsid w:val="00FF0544"/>
    <w:rsid w:val="00FF0E93"/>
    <w:rsid w:val="00FF723A"/>
    <w:rsid w:val="0147B8B0"/>
    <w:rsid w:val="01931924"/>
    <w:rsid w:val="02309451"/>
    <w:rsid w:val="02E68494"/>
    <w:rsid w:val="03569384"/>
    <w:rsid w:val="0435F1CD"/>
    <w:rsid w:val="0438C8F0"/>
    <w:rsid w:val="044F19BB"/>
    <w:rsid w:val="06C78E91"/>
    <w:rsid w:val="06DD6FD8"/>
    <w:rsid w:val="0782AB40"/>
    <w:rsid w:val="07B30F91"/>
    <w:rsid w:val="0810387D"/>
    <w:rsid w:val="09155065"/>
    <w:rsid w:val="096AD010"/>
    <w:rsid w:val="0A99DE8B"/>
    <w:rsid w:val="0B3B5814"/>
    <w:rsid w:val="0BD2194A"/>
    <w:rsid w:val="0DFFDA67"/>
    <w:rsid w:val="1001693E"/>
    <w:rsid w:val="10378AC7"/>
    <w:rsid w:val="103DB819"/>
    <w:rsid w:val="1089D4ED"/>
    <w:rsid w:val="10A26C21"/>
    <w:rsid w:val="10B9772A"/>
    <w:rsid w:val="10C4E619"/>
    <w:rsid w:val="10DEB7E1"/>
    <w:rsid w:val="13489D97"/>
    <w:rsid w:val="14046883"/>
    <w:rsid w:val="142FCF17"/>
    <w:rsid w:val="150D6041"/>
    <w:rsid w:val="1555289B"/>
    <w:rsid w:val="15FC459F"/>
    <w:rsid w:val="16766373"/>
    <w:rsid w:val="17326F80"/>
    <w:rsid w:val="17CDC358"/>
    <w:rsid w:val="184ABEF8"/>
    <w:rsid w:val="18F5AA27"/>
    <w:rsid w:val="194687E2"/>
    <w:rsid w:val="19701284"/>
    <w:rsid w:val="19F11E13"/>
    <w:rsid w:val="1B033F56"/>
    <w:rsid w:val="1B98C8D4"/>
    <w:rsid w:val="1C38CD10"/>
    <w:rsid w:val="1DAF44BD"/>
    <w:rsid w:val="1F17BC09"/>
    <w:rsid w:val="204F9185"/>
    <w:rsid w:val="2251891A"/>
    <w:rsid w:val="238D1E77"/>
    <w:rsid w:val="241377B1"/>
    <w:rsid w:val="2649B5DB"/>
    <w:rsid w:val="2681249C"/>
    <w:rsid w:val="2686EBCA"/>
    <w:rsid w:val="26B34706"/>
    <w:rsid w:val="2A2F9FFC"/>
    <w:rsid w:val="2CC39406"/>
    <w:rsid w:val="2D373A70"/>
    <w:rsid w:val="2E19207C"/>
    <w:rsid w:val="2E9E8DBD"/>
    <w:rsid w:val="2EEB17B2"/>
    <w:rsid w:val="2F70D405"/>
    <w:rsid w:val="2FD13335"/>
    <w:rsid w:val="30E2CA8D"/>
    <w:rsid w:val="3163FFF7"/>
    <w:rsid w:val="31657D55"/>
    <w:rsid w:val="32620547"/>
    <w:rsid w:val="3316F8A1"/>
    <w:rsid w:val="33AE2700"/>
    <w:rsid w:val="33D9B346"/>
    <w:rsid w:val="3516DCF2"/>
    <w:rsid w:val="36CFD4EA"/>
    <w:rsid w:val="3795DA80"/>
    <w:rsid w:val="37D38488"/>
    <w:rsid w:val="39459C40"/>
    <w:rsid w:val="3988EEB1"/>
    <w:rsid w:val="3A24BFEE"/>
    <w:rsid w:val="3A3721DA"/>
    <w:rsid w:val="3B2B0B11"/>
    <w:rsid w:val="3CA59F4B"/>
    <w:rsid w:val="3E0B1733"/>
    <w:rsid w:val="3E662EF5"/>
    <w:rsid w:val="3EEE730C"/>
    <w:rsid w:val="3F1A14A1"/>
    <w:rsid w:val="3FA11510"/>
    <w:rsid w:val="3FBEF7EF"/>
    <w:rsid w:val="40B35AE4"/>
    <w:rsid w:val="4128016D"/>
    <w:rsid w:val="42EDF7C8"/>
    <w:rsid w:val="44457D60"/>
    <w:rsid w:val="4465B069"/>
    <w:rsid w:val="45295BFD"/>
    <w:rsid w:val="46192B5E"/>
    <w:rsid w:val="471C7B6C"/>
    <w:rsid w:val="4721ED7F"/>
    <w:rsid w:val="47C47829"/>
    <w:rsid w:val="485F7731"/>
    <w:rsid w:val="488EF9F8"/>
    <w:rsid w:val="495C553C"/>
    <w:rsid w:val="49B9FD4A"/>
    <w:rsid w:val="4AA5E320"/>
    <w:rsid w:val="4C894817"/>
    <w:rsid w:val="4D1274C4"/>
    <w:rsid w:val="4D799FDC"/>
    <w:rsid w:val="4D7C3CD4"/>
    <w:rsid w:val="4E395F93"/>
    <w:rsid w:val="4F49D83B"/>
    <w:rsid w:val="4F9D6D07"/>
    <w:rsid w:val="505A14E6"/>
    <w:rsid w:val="5083AD27"/>
    <w:rsid w:val="51C4D99C"/>
    <w:rsid w:val="51E4B2EB"/>
    <w:rsid w:val="529F2606"/>
    <w:rsid w:val="5313D575"/>
    <w:rsid w:val="533257EE"/>
    <w:rsid w:val="53560E7C"/>
    <w:rsid w:val="53EF0783"/>
    <w:rsid w:val="55D563C7"/>
    <w:rsid w:val="588AC590"/>
    <w:rsid w:val="5B08AB47"/>
    <w:rsid w:val="5B27F268"/>
    <w:rsid w:val="5BAC636B"/>
    <w:rsid w:val="5C873C20"/>
    <w:rsid w:val="5D124593"/>
    <w:rsid w:val="5EBDD6C3"/>
    <w:rsid w:val="5F5E12FF"/>
    <w:rsid w:val="6105EDCB"/>
    <w:rsid w:val="61FB62FB"/>
    <w:rsid w:val="6236ADF0"/>
    <w:rsid w:val="62A1087B"/>
    <w:rsid w:val="63C009CB"/>
    <w:rsid w:val="63E86CC6"/>
    <w:rsid w:val="63F1C280"/>
    <w:rsid w:val="656B385A"/>
    <w:rsid w:val="667C8A72"/>
    <w:rsid w:val="66E8BDE5"/>
    <w:rsid w:val="67B2E62B"/>
    <w:rsid w:val="67EB6BF4"/>
    <w:rsid w:val="68BBDDE9"/>
    <w:rsid w:val="68BC4C1D"/>
    <w:rsid w:val="690D3A20"/>
    <w:rsid w:val="6915F36D"/>
    <w:rsid w:val="6B050F18"/>
    <w:rsid w:val="6B8E48C9"/>
    <w:rsid w:val="6CE628AB"/>
    <w:rsid w:val="6DCF285D"/>
    <w:rsid w:val="6E08F092"/>
    <w:rsid w:val="6EB0A11A"/>
    <w:rsid w:val="6FBB4D2A"/>
    <w:rsid w:val="701EE260"/>
    <w:rsid w:val="7031F76E"/>
    <w:rsid w:val="70603628"/>
    <w:rsid w:val="70ACE349"/>
    <w:rsid w:val="71263F2A"/>
    <w:rsid w:val="71A5C59B"/>
    <w:rsid w:val="71DEC9AD"/>
    <w:rsid w:val="72BE25B9"/>
    <w:rsid w:val="72BF5366"/>
    <w:rsid w:val="72F2D95C"/>
    <w:rsid w:val="7418BF61"/>
    <w:rsid w:val="74F1DE92"/>
    <w:rsid w:val="75A24E77"/>
    <w:rsid w:val="77626D20"/>
    <w:rsid w:val="788E3E2D"/>
    <w:rsid w:val="7914CD50"/>
    <w:rsid w:val="7A586260"/>
    <w:rsid w:val="7A8D24C6"/>
    <w:rsid w:val="7CB12E94"/>
    <w:rsid w:val="7DCFE763"/>
    <w:rsid w:val="7E35013A"/>
    <w:rsid w:val="7E58FBBA"/>
    <w:rsid w:val="7E800D6C"/>
    <w:rsid w:val="7F446F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630204"/>
  <w15:docId w15:val="{5BBB9750-45F7-4FC0-A082-6A2707B43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8603A"/>
    <w:pPr>
      <w:ind w:left="1080"/>
    </w:pPr>
    <w:rPr>
      <w:rFonts w:asciiTheme="minorHAnsi" w:hAnsiTheme="minorHAnsi"/>
      <w:sz w:val="21"/>
      <w:lang w:val="nl-NL"/>
    </w:rPr>
  </w:style>
  <w:style w:type="paragraph" w:styleId="Kop1">
    <w:name w:val="heading 1"/>
    <w:aliases w:val="Hoofdstuk,Section Heading,sectionHeading"/>
    <w:basedOn w:val="Standaard"/>
    <w:next w:val="Plattetekst"/>
    <w:link w:val="Kop1Char"/>
    <w:qFormat/>
    <w:rsid w:val="00D36585"/>
    <w:pPr>
      <w:keepNext/>
      <w:keepLines/>
      <w:shd w:val="pct10" w:color="auto" w:fill="auto"/>
      <w:spacing w:before="220" w:after="220" w:line="280" w:lineRule="atLeast"/>
      <w:ind w:left="0" w:firstLine="1080"/>
      <w:outlineLvl w:val="0"/>
    </w:pPr>
    <w:rPr>
      <w:rFonts w:ascii="Arial" w:hAnsi="Arial"/>
      <w:b/>
      <w:spacing w:val="-10"/>
      <w:kern w:val="28"/>
      <w:sz w:val="24"/>
    </w:rPr>
  </w:style>
  <w:style w:type="paragraph" w:styleId="Kop2">
    <w:name w:val="heading 2"/>
    <w:aliases w:val="Kop 10"/>
    <w:basedOn w:val="Standaard"/>
    <w:next w:val="Standaard"/>
    <w:qFormat/>
    <w:rsid w:val="00F21F51"/>
    <w:pPr>
      <w:keepNext/>
      <w:spacing w:before="240" w:after="60"/>
      <w:ind w:left="0"/>
      <w:outlineLvl w:val="1"/>
    </w:pPr>
    <w:rPr>
      <w:rFonts w:ascii="Calibri" w:hAnsi="Calibri" w:cs="Arial"/>
      <w:b/>
      <w:bCs/>
      <w:iCs/>
      <w:sz w:val="22"/>
      <w:szCs w:val="28"/>
    </w:rPr>
  </w:style>
  <w:style w:type="paragraph" w:styleId="Kop5">
    <w:name w:val="heading 5"/>
    <w:aliases w:val="Level 3 - i"/>
    <w:basedOn w:val="Standaard"/>
    <w:next w:val="Plattetekst"/>
    <w:qFormat/>
    <w:rsid w:val="00D36585"/>
    <w:pPr>
      <w:keepNext/>
      <w:keepLines/>
      <w:spacing w:before="220" w:after="220" w:line="220" w:lineRule="atLeast"/>
      <w:outlineLvl w:val="4"/>
    </w:pPr>
    <w:rPr>
      <w:i/>
      <w:spacing w:val="-4"/>
      <w:kern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semiHidden/>
    <w:rsid w:val="00D36585"/>
    <w:pPr>
      <w:keepLines/>
      <w:spacing w:line="220" w:lineRule="atLeast"/>
    </w:pPr>
    <w:rPr>
      <w:sz w:val="18"/>
    </w:rPr>
  </w:style>
  <w:style w:type="paragraph" w:styleId="Plattetekstinspringen">
    <w:name w:val="Body Text Indent"/>
    <w:basedOn w:val="Plattetekst"/>
    <w:rsid w:val="00D36585"/>
    <w:pPr>
      <w:spacing w:after="220" w:line="220" w:lineRule="atLeast"/>
      <w:ind w:left="1440"/>
    </w:pPr>
  </w:style>
  <w:style w:type="paragraph" w:styleId="Plattetekstinspringen2">
    <w:name w:val="Body Text Indent 2"/>
    <w:basedOn w:val="Standaard"/>
    <w:rsid w:val="00D36585"/>
    <w:pPr>
      <w:spacing w:after="120" w:line="480" w:lineRule="auto"/>
      <w:ind w:left="283"/>
    </w:pPr>
  </w:style>
  <w:style w:type="paragraph" w:styleId="Lijst">
    <w:name w:val="List"/>
    <w:basedOn w:val="Plattetekst"/>
    <w:rsid w:val="00D36585"/>
    <w:pPr>
      <w:spacing w:after="220" w:line="220" w:lineRule="atLeast"/>
      <w:ind w:left="1440" w:hanging="360"/>
    </w:pPr>
  </w:style>
  <w:style w:type="paragraph" w:styleId="Plattetekst2">
    <w:name w:val="Body Text 2"/>
    <w:basedOn w:val="Standaard"/>
    <w:rsid w:val="00D36585"/>
    <w:pPr>
      <w:spacing w:after="120" w:line="480" w:lineRule="auto"/>
    </w:pPr>
  </w:style>
  <w:style w:type="paragraph" w:styleId="Plattetekst">
    <w:name w:val="Body Text"/>
    <w:basedOn w:val="Standaard"/>
    <w:rsid w:val="00D36585"/>
    <w:pPr>
      <w:spacing w:after="120"/>
    </w:pPr>
  </w:style>
  <w:style w:type="paragraph" w:styleId="Koptekst">
    <w:name w:val="header"/>
    <w:basedOn w:val="Standaard"/>
    <w:link w:val="KoptekstChar"/>
    <w:uiPriority w:val="99"/>
    <w:rsid w:val="00D36585"/>
    <w:pPr>
      <w:tabs>
        <w:tab w:val="center" w:pos="4153"/>
        <w:tab w:val="right" w:pos="8306"/>
      </w:tabs>
      <w:ind w:left="0"/>
    </w:pPr>
    <w:rPr>
      <w:sz w:val="24"/>
      <w:szCs w:val="24"/>
      <w:lang w:eastAsia="nl-NL"/>
    </w:rPr>
  </w:style>
  <w:style w:type="paragraph" w:customStyle="1" w:styleId="Opmaakprofiel4">
    <w:name w:val="Opmaakprofiel4"/>
    <w:basedOn w:val="Kop1"/>
    <w:rsid w:val="0053416D"/>
    <w:pPr>
      <w:keepLines w:val="0"/>
      <w:numPr>
        <w:numId w:val="4"/>
      </w:numPr>
      <w:shd w:val="clear" w:color="auto" w:fill="auto"/>
      <w:spacing w:before="240" w:after="60" w:line="240" w:lineRule="auto"/>
    </w:pPr>
    <w:rPr>
      <w:rFonts w:cs="Arial"/>
      <w:bCs/>
      <w:spacing w:val="0"/>
      <w:kern w:val="32"/>
      <w:szCs w:val="32"/>
      <w:lang w:eastAsia="nl-NL"/>
    </w:rPr>
  </w:style>
  <w:style w:type="paragraph" w:customStyle="1" w:styleId="Opmaakprofiel5">
    <w:name w:val="Opmaakprofiel5"/>
    <w:basedOn w:val="Kop2"/>
    <w:rsid w:val="0053416D"/>
    <w:pPr>
      <w:numPr>
        <w:ilvl w:val="1"/>
        <w:numId w:val="4"/>
      </w:numPr>
    </w:pPr>
    <w:rPr>
      <w:b w:val="0"/>
      <w:i/>
      <w:sz w:val="20"/>
      <w:lang w:eastAsia="nl-NL"/>
    </w:rPr>
  </w:style>
  <w:style w:type="paragraph" w:customStyle="1" w:styleId="plattetekst0">
    <w:name w:val="platte tekst"/>
    <w:basedOn w:val="Standaard"/>
    <w:rsid w:val="002C1056"/>
    <w:pPr>
      <w:spacing w:line="295" w:lineRule="auto"/>
      <w:ind w:left="0"/>
    </w:pPr>
    <w:rPr>
      <w:rFonts w:ascii="Arial" w:hAnsi="Arial" w:cs="Arial"/>
      <w:lang w:eastAsia="nl-NL"/>
    </w:rPr>
  </w:style>
  <w:style w:type="paragraph" w:customStyle="1" w:styleId="Artikeltekst">
    <w:name w:val="Artikeltekst"/>
    <w:basedOn w:val="Standaard"/>
    <w:rsid w:val="0029114C"/>
    <w:pPr>
      <w:numPr>
        <w:ilvl w:val="1"/>
        <w:numId w:val="5"/>
      </w:numPr>
      <w:spacing w:after="60"/>
    </w:pPr>
    <w:rPr>
      <w:sz w:val="24"/>
      <w:szCs w:val="24"/>
      <w:lang w:eastAsia="nl-NL"/>
    </w:rPr>
  </w:style>
  <w:style w:type="paragraph" w:customStyle="1" w:styleId="Afsluit">
    <w:name w:val="Afsluit"/>
    <w:basedOn w:val="Standaard"/>
    <w:rsid w:val="0029114C"/>
    <w:pPr>
      <w:keepNext/>
      <w:keepLines/>
      <w:widowControl w:val="0"/>
      <w:tabs>
        <w:tab w:val="left" w:pos="3969"/>
      </w:tabs>
      <w:suppressAutoHyphens/>
      <w:overflowPunct w:val="0"/>
      <w:autoSpaceDE w:val="0"/>
      <w:autoSpaceDN w:val="0"/>
      <w:adjustRightInd w:val="0"/>
      <w:spacing w:line="240" w:lineRule="exact"/>
      <w:ind w:left="0"/>
      <w:textAlignment w:val="baseline"/>
    </w:pPr>
    <w:rPr>
      <w:rFonts w:ascii="V&amp;W Syntax (Adobe)" w:hAnsi="V&amp;W Syntax (Adobe)"/>
      <w:sz w:val="19"/>
      <w:lang w:eastAsia="nl-NL"/>
    </w:rPr>
  </w:style>
  <w:style w:type="paragraph" w:styleId="Voettekst">
    <w:name w:val="footer"/>
    <w:basedOn w:val="Standaard"/>
    <w:rsid w:val="00AD256B"/>
    <w:pPr>
      <w:tabs>
        <w:tab w:val="center" w:pos="4153"/>
        <w:tab w:val="right" w:pos="8306"/>
      </w:tabs>
    </w:pPr>
  </w:style>
  <w:style w:type="character" w:styleId="Paginanummer">
    <w:name w:val="page number"/>
    <w:basedOn w:val="Standaardalinea-lettertype"/>
    <w:rsid w:val="00AD256B"/>
  </w:style>
  <w:style w:type="table" w:styleId="Tabelraster">
    <w:name w:val="Table Grid"/>
    <w:basedOn w:val="Standaardtabel"/>
    <w:uiPriority w:val="39"/>
    <w:rsid w:val="009B1140"/>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semiHidden/>
    <w:rsid w:val="00AC3A62"/>
    <w:pPr>
      <w:shd w:val="clear" w:color="auto" w:fill="000080"/>
    </w:pPr>
    <w:rPr>
      <w:rFonts w:ascii="Tahoma" w:hAnsi="Tahoma" w:cs="Tahoma"/>
    </w:rPr>
  </w:style>
  <w:style w:type="character" w:styleId="Verwijzingopmerking">
    <w:name w:val="annotation reference"/>
    <w:basedOn w:val="Standaardalinea-lettertype"/>
    <w:semiHidden/>
    <w:rsid w:val="002C6D6B"/>
    <w:rPr>
      <w:sz w:val="16"/>
      <w:szCs w:val="16"/>
    </w:rPr>
  </w:style>
  <w:style w:type="paragraph" w:styleId="Tekstopmerking">
    <w:name w:val="annotation text"/>
    <w:basedOn w:val="Standaard"/>
    <w:semiHidden/>
    <w:rsid w:val="002C6D6B"/>
  </w:style>
  <w:style w:type="paragraph" w:styleId="Onderwerpvanopmerking">
    <w:name w:val="annotation subject"/>
    <w:basedOn w:val="Tekstopmerking"/>
    <w:next w:val="Tekstopmerking"/>
    <w:semiHidden/>
    <w:rsid w:val="002C6D6B"/>
    <w:rPr>
      <w:b/>
      <w:bCs/>
    </w:rPr>
  </w:style>
  <w:style w:type="paragraph" w:styleId="Ballontekst">
    <w:name w:val="Balloon Text"/>
    <w:basedOn w:val="Standaard"/>
    <w:semiHidden/>
    <w:rsid w:val="002C6D6B"/>
    <w:rPr>
      <w:rFonts w:ascii="Tahoma" w:hAnsi="Tahoma" w:cs="Tahoma"/>
      <w:sz w:val="16"/>
      <w:szCs w:val="16"/>
    </w:rPr>
  </w:style>
  <w:style w:type="character" w:styleId="Voetnootmarkering">
    <w:name w:val="footnote reference"/>
    <w:basedOn w:val="Standaardalinea-lettertype"/>
    <w:semiHidden/>
    <w:rsid w:val="002C6D6B"/>
    <w:rPr>
      <w:vertAlign w:val="superscript"/>
    </w:rPr>
  </w:style>
  <w:style w:type="paragraph" w:styleId="Lijstalinea">
    <w:name w:val="List Paragraph"/>
    <w:aliases w:val="Reference List"/>
    <w:basedOn w:val="Standaard"/>
    <w:link w:val="LijstalineaChar"/>
    <w:uiPriority w:val="34"/>
    <w:qFormat/>
    <w:rsid w:val="00776E36"/>
    <w:pPr>
      <w:ind w:left="720"/>
    </w:pPr>
  </w:style>
  <w:style w:type="character" w:styleId="Zwaar">
    <w:name w:val="Strong"/>
    <w:basedOn w:val="Standaardalinea-lettertype"/>
    <w:uiPriority w:val="22"/>
    <w:qFormat/>
    <w:rsid w:val="002F3FBA"/>
    <w:rPr>
      <w:b/>
      <w:bCs/>
      <w:i w:val="0"/>
      <w:iCs w:val="0"/>
    </w:rPr>
  </w:style>
  <w:style w:type="paragraph" w:styleId="Normaalweb">
    <w:name w:val="Normal (Web)"/>
    <w:basedOn w:val="Standaard"/>
    <w:uiPriority w:val="99"/>
    <w:unhideWhenUsed/>
    <w:rsid w:val="002F3FBA"/>
    <w:pPr>
      <w:spacing w:before="100" w:beforeAutospacing="1" w:after="100" w:afterAutospacing="1"/>
      <w:ind w:left="0"/>
    </w:pPr>
    <w:rPr>
      <w:sz w:val="24"/>
      <w:szCs w:val="24"/>
      <w:lang w:val="en-US"/>
    </w:rPr>
  </w:style>
  <w:style w:type="character" w:customStyle="1" w:styleId="VoetnoottekstChar">
    <w:name w:val="Voetnoottekst Char"/>
    <w:basedOn w:val="Standaardalinea-lettertype"/>
    <w:link w:val="Voetnoottekst"/>
    <w:semiHidden/>
    <w:rsid w:val="001E5FCA"/>
    <w:rPr>
      <w:sz w:val="18"/>
      <w:lang w:val="nl-NL"/>
    </w:rPr>
  </w:style>
  <w:style w:type="character" w:styleId="Hyperlink">
    <w:name w:val="Hyperlink"/>
    <w:basedOn w:val="Standaardalinea-lettertype"/>
    <w:uiPriority w:val="99"/>
    <w:rsid w:val="001E5FCA"/>
    <w:rPr>
      <w:color w:val="0000FF"/>
      <w:u w:val="single"/>
    </w:rPr>
  </w:style>
  <w:style w:type="numbering" w:styleId="1ai">
    <w:name w:val="Outline List 1"/>
    <w:basedOn w:val="Geenlijst"/>
    <w:rsid w:val="0088603A"/>
    <w:pPr>
      <w:numPr>
        <w:numId w:val="8"/>
      </w:numPr>
    </w:pPr>
  </w:style>
  <w:style w:type="paragraph" w:styleId="Titel">
    <w:name w:val="Title"/>
    <w:basedOn w:val="Standaard"/>
    <w:link w:val="TitelChar"/>
    <w:qFormat/>
    <w:rsid w:val="00392A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0"/>
      <w:jc w:val="center"/>
    </w:pPr>
    <w:rPr>
      <w:rFonts w:ascii="Arial" w:hAnsi="Arial"/>
      <w:b/>
      <w:sz w:val="32"/>
      <w:lang w:eastAsia="nl-NL"/>
    </w:rPr>
  </w:style>
  <w:style w:type="character" w:customStyle="1" w:styleId="TitelChar">
    <w:name w:val="Titel Char"/>
    <w:basedOn w:val="Standaardalinea-lettertype"/>
    <w:link w:val="Titel"/>
    <w:rsid w:val="00392A70"/>
    <w:rPr>
      <w:rFonts w:ascii="Arial" w:hAnsi="Arial"/>
      <w:b/>
      <w:sz w:val="32"/>
      <w:lang w:val="nl-NL" w:eastAsia="nl-NL"/>
    </w:rPr>
  </w:style>
  <w:style w:type="paragraph" w:styleId="Revisie">
    <w:name w:val="Revision"/>
    <w:hidden/>
    <w:uiPriority w:val="99"/>
    <w:semiHidden/>
    <w:rsid w:val="00164DC1"/>
    <w:rPr>
      <w:rFonts w:asciiTheme="minorHAnsi" w:hAnsiTheme="minorHAnsi"/>
      <w:sz w:val="21"/>
      <w:lang w:val="nl-NL"/>
    </w:rPr>
  </w:style>
  <w:style w:type="paragraph" w:customStyle="1" w:styleId="Tussenkop">
    <w:name w:val="_Tussenkop"/>
    <w:basedOn w:val="Standaard"/>
    <w:next w:val="Standaard"/>
    <w:link w:val="TussenkopChar"/>
    <w:qFormat/>
    <w:rsid w:val="00A225B3"/>
    <w:pPr>
      <w:widowControl w:val="0"/>
      <w:ind w:left="0"/>
    </w:pPr>
    <w:rPr>
      <w:rFonts w:asciiTheme="majorHAnsi" w:hAnsiTheme="majorHAnsi" w:cs="Arial"/>
      <w:b/>
      <w:szCs w:val="18"/>
      <w:lang w:eastAsia="nl-NL"/>
    </w:rPr>
  </w:style>
  <w:style w:type="character" w:customStyle="1" w:styleId="TussenkopChar">
    <w:name w:val="_Tussenkop Char"/>
    <w:basedOn w:val="Standaardalinea-lettertype"/>
    <w:link w:val="Tussenkop"/>
    <w:rsid w:val="00A225B3"/>
    <w:rPr>
      <w:rFonts w:asciiTheme="majorHAnsi" w:hAnsiTheme="majorHAnsi" w:cs="Arial"/>
      <w:b/>
      <w:sz w:val="21"/>
      <w:szCs w:val="18"/>
      <w:lang w:val="nl-NL" w:eastAsia="nl-NL"/>
    </w:rPr>
  </w:style>
  <w:style w:type="character" w:customStyle="1" w:styleId="KoptekstChar">
    <w:name w:val="Koptekst Char"/>
    <w:basedOn w:val="Standaardalinea-lettertype"/>
    <w:link w:val="Koptekst"/>
    <w:uiPriority w:val="99"/>
    <w:rsid w:val="004E6E79"/>
    <w:rPr>
      <w:rFonts w:asciiTheme="minorHAnsi" w:hAnsiTheme="minorHAnsi"/>
      <w:sz w:val="24"/>
      <w:szCs w:val="24"/>
      <w:lang w:val="nl-NL" w:eastAsia="nl-NL"/>
    </w:rPr>
  </w:style>
  <w:style w:type="character" w:customStyle="1" w:styleId="Kop1Char">
    <w:name w:val="Kop 1 Char"/>
    <w:aliases w:val="Hoofdstuk Char,Section Heading Char,sectionHeading Char"/>
    <w:basedOn w:val="Standaardalinea-lettertype"/>
    <w:link w:val="Kop1"/>
    <w:rsid w:val="003555D5"/>
    <w:rPr>
      <w:rFonts w:ascii="Arial" w:hAnsi="Arial"/>
      <w:b/>
      <w:spacing w:val="-10"/>
      <w:kern w:val="28"/>
      <w:sz w:val="24"/>
      <w:shd w:val="pct10" w:color="auto" w:fill="auto"/>
      <w:lang w:val="nl-NL"/>
    </w:rPr>
  </w:style>
  <w:style w:type="character" w:customStyle="1" w:styleId="LijstalineaChar">
    <w:name w:val="Lijstalinea Char"/>
    <w:aliases w:val="Reference List Char"/>
    <w:basedOn w:val="Standaardalinea-lettertype"/>
    <w:link w:val="Lijstalinea"/>
    <w:uiPriority w:val="34"/>
    <w:rsid w:val="005325B8"/>
    <w:rPr>
      <w:rFonts w:asciiTheme="minorHAnsi" w:hAnsiTheme="minorHAnsi"/>
      <w:sz w:val="21"/>
      <w:lang w:val="nl-NL"/>
    </w:rPr>
  </w:style>
  <w:style w:type="character" w:styleId="Onopgelostemelding">
    <w:name w:val="Unresolved Mention"/>
    <w:basedOn w:val="Standaardalinea-lettertype"/>
    <w:uiPriority w:val="99"/>
    <w:semiHidden/>
    <w:unhideWhenUsed/>
    <w:rsid w:val="0044376C"/>
    <w:rPr>
      <w:color w:val="605E5C"/>
      <w:shd w:val="clear" w:color="auto" w:fill="E1DFDD"/>
    </w:rPr>
  </w:style>
  <w:style w:type="character" w:customStyle="1" w:styleId="ui-provider">
    <w:name w:val="ui-provider"/>
    <w:basedOn w:val="Standaardalinea-lettertype"/>
    <w:rsid w:val="00155A2A"/>
  </w:style>
  <w:style w:type="character" w:styleId="Vermelding">
    <w:name w:val="Mention"/>
    <w:basedOn w:val="Standaardalinea-lettertype"/>
    <w:uiPriority w:val="99"/>
    <w:unhideWhenUsed/>
    <w:rsid w:val="0025564E"/>
    <w:rPr>
      <w:color w:val="2B579A"/>
      <w:shd w:val="clear" w:color="auto" w:fill="E1DFDD"/>
    </w:rPr>
  </w:style>
  <w:style w:type="character" w:customStyle="1" w:styleId="normaltextrun">
    <w:name w:val="normaltextrun"/>
    <w:basedOn w:val="Standaardalinea-lettertype"/>
    <w:rsid w:val="00AB4E36"/>
  </w:style>
  <w:style w:type="character" w:customStyle="1" w:styleId="findhit">
    <w:name w:val="findhit"/>
    <w:basedOn w:val="Standaardalinea-lettertype"/>
    <w:rsid w:val="00AB4E36"/>
  </w:style>
  <w:style w:type="character" w:customStyle="1" w:styleId="eop">
    <w:name w:val="eop"/>
    <w:basedOn w:val="Standaardalinea-lettertype"/>
    <w:rsid w:val="00AB4E36"/>
  </w:style>
  <w:style w:type="paragraph" w:customStyle="1" w:styleId="paragraph">
    <w:name w:val="paragraph"/>
    <w:basedOn w:val="Standaard"/>
    <w:rsid w:val="007C53F1"/>
    <w:pPr>
      <w:spacing w:before="100" w:beforeAutospacing="1" w:after="100" w:afterAutospacing="1"/>
      <w:ind w:left="0"/>
    </w:pPr>
    <w:rPr>
      <w:rFonts w:ascii="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059211">
      <w:bodyDiv w:val="1"/>
      <w:marLeft w:val="0"/>
      <w:marRight w:val="0"/>
      <w:marTop w:val="0"/>
      <w:marBottom w:val="0"/>
      <w:divBdr>
        <w:top w:val="none" w:sz="0" w:space="0" w:color="auto"/>
        <w:left w:val="none" w:sz="0" w:space="0" w:color="auto"/>
        <w:bottom w:val="none" w:sz="0" w:space="0" w:color="auto"/>
        <w:right w:val="none" w:sz="0" w:space="0" w:color="auto"/>
      </w:divBdr>
    </w:div>
    <w:div w:id="1269387709">
      <w:bodyDiv w:val="1"/>
      <w:marLeft w:val="0"/>
      <w:marRight w:val="0"/>
      <w:marTop w:val="0"/>
      <w:marBottom w:val="0"/>
      <w:divBdr>
        <w:top w:val="none" w:sz="0" w:space="0" w:color="auto"/>
        <w:left w:val="none" w:sz="0" w:space="0" w:color="auto"/>
        <w:bottom w:val="none" w:sz="0" w:space="0" w:color="auto"/>
        <w:right w:val="none" w:sz="0" w:space="0" w:color="auto"/>
      </w:divBdr>
      <w:divsChild>
        <w:div w:id="2083260729">
          <w:marLeft w:val="0"/>
          <w:marRight w:val="0"/>
          <w:marTop w:val="0"/>
          <w:marBottom w:val="0"/>
          <w:divBdr>
            <w:top w:val="none" w:sz="0" w:space="0" w:color="auto"/>
            <w:left w:val="none" w:sz="0" w:space="0" w:color="auto"/>
            <w:bottom w:val="none" w:sz="0" w:space="0" w:color="auto"/>
            <w:right w:val="none" w:sz="0" w:space="0" w:color="auto"/>
          </w:divBdr>
        </w:div>
        <w:div w:id="1473212292">
          <w:marLeft w:val="0"/>
          <w:marRight w:val="0"/>
          <w:marTop w:val="0"/>
          <w:marBottom w:val="0"/>
          <w:divBdr>
            <w:top w:val="none" w:sz="0" w:space="0" w:color="auto"/>
            <w:left w:val="none" w:sz="0" w:space="0" w:color="auto"/>
            <w:bottom w:val="none" w:sz="0" w:space="0" w:color="auto"/>
            <w:right w:val="none" w:sz="0" w:space="0" w:color="auto"/>
          </w:divBdr>
        </w:div>
      </w:divsChild>
    </w:div>
    <w:div w:id="1293711756">
      <w:bodyDiv w:val="1"/>
      <w:marLeft w:val="0"/>
      <w:marRight w:val="0"/>
      <w:marTop w:val="0"/>
      <w:marBottom w:val="0"/>
      <w:divBdr>
        <w:top w:val="none" w:sz="0" w:space="0" w:color="auto"/>
        <w:left w:val="none" w:sz="0" w:space="0" w:color="auto"/>
        <w:bottom w:val="none" w:sz="0" w:space="0" w:color="auto"/>
        <w:right w:val="none" w:sz="0" w:space="0" w:color="auto"/>
      </w:divBdr>
      <w:divsChild>
        <w:div w:id="1933850624">
          <w:marLeft w:val="0"/>
          <w:marRight w:val="0"/>
          <w:marTop w:val="0"/>
          <w:marBottom w:val="0"/>
          <w:divBdr>
            <w:top w:val="none" w:sz="0" w:space="0" w:color="auto"/>
            <w:left w:val="none" w:sz="0" w:space="0" w:color="auto"/>
            <w:bottom w:val="none" w:sz="0" w:space="0" w:color="auto"/>
            <w:right w:val="none" w:sz="0" w:space="0" w:color="auto"/>
          </w:divBdr>
        </w:div>
        <w:div w:id="2040204206">
          <w:marLeft w:val="0"/>
          <w:marRight w:val="0"/>
          <w:marTop w:val="0"/>
          <w:marBottom w:val="0"/>
          <w:divBdr>
            <w:top w:val="none" w:sz="0" w:space="0" w:color="auto"/>
            <w:left w:val="none" w:sz="0" w:space="0" w:color="auto"/>
            <w:bottom w:val="none" w:sz="0" w:space="0" w:color="auto"/>
            <w:right w:val="none" w:sz="0" w:space="0" w:color="auto"/>
          </w:divBdr>
        </w:div>
        <w:div w:id="568809649">
          <w:marLeft w:val="0"/>
          <w:marRight w:val="0"/>
          <w:marTop w:val="0"/>
          <w:marBottom w:val="0"/>
          <w:divBdr>
            <w:top w:val="none" w:sz="0" w:space="0" w:color="auto"/>
            <w:left w:val="none" w:sz="0" w:space="0" w:color="auto"/>
            <w:bottom w:val="none" w:sz="0" w:space="0" w:color="auto"/>
            <w:right w:val="none" w:sz="0" w:space="0" w:color="auto"/>
          </w:divBdr>
        </w:div>
        <w:div w:id="583027656">
          <w:marLeft w:val="0"/>
          <w:marRight w:val="0"/>
          <w:marTop w:val="0"/>
          <w:marBottom w:val="0"/>
          <w:divBdr>
            <w:top w:val="none" w:sz="0" w:space="0" w:color="auto"/>
            <w:left w:val="none" w:sz="0" w:space="0" w:color="auto"/>
            <w:bottom w:val="none" w:sz="0" w:space="0" w:color="auto"/>
            <w:right w:val="none" w:sz="0" w:space="0" w:color="auto"/>
          </w:divBdr>
        </w:div>
      </w:divsChild>
    </w:div>
    <w:div w:id="1305281071">
      <w:bodyDiv w:val="1"/>
      <w:marLeft w:val="0"/>
      <w:marRight w:val="0"/>
      <w:marTop w:val="0"/>
      <w:marBottom w:val="0"/>
      <w:divBdr>
        <w:top w:val="none" w:sz="0" w:space="0" w:color="auto"/>
        <w:left w:val="none" w:sz="0" w:space="0" w:color="auto"/>
        <w:bottom w:val="none" w:sz="0" w:space="0" w:color="auto"/>
        <w:right w:val="none" w:sz="0" w:space="0" w:color="auto"/>
      </w:divBdr>
      <w:divsChild>
        <w:div w:id="1744057877">
          <w:marLeft w:val="0"/>
          <w:marRight w:val="0"/>
          <w:marTop w:val="0"/>
          <w:marBottom w:val="0"/>
          <w:divBdr>
            <w:top w:val="none" w:sz="0" w:space="0" w:color="auto"/>
            <w:left w:val="none" w:sz="0" w:space="0" w:color="auto"/>
            <w:bottom w:val="none" w:sz="0" w:space="0" w:color="auto"/>
            <w:right w:val="none" w:sz="0" w:space="0" w:color="auto"/>
          </w:divBdr>
          <w:divsChild>
            <w:div w:id="1398743185">
              <w:marLeft w:val="0"/>
              <w:marRight w:val="0"/>
              <w:marTop w:val="0"/>
              <w:marBottom w:val="0"/>
              <w:divBdr>
                <w:top w:val="none" w:sz="0" w:space="0" w:color="auto"/>
                <w:left w:val="none" w:sz="0" w:space="0" w:color="auto"/>
                <w:bottom w:val="none" w:sz="0" w:space="0" w:color="auto"/>
                <w:right w:val="none" w:sz="0" w:space="0" w:color="auto"/>
              </w:divBdr>
              <w:divsChild>
                <w:div w:id="1883397465">
                  <w:marLeft w:val="0"/>
                  <w:marRight w:val="0"/>
                  <w:marTop w:val="0"/>
                  <w:marBottom w:val="240"/>
                  <w:divBdr>
                    <w:top w:val="none" w:sz="0" w:space="0" w:color="auto"/>
                    <w:left w:val="none" w:sz="0" w:space="0" w:color="auto"/>
                    <w:bottom w:val="none" w:sz="0" w:space="0" w:color="auto"/>
                    <w:right w:val="none" w:sz="0" w:space="0" w:color="auto"/>
                  </w:divBdr>
                  <w:divsChild>
                    <w:div w:id="564336534">
                      <w:marLeft w:val="0"/>
                      <w:marRight w:val="0"/>
                      <w:marTop w:val="0"/>
                      <w:marBottom w:val="0"/>
                      <w:divBdr>
                        <w:top w:val="none" w:sz="0" w:space="0" w:color="auto"/>
                        <w:left w:val="none" w:sz="0" w:space="0" w:color="auto"/>
                        <w:bottom w:val="none" w:sz="0" w:space="0" w:color="auto"/>
                        <w:right w:val="none" w:sz="0" w:space="0" w:color="auto"/>
                      </w:divBdr>
                      <w:divsChild>
                        <w:div w:id="706221025">
                          <w:marLeft w:val="0"/>
                          <w:marRight w:val="0"/>
                          <w:marTop w:val="0"/>
                          <w:marBottom w:val="0"/>
                          <w:divBdr>
                            <w:top w:val="none" w:sz="0" w:space="0" w:color="auto"/>
                            <w:left w:val="none" w:sz="0" w:space="0" w:color="auto"/>
                            <w:bottom w:val="none" w:sz="0" w:space="0" w:color="auto"/>
                            <w:right w:val="none" w:sz="0" w:space="0" w:color="auto"/>
                          </w:divBdr>
                          <w:divsChild>
                            <w:div w:id="681475712">
                              <w:marLeft w:val="0"/>
                              <w:marRight w:val="0"/>
                              <w:marTop w:val="0"/>
                              <w:marBottom w:val="0"/>
                              <w:divBdr>
                                <w:top w:val="none" w:sz="0" w:space="0" w:color="auto"/>
                                <w:left w:val="none" w:sz="0" w:space="0" w:color="auto"/>
                                <w:bottom w:val="none" w:sz="0" w:space="0" w:color="auto"/>
                                <w:right w:val="none" w:sz="0" w:space="0" w:color="auto"/>
                              </w:divBdr>
                              <w:divsChild>
                                <w:div w:id="115951238">
                                  <w:marLeft w:val="0"/>
                                  <w:marRight w:val="0"/>
                                  <w:marTop w:val="0"/>
                                  <w:marBottom w:val="0"/>
                                  <w:divBdr>
                                    <w:top w:val="none" w:sz="0" w:space="0" w:color="auto"/>
                                    <w:left w:val="none" w:sz="0" w:space="0" w:color="auto"/>
                                    <w:bottom w:val="none" w:sz="0" w:space="0" w:color="auto"/>
                                    <w:right w:val="none" w:sz="0" w:space="0" w:color="auto"/>
                                  </w:divBdr>
                                  <w:divsChild>
                                    <w:div w:id="1578242930">
                                      <w:marLeft w:val="0"/>
                                      <w:marRight w:val="0"/>
                                      <w:marTop w:val="0"/>
                                      <w:marBottom w:val="0"/>
                                      <w:divBdr>
                                        <w:top w:val="none" w:sz="0" w:space="0" w:color="auto"/>
                                        <w:left w:val="none" w:sz="0" w:space="0" w:color="auto"/>
                                        <w:bottom w:val="none" w:sz="0" w:space="0" w:color="auto"/>
                                        <w:right w:val="none" w:sz="0" w:space="0" w:color="auto"/>
                                      </w:divBdr>
                                      <w:divsChild>
                                        <w:div w:id="1936862277">
                                          <w:marLeft w:val="0"/>
                                          <w:marRight w:val="0"/>
                                          <w:marTop w:val="0"/>
                                          <w:marBottom w:val="0"/>
                                          <w:divBdr>
                                            <w:top w:val="none" w:sz="0" w:space="0" w:color="auto"/>
                                            <w:left w:val="none" w:sz="0" w:space="0" w:color="auto"/>
                                            <w:bottom w:val="none" w:sz="0" w:space="0" w:color="auto"/>
                                            <w:right w:val="none" w:sz="0" w:space="0" w:color="auto"/>
                                          </w:divBdr>
                                          <w:divsChild>
                                            <w:div w:id="162355626">
                                              <w:marLeft w:val="0"/>
                                              <w:marRight w:val="0"/>
                                              <w:marTop w:val="0"/>
                                              <w:marBottom w:val="0"/>
                                              <w:divBdr>
                                                <w:top w:val="none" w:sz="0" w:space="0" w:color="auto"/>
                                                <w:left w:val="none" w:sz="0" w:space="0" w:color="auto"/>
                                                <w:bottom w:val="none" w:sz="0" w:space="0" w:color="auto"/>
                                                <w:right w:val="none" w:sz="0" w:space="0" w:color="auto"/>
                                              </w:divBdr>
                                              <w:divsChild>
                                                <w:div w:id="181945592">
                                                  <w:marLeft w:val="0"/>
                                                  <w:marRight w:val="0"/>
                                                  <w:marTop w:val="0"/>
                                                  <w:marBottom w:val="0"/>
                                                  <w:divBdr>
                                                    <w:top w:val="none" w:sz="0" w:space="0" w:color="auto"/>
                                                    <w:left w:val="none" w:sz="0" w:space="0" w:color="auto"/>
                                                    <w:bottom w:val="none" w:sz="0" w:space="0" w:color="auto"/>
                                                    <w:right w:val="none" w:sz="0" w:space="0" w:color="auto"/>
                                                  </w:divBdr>
                                                  <w:divsChild>
                                                    <w:div w:id="1094745507">
                                                      <w:marLeft w:val="0"/>
                                                      <w:marRight w:val="0"/>
                                                      <w:marTop w:val="0"/>
                                                      <w:marBottom w:val="0"/>
                                                      <w:divBdr>
                                                        <w:top w:val="none" w:sz="0" w:space="0" w:color="auto"/>
                                                        <w:left w:val="none" w:sz="0" w:space="0" w:color="auto"/>
                                                        <w:bottom w:val="none" w:sz="0" w:space="0" w:color="auto"/>
                                                        <w:right w:val="none" w:sz="0" w:space="0" w:color="auto"/>
                                                      </w:divBdr>
                                                      <w:divsChild>
                                                        <w:div w:id="1837649226">
                                                          <w:marLeft w:val="0"/>
                                                          <w:marRight w:val="0"/>
                                                          <w:marTop w:val="0"/>
                                                          <w:marBottom w:val="0"/>
                                                          <w:divBdr>
                                                            <w:top w:val="none" w:sz="0" w:space="0" w:color="auto"/>
                                                            <w:left w:val="none" w:sz="0" w:space="0" w:color="auto"/>
                                                            <w:bottom w:val="none" w:sz="0" w:space="0" w:color="auto"/>
                                                            <w:right w:val="none" w:sz="0" w:space="0" w:color="auto"/>
                                                          </w:divBdr>
                                                          <w:divsChild>
                                                            <w:div w:id="627860263">
                                                              <w:marLeft w:val="0"/>
                                                              <w:marRight w:val="0"/>
                                                              <w:marTop w:val="0"/>
                                                              <w:marBottom w:val="0"/>
                                                              <w:divBdr>
                                                                <w:top w:val="none" w:sz="0" w:space="0" w:color="auto"/>
                                                                <w:left w:val="none" w:sz="0" w:space="0" w:color="auto"/>
                                                                <w:bottom w:val="none" w:sz="0" w:space="0" w:color="auto"/>
                                                                <w:right w:val="none" w:sz="0" w:space="0" w:color="auto"/>
                                                              </w:divBdr>
                                                              <w:divsChild>
                                                                <w:div w:id="212498007">
                                                                  <w:marLeft w:val="0"/>
                                                                  <w:marRight w:val="0"/>
                                                                  <w:marTop w:val="0"/>
                                                                  <w:marBottom w:val="0"/>
                                                                  <w:divBdr>
                                                                    <w:top w:val="none" w:sz="0" w:space="0" w:color="auto"/>
                                                                    <w:left w:val="none" w:sz="0" w:space="0" w:color="auto"/>
                                                                    <w:bottom w:val="none" w:sz="0" w:space="0" w:color="auto"/>
                                                                    <w:right w:val="none" w:sz="0" w:space="0" w:color="auto"/>
                                                                  </w:divBdr>
                                                                  <w:divsChild>
                                                                    <w:div w:id="808744341">
                                                                      <w:marLeft w:val="0"/>
                                                                      <w:marRight w:val="0"/>
                                                                      <w:marTop w:val="0"/>
                                                                      <w:marBottom w:val="0"/>
                                                                      <w:divBdr>
                                                                        <w:top w:val="none" w:sz="0" w:space="0" w:color="auto"/>
                                                                        <w:left w:val="none" w:sz="0" w:space="0" w:color="auto"/>
                                                                        <w:bottom w:val="none" w:sz="0" w:space="0" w:color="auto"/>
                                                                        <w:right w:val="none" w:sz="0" w:space="0" w:color="auto"/>
                                                                      </w:divBdr>
                                                                      <w:divsChild>
                                                                        <w:div w:id="35855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7926751">
      <w:bodyDiv w:val="1"/>
      <w:marLeft w:val="0"/>
      <w:marRight w:val="0"/>
      <w:marTop w:val="0"/>
      <w:marBottom w:val="0"/>
      <w:divBdr>
        <w:top w:val="none" w:sz="0" w:space="0" w:color="auto"/>
        <w:left w:val="none" w:sz="0" w:space="0" w:color="auto"/>
        <w:bottom w:val="none" w:sz="0" w:space="0" w:color="auto"/>
        <w:right w:val="none" w:sz="0" w:space="0" w:color="auto"/>
      </w:divBdr>
    </w:div>
    <w:div w:id="2096902530">
      <w:bodyDiv w:val="1"/>
      <w:marLeft w:val="0"/>
      <w:marRight w:val="0"/>
      <w:marTop w:val="0"/>
      <w:marBottom w:val="0"/>
      <w:divBdr>
        <w:top w:val="none" w:sz="0" w:space="0" w:color="auto"/>
        <w:left w:val="none" w:sz="0" w:space="0" w:color="auto"/>
        <w:bottom w:val="none" w:sz="0" w:space="0" w:color="auto"/>
        <w:right w:val="none" w:sz="0" w:space="0" w:color="auto"/>
      </w:divBdr>
      <w:divsChild>
        <w:div w:id="1366977067">
          <w:marLeft w:val="0"/>
          <w:marRight w:val="0"/>
          <w:marTop w:val="0"/>
          <w:marBottom w:val="0"/>
          <w:divBdr>
            <w:top w:val="none" w:sz="0" w:space="0" w:color="auto"/>
            <w:left w:val="none" w:sz="0" w:space="0" w:color="auto"/>
            <w:bottom w:val="none" w:sz="0" w:space="0" w:color="auto"/>
            <w:right w:val="none" w:sz="0" w:space="0" w:color="auto"/>
          </w:divBdr>
        </w:div>
        <w:div w:id="235014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voice@vu.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225F0B79201A44A57CFD4A61DCD8F5" ma:contentTypeVersion="4" ma:contentTypeDescription="Create a new document." ma:contentTypeScope="" ma:versionID="2676979ae6bdc56476fc9d2cd168bd9d">
  <xsd:schema xmlns:xsd="http://www.w3.org/2001/XMLSchema" xmlns:xs="http://www.w3.org/2001/XMLSchema" xmlns:p="http://schemas.microsoft.com/office/2006/metadata/properties" xmlns:ns2="72207252-4185-4ee5-88c6-d76ec1eae355" targetNamespace="http://schemas.microsoft.com/office/2006/metadata/properties" ma:root="true" ma:fieldsID="25be0934e50ab06897f063c3ca52d65f" ns2:_="">
    <xsd:import namespace="72207252-4185-4ee5-88c6-d76ec1eae3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207252-4185-4ee5-88c6-d76ec1eae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E0FB4E-AA22-456F-B75A-538B7687FFD3}"/>
</file>

<file path=customXml/itemProps2.xml><?xml version="1.0" encoding="utf-8"?>
<ds:datastoreItem xmlns:ds="http://schemas.openxmlformats.org/officeDocument/2006/customXml" ds:itemID="{8CBAD4E6-8F9B-4508-AB46-AE582EF1DF2E}">
  <ds:schemaRefs>
    <ds:schemaRef ds:uri="http://schemas.microsoft.com/sharepoint/v3/contenttype/forms"/>
  </ds:schemaRefs>
</ds:datastoreItem>
</file>

<file path=customXml/itemProps3.xml><?xml version="1.0" encoding="utf-8"?>
<ds:datastoreItem xmlns:ds="http://schemas.openxmlformats.org/officeDocument/2006/customXml" ds:itemID="{482B2796-12E5-0740-8D71-9CED5700B2BF}">
  <ds:schemaRefs>
    <ds:schemaRef ds:uri="http://schemas.openxmlformats.org/officeDocument/2006/bibliography"/>
  </ds:schemaRefs>
</ds:datastoreItem>
</file>

<file path=customXml/itemProps4.xml><?xml version="1.0" encoding="utf-8"?>
<ds:datastoreItem xmlns:ds="http://schemas.openxmlformats.org/officeDocument/2006/customXml" ds:itemID="{29B7E5D1-1D74-4FFE-BB58-C9B1726BA87A}">
  <ds:schemaRefs>
    <ds:schemaRef ds:uri="http://schemas.microsoft.com/office/2006/metadata/properties"/>
    <ds:schemaRef ds:uri="http://schemas.microsoft.com/office/infopath/2007/PartnerControls"/>
    <ds:schemaRef ds:uri="b38abe73-f57d-4bac-80fd-450c6a1624d0"/>
    <ds:schemaRef ds:uri="eed5609c-2e4d-4134-a6c8-cfdcbdb06e57"/>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2994</Words>
  <Characters>16467</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Raamovereenkomst</vt:lpstr>
    </vt:vector>
  </TitlesOfParts>
  <Company>Vrije Universiteit</Company>
  <LinksUpToDate>false</LinksUpToDate>
  <CharactersWithSpaces>19423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dc:title>
  <dc:subject/>
  <dc:creator>Heinhuis, N.A.</dc:creator>
  <cp:keywords/>
  <cp:lastModifiedBy>Heinhuis, N.A. (Nicole)</cp:lastModifiedBy>
  <cp:revision>9</cp:revision>
  <cp:lastPrinted>2014-10-17T18:52:00Z</cp:lastPrinted>
  <dcterms:created xsi:type="dcterms:W3CDTF">2025-03-30T19:20:00Z</dcterms:created>
  <dcterms:modified xsi:type="dcterms:W3CDTF">2025-03-31T06:39:00Z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0x01010052225F0B79201A44A57CFD4A61DCD8F5</vt:lpwstr>
  </property>
  <property fmtid="{D5CDD505-2E9C-101B-9397-08002B2CF9AE}" pid="3" name="MediaServiceImageTags">
    <vt:lpwstr/>
  </property>
</Properties>
</file>