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7"/>
        <w:gridCol w:w="1553"/>
        <w:gridCol w:w="3203"/>
      </w:tblGrid>
      <w:tr w:rsidR="00B54505" w14:paraId="3788946D" w14:textId="77777777" w:rsidTr="00B54505">
        <w:trPr>
          <w:trHeight w:val="246"/>
        </w:trPr>
        <w:tc>
          <w:tcPr>
            <w:tcW w:w="494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9E2F3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7DD552" w14:textId="77777777" w:rsidR="00B54505" w:rsidRDefault="00B5450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nl-NL"/>
                <w14:ligatures w14:val="none"/>
              </w:rPr>
              <w:t>Verwachte bestelhoeveelheid op basis van verleden</w:t>
            </w:r>
          </w:p>
        </w:tc>
        <w:tc>
          <w:tcPr>
            <w:tcW w:w="1553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shd w:val="clear" w:color="auto" w:fill="D9E2F3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6D85E8" w14:textId="77777777" w:rsidR="00B54505" w:rsidRDefault="00B5450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203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shd w:val="clear" w:color="auto" w:fill="D9E2F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B6C3F7" w14:textId="77777777" w:rsidR="00B54505" w:rsidRDefault="00B54505">
            <w:pPr>
              <w:rPr>
                <w:rFonts w:ascii="Times New Roman" w:hAnsi="Times New Roman" w:cs="Times New Roman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B54505" w14:paraId="674D8E98" w14:textId="77777777" w:rsidTr="00B54505">
        <w:trPr>
          <w:trHeight w:val="246"/>
        </w:trPr>
        <w:tc>
          <w:tcPr>
            <w:tcW w:w="4947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B2EE32" w14:textId="77777777" w:rsidR="00B54505" w:rsidRDefault="00B5450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nl-NL"/>
                <w14:ligatures w14:val="none"/>
              </w:rPr>
              <w:t>Aan deze getallen kunnen geen rechten worden ontleend</w:t>
            </w:r>
          </w:p>
        </w:tc>
        <w:tc>
          <w:tcPr>
            <w:tcW w:w="1553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D9E2F3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68AA6A" w14:textId="77777777" w:rsidR="00B54505" w:rsidRDefault="00B54505">
            <w:pP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eastAsia="nl-NL"/>
                <w14:ligatures w14:val="none"/>
              </w:rPr>
              <w:t>gemiddeld /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lang w:eastAsia="nl-NL"/>
                <w14:ligatures w14:val="none"/>
              </w:rPr>
              <w:t xml:space="preserve"> verwacht per jaar</w:t>
            </w:r>
          </w:p>
        </w:tc>
        <w:tc>
          <w:tcPr>
            <w:tcW w:w="3203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D9E2F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5E6B77" w14:textId="77777777" w:rsidR="00B54505" w:rsidRDefault="00B54505">
            <w:pP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nl-NL"/>
                <w14:ligatures w14:val="none"/>
              </w:rPr>
              <w:t>Korte en niet uitputtende uitleg</w:t>
            </w:r>
          </w:p>
        </w:tc>
      </w:tr>
      <w:tr w:rsidR="00B54505" w14:paraId="54746CFA" w14:textId="77777777" w:rsidTr="00B54505">
        <w:trPr>
          <w:trHeight w:val="246"/>
        </w:trPr>
        <w:tc>
          <w:tcPr>
            <w:tcW w:w="4947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64394F" w14:textId="77777777" w:rsidR="00B54505" w:rsidRDefault="00B54505">
            <w:pPr>
              <w:rPr>
                <w:rFonts w:ascii="Arial" w:hAnsi="Arial" w:cs="Arial"/>
                <w:sz w:val="20"/>
                <w:szCs w:val="20"/>
                <w:lang w:val="en-US" w:eastAsia="nl-NL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nl-NL"/>
                <w14:ligatures w14:val="none"/>
              </w:rPr>
              <w:t>Radon (radio-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nl-NL"/>
                <w14:ligatures w14:val="none"/>
              </w:rPr>
              <w:t>activiteit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nl-NL"/>
                <w14:ligatures w14:val="none"/>
              </w:rPr>
              <w:t>). (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nl-NL"/>
                <w14:ligatures w14:val="none"/>
              </w:rPr>
              <w:t>Laboratorium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nl-NL"/>
                <w14:ligatures w14:val="none"/>
              </w:rPr>
              <w:t>)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nl-NL"/>
                <w14:ligatures w14:val="none"/>
              </w:rPr>
              <w:t>analyse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F7483F" w14:textId="77777777" w:rsidR="00B54505" w:rsidRDefault="00B54505">
            <w:pPr>
              <w:jc w:val="center"/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3203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9B435E" w14:textId="77777777" w:rsidR="00B54505" w:rsidRDefault="00B54505">
            <w:pPr>
              <w:jc w:val="center"/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 xml:space="preserve">Radon concentratie dient per jaar op 5 verschillende locaties gemeten te worden. Dit mag lokaal of via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>tadlerbags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 xml:space="preserve"> die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>ivm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 xml:space="preserve"> halveringstijd direct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>geanlyseerd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 xml:space="preserve"> dienen te worden</w:t>
            </w:r>
          </w:p>
        </w:tc>
      </w:tr>
      <w:tr w:rsidR="00B54505" w14:paraId="191536BD" w14:textId="77777777" w:rsidTr="00B54505">
        <w:trPr>
          <w:trHeight w:val="246"/>
        </w:trPr>
        <w:tc>
          <w:tcPr>
            <w:tcW w:w="4947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185882B" w14:textId="77777777" w:rsidR="00B54505" w:rsidRDefault="00B54505">
            <w:pP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>Aardgasanalyse uitgebreid. Laboratoriumanalyse (ISO 6975/ISO 6976)</w:t>
            </w:r>
          </w:p>
        </w:tc>
        <w:tc>
          <w:tcPr>
            <w:tcW w:w="1553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C588D3" w14:textId="77777777" w:rsidR="00B54505" w:rsidRDefault="00B54505">
            <w:pPr>
              <w:jc w:val="center"/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3203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71EF121" w14:textId="77777777" w:rsidR="00B54505" w:rsidRDefault="00B54505">
            <w:pPr>
              <w:jc w:val="center"/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 xml:space="preserve">0,5 liter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>bombe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 xml:space="preserve"> dient aangeleverd te worden. Deze komt gevuld en ter analyse retour</w:t>
            </w:r>
          </w:p>
        </w:tc>
      </w:tr>
      <w:tr w:rsidR="00B54505" w14:paraId="4E2056E2" w14:textId="77777777" w:rsidTr="00B54505">
        <w:trPr>
          <w:trHeight w:val="246"/>
        </w:trPr>
        <w:tc>
          <w:tcPr>
            <w:tcW w:w="4947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E1A987" w14:textId="77777777" w:rsidR="00B54505" w:rsidRDefault="00B54505">
            <w:pP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>Aardgasanalyse normaal. Laboratoriumanalyse (ISO 6974/ISO 6976)</w:t>
            </w:r>
          </w:p>
        </w:tc>
        <w:tc>
          <w:tcPr>
            <w:tcW w:w="1553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319B14" w14:textId="77777777" w:rsidR="00B54505" w:rsidRDefault="00B54505">
            <w:pPr>
              <w:jc w:val="center"/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3203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170B7B" w14:textId="77777777" w:rsidR="00B54505" w:rsidRDefault="00B54505">
            <w:pPr>
              <w:jc w:val="center"/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 xml:space="preserve">0,5 liter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>bombe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 xml:space="preserve"> dient aangeleverd te worden. Deze komt gevuld en ter analyse retour</w:t>
            </w:r>
          </w:p>
        </w:tc>
      </w:tr>
      <w:tr w:rsidR="00B54505" w14:paraId="780213BD" w14:textId="77777777" w:rsidTr="00B54505">
        <w:trPr>
          <w:trHeight w:val="246"/>
        </w:trPr>
        <w:tc>
          <w:tcPr>
            <w:tcW w:w="4947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B1F6D7" w14:textId="77777777" w:rsidR="00B54505" w:rsidRDefault="00B54505">
            <w:pP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>Zwavel componenten analyse. Laboratoriumanalyse (ISO 19739)</w:t>
            </w:r>
          </w:p>
        </w:tc>
        <w:tc>
          <w:tcPr>
            <w:tcW w:w="1553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576EAC" w14:textId="77777777" w:rsidR="00B54505" w:rsidRDefault="00B54505">
            <w:pPr>
              <w:jc w:val="center"/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3203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3D8AC8" w14:textId="77777777" w:rsidR="00B54505" w:rsidRDefault="00B54505">
            <w:pPr>
              <w:jc w:val="center"/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>Tadler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 xml:space="preserve"> bag of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>gesulfinerte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>bombe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 xml:space="preserve"> dient aangeleverd te worden en komt gevuld ter analyse retour</w:t>
            </w:r>
          </w:p>
        </w:tc>
      </w:tr>
      <w:tr w:rsidR="00B54505" w14:paraId="54F15523" w14:textId="77777777" w:rsidTr="00B54505">
        <w:trPr>
          <w:trHeight w:val="246"/>
        </w:trPr>
        <w:tc>
          <w:tcPr>
            <w:tcW w:w="4947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BC27E2" w14:textId="77777777" w:rsidR="00B54505" w:rsidRDefault="00B54505">
            <w:pPr>
              <w:rPr>
                <w:rFonts w:ascii="Arial" w:hAnsi="Arial" w:cs="Arial"/>
                <w:sz w:val="20"/>
                <w:szCs w:val="20"/>
                <w:lang w:val="de-DE" w:eastAsia="nl-NL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val="de-DE" w:eastAsia="nl-NL"/>
                <w14:ligatures w14:val="none"/>
              </w:rPr>
              <w:t xml:space="preserve">3826710 -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 w:eastAsia="nl-NL"/>
                <w14:ligatures w14:val="none"/>
              </w:rPr>
              <w:t>TestgasGascluster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 w:eastAsia="nl-NL"/>
                <w14:ligatures w14:val="none"/>
              </w:rPr>
              <w:t xml:space="preserve"> #1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 w:eastAsia="nl-NL"/>
                <w14:ligatures w14:val="none"/>
              </w:rPr>
              <w:t>T.b.v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 w:eastAsia="nl-NL"/>
                <w14:ligatures w14:val="none"/>
              </w:rPr>
              <w:t>. GC</w:t>
            </w:r>
          </w:p>
        </w:tc>
        <w:tc>
          <w:tcPr>
            <w:tcW w:w="1553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52C413" w14:textId="77777777" w:rsidR="00B54505" w:rsidRDefault="00B54505">
            <w:pPr>
              <w:jc w:val="center"/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3203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38BE83" w14:textId="77777777" w:rsidR="00B54505" w:rsidRDefault="00B54505">
            <w:pPr>
              <w:jc w:val="center"/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 xml:space="preserve">Een gevulde 50l cilinder wordt aangeleverd waaruit een 2 of 5 liter cilinder (wordt aangeleverd) gevuld kan worden, deze voorzien van certificaat en aanleveren aan GU </w:t>
            </w:r>
          </w:p>
        </w:tc>
      </w:tr>
      <w:tr w:rsidR="00B54505" w14:paraId="38F5BABE" w14:textId="77777777" w:rsidTr="00B54505">
        <w:trPr>
          <w:trHeight w:val="246"/>
        </w:trPr>
        <w:tc>
          <w:tcPr>
            <w:tcW w:w="4947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5BFB15" w14:textId="77777777" w:rsidR="00B54505" w:rsidRDefault="00B54505">
            <w:pPr>
              <w:rPr>
                <w:rFonts w:ascii="Arial" w:hAnsi="Arial" w:cs="Arial"/>
                <w:sz w:val="20"/>
                <w:szCs w:val="20"/>
                <w:lang w:val="de-DE" w:eastAsia="nl-NL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val="de-DE" w:eastAsia="nl-NL"/>
                <w14:ligatures w14:val="none"/>
              </w:rPr>
              <w:t xml:space="preserve">3826713 -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 w:eastAsia="nl-NL"/>
                <w14:ligatures w14:val="none"/>
              </w:rPr>
              <w:t>TestgasGascluster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 w:eastAsia="nl-NL"/>
                <w14:ligatures w14:val="none"/>
              </w:rPr>
              <w:t xml:space="preserve"> #4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 w:eastAsia="nl-NL"/>
                <w14:ligatures w14:val="none"/>
              </w:rPr>
              <w:t>T.b.v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 w:eastAsia="nl-NL"/>
                <w14:ligatures w14:val="none"/>
              </w:rPr>
              <w:t>. GC</w:t>
            </w:r>
          </w:p>
        </w:tc>
        <w:tc>
          <w:tcPr>
            <w:tcW w:w="1553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BC1FA1" w14:textId="77777777" w:rsidR="00B54505" w:rsidRDefault="00B54505">
            <w:pPr>
              <w:jc w:val="center"/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3203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4165CE0" w14:textId="77777777" w:rsidR="00B54505" w:rsidRDefault="00B54505">
            <w:pPr>
              <w:jc w:val="center"/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>Idem echter iets ander gasmengsel</w:t>
            </w:r>
          </w:p>
        </w:tc>
      </w:tr>
      <w:tr w:rsidR="00B54505" w14:paraId="5E407362" w14:textId="77777777" w:rsidTr="00B54505">
        <w:trPr>
          <w:trHeight w:val="246"/>
        </w:trPr>
        <w:tc>
          <w:tcPr>
            <w:tcW w:w="4947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09DBCC" w14:textId="77777777" w:rsidR="00B54505" w:rsidRDefault="00B54505">
            <w:pPr>
              <w:rPr>
                <w:rFonts w:ascii="Arial" w:hAnsi="Arial" w:cs="Arial"/>
                <w:sz w:val="20"/>
                <w:szCs w:val="20"/>
                <w:lang w:val="de-DE" w:eastAsia="nl-NL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val="de-DE" w:eastAsia="nl-NL"/>
                <w14:ligatures w14:val="none"/>
              </w:rPr>
              <w:t xml:space="preserve">3826714 -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 w:eastAsia="nl-NL"/>
                <w14:ligatures w14:val="none"/>
              </w:rPr>
              <w:t>TestgasGascluster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 w:eastAsia="nl-NL"/>
                <w14:ligatures w14:val="none"/>
              </w:rPr>
              <w:t xml:space="preserve"> #5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 w:eastAsia="nl-NL"/>
                <w14:ligatures w14:val="none"/>
              </w:rPr>
              <w:t>T.b.v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 w:eastAsia="nl-NL"/>
                <w14:ligatures w14:val="none"/>
              </w:rPr>
              <w:t>. GC</w:t>
            </w:r>
          </w:p>
        </w:tc>
        <w:tc>
          <w:tcPr>
            <w:tcW w:w="1553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41F39C" w14:textId="77777777" w:rsidR="00B54505" w:rsidRDefault="00B54505">
            <w:pPr>
              <w:jc w:val="center"/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3203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42B5AA0" w14:textId="77777777" w:rsidR="00B54505" w:rsidRDefault="00B54505">
            <w:pPr>
              <w:jc w:val="center"/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>Idem echter iets ander gasmengsel</w:t>
            </w:r>
          </w:p>
        </w:tc>
      </w:tr>
      <w:tr w:rsidR="00B54505" w14:paraId="73FB9929" w14:textId="77777777" w:rsidTr="00B54505">
        <w:trPr>
          <w:trHeight w:val="246"/>
        </w:trPr>
        <w:tc>
          <w:tcPr>
            <w:tcW w:w="4947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975D7A" w14:textId="77777777" w:rsidR="00B54505" w:rsidRDefault="00B54505">
            <w:pPr>
              <w:rPr>
                <w:rFonts w:ascii="Arial" w:hAnsi="Arial" w:cs="Arial"/>
                <w:sz w:val="20"/>
                <w:szCs w:val="20"/>
                <w:lang w:val="de-DE" w:eastAsia="nl-NL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val="de-DE" w:eastAsia="nl-NL"/>
                <w14:ligatures w14:val="none"/>
              </w:rPr>
              <w:t xml:space="preserve">3826715 -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 w:eastAsia="nl-NL"/>
                <w14:ligatures w14:val="none"/>
              </w:rPr>
              <w:t>TestgasGascluster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 w:eastAsia="nl-NL"/>
                <w14:ligatures w14:val="none"/>
              </w:rPr>
              <w:t xml:space="preserve"> #6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 w:eastAsia="nl-NL"/>
                <w14:ligatures w14:val="none"/>
              </w:rPr>
              <w:t>T.b.v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 w:eastAsia="nl-NL"/>
                <w14:ligatures w14:val="none"/>
              </w:rPr>
              <w:t>. GC</w:t>
            </w:r>
          </w:p>
        </w:tc>
        <w:tc>
          <w:tcPr>
            <w:tcW w:w="1553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E9FA38" w14:textId="77777777" w:rsidR="00B54505" w:rsidRDefault="00B54505">
            <w:pPr>
              <w:jc w:val="center"/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3203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311B93" w14:textId="77777777" w:rsidR="00B54505" w:rsidRDefault="00B54505">
            <w:pPr>
              <w:jc w:val="center"/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>Idem echter iets ander gasmengsel</w:t>
            </w:r>
          </w:p>
        </w:tc>
      </w:tr>
      <w:tr w:rsidR="00B54505" w14:paraId="6E81D971" w14:textId="77777777" w:rsidTr="00B54505">
        <w:trPr>
          <w:trHeight w:val="246"/>
        </w:trPr>
        <w:tc>
          <w:tcPr>
            <w:tcW w:w="4947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2FB408" w14:textId="77777777" w:rsidR="00B54505" w:rsidRDefault="00B54505">
            <w:pPr>
              <w:rPr>
                <w:rFonts w:ascii="Arial" w:hAnsi="Arial" w:cs="Arial"/>
                <w:sz w:val="20"/>
                <w:szCs w:val="20"/>
                <w:lang w:val="en-US" w:eastAsia="nl-NL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nl-NL"/>
                <w14:ligatures w14:val="none"/>
              </w:rPr>
              <w:t xml:space="preserve">3826725 - PEK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nl-NL"/>
                <w14:ligatures w14:val="none"/>
              </w:rPr>
              <w:t>Calibratiegas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nl-NL"/>
                <w14:ligatures w14:val="none"/>
              </w:rPr>
              <w:t xml:space="preserve"> #1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nl-NL"/>
                <w14:ligatures w14:val="none"/>
              </w:rPr>
              <w:t>T.b.v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nl-NL"/>
                <w14:ligatures w14:val="none"/>
              </w:rPr>
              <w:t>. PEK</w:t>
            </w:r>
          </w:p>
        </w:tc>
        <w:tc>
          <w:tcPr>
            <w:tcW w:w="1553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1A4D61" w14:textId="77777777" w:rsidR="00B54505" w:rsidRDefault="00B54505">
            <w:pPr>
              <w:jc w:val="center"/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3203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175E19" w14:textId="77777777" w:rsidR="00B54505" w:rsidRDefault="00B54505">
            <w:pPr>
              <w:jc w:val="center"/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>Idem echter 2 liter en iets ander gasmengsel</w:t>
            </w:r>
          </w:p>
        </w:tc>
      </w:tr>
      <w:tr w:rsidR="00B54505" w14:paraId="1B8EAC17" w14:textId="77777777" w:rsidTr="00B54505">
        <w:trPr>
          <w:trHeight w:val="246"/>
        </w:trPr>
        <w:tc>
          <w:tcPr>
            <w:tcW w:w="4947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67FC7B4" w14:textId="77777777" w:rsidR="00B54505" w:rsidRDefault="00B54505">
            <w:pPr>
              <w:rPr>
                <w:rFonts w:ascii="Arial" w:hAnsi="Arial" w:cs="Arial"/>
                <w:sz w:val="20"/>
                <w:szCs w:val="20"/>
                <w:lang w:val="en-US" w:eastAsia="nl-NL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nl-NL"/>
                <w14:ligatures w14:val="none"/>
              </w:rPr>
              <w:t xml:space="preserve">3826726 - PEK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nl-NL"/>
                <w14:ligatures w14:val="none"/>
              </w:rPr>
              <w:t>Calibratiegas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nl-NL"/>
                <w14:ligatures w14:val="none"/>
              </w:rPr>
              <w:t xml:space="preserve"> #2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nl-NL"/>
                <w14:ligatures w14:val="none"/>
              </w:rPr>
              <w:t>T.b.v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nl-NL"/>
                <w14:ligatures w14:val="none"/>
              </w:rPr>
              <w:t>. PEK</w:t>
            </w:r>
          </w:p>
        </w:tc>
        <w:tc>
          <w:tcPr>
            <w:tcW w:w="1553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1CFD69" w14:textId="77777777" w:rsidR="00B54505" w:rsidRDefault="00B54505">
            <w:pPr>
              <w:jc w:val="center"/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3203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3287C0" w14:textId="77777777" w:rsidR="00B54505" w:rsidRDefault="00B54505">
            <w:pPr>
              <w:jc w:val="center"/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>Idem echter iets ander gasmengsel</w:t>
            </w:r>
          </w:p>
        </w:tc>
      </w:tr>
      <w:tr w:rsidR="00B54505" w14:paraId="5161285B" w14:textId="77777777" w:rsidTr="00B54505">
        <w:trPr>
          <w:trHeight w:val="246"/>
        </w:trPr>
        <w:tc>
          <w:tcPr>
            <w:tcW w:w="4947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6CB1F1" w14:textId="77777777" w:rsidR="00B54505" w:rsidRDefault="00B54505">
            <w:pPr>
              <w:rPr>
                <w:rFonts w:ascii="Arial" w:hAnsi="Arial" w:cs="Arial"/>
                <w:sz w:val="20"/>
                <w:szCs w:val="20"/>
                <w:lang w:val="en-US" w:eastAsia="nl-NL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nl-NL"/>
                <w14:ligatures w14:val="none"/>
              </w:rPr>
              <w:t xml:space="preserve">3826727 - PEK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nl-NL"/>
                <w14:ligatures w14:val="none"/>
              </w:rPr>
              <w:t>Calibratiegas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nl-NL"/>
                <w14:ligatures w14:val="none"/>
              </w:rPr>
              <w:t xml:space="preserve"> #3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nl-NL"/>
                <w14:ligatures w14:val="none"/>
              </w:rPr>
              <w:t>T.b.v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nl-NL"/>
                <w14:ligatures w14:val="none"/>
              </w:rPr>
              <w:t>. PEK</w:t>
            </w:r>
          </w:p>
        </w:tc>
        <w:tc>
          <w:tcPr>
            <w:tcW w:w="1553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F33E3F" w14:textId="77777777" w:rsidR="00B54505" w:rsidRDefault="00B54505">
            <w:pPr>
              <w:jc w:val="center"/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3203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A7CC9B" w14:textId="77777777" w:rsidR="00B54505" w:rsidRDefault="00B54505">
            <w:pPr>
              <w:jc w:val="center"/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>Idem echter iets ander gasmengsel</w:t>
            </w:r>
          </w:p>
        </w:tc>
      </w:tr>
      <w:tr w:rsidR="00B54505" w14:paraId="21746959" w14:textId="77777777" w:rsidTr="00B54505">
        <w:trPr>
          <w:trHeight w:val="246"/>
        </w:trPr>
        <w:tc>
          <w:tcPr>
            <w:tcW w:w="4947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75600EE" w14:textId="77777777" w:rsidR="00B54505" w:rsidRDefault="00B54505">
            <w:pPr>
              <w:rPr>
                <w:rFonts w:ascii="Arial" w:hAnsi="Arial" w:cs="Arial"/>
                <w:sz w:val="20"/>
                <w:szCs w:val="20"/>
                <w:lang w:val="en-US" w:eastAsia="nl-NL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nl-NL"/>
                <w14:ligatures w14:val="none"/>
              </w:rPr>
              <w:t xml:space="preserve">3826728 - PEK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nl-NL"/>
                <w14:ligatures w14:val="none"/>
              </w:rPr>
              <w:t>Calibratiegas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nl-NL"/>
                <w14:ligatures w14:val="none"/>
              </w:rPr>
              <w:t xml:space="preserve"> #4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nl-NL"/>
                <w14:ligatures w14:val="none"/>
              </w:rPr>
              <w:t>T.b.v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nl-NL"/>
                <w14:ligatures w14:val="none"/>
              </w:rPr>
              <w:t>. PEK</w:t>
            </w:r>
          </w:p>
        </w:tc>
        <w:tc>
          <w:tcPr>
            <w:tcW w:w="1553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6E6414" w14:textId="77777777" w:rsidR="00B54505" w:rsidRDefault="00B54505">
            <w:pPr>
              <w:jc w:val="center"/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3203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024740" w14:textId="77777777" w:rsidR="00B54505" w:rsidRDefault="00B54505">
            <w:pPr>
              <w:jc w:val="center"/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>Idem echter iets ander gasmengsel</w:t>
            </w:r>
          </w:p>
        </w:tc>
      </w:tr>
      <w:tr w:rsidR="00B54505" w14:paraId="118F118E" w14:textId="77777777" w:rsidTr="00B54505">
        <w:trPr>
          <w:trHeight w:val="246"/>
        </w:trPr>
        <w:tc>
          <w:tcPr>
            <w:tcW w:w="4947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FA41FE" w14:textId="77777777" w:rsidR="00B54505" w:rsidRDefault="00B54505">
            <w:pPr>
              <w:rPr>
                <w:rFonts w:ascii="Arial" w:hAnsi="Arial" w:cs="Arial"/>
                <w:sz w:val="20"/>
                <w:szCs w:val="20"/>
                <w:lang w:val="en-US" w:eastAsia="nl-NL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nl-NL"/>
                <w14:ligatures w14:val="none"/>
              </w:rPr>
              <w:t xml:space="preserve">3826729 - PEK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nl-NL"/>
                <w14:ligatures w14:val="none"/>
              </w:rPr>
              <w:t>Calibratiegas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nl-NL"/>
                <w14:ligatures w14:val="none"/>
              </w:rPr>
              <w:t xml:space="preserve"> #5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nl-NL"/>
                <w14:ligatures w14:val="none"/>
              </w:rPr>
              <w:t>T.b.v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nl-NL"/>
                <w14:ligatures w14:val="none"/>
              </w:rPr>
              <w:t>. PEK</w:t>
            </w:r>
          </w:p>
        </w:tc>
        <w:tc>
          <w:tcPr>
            <w:tcW w:w="1553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C26BC3" w14:textId="77777777" w:rsidR="00B54505" w:rsidRDefault="00B54505">
            <w:pPr>
              <w:jc w:val="center"/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3203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AD046A" w14:textId="77777777" w:rsidR="00B54505" w:rsidRDefault="00B54505">
            <w:pPr>
              <w:jc w:val="center"/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>Idem echter iets ander gasmengsel</w:t>
            </w:r>
          </w:p>
        </w:tc>
      </w:tr>
      <w:tr w:rsidR="00B54505" w14:paraId="7E14D1B3" w14:textId="77777777" w:rsidTr="00B54505">
        <w:trPr>
          <w:trHeight w:val="246"/>
        </w:trPr>
        <w:tc>
          <w:tcPr>
            <w:tcW w:w="4947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A12D28" w14:textId="77777777" w:rsidR="00B54505" w:rsidRDefault="00B54505">
            <w:pPr>
              <w:rPr>
                <w:rFonts w:ascii="Arial" w:hAnsi="Arial" w:cs="Arial"/>
                <w:sz w:val="20"/>
                <w:szCs w:val="20"/>
                <w:lang w:val="en-US" w:eastAsia="nl-NL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nl-NL"/>
                <w14:ligatures w14:val="none"/>
              </w:rPr>
              <w:t xml:space="preserve">3826730 - PEK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nl-NL"/>
                <w14:ligatures w14:val="none"/>
              </w:rPr>
              <w:t>Calibratiegas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nl-NL"/>
                <w14:ligatures w14:val="none"/>
              </w:rPr>
              <w:t xml:space="preserve"> #6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nl-NL"/>
                <w14:ligatures w14:val="none"/>
              </w:rPr>
              <w:t>T.b.v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nl-NL"/>
                <w14:ligatures w14:val="none"/>
              </w:rPr>
              <w:t>. PEK</w:t>
            </w:r>
          </w:p>
        </w:tc>
        <w:tc>
          <w:tcPr>
            <w:tcW w:w="1553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4E36B1" w14:textId="77777777" w:rsidR="00B54505" w:rsidRDefault="00B54505">
            <w:pPr>
              <w:jc w:val="center"/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3203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94F200" w14:textId="77777777" w:rsidR="00B54505" w:rsidRDefault="00B54505">
            <w:pPr>
              <w:jc w:val="center"/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>Idem echter iets ander gasmengsel</w:t>
            </w:r>
          </w:p>
        </w:tc>
      </w:tr>
      <w:tr w:rsidR="00B54505" w14:paraId="30F89F40" w14:textId="77777777" w:rsidTr="00B54505">
        <w:trPr>
          <w:trHeight w:val="246"/>
        </w:trPr>
        <w:tc>
          <w:tcPr>
            <w:tcW w:w="4947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BDA8D9" w14:textId="77777777" w:rsidR="00B54505" w:rsidRDefault="00B54505">
            <w:pPr>
              <w:rPr>
                <w:rFonts w:ascii="Arial" w:hAnsi="Arial" w:cs="Arial"/>
                <w:sz w:val="20"/>
                <w:szCs w:val="20"/>
                <w:lang w:val="en-US" w:eastAsia="nl-NL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nl-NL"/>
                <w14:ligatures w14:val="none"/>
              </w:rPr>
              <w:t xml:space="preserve">3826731 - PEK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nl-NL"/>
                <w14:ligatures w14:val="none"/>
              </w:rPr>
              <w:t>Calibratiegas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nl-NL"/>
                <w14:ligatures w14:val="none"/>
              </w:rPr>
              <w:t xml:space="preserve"> #7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nl-NL"/>
                <w14:ligatures w14:val="none"/>
              </w:rPr>
              <w:t>T.b.v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nl-NL"/>
                <w14:ligatures w14:val="none"/>
              </w:rPr>
              <w:t>. PEK</w:t>
            </w:r>
          </w:p>
        </w:tc>
        <w:tc>
          <w:tcPr>
            <w:tcW w:w="1553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039188" w14:textId="77777777" w:rsidR="00B54505" w:rsidRDefault="00B54505">
            <w:pPr>
              <w:jc w:val="center"/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3203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F2DC41" w14:textId="77777777" w:rsidR="00B54505" w:rsidRDefault="00B54505">
            <w:pPr>
              <w:jc w:val="center"/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>Idem echter iets ander gasmengsel</w:t>
            </w:r>
          </w:p>
        </w:tc>
      </w:tr>
      <w:tr w:rsidR="00B54505" w14:paraId="3BB36A4D" w14:textId="77777777" w:rsidTr="00B54505">
        <w:trPr>
          <w:trHeight w:val="246"/>
        </w:trPr>
        <w:tc>
          <w:tcPr>
            <w:tcW w:w="4947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023AD5" w14:textId="77777777" w:rsidR="00B54505" w:rsidRDefault="00B54505">
            <w:pPr>
              <w:rPr>
                <w:rFonts w:ascii="Arial" w:hAnsi="Arial" w:cs="Arial"/>
                <w:sz w:val="20"/>
                <w:szCs w:val="20"/>
                <w:lang w:val="en-US" w:eastAsia="nl-NL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nl-NL"/>
                <w14:ligatures w14:val="none"/>
              </w:rPr>
              <w:t xml:space="preserve">3826732 - PEK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nl-NL"/>
                <w14:ligatures w14:val="none"/>
              </w:rPr>
              <w:t>Calibratiegas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nl-NL"/>
                <w14:ligatures w14:val="none"/>
              </w:rPr>
              <w:t xml:space="preserve"> #8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nl-NL"/>
                <w14:ligatures w14:val="none"/>
              </w:rPr>
              <w:t>T.b.v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nl-NL"/>
                <w14:ligatures w14:val="none"/>
              </w:rPr>
              <w:t>. PEK</w:t>
            </w:r>
          </w:p>
        </w:tc>
        <w:tc>
          <w:tcPr>
            <w:tcW w:w="1553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97DC63" w14:textId="77777777" w:rsidR="00B54505" w:rsidRDefault="00B54505">
            <w:pPr>
              <w:jc w:val="center"/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3203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EEA819" w14:textId="77777777" w:rsidR="00B54505" w:rsidRDefault="00B54505">
            <w:pPr>
              <w:jc w:val="center"/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>Idem echter iets ander gasmengsel</w:t>
            </w:r>
          </w:p>
        </w:tc>
      </w:tr>
      <w:tr w:rsidR="00B54505" w14:paraId="35A833C1" w14:textId="77777777" w:rsidTr="00B54505">
        <w:trPr>
          <w:trHeight w:val="246"/>
        </w:trPr>
        <w:tc>
          <w:tcPr>
            <w:tcW w:w="4947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01CDAF" w14:textId="77777777" w:rsidR="00B54505" w:rsidRDefault="00B54505">
            <w:pP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 xml:space="preserve">3826750 -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>Calibratiegas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 xml:space="preserve"> gascluster #1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>Gravimetrisch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 xml:space="preserve"> aangemaakt mengsel</w:t>
            </w:r>
          </w:p>
        </w:tc>
        <w:tc>
          <w:tcPr>
            <w:tcW w:w="1553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3CAEE1" w14:textId="77777777" w:rsidR="00B54505" w:rsidRDefault="00B54505">
            <w:pPr>
              <w:jc w:val="center"/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3203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0DD4C4" w14:textId="77777777" w:rsidR="00B54505" w:rsidRDefault="00B54505">
            <w:pPr>
              <w:jc w:val="center"/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>Gravimetrisch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 xml:space="preserve"> aan te maken mengsel dat in een aangeleverde cilinder en gecertificeerd aangeleverd wordt aan GU</w:t>
            </w:r>
          </w:p>
        </w:tc>
      </w:tr>
      <w:tr w:rsidR="00B54505" w14:paraId="18353FED" w14:textId="77777777" w:rsidTr="00B54505">
        <w:trPr>
          <w:trHeight w:val="246"/>
        </w:trPr>
        <w:tc>
          <w:tcPr>
            <w:tcW w:w="4947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D630B5" w14:textId="77777777" w:rsidR="00B54505" w:rsidRDefault="00B54505">
            <w:pP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 xml:space="preserve">3826751 -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>Calibratiegas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 xml:space="preserve"> gascluster #2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>Gravimetrisch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 xml:space="preserve"> aangemaakt mengsel</w:t>
            </w:r>
          </w:p>
        </w:tc>
        <w:tc>
          <w:tcPr>
            <w:tcW w:w="1553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174F13" w14:textId="77777777" w:rsidR="00B54505" w:rsidRDefault="00B54505">
            <w:pPr>
              <w:jc w:val="center"/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3203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412BAD" w14:textId="77777777" w:rsidR="00B54505" w:rsidRDefault="00B54505">
            <w:pPr>
              <w:jc w:val="center"/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>Idem echter iets ander gasmengsel</w:t>
            </w:r>
          </w:p>
        </w:tc>
      </w:tr>
      <w:tr w:rsidR="00B54505" w14:paraId="612E2169" w14:textId="77777777" w:rsidTr="00B54505">
        <w:trPr>
          <w:trHeight w:val="246"/>
        </w:trPr>
        <w:tc>
          <w:tcPr>
            <w:tcW w:w="4947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E223CA" w14:textId="77777777" w:rsidR="00B54505" w:rsidRDefault="00B54505">
            <w:pP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 xml:space="preserve">3826752 -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>Calibratiegas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 xml:space="preserve"> gascluster #3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>Gravimetrisch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 xml:space="preserve"> aangemaakt mengsel</w:t>
            </w:r>
          </w:p>
        </w:tc>
        <w:tc>
          <w:tcPr>
            <w:tcW w:w="1553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83DB2A" w14:textId="77777777" w:rsidR="00B54505" w:rsidRDefault="00B54505">
            <w:pPr>
              <w:jc w:val="center"/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3203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87BD1D9" w14:textId="77777777" w:rsidR="00B54505" w:rsidRDefault="00B54505">
            <w:pPr>
              <w:jc w:val="center"/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>Idem echter iets ander gasmengsel</w:t>
            </w:r>
          </w:p>
        </w:tc>
      </w:tr>
      <w:tr w:rsidR="00B54505" w14:paraId="68B7CE01" w14:textId="77777777" w:rsidTr="00B54505">
        <w:trPr>
          <w:trHeight w:val="246"/>
        </w:trPr>
        <w:tc>
          <w:tcPr>
            <w:tcW w:w="4947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C4A019" w14:textId="77777777" w:rsidR="00B54505" w:rsidRDefault="00B54505">
            <w:pP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 xml:space="preserve">3826753 -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>Calibratiegas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 xml:space="preserve"> gascluster #4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>Gravimetrisch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 xml:space="preserve"> aangemaakt mengsel</w:t>
            </w:r>
          </w:p>
        </w:tc>
        <w:tc>
          <w:tcPr>
            <w:tcW w:w="1553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3EA897" w14:textId="77777777" w:rsidR="00B54505" w:rsidRDefault="00B54505">
            <w:pPr>
              <w:jc w:val="center"/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3203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1D6639A" w14:textId="77777777" w:rsidR="00B54505" w:rsidRDefault="00B54505">
            <w:pPr>
              <w:jc w:val="center"/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>Idem echter iets ander gasmengsel</w:t>
            </w:r>
          </w:p>
        </w:tc>
      </w:tr>
      <w:tr w:rsidR="00B54505" w14:paraId="12261592" w14:textId="77777777" w:rsidTr="00B54505">
        <w:trPr>
          <w:trHeight w:val="246"/>
        </w:trPr>
        <w:tc>
          <w:tcPr>
            <w:tcW w:w="4947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66EC01" w14:textId="77777777" w:rsidR="00B54505" w:rsidRDefault="00B54505">
            <w:pP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lastRenderedPageBreak/>
              <w:t xml:space="preserve">3826754 -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>Calibratiegas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 xml:space="preserve"> gascluster #5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>Gravimetrisch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 xml:space="preserve"> aangemaakt mengsel</w:t>
            </w:r>
          </w:p>
        </w:tc>
        <w:tc>
          <w:tcPr>
            <w:tcW w:w="1553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D78D4ED" w14:textId="77777777" w:rsidR="00B54505" w:rsidRDefault="00B54505">
            <w:pPr>
              <w:jc w:val="center"/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3203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8D7DF6" w14:textId="77777777" w:rsidR="00B54505" w:rsidRDefault="00B54505">
            <w:pPr>
              <w:jc w:val="center"/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>Idem echter iets ander gasmengsel</w:t>
            </w:r>
          </w:p>
        </w:tc>
      </w:tr>
      <w:tr w:rsidR="00B54505" w14:paraId="34527692" w14:textId="77777777" w:rsidTr="00B54505">
        <w:trPr>
          <w:trHeight w:val="246"/>
        </w:trPr>
        <w:tc>
          <w:tcPr>
            <w:tcW w:w="4947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16354A" w14:textId="77777777" w:rsidR="00B54505" w:rsidRDefault="00B54505">
            <w:pP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 xml:space="preserve">3826755 -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>Calibratiegas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 xml:space="preserve"> gascluster #6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>Gravimetrisch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 xml:space="preserve"> aangemaakt mengsel</w:t>
            </w:r>
          </w:p>
        </w:tc>
        <w:tc>
          <w:tcPr>
            <w:tcW w:w="1553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073B04" w14:textId="77777777" w:rsidR="00B54505" w:rsidRDefault="00B54505">
            <w:pPr>
              <w:jc w:val="center"/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3203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D6FC7D8" w14:textId="77777777" w:rsidR="00B54505" w:rsidRDefault="00B54505">
            <w:pPr>
              <w:jc w:val="center"/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>Idem echter iets ander gasmengsel</w:t>
            </w:r>
          </w:p>
        </w:tc>
      </w:tr>
      <w:tr w:rsidR="00B54505" w14:paraId="1D174678" w14:textId="77777777" w:rsidTr="00B54505">
        <w:trPr>
          <w:trHeight w:val="246"/>
        </w:trPr>
        <w:tc>
          <w:tcPr>
            <w:tcW w:w="4947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9B955B" w14:textId="77777777" w:rsidR="00B54505" w:rsidRDefault="00B54505">
            <w:pP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 xml:space="preserve">3826756 -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>Calibratiegas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 xml:space="preserve"> gascluster #7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>Gravimetrisch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 xml:space="preserve"> aangemaakt mengsel</w:t>
            </w:r>
          </w:p>
        </w:tc>
        <w:tc>
          <w:tcPr>
            <w:tcW w:w="1553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BDA77E" w14:textId="77777777" w:rsidR="00B54505" w:rsidRDefault="00B54505">
            <w:pPr>
              <w:jc w:val="center"/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3203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CF41AD" w14:textId="77777777" w:rsidR="00B54505" w:rsidRDefault="00B54505">
            <w:pPr>
              <w:jc w:val="center"/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>Idem echter iets ander gasmengsel</w:t>
            </w:r>
          </w:p>
        </w:tc>
      </w:tr>
      <w:tr w:rsidR="00B54505" w14:paraId="7E806779" w14:textId="77777777" w:rsidTr="00B54505">
        <w:trPr>
          <w:trHeight w:val="246"/>
        </w:trPr>
        <w:tc>
          <w:tcPr>
            <w:tcW w:w="4947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F71B0C" w14:textId="77777777" w:rsidR="00B54505" w:rsidRDefault="00B54505">
            <w:pPr>
              <w:rPr>
                <w:rFonts w:ascii="Arial" w:hAnsi="Arial" w:cs="Arial"/>
                <w:sz w:val="20"/>
                <w:szCs w:val="20"/>
                <w:lang w:val="en-US" w:eastAsia="nl-NL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nl-NL"/>
                <w14:ligatures w14:val="none"/>
              </w:rPr>
              <w:t xml:space="preserve">3826767 -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nl-NL"/>
                <w14:ligatures w14:val="none"/>
              </w:rPr>
              <w:t>Calibratiegas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nl-NL"/>
                <w14:ligatures w14:val="non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nl-NL"/>
                <w14:ligatures w14:val="none"/>
              </w:rPr>
              <w:t>T.b.v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nl-NL"/>
                <w14:ligatures w14:val="none"/>
              </w:rPr>
              <w:t>. H2S Analyzer</w:t>
            </w:r>
          </w:p>
        </w:tc>
        <w:tc>
          <w:tcPr>
            <w:tcW w:w="1553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D570B4" w14:textId="77777777" w:rsidR="00B54505" w:rsidRDefault="00B54505">
            <w:pPr>
              <w:jc w:val="center"/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3203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1517EF6" w14:textId="77777777" w:rsidR="00B54505" w:rsidRDefault="00B54505">
            <w:pPr>
              <w:jc w:val="center"/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 xml:space="preserve">Op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>spec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 xml:space="preserve"> aan te leveren gasmengsel met H2S</w:t>
            </w:r>
          </w:p>
        </w:tc>
      </w:tr>
      <w:tr w:rsidR="00B54505" w14:paraId="5086E0F5" w14:textId="77777777" w:rsidTr="00B54505">
        <w:trPr>
          <w:trHeight w:val="246"/>
        </w:trPr>
        <w:tc>
          <w:tcPr>
            <w:tcW w:w="4947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0E916F" w14:textId="77777777" w:rsidR="00B54505" w:rsidRDefault="00B54505">
            <w:pPr>
              <w:rPr>
                <w:rFonts w:ascii="Arial" w:hAnsi="Arial" w:cs="Arial"/>
                <w:sz w:val="20"/>
                <w:szCs w:val="20"/>
                <w:lang w:val="en-US" w:eastAsia="nl-NL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nl-NL"/>
                <w14:ligatures w14:val="none"/>
              </w:rPr>
              <w:t xml:space="preserve">3826770 -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nl-NL"/>
                <w14:ligatures w14:val="none"/>
              </w:rPr>
              <w:t>IJkgas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nl-NL"/>
                <w14:ligatures w14:val="non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nl-NL"/>
                <w14:ligatures w14:val="none"/>
              </w:rPr>
              <w:t>T.b.v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nl-NL"/>
                <w14:ligatures w14:val="none"/>
              </w:rPr>
              <w:t xml:space="preserve"> Tripple plus detector</w:t>
            </w:r>
          </w:p>
        </w:tc>
        <w:tc>
          <w:tcPr>
            <w:tcW w:w="1553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EE0833" w14:textId="77777777" w:rsidR="00B54505" w:rsidRDefault="00B54505">
            <w:pPr>
              <w:jc w:val="center"/>
              <w:rPr>
                <w:rFonts w:ascii="Arial" w:hAnsi="Arial" w:cs="Arial"/>
                <w:sz w:val="20"/>
                <w:szCs w:val="20"/>
                <w:lang w:val="en-US" w:eastAsia="nl-NL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nl-NL"/>
                <w14:ligatures w14:val="none"/>
              </w:rPr>
              <w:t>1</w:t>
            </w:r>
          </w:p>
        </w:tc>
        <w:tc>
          <w:tcPr>
            <w:tcW w:w="3203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2BD3AD6" w14:textId="77777777" w:rsidR="00B54505" w:rsidRDefault="00B54505">
            <w:pPr>
              <w:jc w:val="center"/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>Wordt niet meer afgenomen, nu drager</w:t>
            </w:r>
          </w:p>
        </w:tc>
      </w:tr>
      <w:tr w:rsidR="00B54505" w14:paraId="3FAEE963" w14:textId="77777777" w:rsidTr="00B54505">
        <w:trPr>
          <w:trHeight w:val="246"/>
        </w:trPr>
        <w:tc>
          <w:tcPr>
            <w:tcW w:w="4947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710034" w14:textId="77777777" w:rsidR="00B54505" w:rsidRDefault="00B54505">
            <w:pPr>
              <w:rPr>
                <w:rFonts w:ascii="Arial" w:hAnsi="Arial" w:cs="Arial"/>
                <w:sz w:val="20"/>
                <w:szCs w:val="20"/>
                <w:lang w:val="en-US" w:eastAsia="nl-NL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nl-NL"/>
                <w14:ligatures w14:val="none"/>
              </w:rPr>
              <w:t xml:space="preserve">3826776 –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nl-NL"/>
                <w14:ligatures w14:val="none"/>
              </w:rPr>
              <w:t>Calibratiegas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nl-NL"/>
                <w14:ligatures w14:val="non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nl-NL"/>
                <w14:ligatures w14:val="none"/>
              </w:rPr>
              <w:t>t.b.v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nl-NL"/>
                <w14:ligatures w14:val="none"/>
              </w:rPr>
              <w:t xml:space="preserve">. THT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US" w:eastAsia="nl-NL"/>
                <w14:ligatures w14:val="none"/>
              </w:rPr>
              <w:t>micro GC</w:t>
            </w:r>
            <w:proofErr w:type="gramEnd"/>
          </w:p>
        </w:tc>
        <w:tc>
          <w:tcPr>
            <w:tcW w:w="1553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21A5A1" w14:textId="77777777" w:rsidR="00B54505" w:rsidRDefault="00B54505">
            <w:pPr>
              <w:jc w:val="center"/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>14</w:t>
            </w:r>
          </w:p>
        </w:tc>
        <w:tc>
          <w:tcPr>
            <w:tcW w:w="3203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DBEA0D" w14:textId="77777777" w:rsidR="00B54505" w:rsidRDefault="00B54505">
            <w:pPr>
              <w:jc w:val="center"/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 xml:space="preserve">Een 2 of 5 liter cilinder wordt aangeboden met een geodoriseerd gas dat voorzien moet worden van een certificaat t.a.v.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>THT concentratie</w:t>
            </w:r>
            <w:proofErr w:type="gramEnd"/>
          </w:p>
        </w:tc>
      </w:tr>
      <w:tr w:rsidR="00B54505" w14:paraId="55606090" w14:textId="77777777" w:rsidTr="00B54505">
        <w:trPr>
          <w:trHeight w:val="246"/>
        </w:trPr>
        <w:tc>
          <w:tcPr>
            <w:tcW w:w="4947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3C4DC3" w14:textId="77777777" w:rsidR="00B54505" w:rsidRDefault="00B54505">
            <w:pP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 xml:space="preserve">3826777 -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>Calibratie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 xml:space="preserve"> t.b.v. benzeen GC en Ultrae3000</w:t>
            </w:r>
          </w:p>
        </w:tc>
        <w:tc>
          <w:tcPr>
            <w:tcW w:w="1553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8000AB" w14:textId="77777777" w:rsidR="00B54505" w:rsidRDefault="00B54505">
            <w:pPr>
              <w:jc w:val="center"/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3203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A656E5" w14:textId="77777777" w:rsidR="00B54505" w:rsidRDefault="00B54505">
            <w:pPr>
              <w:jc w:val="center"/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>Een 2 of 5 liter cilinder wordt aangeleverd en dient gecertificeerd te worden t.a.v. benzeen concentratie</w:t>
            </w:r>
          </w:p>
        </w:tc>
      </w:tr>
      <w:tr w:rsidR="00B54505" w14:paraId="164D3589" w14:textId="77777777" w:rsidTr="00B54505">
        <w:trPr>
          <w:trHeight w:val="246"/>
        </w:trPr>
        <w:tc>
          <w:tcPr>
            <w:tcW w:w="4947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655831" w14:textId="77777777" w:rsidR="00B54505" w:rsidRDefault="00B54505">
            <w:pP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 xml:space="preserve">Certificering Linde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>Wobbegasmengsels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 xml:space="preserve"> </w:t>
            </w:r>
          </w:p>
        </w:tc>
        <w:tc>
          <w:tcPr>
            <w:tcW w:w="1553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F52E82" w14:textId="77777777" w:rsidR="00B54505" w:rsidRDefault="00B54505">
            <w:pPr>
              <w:jc w:val="center"/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>175</w:t>
            </w:r>
          </w:p>
        </w:tc>
        <w:tc>
          <w:tcPr>
            <w:tcW w:w="3203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00621D8" w14:textId="77777777" w:rsidR="00B54505" w:rsidRDefault="00B54505">
            <w:pPr>
              <w:jc w:val="center"/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 xml:space="preserve">50 liter cilinders worden door onze toeleverancier (momenteel Linde) aangeleverd en dienen voorzien te worden van een certificaat in tweevoud ISO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>6974 /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 xml:space="preserve"> 6976</w:t>
            </w:r>
          </w:p>
        </w:tc>
      </w:tr>
      <w:tr w:rsidR="00B54505" w14:paraId="33122360" w14:textId="77777777" w:rsidTr="00B54505">
        <w:trPr>
          <w:trHeight w:val="246"/>
        </w:trPr>
        <w:tc>
          <w:tcPr>
            <w:tcW w:w="4947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0B88FC" w14:textId="77777777" w:rsidR="00B54505" w:rsidRDefault="00B54505">
            <w:pP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P.S. ;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Cilinderaansluitingen zijn van het type 3 of 6 mm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Gyrolok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, DIN 477 of NEN3268</w:t>
            </w:r>
          </w:p>
        </w:tc>
        <w:tc>
          <w:tcPr>
            <w:tcW w:w="1553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92F892" w14:textId="77777777" w:rsidR="00B54505" w:rsidRDefault="00B54505">
            <w:pPr>
              <w:jc w:val="center"/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56EEC0" w14:textId="77777777" w:rsidR="00B54505" w:rsidRDefault="00B54505">
            <w:pPr>
              <w:jc w:val="center"/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</w:pPr>
          </w:p>
        </w:tc>
      </w:tr>
    </w:tbl>
    <w:p w14:paraId="10DFFCE1" w14:textId="77777777" w:rsidR="000105F2" w:rsidRDefault="000105F2"/>
    <w:sectPr w:rsidR="000105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4EB5F" w14:textId="77777777" w:rsidR="00B54505" w:rsidRDefault="00B54505" w:rsidP="00B54505">
      <w:r>
        <w:separator/>
      </w:r>
    </w:p>
  </w:endnote>
  <w:endnote w:type="continuationSeparator" w:id="0">
    <w:p w14:paraId="17077E03" w14:textId="77777777" w:rsidR="00B54505" w:rsidRDefault="00B54505" w:rsidP="00B54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E5B29" w14:textId="77777777" w:rsidR="00B54505" w:rsidRDefault="00B5450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56849" w14:textId="77777777" w:rsidR="00B54505" w:rsidRDefault="00B5450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9F539" w14:textId="77777777" w:rsidR="00B54505" w:rsidRDefault="00B5450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9ECA6" w14:textId="77777777" w:rsidR="00B54505" w:rsidRDefault="00B54505" w:rsidP="00B54505">
      <w:r>
        <w:separator/>
      </w:r>
    </w:p>
  </w:footnote>
  <w:footnote w:type="continuationSeparator" w:id="0">
    <w:p w14:paraId="76796FD5" w14:textId="77777777" w:rsidR="00B54505" w:rsidRDefault="00B54505" w:rsidP="00B54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2AEF3" w14:textId="77777777" w:rsidR="00B54505" w:rsidRDefault="00B5450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F2818" w14:textId="77777777" w:rsidR="00B54505" w:rsidRDefault="00B5450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57978" w14:textId="77777777" w:rsidR="00B54505" w:rsidRDefault="00B5450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505"/>
    <w:rsid w:val="000105F2"/>
    <w:rsid w:val="009974AF"/>
    <w:rsid w:val="00B54505"/>
    <w:rsid w:val="00CB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843FD"/>
  <w15:chartTrackingRefBased/>
  <w15:docId w15:val="{FD37B471-6F1E-4D73-8F86-FE47091B9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54505"/>
    <w:pPr>
      <w:spacing w:after="0" w:line="240" w:lineRule="auto"/>
    </w:pPr>
    <w:rPr>
      <w:rFonts w:ascii="Calibri" w:hAnsi="Calibri" w:cs="Calibri"/>
      <w:kern w:val="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54505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54505"/>
    <w:rPr>
      <w:rFonts w:ascii="Calibri" w:hAnsi="Calibri" w:cs="Calibri"/>
      <w:kern w:val="0"/>
    </w:rPr>
  </w:style>
  <w:style w:type="paragraph" w:styleId="Voettekst">
    <w:name w:val="footer"/>
    <w:basedOn w:val="Standaard"/>
    <w:link w:val="VoettekstChar"/>
    <w:uiPriority w:val="99"/>
    <w:unhideWhenUsed/>
    <w:rsid w:val="00B54505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54505"/>
    <w:rPr>
      <w:rFonts w:ascii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4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3047</Characters>
  <Application>Microsoft Office Word</Application>
  <DocSecurity>0</DocSecurity>
  <Lines>25</Lines>
  <Paragraphs>7</Paragraphs>
  <ScaleCrop>false</ScaleCrop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 P. (Paula)</dc:creator>
  <cp:keywords/>
  <dc:description/>
  <cp:lastModifiedBy>Mol P. (Paula)</cp:lastModifiedBy>
  <cp:revision>1</cp:revision>
  <dcterms:created xsi:type="dcterms:W3CDTF">2025-04-24T07:24:00Z</dcterms:created>
  <dcterms:modified xsi:type="dcterms:W3CDTF">2025-04-24T07:27:00Z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49f7dc-8924-440f-ac98-6a919d980a44_Enabled">
    <vt:lpwstr>true</vt:lpwstr>
  </property>
  <property fmtid="{D5CDD505-2E9C-101B-9397-08002B2CF9AE}" pid="3" name="MSIP_Label_9749f7dc-8924-440f-ac98-6a919d980a44_SetDate">
    <vt:lpwstr>2025-04-24T07:27:56Z</vt:lpwstr>
  </property>
  <property fmtid="{D5CDD505-2E9C-101B-9397-08002B2CF9AE}" pid="4" name="MSIP_Label_9749f7dc-8924-440f-ac98-6a919d980a44_Method">
    <vt:lpwstr>Privileged</vt:lpwstr>
  </property>
  <property fmtid="{D5CDD505-2E9C-101B-9397-08002B2CF9AE}" pid="5" name="MSIP_Label_9749f7dc-8924-440f-ac98-6a919d980a44_Name">
    <vt:lpwstr>Inf_intern</vt:lpwstr>
  </property>
  <property fmtid="{D5CDD505-2E9C-101B-9397-08002B2CF9AE}" pid="6" name="MSIP_Label_9749f7dc-8924-440f-ac98-6a919d980a44_SiteId">
    <vt:lpwstr>0dba6fac-6971-48f3-9af1-d8a86d20e1ed</vt:lpwstr>
  </property>
  <property fmtid="{D5CDD505-2E9C-101B-9397-08002B2CF9AE}" pid="7" name="MSIP_Label_9749f7dc-8924-440f-ac98-6a919d980a44_ActionId">
    <vt:lpwstr>3c8b1e02-7c76-483e-932b-586dd74c568f</vt:lpwstr>
  </property>
  <property fmtid="{D5CDD505-2E9C-101B-9397-08002B2CF9AE}" pid="8" name="MSIP_Label_9749f7dc-8924-440f-ac98-6a919d980a44_ContentBits">
    <vt:lpwstr>2</vt:lpwstr>
  </property>
</Properties>
</file>