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8DB3" w14:textId="77777777" w:rsidR="00E17B16" w:rsidRPr="006058C6" w:rsidRDefault="00E17B16" w:rsidP="00E17B16">
      <w:pPr>
        <w:jc w:val="center"/>
        <w:rPr>
          <w:b/>
          <w:sz w:val="28"/>
          <w:szCs w:val="28"/>
        </w:rPr>
      </w:pPr>
      <w:bookmarkStart w:id="0" w:name="_Toc224444803"/>
      <w:bookmarkStart w:id="1" w:name="_Toc184477921"/>
      <w:r>
        <w:rPr>
          <w:b/>
          <w:sz w:val="28"/>
          <w:szCs w:val="28"/>
        </w:rPr>
        <w:t>REFERENTIE</w:t>
      </w:r>
    </w:p>
    <w:bookmarkEnd w:id="0"/>
    <w:bookmarkEnd w:id="1"/>
    <w:p w14:paraId="49318DB4" w14:textId="77777777" w:rsidR="00E17B16" w:rsidRPr="006058C6" w:rsidRDefault="00E17B16" w:rsidP="00E17B16">
      <w:pPr>
        <w:jc w:val="center"/>
        <w:rPr>
          <w:b/>
          <w:sz w:val="28"/>
          <w:szCs w:val="28"/>
        </w:rPr>
      </w:pPr>
    </w:p>
    <w:p w14:paraId="49318DB5" w14:textId="0EC0B51E" w:rsidR="00E17B16" w:rsidRPr="00E90DEC" w:rsidRDefault="00722CD3" w:rsidP="00722CD3">
      <w:pPr>
        <w:spacing w:line="276" w:lineRule="auto"/>
        <w:jc w:val="left"/>
        <w:rPr>
          <w:rFonts w:cs="Arial"/>
          <w:szCs w:val="20"/>
        </w:rPr>
      </w:pPr>
      <w:bookmarkStart w:id="2" w:name="_Hlk2174278"/>
      <w:r w:rsidRPr="00E90DEC">
        <w:rPr>
          <w:rFonts w:cs="Arial"/>
          <w:szCs w:val="20"/>
        </w:rPr>
        <w:t>Bijlage bij</w:t>
      </w:r>
      <w:r w:rsidR="00154A8C" w:rsidRPr="00E90DEC">
        <w:rPr>
          <w:rFonts w:cs="Arial"/>
          <w:szCs w:val="20"/>
        </w:rPr>
        <w:t xml:space="preserve"> </w:t>
      </w:r>
      <w:bookmarkEnd w:id="2"/>
      <w:r w:rsidR="00E87224">
        <w:rPr>
          <w:rFonts w:cs="Arial"/>
          <w:szCs w:val="20"/>
        </w:rPr>
        <w:t>het Beschrijvend document</w:t>
      </w:r>
      <w:r w:rsidR="00E90DEC" w:rsidRPr="00E90DEC">
        <w:rPr>
          <w:rFonts w:cs="Arial"/>
          <w:szCs w:val="20"/>
        </w:rPr>
        <w:t xml:space="preserve"> voor </w:t>
      </w:r>
      <w:r w:rsidR="00DE2AF4">
        <w:rPr>
          <w:rFonts w:cs="Arial"/>
          <w:szCs w:val="20"/>
        </w:rPr>
        <w:t>Videoproducties</w:t>
      </w:r>
      <w:r w:rsidR="00E90DEC" w:rsidRPr="00E90DEC">
        <w:rPr>
          <w:rFonts w:cs="Arial"/>
          <w:szCs w:val="20"/>
        </w:rPr>
        <w:t xml:space="preserve"> </w:t>
      </w:r>
      <w:r w:rsidR="006D35C3">
        <w:rPr>
          <w:rFonts w:cs="Arial"/>
          <w:szCs w:val="20"/>
        </w:rPr>
        <w:t xml:space="preserve">perceel 1 </w:t>
      </w:r>
      <w:r w:rsidR="00E90DEC" w:rsidRPr="00E90DEC">
        <w:rPr>
          <w:rFonts w:cs="Arial"/>
          <w:szCs w:val="20"/>
        </w:rPr>
        <w:t>met referentien</w:t>
      </w:r>
      <w:r w:rsidR="00E90DEC" w:rsidRPr="00DE2AF4">
        <w:rPr>
          <w:rFonts w:cs="Arial"/>
          <w:szCs w:val="20"/>
        </w:rPr>
        <w:t>umme</w:t>
      </w:r>
      <w:r w:rsidR="00BF5EE6" w:rsidRPr="00DE2AF4">
        <w:rPr>
          <w:rFonts w:cs="Arial"/>
          <w:szCs w:val="20"/>
        </w:rPr>
        <w:t>r:</w:t>
      </w:r>
      <w:r w:rsidR="00DE2AF4">
        <w:rPr>
          <w:rFonts w:cs="Arial"/>
          <w:szCs w:val="20"/>
        </w:rPr>
        <w:t xml:space="preserve"> </w:t>
      </w:r>
      <w:r w:rsidR="00DE2AF4" w:rsidRPr="00DE2AF4">
        <w:rPr>
          <w:rFonts w:cs="Arial"/>
          <w:szCs w:val="20"/>
        </w:rPr>
        <w:t>2023/032/CCS</w:t>
      </w:r>
      <w:r w:rsidR="00E90DEC" w:rsidRPr="00DE2AF4">
        <w:rPr>
          <w:rFonts w:cs="Arial"/>
          <w:color w:val="000000"/>
          <w:szCs w:val="20"/>
          <w:lang w:eastAsia="zh-CN"/>
        </w:rPr>
        <w:t>.</w:t>
      </w:r>
    </w:p>
    <w:p w14:paraId="49318DB6" w14:textId="77777777" w:rsidR="00494BBA" w:rsidRDefault="00494BBA" w:rsidP="009B0A66">
      <w:pPr>
        <w:spacing w:line="276" w:lineRule="auto"/>
      </w:pPr>
    </w:p>
    <w:p w14:paraId="49318DB7" w14:textId="77777777" w:rsidR="00E17B16" w:rsidRPr="00FD4464" w:rsidRDefault="00FD4464" w:rsidP="009B0A66">
      <w:pPr>
        <w:spacing w:line="276" w:lineRule="auto"/>
        <w:rPr>
          <w:b/>
        </w:rPr>
      </w:pPr>
      <w:r w:rsidRPr="00FD4464">
        <w:rPr>
          <w:b/>
        </w:rPr>
        <w:t>Invulinstructie</w:t>
      </w:r>
    </w:p>
    <w:p w14:paraId="49318DB8" w14:textId="07E44F1B" w:rsidR="00FD4464" w:rsidRPr="00C35815" w:rsidRDefault="00FD4464" w:rsidP="00C35815">
      <w:pPr>
        <w:pStyle w:val="Lijstalinea"/>
        <w:numPr>
          <w:ilvl w:val="0"/>
          <w:numId w:val="2"/>
        </w:numPr>
        <w:spacing w:line="276" w:lineRule="auto"/>
        <w:jc w:val="left"/>
        <w:rPr>
          <w:rFonts w:cs="Arial"/>
          <w:szCs w:val="20"/>
        </w:rPr>
      </w:pPr>
      <w:r>
        <w:rPr>
          <w:rFonts w:cs="Arial"/>
          <w:szCs w:val="20"/>
        </w:rPr>
        <w:t>P</w:t>
      </w:r>
      <w:r w:rsidRPr="00A3038C">
        <w:rPr>
          <w:rFonts w:cs="Arial"/>
          <w:szCs w:val="20"/>
        </w:rPr>
        <w:t xml:space="preserve">er referentieformulier </w:t>
      </w:r>
      <w:r>
        <w:rPr>
          <w:rFonts w:cs="Arial"/>
          <w:szCs w:val="20"/>
        </w:rPr>
        <w:t xml:space="preserve">mag slechts </w:t>
      </w:r>
      <w:r w:rsidRPr="00A3038C">
        <w:rPr>
          <w:rFonts w:cs="Arial"/>
          <w:szCs w:val="20"/>
        </w:rPr>
        <w:t>één referent gebruikt worden.</w:t>
      </w:r>
      <w:r w:rsidR="00C35815">
        <w:rPr>
          <w:rFonts w:cs="Arial"/>
          <w:szCs w:val="20"/>
        </w:rPr>
        <w:t xml:space="preserve"> Indien u twee referenties wilt aanleveren dient u daarvoor twee aparte tabellen in te vullen.</w:t>
      </w:r>
      <w:r w:rsidRPr="00C35815">
        <w:rPr>
          <w:rFonts w:cs="Arial"/>
          <w:szCs w:val="20"/>
        </w:rPr>
        <w:t xml:space="preserve"> </w:t>
      </w:r>
    </w:p>
    <w:p w14:paraId="49318DB9" w14:textId="157597E4" w:rsidR="00FD4464" w:rsidRPr="00A3038C" w:rsidRDefault="00FD4464" w:rsidP="009B0A66">
      <w:pPr>
        <w:pStyle w:val="Lijstalinea"/>
        <w:numPr>
          <w:ilvl w:val="0"/>
          <w:numId w:val="2"/>
        </w:numPr>
        <w:spacing w:line="276" w:lineRule="auto"/>
        <w:jc w:val="left"/>
        <w:rPr>
          <w:rFonts w:cs="Arial"/>
          <w:szCs w:val="20"/>
        </w:rPr>
      </w:pPr>
      <w:r w:rsidRPr="00A3038C">
        <w:rPr>
          <w:rFonts w:cs="Arial"/>
          <w:szCs w:val="20"/>
        </w:rPr>
        <w:t xml:space="preserve">Per kerncompetentie dient </w:t>
      </w:r>
      <w:r w:rsidR="0024734F">
        <w:rPr>
          <w:rFonts w:cs="Arial"/>
          <w:szCs w:val="20"/>
        </w:rPr>
        <w:t xml:space="preserve">er maximaal </w:t>
      </w:r>
      <w:r w:rsidRPr="00A3038C">
        <w:rPr>
          <w:rFonts w:cs="Arial"/>
          <w:szCs w:val="20"/>
        </w:rPr>
        <w:t>één referentie aangeleverd te worden.</w:t>
      </w:r>
    </w:p>
    <w:p w14:paraId="49318DBA" w14:textId="280A3F23" w:rsidR="00FD4464" w:rsidRDefault="00FD4464" w:rsidP="009B0A66">
      <w:pPr>
        <w:pStyle w:val="Lijstalinea"/>
        <w:numPr>
          <w:ilvl w:val="0"/>
          <w:numId w:val="2"/>
        </w:numPr>
        <w:spacing w:line="276" w:lineRule="auto"/>
        <w:jc w:val="left"/>
        <w:rPr>
          <w:rFonts w:cs="Arial"/>
          <w:szCs w:val="20"/>
        </w:rPr>
      </w:pPr>
      <w:r w:rsidRPr="00A3038C">
        <w:rPr>
          <w:rFonts w:cs="Arial"/>
          <w:szCs w:val="20"/>
        </w:rPr>
        <w:t xml:space="preserve">Het is mogelijk dat één referentie meerdere kerncompetenties </w:t>
      </w:r>
      <w:r w:rsidR="00C35815">
        <w:rPr>
          <w:rFonts w:cs="Arial"/>
          <w:szCs w:val="20"/>
        </w:rPr>
        <w:t>bevat</w:t>
      </w:r>
      <w:r w:rsidRPr="00A3038C">
        <w:rPr>
          <w:rFonts w:cs="Arial"/>
          <w:szCs w:val="20"/>
        </w:rPr>
        <w:t>. Het is dus niet noodzakelijk om evenveel referenties als kerncompetenties aan te leveren. Voorbeeld: als Hogeschool Rotterdam vier kerncompetenties benoemt voldoet uw organisatie aan de eis</w:t>
      </w:r>
      <w:r w:rsidR="00C35815">
        <w:rPr>
          <w:rFonts w:cs="Arial"/>
          <w:szCs w:val="20"/>
        </w:rPr>
        <w:t xml:space="preserve"> wanneer</w:t>
      </w:r>
      <w:r w:rsidRPr="00A3038C">
        <w:rPr>
          <w:rFonts w:cs="Arial"/>
          <w:szCs w:val="20"/>
        </w:rPr>
        <w:t xml:space="preserve"> u twee referenties aanlevert die beide twee kerncompetenties </w:t>
      </w:r>
      <w:r w:rsidR="00C35815">
        <w:rPr>
          <w:rFonts w:cs="Arial"/>
          <w:szCs w:val="20"/>
        </w:rPr>
        <w:t>aantonen</w:t>
      </w:r>
      <w:r w:rsidRPr="00A3038C">
        <w:rPr>
          <w:rFonts w:cs="Arial"/>
          <w:szCs w:val="20"/>
        </w:rPr>
        <w:t>.</w:t>
      </w:r>
    </w:p>
    <w:p w14:paraId="1F89B16F" w14:textId="77777777" w:rsidR="0032797F" w:rsidRDefault="0032797F" w:rsidP="0032797F">
      <w:pPr>
        <w:spacing w:line="276" w:lineRule="auto"/>
        <w:jc w:val="left"/>
        <w:rPr>
          <w:rFonts w:cs="Arial"/>
          <w:szCs w:val="20"/>
        </w:rPr>
      </w:pPr>
    </w:p>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32797F" w:rsidRPr="00826409" w14:paraId="5430CDA1" w14:textId="77777777" w:rsidTr="00684099">
        <w:trPr>
          <w:jc w:val="center"/>
        </w:trPr>
        <w:tc>
          <w:tcPr>
            <w:tcW w:w="9067" w:type="dxa"/>
            <w:gridSpan w:val="4"/>
            <w:shd w:val="clear" w:color="auto" w:fill="FF0000"/>
            <w:vAlign w:val="center"/>
          </w:tcPr>
          <w:p w14:paraId="1AD7DABE" w14:textId="77777777" w:rsidR="0032797F" w:rsidRDefault="0032797F" w:rsidP="00684099">
            <w:pPr>
              <w:rPr>
                <w:rFonts w:cs="Arial"/>
                <w:b/>
                <w:color w:val="FFFFFF"/>
                <w:szCs w:val="20"/>
              </w:rPr>
            </w:pPr>
          </w:p>
          <w:p w14:paraId="65EF6205" w14:textId="77777777" w:rsidR="0032797F" w:rsidRDefault="0032797F" w:rsidP="00684099">
            <w:pPr>
              <w:jc w:val="center"/>
              <w:rPr>
                <w:rFonts w:cs="Arial"/>
                <w:b/>
                <w:color w:val="FFFFFF"/>
                <w:szCs w:val="20"/>
              </w:rPr>
            </w:pPr>
            <w:r>
              <w:rPr>
                <w:rFonts w:cs="Arial"/>
                <w:b/>
                <w:color w:val="FFFFFF"/>
                <w:szCs w:val="20"/>
              </w:rPr>
              <w:t>REFERENTIEPROJECT 1</w:t>
            </w:r>
          </w:p>
          <w:p w14:paraId="2B904018" w14:textId="77777777" w:rsidR="0032797F" w:rsidRPr="002A24D8" w:rsidRDefault="0032797F" w:rsidP="00684099">
            <w:pPr>
              <w:jc w:val="center"/>
              <w:rPr>
                <w:rFonts w:cs="Arial"/>
                <w:b/>
                <w:i/>
                <w:iCs/>
                <w:color w:val="FFFFFF"/>
                <w:szCs w:val="20"/>
              </w:rPr>
            </w:pPr>
          </w:p>
          <w:p w14:paraId="57F7B03C" w14:textId="0A05A715" w:rsidR="0032797F" w:rsidRPr="00275324" w:rsidRDefault="004057B4" w:rsidP="00684099">
            <w:pPr>
              <w:jc w:val="center"/>
              <w:rPr>
                <w:rFonts w:cs="Arial"/>
                <w:b/>
                <w:i/>
                <w:iCs/>
                <w:color w:val="FFFFFF"/>
                <w:szCs w:val="20"/>
              </w:rPr>
            </w:pPr>
            <w:r w:rsidRPr="004057B4">
              <w:rPr>
                <w:bCs/>
                <w:i/>
                <w:iCs/>
                <w:noProof/>
                <w:color w:val="FFFFFF" w:themeColor="background1"/>
                <w:szCs w:val="20"/>
                <w:lang w:eastAsia="zh-CN"/>
              </w:rPr>
              <w:t>U hebt bij ten minste één (1) Opdrachtgever, welke qua omvang vergelijkbaar is met Hogeschool Rotterdam, minimaal 2 jaar naar beider tevredenheid samengewerkt aan verschillende soorten videoproducties. Uit de referentie blijkt dat u met de dienstverlening ervaring hebt opgedaan met het samenwerken met meerdere opdrachtgevers, minimaal 10 (communicatie)medewerkers, binnen één organisatie. Waarbij iedere Opdrachtgever vraagt om een andere manier van samenwerking (meedenken, sparren, voortouw nemen). Met name het krachtenveld tussen de verschillende organisatieonderdelen, belangen, planningen en deadlines is daarbij van belang. Daarnaast blijkt uit de referentie dat u ervaring heeft met het werken met verschillende doelgroepen binnen één organisatie, zoals; jongeren (tussen de 16-24 jaar), medewerkers en stakeholders.</w:t>
            </w:r>
          </w:p>
        </w:tc>
      </w:tr>
      <w:tr w:rsidR="0032797F" w:rsidRPr="00826409" w14:paraId="1CA00D2A" w14:textId="77777777" w:rsidTr="00684099">
        <w:trPr>
          <w:jc w:val="center"/>
        </w:trPr>
        <w:tc>
          <w:tcPr>
            <w:tcW w:w="843" w:type="dxa"/>
            <w:vAlign w:val="center"/>
          </w:tcPr>
          <w:p w14:paraId="6F4D7F8A" w14:textId="77777777" w:rsidR="0032797F" w:rsidRPr="000B4E53" w:rsidRDefault="0032797F" w:rsidP="00684099">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0B22BA1C" w14:textId="77777777" w:rsidR="0032797F" w:rsidRPr="00826409" w:rsidRDefault="0032797F" w:rsidP="00684099">
            <w:pPr>
              <w:spacing w:before="60" w:after="60"/>
              <w:jc w:val="left"/>
              <w:rPr>
                <w:rFonts w:cs="Arial"/>
                <w:szCs w:val="20"/>
              </w:rPr>
            </w:pPr>
            <w:r>
              <w:rPr>
                <w:rFonts w:cs="Arial"/>
                <w:szCs w:val="20"/>
              </w:rPr>
              <w:t>Projectonderwerp</w:t>
            </w:r>
          </w:p>
        </w:tc>
        <w:tc>
          <w:tcPr>
            <w:tcW w:w="6084" w:type="dxa"/>
            <w:gridSpan w:val="2"/>
            <w:vAlign w:val="center"/>
          </w:tcPr>
          <w:p w14:paraId="4E4A8A14" w14:textId="77777777" w:rsidR="0032797F" w:rsidRPr="00826409" w:rsidRDefault="0032797F" w:rsidP="00684099">
            <w:pPr>
              <w:spacing w:before="60" w:after="60"/>
              <w:rPr>
                <w:rFonts w:cs="Arial"/>
                <w:szCs w:val="20"/>
              </w:rPr>
            </w:pPr>
          </w:p>
        </w:tc>
      </w:tr>
      <w:tr w:rsidR="0032797F" w:rsidRPr="00826409" w14:paraId="097E3D75" w14:textId="77777777" w:rsidTr="00684099">
        <w:trPr>
          <w:jc w:val="center"/>
        </w:trPr>
        <w:tc>
          <w:tcPr>
            <w:tcW w:w="843" w:type="dxa"/>
            <w:vMerge w:val="restart"/>
          </w:tcPr>
          <w:p w14:paraId="4325CD50" w14:textId="77777777" w:rsidR="0032797F" w:rsidRPr="00826409" w:rsidRDefault="0032797F" w:rsidP="00684099">
            <w:pPr>
              <w:spacing w:before="60" w:after="60"/>
              <w:jc w:val="left"/>
              <w:rPr>
                <w:rFonts w:cs="Arial"/>
                <w:szCs w:val="20"/>
              </w:rPr>
            </w:pPr>
            <w:r>
              <w:rPr>
                <w:rFonts w:cs="Arial"/>
                <w:szCs w:val="20"/>
              </w:rPr>
              <w:t>2.</w:t>
            </w:r>
          </w:p>
        </w:tc>
        <w:tc>
          <w:tcPr>
            <w:tcW w:w="2140" w:type="dxa"/>
            <w:vMerge w:val="restart"/>
          </w:tcPr>
          <w:p w14:paraId="1C4253BA" w14:textId="77777777" w:rsidR="0032797F" w:rsidRPr="00826409" w:rsidRDefault="0032797F" w:rsidP="00684099">
            <w:pPr>
              <w:spacing w:before="60" w:after="60"/>
              <w:jc w:val="left"/>
              <w:rPr>
                <w:rFonts w:cs="Arial"/>
                <w:szCs w:val="20"/>
              </w:rPr>
            </w:pPr>
            <w:r>
              <w:rPr>
                <w:rFonts w:cs="Arial"/>
                <w:szCs w:val="20"/>
              </w:rPr>
              <w:t>Opdrachtgever</w:t>
            </w:r>
          </w:p>
        </w:tc>
        <w:tc>
          <w:tcPr>
            <w:tcW w:w="2162" w:type="dxa"/>
            <w:vAlign w:val="center"/>
          </w:tcPr>
          <w:p w14:paraId="3792BBFF" w14:textId="77777777" w:rsidR="0032797F" w:rsidRPr="00826409" w:rsidRDefault="0032797F" w:rsidP="00684099">
            <w:pPr>
              <w:spacing w:before="60" w:after="60"/>
              <w:rPr>
                <w:rFonts w:cs="Arial"/>
                <w:szCs w:val="20"/>
              </w:rPr>
            </w:pPr>
            <w:r w:rsidRPr="00826409">
              <w:rPr>
                <w:rFonts w:cs="Arial"/>
                <w:szCs w:val="20"/>
              </w:rPr>
              <w:t>Naam</w:t>
            </w:r>
          </w:p>
        </w:tc>
        <w:tc>
          <w:tcPr>
            <w:tcW w:w="3922" w:type="dxa"/>
            <w:vAlign w:val="center"/>
          </w:tcPr>
          <w:p w14:paraId="1342ECAC" w14:textId="77777777" w:rsidR="0032797F" w:rsidRPr="00826409" w:rsidRDefault="0032797F" w:rsidP="00684099">
            <w:pPr>
              <w:spacing w:before="60" w:after="60"/>
              <w:rPr>
                <w:rFonts w:cs="Arial"/>
                <w:szCs w:val="20"/>
              </w:rPr>
            </w:pPr>
          </w:p>
        </w:tc>
      </w:tr>
      <w:tr w:rsidR="0032797F" w:rsidRPr="00826409" w14:paraId="41FAB477" w14:textId="77777777" w:rsidTr="00684099">
        <w:trPr>
          <w:jc w:val="center"/>
        </w:trPr>
        <w:tc>
          <w:tcPr>
            <w:tcW w:w="843" w:type="dxa"/>
            <w:vMerge/>
            <w:vAlign w:val="center"/>
          </w:tcPr>
          <w:p w14:paraId="4B08631B" w14:textId="77777777" w:rsidR="0032797F" w:rsidRPr="00826409" w:rsidRDefault="0032797F" w:rsidP="00684099">
            <w:pPr>
              <w:spacing w:before="60" w:after="60"/>
              <w:rPr>
                <w:rFonts w:cs="Arial"/>
                <w:szCs w:val="20"/>
              </w:rPr>
            </w:pPr>
          </w:p>
        </w:tc>
        <w:tc>
          <w:tcPr>
            <w:tcW w:w="2140" w:type="dxa"/>
            <w:vMerge/>
            <w:vAlign w:val="center"/>
          </w:tcPr>
          <w:p w14:paraId="1BCEE617" w14:textId="77777777" w:rsidR="0032797F" w:rsidRPr="00826409" w:rsidRDefault="0032797F" w:rsidP="00684099">
            <w:pPr>
              <w:spacing w:before="60" w:after="60"/>
              <w:jc w:val="left"/>
              <w:rPr>
                <w:rFonts w:cs="Arial"/>
                <w:szCs w:val="20"/>
              </w:rPr>
            </w:pPr>
          </w:p>
        </w:tc>
        <w:tc>
          <w:tcPr>
            <w:tcW w:w="2162" w:type="dxa"/>
            <w:vAlign w:val="center"/>
          </w:tcPr>
          <w:p w14:paraId="6B5DCDAE" w14:textId="77777777" w:rsidR="0032797F" w:rsidRPr="00826409" w:rsidRDefault="0032797F" w:rsidP="00684099">
            <w:pPr>
              <w:spacing w:before="60" w:after="60"/>
              <w:rPr>
                <w:rFonts w:cs="Arial"/>
                <w:szCs w:val="20"/>
              </w:rPr>
            </w:pPr>
            <w:r w:rsidRPr="00826409">
              <w:rPr>
                <w:rFonts w:cs="Arial"/>
                <w:szCs w:val="20"/>
              </w:rPr>
              <w:t>Contactpersoon</w:t>
            </w:r>
          </w:p>
        </w:tc>
        <w:tc>
          <w:tcPr>
            <w:tcW w:w="3922" w:type="dxa"/>
            <w:vAlign w:val="center"/>
          </w:tcPr>
          <w:p w14:paraId="08A87770" w14:textId="77777777" w:rsidR="0032797F" w:rsidRPr="00826409" w:rsidRDefault="0032797F" w:rsidP="00684099">
            <w:pPr>
              <w:spacing w:before="60" w:after="60"/>
              <w:rPr>
                <w:rFonts w:cs="Arial"/>
                <w:szCs w:val="20"/>
              </w:rPr>
            </w:pPr>
          </w:p>
        </w:tc>
      </w:tr>
      <w:tr w:rsidR="0032797F" w:rsidRPr="00826409" w14:paraId="0B24F656" w14:textId="77777777" w:rsidTr="00684099">
        <w:trPr>
          <w:jc w:val="center"/>
        </w:trPr>
        <w:tc>
          <w:tcPr>
            <w:tcW w:w="843" w:type="dxa"/>
            <w:vMerge/>
            <w:vAlign w:val="center"/>
          </w:tcPr>
          <w:p w14:paraId="49EA1C96" w14:textId="77777777" w:rsidR="0032797F" w:rsidRPr="00826409" w:rsidRDefault="0032797F" w:rsidP="00684099">
            <w:pPr>
              <w:spacing w:before="60" w:after="60"/>
              <w:rPr>
                <w:rFonts w:cs="Arial"/>
                <w:szCs w:val="20"/>
              </w:rPr>
            </w:pPr>
          </w:p>
        </w:tc>
        <w:tc>
          <w:tcPr>
            <w:tcW w:w="2140" w:type="dxa"/>
            <w:vMerge/>
            <w:vAlign w:val="center"/>
          </w:tcPr>
          <w:p w14:paraId="35577ACA" w14:textId="77777777" w:rsidR="0032797F" w:rsidRPr="00826409" w:rsidRDefault="0032797F" w:rsidP="00684099">
            <w:pPr>
              <w:spacing w:before="60" w:after="60"/>
              <w:jc w:val="left"/>
              <w:rPr>
                <w:rFonts w:cs="Arial"/>
                <w:szCs w:val="20"/>
              </w:rPr>
            </w:pPr>
          </w:p>
        </w:tc>
        <w:tc>
          <w:tcPr>
            <w:tcW w:w="2162" w:type="dxa"/>
            <w:vAlign w:val="center"/>
          </w:tcPr>
          <w:p w14:paraId="780E581E" w14:textId="77777777" w:rsidR="0032797F" w:rsidRPr="00826409" w:rsidRDefault="0032797F" w:rsidP="00684099">
            <w:pPr>
              <w:spacing w:before="60" w:after="60"/>
              <w:rPr>
                <w:rFonts w:cs="Arial"/>
                <w:szCs w:val="20"/>
              </w:rPr>
            </w:pPr>
            <w:r w:rsidRPr="00826409">
              <w:rPr>
                <w:rFonts w:cs="Arial"/>
                <w:szCs w:val="20"/>
              </w:rPr>
              <w:t>Functie</w:t>
            </w:r>
          </w:p>
        </w:tc>
        <w:tc>
          <w:tcPr>
            <w:tcW w:w="3922" w:type="dxa"/>
            <w:vAlign w:val="center"/>
          </w:tcPr>
          <w:p w14:paraId="595774B4" w14:textId="77777777" w:rsidR="0032797F" w:rsidRPr="00826409" w:rsidRDefault="0032797F" w:rsidP="00684099">
            <w:pPr>
              <w:spacing w:before="60" w:after="60"/>
              <w:rPr>
                <w:rFonts w:cs="Arial"/>
                <w:szCs w:val="20"/>
              </w:rPr>
            </w:pPr>
          </w:p>
        </w:tc>
      </w:tr>
      <w:tr w:rsidR="0032797F" w:rsidRPr="00826409" w14:paraId="747307BF" w14:textId="77777777" w:rsidTr="00684099">
        <w:trPr>
          <w:jc w:val="center"/>
        </w:trPr>
        <w:tc>
          <w:tcPr>
            <w:tcW w:w="843" w:type="dxa"/>
            <w:vMerge/>
            <w:vAlign w:val="center"/>
          </w:tcPr>
          <w:p w14:paraId="240AE5A9" w14:textId="77777777" w:rsidR="0032797F" w:rsidRPr="00826409" w:rsidRDefault="0032797F" w:rsidP="00684099">
            <w:pPr>
              <w:spacing w:before="60" w:after="60"/>
              <w:rPr>
                <w:rFonts w:cs="Arial"/>
                <w:szCs w:val="20"/>
              </w:rPr>
            </w:pPr>
          </w:p>
        </w:tc>
        <w:tc>
          <w:tcPr>
            <w:tcW w:w="2140" w:type="dxa"/>
            <w:vMerge/>
            <w:vAlign w:val="center"/>
          </w:tcPr>
          <w:p w14:paraId="51194282" w14:textId="77777777" w:rsidR="0032797F" w:rsidRPr="00826409" w:rsidRDefault="0032797F" w:rsidP="00684099">
            <w:pPr>
              <w:spacing w:before="60" w:after="60"/>
              <w:jc w:val="left"/>
              <w:rPr>
                <w:rFonts w:cs="Arial"/>
                <w:szCs w:val="20"/>
              </w:rPr>
            </w:pPr>
          </w:p>
        </w:tc>
        <w:tc>
          <w:tcPr>
            <w:tcW w:w="2162" w:type="dxa"/>
            <w:vAlign w:val="center"/>
          </w:tcPr>
          <w:p w14:paraId="51196552" w14:textId="77777777" w:rsidR="0032797F" w:rsidRPr="00826409" w:rsidRDefault="0032797F" w:rsidP="00684099">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3922" w:type="dxa"/>
            <w:vAlign w:val="center"/>
          </w:tcPr>
          <w:p w14:paraId="5650CA70" w14:textId="77777777" w:rsidR="0032797F" w:rsidRPr="00826409" w:rsidRDefault="0032797F" w:rsidP="00684099">
            <w:pPr>
              <w:spacing w:before="60" w:after="60"/>
              <w:rPr>
                <w:rFonts w:cs="Arial"/>
                <w:szCs w:val="20"/>
              </w:rPr>
            </w:pPr>
          </w:p>
        </w:tc>
      </w:tr>
      <w:tr w:rsidR="0032797F" w:rsidRPr="00826409" w14:paraId="18AC410F" w14:textId="77777777" w:rsidTr="00684099">
        <w:trPr>
          <w:jc w:val="center"/>
        </w:trPr>
        <w:tc>
          <w:tcPr>
            <w:tcW w:w="843" w:type="dxa"/>
            <w:vMerge/>
            <w:vAlign w:val="center"/>
          </w:tcPr>
          <w:p w14:paraId="7BFD1B27" w14:textId="77777777" w:rsidR="0032797F" w:rsidRPr="00826409" w:rsidRDefault="0032797F" w:rsidP="00684099">
            <w:pPr>
              <w:spacing w:before="60" w:after="60"/>
              <w:rPr>
                <w:rFonts w:cs="Arial"/>
                <w:szCs w:val="20"/>
              </w:rPr>
            </w:pPr>
          </w:p>
        </w:tc>
        <w:tc>
          <w:tcPr>
            <w:tcW w:w="2140" w:type="dxa"/>
            <w:vMerge/>
            <w:vAlign w:val="center"/>
          </w:tcPr>
          <w:p w14:paraId="38078F3F" w14:textId="77777777" w:rsidR="0032797F" w:rsidRPr="00826409" w:rsidRDefault="0032797F" w:rsidP="00684099">
            <w:pPr>
              <w:spacing w:before="60" w:after="60"/>
              <w:jc w:val="left"/>
              <w:rPr>
                <w:rFonts w:cs="Arial"/>
                <w:szCs w:val="20"/>
              </w:rPr>
            </w:pPr>
          </w:p>
        </w:tc>
        <w:tc>
          <w:tcPr>
            <w:tcW w:w="2162" w:type="dxa"/>
            <w:vAlign w:val="center"/>
          </w:tcPr>
          <w:p w14:paraId="150F22E8" w14:textId="77777777" w:rsidR="0032797F" w:rsidRPr="00826409" w:rsidRDefault="0032797F" w:rsidP="00684099">
            <w:pPr>
              <w:spacing w:before="60" w:after="60"/>
              <w:rPr>
                <w:rFonts w:cs="Arial"/>
                <w:szCs w:val="20"/>
              </w:rPr>
            </w:pPr>
            <w:r>
              <w:rPr>
                <w:rFonts w:cs="Arial"/>
                <w:szCs w:val="20"/>
              </w:rPr>
              <w:t>Emailadres</w:t>
            </w:r>
          </w:p>
        </w:tc>
        <w:tc>
          <w:tcPr>
            <w:tcW w:w="3922" w:type="dxa"/>
            <w:vAlign w:val="center"/>
          </w:tcPr>
          <w:p w14:paraId="00BAC88C" w14:textId="77777777" w:rsidR="0032797F" w:rsidRPr="00826409" w:rsidRDefault="0032797F" w:rsidP="00684099">
            <w:pPr>
              <w:spacing w:before="60" w:after="60"/>
              <w:rPr>
                <w:rFonts w:cs="Arial"/>
                <w:szCs w:val="20"/>
              </w:rPr>
            </w:pPr>
          </w:p>
        </w:tc>
      </w:tr>
      <w:tr w:rsidR="0032797F" w:rsidRPr="00826409" w14:paraId="2C5AD4B5" w14:textId="77777777" w:rsidTr="00684099">
        <w:trPr>
          <w:trHeight w:val="2520"/>
          <w:jc w:val="center"/>
        </w:trPr>
        <w:tc>
          <w:tcPr>
            <w:tcW w:w="843" w:type="dxa"/>
          </w:tcPr>
          <w:p w14:paraId="234897A5" w14:textId="77777777" w:rsidR="0032797F" w:rsidRDefault="0032797F" w:rsidP="00684099">
            <w:pPr>
              <w:spacing w:before="60" w:after="60"/>
              <w:jc w:val="left"/>
              <w:rPr>
                <w:rFonts w:cs="Arial"/>
                <w:szCs w:val="20"/>
              </w:rPr>
            </w:pPr>
            <w:r>
              <w:rPr>
                <w:rFonts w:cs="Arial"/>
                <w:szCs w:val="20"/>
              </w:rPr>
              <w:t>3.</w:t>
            </w:r>
          </w:p>
        </w:tc>
        <w:tc>
          <w:tcPr>
            <w:tcW w:w="2140" w:type="dxa"/>
          </w:tcPr>
          <w:p w14:paraId="32EE66F4" w14:textId="77777777" w:rsidR="0032797F" w:rsidRDefault="0032797F" w:rsidP="00684099">
            <w:pPr>
              <w:spacing w:before="60" w:after="60"/>
              <w:jc w:val="left"/>
              <w:rPr>
                <w:rFonts w:cs="Arial"/>
                <w:szCs w:val="20"/>
              </w:rPr>
            </w:pPr>
            <w:r>
              <w:t>Omschrijf het project zodanig dat blijkt dat de referentie voldoet aan de kerncompetentie. Deze omschrijving mag niet meer dan 300 woorden bevatten.</w:t>
            </w:r>
          </w:p>
        </w:tc>
        <w:tc>
          <w:tcPr>
            <w:tcW w:w="6084" w:type="dxa"/>
            <w:gridSpan w:val="2"/>
            <w:vAlign w:val="center"/>
          </w:tcPr>
          <w:p w14:paraId="7EF05DD7" w14:textId="77777777" w:rsidR="0032797F" w:rsidRDefault="0032797F" w:rsidP="00684099">
            <w:pPr>
              <w:spacing w:before="60" w:after="60"/>
              <w:rPr>
                <w:rFonts w:cs="Arial"/>
                <w:szCs w:val="20"/>
              </w:rPr>
            </w:pPr>
          </w:p>
          <w:p w14:paraId="664CF654" w14:textId="77777777" w:rsidR="0032797F" w:rsidRDefault="0032797F" w:rsidP="00684099">
            <w:pPr>
              <w:spacing w:before="60" w:after="60"/>
              <w:rPr>
                <w:rFonts w:cs="Arial"/>
                <w:szCs w:val="20"/>
              </w:rPr>
            </w:pPr>
          </w:p>
          <w:p w14:paraId="3192E86E" w14:textId="77777777" w:rsidR="0032797F" w:rsidRDefault="0032797F" w:rsidP="00684099">
            <w:pPr>
              <w:spacing w:before="60" w:after="60"/>
              <w:rPr>
                <w:rFonts w:cs="Arial"/>
                <w:szCs w:val="20"/>
              </w:rPr>
            </w:pPr>
          </w:p>
          <w:p w14:paraId="6BEB9DB9" w14:textId="77777777" w:rsidR="0032797F" w:rsidRDefault="0032797F" w:rsidP="00684099">
            <w:pPr>
              <w:spacing w:before="60" w:after="60"/>
              <w:rPr>
                <w:rFonts w:cs="Arial"/>
                <w:szCs w:val="20"/>
              </w:rPr>
            </w:pPr>
          </w:p>
          <w:p w14:paraId="490EB346" w14:textId="77777777" w:rsidR="0032797F" w:rsidRDefault="0032797F" w:rsidP="00684099">
            <w:pPr>
              <w:spacing w:before="60" w:after="60"/>
              <w:rPr>
                <w:rFonts w:cs="Arial"/>
                <w:szCs w:val="20"/>
              </w:rPr>
            </w:pPr>
          </w:p>
          <w:p w14:paraId="54006204" w14:textId="77777777" w:rsidR="0032797F" w:rsidRDefault="0032797F" w:rsidP="00684099">
            <w:pPr>
              <w:spacing w:before="60" w:after="60"/>
              <w:rPr>
                <w:rFonts w:cs="Arial"/>
                <w:szCs w:val="20"/>
              </w:rPr>
            </w:pPr>
          </w:p>
          <w:p w14:paraId="2DBD0846" w14:textId="77777777" w:rsidR="0032797F" w:rsidRDefault="0032797F" w:rsidP="00684099">
            <w:pPr>
              <w:spacing w:before="60" w:after="60"/>
              <w:rPr>
                <w:rFonts w:cs="Arial"/>
                <w:szCs w:val="20"/>
              </w:rPr>
            </w:pPr>
          </w:p>
          <w:p w14:paraId="47F33095" w14:textId="77777777" w:rsidR="0032797F" w:rsidRDefault="0032797F" w:rsidP="00684099">
            <w:pPr>
              <w:spacing w:before="60" w:after="60"/>
              <w:rPr>
                <w:rFonts w:cs="Arial"/>
                <w:szCs w:val="20"/>
              </w:rPr>
            </w:pPr>
          </w:p>
          <w:p w14:paraId="579BA516" w14:textId="77777777" w:rsidR="0032797F" w:rsidRDefault="0032797F" w:rsidP="00684099">
            <w:pPr>
              <w:spacing w:before="60" w:after="60"/>
              <w:rPr>
                <w:rFonts w:cs="Arial"/>
                <w:szCs w:val="20"/>
              </w:rPr>
            </w:pPr>
          </w:p>
          <w:p w14:paraId="0919187C" w14:textId="77777777" w:rsidR="0032797F" w:rsidRDefault="0032797F" w:rsidP="00684099">
            <w:pPr>
              <w:spacing w:before="60" w:after="60"/>
              <w:rPr>
                <w:rFonts w:cs="Arial"/>
                <w:szCs w:val="20"/>
              </w:rPr>
            </w:pPr>
          </w:p>
          <w:p w14:paraId="22CCF835" w14:textId="77777777" w:rsidR="0032797F" w:rsidRPr="00826409" w:rsidRDefault="0032797F" w:rsidP="00684099">
            <w:pPr>
              <w:spacing w:before="60" w:after="60"/>
              <w:rPr>
                <w:rFonts w:cs="Arial"/>
                <w:szCs w:val="20"/>
              </w:rPr>
            </w:pPr>
          </w:p>
        </w:tc>
      </w:tr>
      <w:tr w:rsidR="0032797F" w:rsidRPr="00826409" w14:paraId="51E3A430" w14:textId="77777777" w:rsidTr="00684099">
        <w:trPr>
          <w:jc w:val="center"/>
        </w:trPr>
        <w:tc>
          <w:tcPr>
            <w:tcW w:w="843" w:type="dxa"/>
            <w:vAlign w:val="center"/>
          </w:tcPr>
          <w:p w14:paraId="339EFA39" w14:textId="77777777" w:rsidR="0032797F" w:rsidRPr="00826409" w:rsidRDefault="0032797F" w:rsidP="00684099">
            <w:pPr>
              <w:spacing w:before="60" w:after="60"/>
              <w:rPr>
                <w:rFonts w:cs="Arial"/>
                <w:szCs w:val="20"/>
              </w:rPr>
            </w:pPr>
            <w:r>
              <w:rPr>
                <w:rFonts w:cs="Arial"/>
                <w:szCs w:val="20"/>
              </w:rPr>
              <w:lastRenderedPageBreak/>
              <w:t>4.</w:t>
            </w:r>
          </w:p>
        </w:tc>
        <w:tc>
          <w:tcPr>
            <w:tcW w:w="2140" w:type="dxa"/>
            <w:vAlign w:val="center"/>
          </w:tcPr>
          <w:p w14:paraId="74F227B5" w14:textId="77777777" w:rsidR="0032797F" w:rsidRPr="00826409" w:rsidRDefault="0032797F" w:rsidP="00684099">
            <w:pPr>
              <w:spacing w:before="60" w:after="60"/>
              <w:jc w:val="left"/>
              <w:rPr>
                <w:rFonts w:cs="Arial"/>
                <w:szCs w:val="20"/>
              </w:rPr>
            </w:pPr>
            <w:r w:rsidRPr="00826409">
              <w:rPr>
                <w:rFonts w:cs="Arial"/>
                <w:szCs w:val="20"/>
              </w:rPr>
              <w:t>Datum</w:t>
            </w:r>
          </w:p>
        </w:tc>
        <w:tc>
          <w:tcPr>
            <w:tcW w:w="2162" w:type="dxa"/>
            <w:vAlign w:val="center"/>
          </w:tcPr>
          <w:p w14:paraId="08EA4424" w14:textId="77777777" w:rsidR="0032797F" w:rsidRPr="00826409" w:rsidRDefault="0032797F" w:rsidP="00684099">
            <w:pPr>
              <w:spacing w:before="60" w:after="60"/>
              <w:jc w:val="left"/>
              <w:rPr>
                <w:rFonts w:cs="Arial"/>
                <w:szCs w:val="20"/>
              </w:rPr>
            </w:pPr>
            <w:r>
              <w:rPr>
                <w:rFonts w:cs="Arial"/>
                <w:szCs w:val="20"/>
              </w:rPr>
              <w:t>[Begin- en einddatum of afronding project]</w:t>
            </w:r>
          </w:p>
        </w:tc>
        <w:tc>
          <w:tcPr>
            <w:tcW w:w="3922" w:type="dxa"/>
            <w:vAlign w:val="center"/>
          </w:tcPr>
          <w:p w14:paraId="1E44D672" w14:textId="77777777" w:rsidR="0032797F" w:rsidRPr="00826409" w:rsidRDefault="0032797F" w:rsidP="00684099">
            <w:pPr>
              <w:spacing w:before="60" w:after="60"/>
              <w:rPr>
                <w:rFonts w:cs="Arial"/>
                <w:szCs w:val="20"/>
              </w:rPr>
            </w:pPr>
          </w:p>
        </w:tc>
      </w:tr>
      <w:tr w:rsidR="0032797F" w:rsidRPr="00826409" w14:paraId="6B377680" w14:textId="77777777" w:rsidTr="00684099">
        <w:trPr>
          <w:jc w:val="center"/>
        </w:trPr>
        <w:tc>
          <w:tcPr>
            <w:tcW w:w="843" w:type="dxa"/>
            <w:vAlign w:val="center"/>
          </w:tcPr>
          <w:p w14:paraId="251E97EF" w14:textId="77777777" w:rsidR="0032797F" w:rsidRDefault="0032797F" w:rsidP="00684099">
            <w:pPr>
              <w:spacing w:before="60" w:after="60"/>
              <w:rPr>
                <w:rFonts w:cs="Arial"/>
                <w:szCs w:val="20"/>
              </w:rPr>
            </w:pPr>
            <w:r>
              <w:rPr>
                <w:rFonts w:cs="Arial"/>
                <w:szCs w:val="20"/>
              </w:rPr>
              <w:t>5.</w:t>
            </w:r>
          </w:p>
        </w:tc>
        <w:tc>
          <w:tcPr>
            <w:tcW w:w="2140" w:type="dxa"/>
            <w:vAlign w:val="center"/>
          </w:tcPr>
          <w:p w14:paraId="21B78524" w14:textId="77777777" w:rsidR="0032797F" w:rsidRDefault="0032797F" w:rsidP="00684099">
            <w:pPr>
              <w:spacing w:before="60" w:after="60"/>
              <w:jc w:val="left"/>
              <w:rPr>
                <w:rFonts w:cs="Arial"/>
                <w:szCs w:val="20"/>
              </w:rPr>
            </w:pPr>
            <w:r>
              <w:rPr>
                <w:rFonts w:cs="Arial"/>
                <w:szCs w:val="20"/>
              </w:rPr>
              <w:t>Waarde excl. BTW bij oplevering</w:t>
            </w:r>
          </w:p>
        </w:tc>
        <w:tc>
          <w:tcPr>
            <w:tcW w:w="2162" w:type="dxa"/>
            <w:vAlign w:val="center"/>
          </w:tcPr>
          <w:p w14:paraId="187B7D56" w14:textId="77777777" w:rsidR="0032797F" w:rsidRDefault="0032797F" w:rsidP="00684099">
            <w:pPr>
              <w:spacing w:before="60" w:after="60"/>
              <w:rPr>
                <w:rFonts w:cs="Arial"/>
                <w:szCs w:val="20"/>
              </w:rPr>
            </w:pPr>
          </w:p>
        </w:tc>
        <w:tc>
          <w:tcPr>
            <w:tcW w:w="3922" w:type="dxa"/>
            <w:vAlign w:val="center"/>
          </w:tcPr>
          <w:p w14:paraId="54841C1D" w14:textId="77777777" w:rsidR="0032797F" w:rsidRPr="00826409" w:rsidRDefault="0032797F" w:rsidP="00684099">
            <w:pPr>
              <w:spacing w:before="60" w:after="60"/>
              <w:rPr>
                <w:rFonts w:cs="Arial"/>
                <w:szCs w:val="20"/>
              </w:rPr>
            </w:pPr>
          </w:p>
        </w:tc>
      </w:tr>
      <w:tr w:rsidR="0032797F" w:rsidRPr="00826409" w14:paraId="35520C85" w14:textId="77777777" w:rsidTr="00684099">
        <w:trPr>
          <w:jc w:val="center"/>
        </w:trPr>
        <w:tc>
          <w:tcPr>
            <w:tcW w:w="843" w:type="dxa"/>
            <w:vAlign w:val="center"/>
          </w:tcPr>
          <w:p w14:paraId="49C9F0E7" w14:textId="77777777" w:rsidR="0032797F" w:rsidRPr="00826409" w:rsidRDefault="0032797F" w:rsidP="00684099">
            <w:pPr>
              <w:spacing w:before="60" w:after="60"/>
              <w:jc w:val="left"/>
              <w:rPr>
                <w:rFonts w:cs="Arial"/>
                <w:szCs w:val="20"/>
              </w:rPr>
            </w:pPr>
            <w:r>
              <w:rPr>
                <w:rFonts w:cs="Arial"/>
                <w:szCs w:val="20"/>
              </w:rPr>
              <w:t>6.</w:t>
            </w:r>
          </w:p>
        </w:tc>
        <w:tc>
          <w:tcPr>
            <w:tcW w:w="2140" w:type="dxa"/>
            <w:vAlign w:val="center"/>
          </w:tcPr>
          <w:p w14:paraId="632BB70A" w14:textId="77777777" w:rsidR="0032797F" w:rsidRPr="00826409" w:rsidRDefault="0032797F" w:rsidP="00684099">
            <w:pPr>
              <w:spacing w:before="60" w:after="60"/>
              <w:jc w:val="left"/>
              <w:rPr>
                <w:rFonts w:cs="Arial"/>
                <w:szCs w:val="20"/>
              </w:rPr>
            </w:pPr>
            <w:r>
              <w:t>Is de opdracht in zijn geheel door één zelfstandige onderneming uitgevoerd of was dit in samenwerking met onderaannemer(s)?</w:t>
            </w:r>
          </w:p>
        </w:tc>
        <w:tc>
          <w:tcPr>
            <w:tcW w:w="6084" w:type="dxa"/>
            <w:gridSpan w:val="2"/>
            <w:vAlign w:val="center"/>
          </w:tcPr>
          <w:p w14:paraId="1F19F4C5" w14:textId="77777777" w:rsidR="0032797F" w:rsidRPr="00C35815" w:rsidRDefault="0032797F" w:rsidP="00684099">
            <w:pPr>
              <w:spacing w:before="60" w:after="60"/>
              <w:rPr>
                <w:rFonts w:cs="Arial"/>
                <w:szCs w:val="20"/>
                <w:highlight w:val="yellow"/>
              </w:rPr>
            </w:pPr>
            <w:r w:rsidRPr="00C35815">
              <w:rPr>
                <w:rFonts w:cs="Arial"/>
                <w:szCs w:val="20"/>
                <w:highlight w:val="yellow"/>
              </w:rPr>
              <w:t>Indien sprake was van een samenwerking  met onderaannemers, hier graag vermelden:</w:t>
            </w:r>
          </w:p>
          <w:p w14:paraId="41CFDFE4" w14:textId="77777777" w:rsidR="0032797F" w:rsidRPr="00C35815" w:rsidRDefault="0032797F" w:rsidP="00684099">
            <w:pPr>
              <w:pStyle w:val="Lijstalinea"/>
              <w:numPr>
                <w:ilvl w:val="0"/>
                <w:numId w:val="2"/>
              </w:numPr>
              <w:spacing w:before="60" w:after="60"/>
              <w:rPr>
                <w:rFonts w:cs="Arial"/>
                <w:szCs w:val="20"/>
                <w:highlight w:val="yellow"/>
              </w:rPr>
            </w:pPr>
            <w:r w:rsidRPr="00C35815">
              <w:rPr>
                <w:rFonts w:cs="Arial"/>
                <w:szCs w:val="20"/>
                <w:highlight w:val="yellow"/>
              </w:rPr>
              <w:t>de naam van de evt. partners;</w:t>
            </w:r>
          </w:p>
          <w:p w14:paraId="5ECCFBC1" w14:textId="77777777" w:rsidR="0032797F" w:rsidRPr="00C35815" w:rsidRDefault="0032797F" w:rsidP="00684099">
            <w:pPr>
              <w:pStyle w:val="Lijstalinea"/>
              <w:numPr>
                <w:ilvl w:val="0"/>
                <w:numId w:val="2"/>
              </w:numPr>
              <w:spacing w:before="60" w:after="60"/>
              <w:rPr>
                <w:rFonts w:cs="Arial"/>
                <w:szCs w:val="20"/>
                <w:highlight w:val="yellow"/>
              </w:rPr>
            </w:pPr>
            <w:r w:rsidRPr="00C35815">
              <w:rPr>
                <w:rFonts w:cs="Arial"/>
                <w:szCs w:val="20"/>
                <w:highlight w:val="yellow"/>
              </w:rPr>
              <w:t>de verantwoordelijkheid per aandeel; en</w:t>
            </w:r>
          </w:p>
          <w:p w14:paraId="78E2F15A" w14:textId="77777777" w:rsidR="0032797F" w:rsidRPr="009B0A66" w:rsidRDefault="0032797F" w:rsidP="00684099">
            <w:pPr>
              <w:pStyle w:val="Lijstalinea"/>
              <w:numPr>
                <w:ilvl w:val="0"/>
                <w:numId w:val="2"/>
              </w:numPr>
              <w:spacing w:before="60" w:after="60"/>
              <w:rPr>
                <w:rFonts w:cs="Arial"/>
                <w:b/>
                <w:szCs w:val="20"/>
              </w:rPr>
            </w:pPr>
            <w:r w:rsidRPr="00C35815">
              <w:rPr>
                <w:rFonts w:cs="Arial"/>
                <w:szCs w:val="20"/>
                <w:highlight w:val="yellow"/>
              </w:rPr>
              <w:t>eindverantwoordelijke en leidinggevende partij.</w:t>
            </w:r>
          </w:p>
        </w:tc>
      </w:tr>
    </w:tbl>
    <w:p w14:paraId="56C33BBE" w14:textId="77777777" w:rsidR="0032797F" w:rsidRPr="0032797F" w:rsidRDefault="0032797F" w:rsidP="0032797F">
      <w:pPr>
        <w:spacing w:line="276" w:lineRule="auto"/>
        <w:jc w:val="left"/>
        <w:rPr>
          <w:rFonts w:cs="Arial"/>
          <w:szCs w:val="20"/>
        </w:rPr>
      </w:pPr>
    </w:p>
    <w:p w14:paraId="49318E09" w14:textId="77777777" w:rsidR="00E17B16" w:rsidRDefault="00E17B16" w:rsidP="00E17B16">
      <w:pPr>
        <w:spacing w:after="120" w:line="312" w:lineRule="auto"/>
        <w:rPr>
          <w:rFonts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E17B16" w:rsidRPr="00BB73CB" w14:paraId="49318E0C" w14:textId="77777777" w:rsidTr="00FD041D">
        <w:tc>
          <w:tcPr>
            <w:tcW w:w="2977" w:type="dxa"/>
            <w:vAlign w:val="center"/>
          </w:tcPr>
          <w:p w14:paraId="49318E0A"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Pr>
                <w:rFonts w:cs="Arial"/>
                <w:b/>
                <w:szCs w:val="20"/>
              </w:rPr>
              <w:t>Inschrijver</w:t>
            </w:r>
          </w:p>
        </w:tc>
        <w:tc>
          <w:tcPr>
            <w:tcW w:w="6095" w:type="dxa"/>
            <w:vAlign w:val="center"/>
          </w:tcPr>
          <w:p w14:paraId="49318E0B"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0F" w14:textId="77777777" w:rsidTr="00FD041D">
        <w:tc>
          <w:tcPr>
            <w:tcW w:w="2977" w:type="dxa"/>
            <w:vAlign w:val="center"/>
          </w:tcPr>
          <w:p w14:paraId="49318E0D"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sidRPr="00C4628D">
              <w:rPr>
                <w:rFonts w:cs="Arial"/>
                <w:b/>
                <w:szCs w:val="20"/>
              </w:rPr>
              <w:t>Naam</w:t>
            </w:r>
          </w:p>
        </w:tc>
        <w:tc>
          <w:tcPr>
            <w:tcW w:w="6095" w:type="dxa"/>
            <w:vAlign w:val="center"/>
          </w:tcPr>
          <w:p w14:paraId="49318E0E"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12" w14:textId="77777777" w:rsidTr="00FD041D">
        <w:tc>
          <w:tcPr>
            <w:tcW w:w="2977" w:type="dxa"/>
            <w:vAlign w:val="center"/>
          </w:tcPr>
          <w:p w14:paraId="49318E10"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sidRPr="00C4628D">
              <w:rPr>
                <w:rFonts w:cs="Arial"/>
                <w:b/>
                <w:szCs w:val="20"/>
              </w:rPr>
              <w:t>Funct</w:t>
            </w:r>
            <w:r w:rsidR="00FD4464">
              <w:rPr>
                <w:rFonts w:cs="Arial"/>
                <w:b/>
                <w:szCs w:val="20"/>
              </w:rPr>
              <w:t>ie</w:t>
            </w:r>
          </w:p>
        </w:tc>
        <w:tc>
          <w:tcPr>
            <w:tcW w:w="6095" w:type="dxa"/>
            <w:vAlign w:val="center"/>
          </w:tcPr>
          <w:p w14:paraId="49318E11"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15" w14:textId="77777777" w:rsidTr="00FD041D">
        <w:tc>
          <w:tcPr>
            <w:tcW w:w="2977" w:type="dxa"/>
            <w:vAlign w:val="center"/>
          </w:tcPr>
          <w:p w14:paraId="49318E13" w14:textId="77777777" w:rsidR="00E17B16" w:rsidRPr="00C4628D" w:rsidRDefault="00E17B16" w:rsidP="00A217F5">
            <w:pPr>
              <w:widowControl w:val="0"/>
              <w:tabs>
                <w:tab w:val="center" w:pos="4536"/>
              </w:tabs>
              <w:autoSpaceDE w:val="0"/>
              <w:autoSpaceDN w:val="0"/>
              <w:adjustRightInd w:val="0"/>
              <w:spacing w:before="60" w:after="60"/>
              <w:rPr>
                <w:rFonts w:cs="Arial"/>
                <w:b/>
                <w:szCs w:val="20"/>
              </w:rPr>
            </w:pPr>
            <w:r>
              <w:rPr>
                <w:rFonts w:cs="Arial"/>
                <w:b/>
                <w:szCs w:val="20"/>
              </w:rPr>
              <w:t>Plaats en d</w:t>
            </w:r>
            <w:r w:rsidRPr="00C4628D">
              <w:rPr>
                <w:rFonts w:cs="Arial"/>
                <w:b/>
                <w:szCs w:val="20"/>
              </w:rPr>
              <w:t>atum</w:t>
            </w:r>
          </w:p>
        </w:tc>
        <w:tc>
          <w:tcPr>
            <w:tcW w:w="6095" w:type="dxa"/>
            <w:vAlign w:val="center"/>
          </w:tcPr>
          <w:p w14:paraId="49318E14"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19" w14:textId="77777777" w:rsidTr="00FD041D">
        <w:tc>
          <w:tcPr>
            <w:tcW w:w="2977" w:type="dxa"/>
            <w:vAlign w:val="center"/>
          </w:tcPr>
          <w:p w14:paraId="49318E16" w14:textId="77777777" w:rsidR="00E17B16" w:rsidRPr="00C4628D" w:rsidRDefault="00E17B16" w:rsidP="00A217F5">
            <w:pPr>
              <w:widowControl w:val="0"/>
              <w:tabs>
                <w:tab w:val="center" w:pos="4536"/>
              </w:tabs>
              <w:autoSpaceDE w:val="0"/>
              <w:autoSpaceDN w:val="0"/>
              <w:adjustRightInd w:val="0"/>
              <w:spacing w:before="60" w:after="60"/>
              <w:rPr>
                <w:rFonts w:cs="Arial"/>
                <w:b/>
                <w:szCs w:val="20"/>
              </w:rPr>
            </w:pPr>
            <w:r w:rsidRPr="00C4628D">
              <w:rPr>
                <w:rFonts w:cs="Arial"/>
                <w:b/>
                <w:szCs w:val="20"/>
              </w:rPr>
              <w:t>Handtekening</w:t>
            </w:r>
          </w:p>
        </w:tc>
        <w:tc>
          <w:tcPr>
            <w:tcW w:w="6095" w:type="dxa"/>
            <w:vAlign w:val="center"/>
          </w:tcPr>
          <w:p w14:paraId="49318E17" w14:textId="77777777" w:rsidR="00E17B16" w:rsidRDefault="00E17B16" w:rsidP="00A217F5">
            <w:pPr>
              <w:widowControl w:val="0"/>
              <w:tabs>
                <w:tab w:val="center" w:pos="4536"/>
              </w:tabs>
              <w:autoSpaceDE w:val="0"/>
              <w:autoSpaceDN w:val="0"/>
              <w:adjustRightInd w:val="0"/>
              <w:spacing w:before="60" w:after="60"/>
              <w:rPr>
                <w:rFonts w:cs="Arial"/>
                <w:szCs w:val="20"/>
              </w:rPr>
            </w:pPr>
          </w:p>
          <w:p w14:paraId="49318E18"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bl>
    <w:p w14:paraId="49318E1A" w14:textId="77777777" w:rsidR="00D673F2" w:rsidRDefault="00D673F2" w:rsidP="00FD4464"/>
    <w:p w14:paraId="0141E85B" w14:textId="133C0730" w:rsidR="00B57F0A" w:rsidRDefault="00D673F2">
      <w:pPr>
        <w:jc w:val="left"/>
      </w:pPr>
      <w:r>
        <w:br w:type="page"/>
      </w:r>
    </w:p>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3922"/>
      </w:tblGrid>
      <w:tr w:rsidR="002D05FC" w:rsidRPr="00826409" w14:paraId="59569699" w14:textId="77777777" w:rsidTr="00684099">
        <w:trPr>
          <w:jc w:val="center"/>
        </w:trPr>
        <w:tc>
          <w:tcPr>
            <w:tcW w:w="9067" w:type="dxa"/>
            <w:gridSpan w:val="4"/>
            <w:shd w:val="clear" w:color="auto" w:fill="FF0000"/>
            <w:vAlign w:val="center"/>
          </w:tcPr>
          <w:p w14:paraId="4E80DBF2" w14:textId="77777777" w:rsidR="002D05FC" w:rsidRDefault="002D05FC" w:rsidP="00684099">
            <w:pPr>
              <w:rPr>
                <w:rFonts w:cs="Arial"/>
                <w:b/>
                <w:color w:val="FFFFFF"/>
                <w:szCs w:val="20"/>
              </w:rPr>
            </w:pPr>
          </w:p>
          <w:p w14:paraId="7E691896" w14:textId="1D0570BC" w:rsidR="002D05FC" w:rsidRDefault="002D05FC" w:rsidP="002D05FC">
            <w:pPr>
              <w:jc w:val="center"/>
              <w:rPr>
                <w:rFonts w:cs="Arial"/>
                <w:b/>
                <w:color w:val="FFFFFF"/>
                <w:szCs w:val="20"/>
              </w:rPr>
            </w:pPr>
            <w:r>
              <w:rPr>
                <w:rFonts w:cs="Arial"/>
                <w:b/>
                <w:color w:val="FFFFFF"/>
                <w:szCs w:val="20"/>
              </w:rPr>
              <w:t>REFERENTIEPROJECT</w:t>
            </w:r>
            <w:r>
              <w:rPr>
                <w:rFonts w:cs="Arial"/>
                <w:b/>
                <w:color w:val="FFFFFF"/>
                <w:szCs w:val="20"/>
              </w:rPr>
              <w:t xml:space="preserve"> 2</w:t>
            </w:r>
          </w:p>
          <w:p w14:paraId="20E12BCE" w14:textId="77777777" w:rsidR="002D05FC" w:rsidRDefault="002D05FC" w:rsidP="002D05FC">
            <w:pPr>
              <w:jc w:val="center"/>
              <w:rPr>
                <w:rFonts w:cs="Arial"/>
                <w:b/>
                <w:color w:val="FFFFFF"/>
                <w:szCs w:val="20"/>
              </w:rPr>
            </w:pPr>
          </w:p>
          <w:p w14:paraId="248D3C7F" w14:textId="3E3033FC" w:rsidR="002D05FC" w:rsidRPr="00AE1CC0" w:rsidRDefault="006D6613" w:rsidP="00275324">
            <w:pPr>
              <w:jc w:val="center"/>
              <w:rPr>
                <w:rFonts w:cs="Arial"/>
                <w:b/>
                <w:i/>
                <w:iCs/>
                <w:color w:val="FFFFFF"/>
                <w:szCs w:val="20"/>
              </w:rPr>
            </w:pPr>
            <w:r w:rsidRPr="006D6613">
              <w:rPr>
                <w:rFonts w:cs="Arial"/>
                <w:bCs/>
                <w:i/>
                <w:iCs/>
                <w:color w:val="FFFFFF"/>
                <w:szCs w:val="20"/>
              </w:rPr>
              <w:t>Hogeschool Rotterdam is nauw verbonden met de stad Rotterdam en haar omgeving. Bij voorkeur werken wij met leveranciers die kennis hebben van grootstedelijkheid en de Rotterdamse omgeving goed kennen. U hebt bij tenminste één opdrachtgever ervaring opgedaan met filmen op diverse locaties in de stad Rotterdam.</w:t>
            </w:r>
          </w:p>
        </w:tc>
      </w:tr>
      <w:tr w:rsidR="002D05FC" w:rsidRPr="00826409" w14:paraId="085172AD" w14:textId="77777777" w:rsidTr="00684099">
        <w:trPr>
          <w:jc w:val="center"/>
        </w:trPr>
        <w:tc>
          <w:tcPr>
            <w:tcW w:w="843" w:type="dxa"/>
            <w:vAlign w:val="center"/>
          </w:tcPr>
          <w:p w14:paraId="69DC49D7" w14:textId="77777777" w:rsidR="002D05FC" w:rsidRPr="000B4E53" w:rsidRDefault="002D05FC" w:rsidP="00684099">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4309AA47" w14:textId="77777777" w:rsidR="002D05FC" w:rsidRPr="00826409" w:rsidRDefault="002D05FC" w:rsidP="00684099">
            <w:pPr>
              <w:spacing w:before="60" w:after="60"/>
              <w:jc w:val="left"/>
              <w:rPr>
                <w:rFonts w:cs="Arial"/>
                <w:szCs w:val="20"/>
              </w:rPr>
            </w:pPr>
            <w:r>
              <w:rPr>
                <w:rFonts w:cs="Arial"/>
                <w:szCs w:val="20"/>
              </w:rPr>
              <w:t>Projectonderwerp</w:t>
            </w:r>
          </w:p>
        </w:tc>
        <w:tc>
          <w:tcPr>
            <w:tcW w:w="6084" w:type="dxa"/>
            <w:gridSpan w:val="2"/>
            <w:vAlign w:val="center"/>
          </w:tcPr>
          <w:p w14:paraId="64D63238" w14:textId="77777777" w:rsidR="002D05FC" w:rsidRPr="00826409" w:rsidRDefault="002D05FC" w:rsidP="00684099">
            <w:pPr>
              <w:spacing w:before="60" w:after="60"/>
              <w:rPr>
                <w:rFonts w:cs="Arial"/>
                <w:szCs w:val="20"/>
              </w:rPr>
            </w:pPr>
          </w:p>
        </w:tc>
      </w:tr>
      <w:tr w:rsidR="002D05FC" w:rsidRPr="00826409" w14:paraId="301A837F" w14:textId="77777777" w:rsidTr="00684099">
        <w:trPr>
          <w:jc w:val="center"/>
        </w:trPr>
        <w:tc>
          <w:tcPr>
            <w:tcW w:w="843" w:type="dxa"/>
            <w:vMerge w:val="restart"/>
          </w:tcPr>
          <w:p w14:paraId="37A912A4" w14:textId="77777777" w:rsidR="002D05FC" w:rsidRPr="00826409" w:rsidRDefault="002D05FC" w:rsidP="00684099">
            <w:pPr>
              <w:spacing w:before="60" w:after="60"/>
              <w:jc w:val="left"/>
              <w:rPr>
                <w:rFonts w:cs="Arial"/>
                <w:szCs w:val="20"/>
              </w:rPr>
            </w:pPr>
            <w:r>
              <w:rPr>
                <w:rFonts w:cs="Arial"/>
                <w:szCs w:val="20"/>
              </w:rPr>
              <w:t>2.</w:t>
            </w:r>
          </w:p>
        </w:tc>
        <w:tc>
          <w:tcPr>
            <w:tcW w:w="2140" w:type="dxa"/>
            <w:vMerge w:val="restart"/>
          </w:tcPr>
          <w:p w14:paraId="6C3CF577" w14:textId="77777777" w:rsidR="002D05FC" w:rsidRPr="00826409" w:rsidRDefault="002D05FC" w:rsidP="00684099">
            <w:pPr>
              <w:spacing w:before="60" w:after="60"/>
              <w:jc w:val="left"/>
              <w:rPr>
                <w:rFonts w:cs="Arial"/>
                <w:szCs w:val="20"/>
              </w:rPr>
            </w:pPr>
            <w:r>
              <w:rPr>
                <w:rFonts w:cs="Arial"/>
                <w:szCs w:val="20"/>
              </w:rPr>
              <w:t>Opdrachtgever</w:t>
            </w:r>
          </w:p>
        </w:tc>
        <w:tc>
          <w:tcPr>
            <w:tcW w:w="2162" w:type="dxa"/>
            <w:vAlign w:val="center"/>
          </w:tcPr>
          <w:p w14:paraId="79A1D8E7" w14:textId="77777777" w:rsidR="002D05FC" w:rsidRPr="00826409" w:rsidRDefault="002D05FC" w:rsidP="00684099">
            <w:pPr>
              <w:spacing w:before="60" w:after="60"/>
              <w:rPr>
                <w:rFonts w:cs="Arial"/>
                <w:szCs w:val="20"/>
              </w:rPr>
            </w:pPr>
            <w:r w:rsidRPr="00826409">
              <w:rPr>
                <w:rFonts w:cs="Arial"/>
                <w:szCs w:val="20"/>
              </w:rPr>
              <w:t>Naam</w:t>
            </w:r>
          </w:p>
        </w:tc>
        <w:tc>
          <w:tcPr>
            <w:tcW w:w="3922" w:type="dxa"/>
            <w:vAlign w:val="center"/>
          </w:tcPr>
          <w:p w14:paraId="510B0DBA" w14:textId="77777777" w:rsidR="002D05FC" w:rsidRPr="00826409" w:rsidRDefault="002D05FC" w:rsidP="00684099">
            <w:pPr>
              <w:spacing w:before="60" w:after="60"/>
              <w:rPr>
                <w:rFonts w:cs="Arial"/>
                <w:szCs w:val="20"/>
              </w:rPr>
            </w:pPr>
          </w:p>
        </w:tc>
      </w:tr>
      <w:tr w:rsidR="002D05FC" w:rsidRPr="00826409" w14:paraId="394E92E2" w14:textId="77777777" w:rsidTr="00684099">
        <w:trPr>
          <w:jc w:val="center"/>
        </w:trPr>
        <w:tc>
          <w:tcPr>
            <w:tcW w:w="843" w:type="dxa"/>
            <w:vMerge/>
            <w:vAlign w:val="center"/>
          </w:tcPr>
          <w:p w14:paraId="04335A56" w14:textId="77777777" w:rsidR="002D05FC" w:rsidRPr="00826409" w:rsidRDefault="002D05FC" w:rsidP="00684099">
            <w:pPr>
              <w:spacing w:before="60" w:after="60"/>
              <w:rPr>
                <w:rFonts w:cs="Arial"/>
                <w:szCs w:val="20"/>
              </w:rPr>
            </w:pPr>
          </w:p>
        </w:tc>
        <w:tc>
          <w:tcPr>
            <w:tcW w:w="2140" w:type="dxa"/>
            <w:vMerge/>
            <w:vAlign w:val="center"/>
          </w:tcPr>
          <w:p w14:paraId="411D3563" w14:textId="77777777" w:rsidR="002D05FC" w:rsidRPr="00826409" w:rsidRDefault="002D05FC" w:rsidP="00684099">
            <w:pPr>
              <w:spacing w:before="60" w:after="60"/>
              <w:jc w:val="left"/>
              <w:rPr>
                <w:rFonts w:cs="Arial"/>
                <w:szCs w:val="20"/>
              </w:rPr>
            </w:pPr>
          </w:p>
        </w:tc>
        <w:tc>
          <w:tcPr>
            <w:tcW w:w="2162" w:type="dxa"/>
            <w:vAlign w:val="center"/>
          </w:tcPr>
          <w:p w14:paraId="1895EDE2" w14:textId="77777777" w:rsidR="002D05FC" w:rsidRPr="00826409" w:rsidRDefault="002D05FC" w:rsidP="00684099">
            <w:pPr>
              <w:spacing w:before="60" w:after="60"/>
              <w:rPr>
                <w:rFonts w:cs="Arial"/>
                <w:szCs w:val="20"/>
              </w:rPr>
            </w:pPr>
            <w:r w:rsidRPr="00826409">
              <w:rPr>
                <w:rFonts w:cs="Arial"/>
                <w:szCs w:val="20"/>
              </w:rPr>
              <w:t>Contactpersoon</w:t>
            </w:r>
          </w:p>
        </w:tc>
        <w:tc>
          <w:tcPr>
            <w:tcW w:w="3922" w:type="dxa"/>
            <w:vAlign w:val="center"/>
          </w:tcPr>
          <w:p w14:paraId="4AD3C58D" w14:textId="77777777" w:rsidR="002D05FC" w:rsidRPr="00826409" w:rsidRDefault="002D05FC" w:rsidP="00684099">
            <w:pPr>
              <w:spacing w:before="60" w:after="60"/>
              <w:rPr>
                <w:rFonts w:cs="Arial"/>
                <w:szCs w:val="20"/>
              </w:rPr>
            </w:pPr>
          </w:p>
        </w:tc>
      </w:tr>
      <w:tr w:rsidR="002D05FC" w:rsidRPr="00826409" w14:paraId="1929284E" w14:textId="77777777" w:rsidTr="00684099">
        <w:trPr>
          <w:jc w:val="center"/>
        </w:trPr>
        <w:tc>
          <w:tcPr>
            <w:tcW w:w="843" w:type="dxa"/>
            <w:vMerge/>
            <w:vAlign w:val="center"/>
          </w:tcPr>
          <w:p w14:paraId="1665A7B8" w14:textId="77777777" w:rsidR="002D05FC" w:rsidRPr="00826409" w:rsidRDefault="002D05FC" w:rsidP="00684099">
            <w:pPr>
              <w:spacing w:before="60" w:after="60"/>
              <w:rPr>
                <w:rFonts w:cs="Arial"/>
                <w:szCs w:val="20"/>
              </w:rPr>
            </w:pPr>
          </w:p>
        </w:tc>
        <w:tc>
          <w:tcPr>
            <w:tcW w:w="2140" w:type="dxa"/>
            <w:vMerge/>
            <w:vAlign w:val="center"/>
          </w:tcPr>
          <w:p w14:paraId="54DFF97C" w14:textId="77777777" w:rsidR="002D05FC" w:rsidRPr="00826409" w:rsidRDefault="002D05FC" w:rsidP="00684099">
            <w:pPr>
              <w:spacing w:before="60" w:after="60"/>
              <w:jc w:val="left"/>
              <w:rPr>
                <w:rFonts w:cs="Arial"/>
                <w:szCs w:val="20"/>
              </w:rPr>
            </w:pPr>
          </w:p>
        </w:tc>
        <w:tc>
          <w:tcPr>
            <w:tcW w:w="2162" w:type="dxa"/>
            <w:vAlign w:val="center"/>
          </w:tcPr>
          <w:p w14:paraId="2F72FA5E" w14:textId="77777777" w:rsidR="002D05FC" w:rsidRPr="00826409" w:rsidRDefault="002D05FC" w:rsidP="00684099">
            <w:pPr>
              <w:spacing w:before="60" w:after="60"/>
              <w:rPr>
                <w:rFonts w:cs="Arial"/>
                <w:szCs w:val="20"/>
              </w:rPr>
            </w:pPr>
            <w:r w:rsidRPr="00826409">
              <w:rPr>
                <w:rFonts w:cs="Arial"/>
                <w:szCs w:val="20"/>
              </w:rPr>
              <w:t>Functie</w:t>
            </w:r>
          </w:p>
        </w:tc>
        <w:tc>
          <w:tcPr>
            <w:tcW w:w="3922" w:type="dxa"/>
            <w:vAlign w:val="center"/>
          </w:tcPr>
          <w:p w14:paraId="68FBA656" w14:textId="77777777" w:rsidR="002D05FC" w:rsidRPr="00826409" w:rsidRDefault="002D05FC" w:rsidP="00684099">
            <w:pPr>
              <w:spacing w:before="60" w:after="60"/>
              <w:rPr>
                <w:rFonts w:cs="Arial"/>
                <w:szCs w:val="20"/>
              </w:rPr>
            </w:pPr>
          </w:p>
        </w:tc>
      </w:tr>
      <w:tr w:rsidR="002D05FC" w:rsidRPr="00826409" w14:paraId="758E90F4" w14:textId="77777777" w:rsidTr="00684099">
        <w:trPr>
          <w:jc w:val="center"/>
        </w:trPr>
        <w:tc>
          <w:tcPr>
            <w:tcW w:w="843" w:type="dxa"/>
            <w:vMerge/>
            <w:vAlign w:val="center"/>
          </w:tcPr>
          <w:p w14:paraId="5AFC03DD" w14:textId="77777777" w:rsidR="002D05FC" w:rsidRPr="00826409" w:rsidRDefault="002D05FC" w:rsidP="00684099">
            <w:pPr>
              <w:spacing w:before="60" w:after="60"/>
              <w:rPr>
                <w:rFonts w:cs="Arial"/>
                <w:szCs w:val="20"/>
              </w:rPr>
            </w:pPr>
          </w:p>
        </w:tc>
        <w:tc>
          <w:tcPr>
            <w:tcW w:w="2140" w:type="dxa"/>
            <w:vMerge/>
            <w:vAlign w:val="center"/>
          </w:tcPr>
          <w:p w14:paraId="112D12B9" w14:textId="77777777" w:rsidR="002D05FC" w:rsidRPr="00826409" w:rsidRDefault="002D05FC" w:rsidP="00684099">
            <w:pPr>
              <w:spacing w:before="60" w:after="60"/>
              <w:jc w:val="left"/>
              <w:rPr>
                <w:rFonts w:cs="Arial"/>
                <w:szCs w:val="20"/>
              </w:rPr>
            </w:pPr>
          </w:p>
        </w:tc>
        <w:tc>
          <w:tcPr>
            <w:tcW w:w="2162" w:type="dxa"/>
            <w:vAlign w:val="center"/>
          </w:tcPr>
          <w:p w14:paraId="09340A18" w14:textId="77777777" w:rsidR="002D05FC" w:rsidRPr="00826409" w:rsidRDefault="002D05FC" w:rsidP="00684099">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3922" w:type="dxa"/>
            <w:vAlign w:val="center"/>
          </w:tcPr>
          <w:p w14:paraId="2C73E7C1" w14:textId="77777777" w:rsidR="002D05FC" w:rsidRPr="00826409" w:rsidRDefault="002D05FC" w:rsidP="00684099">
            <w:pPr>
              <w:spacing w:before="60" w:after="60"/>
              <w:rPr>
                <w:rFonts w:cs="Arial"/>
                <w:szCs w:val="20"/>
              </w:rPr>
            </w:pPr>
          </w:p>
        </w:tc>
      </w:tr>
      <w:tr w:rsidR="002D05FC" w:rsidRPr="00826409" w14:paraId="654217F0" w14:textId="77777777" w:rsidTr="00684099">
        <w:trPr>
          <w:jc w:val="center"/>
        </w:trPr>
        <w:tc>
          <w:tcPr>
            <w:tcW w:w="843" w:type="dxa"/>
            <w:vMerge/>
            <w:vAlign w:val="center"/>
          </w:tcPr>
          <w:p w14:paraId="795BE988" w14:textId="77777777" w:rsidR="002D05FC" w:rsidRPr="00826409" w:rsidRDefault="002D05FC" w:rsidP="00684099">
            <w:pPr>
              <w:spacing w:before="60" w:after="60"/>
              <w:rPr>
                <w:rFonts w:cs="Arial"/>
                <w:szCs w:val="20"/>
              </w:rPr>
            </w:pPr>
          </w:p>
        </w:tc>
        <w:tc>
          <w:tcPr>
            <w:tcW w:w="2140" w:type="dxa"/>
            <w:vMerge/>
            <w:vAlign w:val="center"/>
          </w:tcPr>
          <w:p w14:paraId="561B0136" w14:textId="77777777" w:rsidR="002D05FC" w:rsidRPr="00826409" w:rsidRDefault="002D05FC" w:rsidP="00684099">
            <w:pPr>
              <w:spacing w:before="60" w:after="60"/>
              <w:jc w:val="left"/>
              <w:rPr>
                <w:rFonts w:cs="Arial"/>
                <w:szCs w:val="20"/>
              </w:rPr>
            </w:pPr>
          </w:p>
        </w:tc>
        <w:tc>
          <w:tcPr>
            <w:tcW w:w="2162" w:type="dxa"/>
            <w:vAlign w:val="center"/>
          </w:tcPr>
          <w:p w14:paraId="650A69BA" w14:textId="77777777" w:rsidR="002D05FC" w:rsidRPr="00826409" w:rsidRDefault="002D05FC" w:rsidP="00684099">
            <w:pPr>
              <w:spacing w:before="60" w:after="60"/>
              <w:rPr>
                <w:rFonts w:cs="Arial"/>
                <w:szCs w:val="20"/>
              </w:rPr>
            </w:pPr>
            <w:r>
              <w:rPr>
                <w:rFonts w:cs="Arial"/>
                <w:szCs w:val="20"/>
              </w:rPr>
              <w:t>Emailadres</w:t>
            </w:r>
          </w:p>
        </w:tc>
        <w:tc>
          <w:tcPr>
            <w:tcW w:w="3922" w:type="dxa"/>
            <w:vAlign w:val="center"/>
          </w:tcPr>
          <w:p w14:paraId="5B87011A" w14:textId="77777777" w:rsidR="002D05FC" w:rsidRPr="00826409" w:rsidRDefault="002D05FC" w:rsidP="00684099">
            <w:pPr>
              <w:spacing w:before="60" w:after="60"/>
              <w:rPr>
                <w:rFonts w:cs="Arial"/>
                <w:szCs w:val="20"/>
              </w:rPr>
            </w:pPr>
          </w:p>
        </w:tc>
      </w:tr>
      <w:tr w:rsidR="002D05FC" w:rsidRPr="00826409" w14:paraId="7B6E8E2F" w14:textId="77777777" w:rsidTr="00684099">
        <w:trPr>
          <w:trHeight w:val="2520"/>
          <w:jc w:val="center"/>
        </w:trPr>
        <w:tc>
          <w:tcPr>
            <w:tcW w:w="843" w:type="dxa"/>
          </w:tcPr>
          <w:p w14:paraId="339D35B1" w14:textId="77777777" w:rsidR="002D05FC" w:rsidRDefault="002D05FC" w:rsidP="00684099">
            <w:pPr>
              <w:spacing w:before="60" w:after="60"/>
              <w:jc w:val="left"/>
              <w:rPr>
                <w:rFonts w:cs="Arial"/>
                <w:szCs w:val="20"/>
              </w:rPr>
            </w:pPr>
            <w:r>
              <w:rPr>
                <w:rFonts w:cs="Arial"/>
                <w:szCs w:val="20"/>
              </w:rPr>
              <w:t>3.</w:t>
            </w:r>
          </w:p>
        </w:tc>
        <w:tc>
          <w:tcPr>
            <w:tcW w:w="2140" w:type="dxa"/>
          </w:tcPr>
          <w:p w14:paraId="3121A988" w14:textId="77777777" w:rsidR="002D05FC" w:rsidRDefault="002D05FC" w:rsidP="00684099">
            <w:pPr>
              <w:spacing w:before="60" w:after="60"/>
              <w:jc w:val="left"/>
              <w:rPr>
                <w:rFonts w:cs="Arial"/>
                <w:szCs w:val="20"/>
              </w:rPr>
            </w:pPr>
            <w:r>
              <w:t>Omschrijf het project zodanig dat blijkt dat de referentie voldoet aan de kerncompetentie. Deze omschrijving mag niet meer dan 300 woorden bevatten.</w:t>
            </w:r>
          </w:p>
        </w:tc>
        <w:tc>
          <w:tcPr>
            <w:tcW w:w="6084" w:type="dxa"/>
            <w:gridSpan w:val="2"/>
            <w:vAlign w:val="center"/>
          </w:tcPr>
          <w:p w14:paraId="7371A543" w14:textId="77777777" w:rsidR="002D05FC" w:rsidRDefault="002D05FC" w:rsidP="00684099">
            <w:pPr>
              <w:spacing w:before="60" w:after="60"/>
              <w:rPr>
                <w:rFonts w:cs="Arial"/>
                <w:szCs w:val="20"/>
              </w:rPr>
            </w:pPr>
          </w:p>
          <w:p w14:paraId="69DDF9E4" w14:textId="77777777" w:rsidR="002D05FC" w:rsidRDefault="002D05FC" w:rsidP="00684099">
            <w:pPr>
              <w:spacing w:before="60" w:after="60"/>
              <w:rPr>
                <w:rFonts w:cs="Arial"/>
                <w:szCs w:val="20"/>
              </w:rPr>
            </w:pPr>
          </w:p>
          <w:p w14:paraId="03C89818" w14:textId="77777777" w:rsidR="002D05FC" w:rsidRDefault="002D05FC" w:rsidP="00684099">
            <w:pPr>
              <w:spacing w:before="60" w:after="60"/>
              <w:rPr>
                <w:rFonts w:cs="Arial"/>
                <w:szCs w:val="20"/>
              </w:rPr>
            </w:pPr>
          </w:p>
          <w:p w14:paraId="417F7249" w14:textId="77777777" w:rsidR="002D05FC" w:rsidRDefault="002D05FC" w:rsidP="00684099">
            <w:pPr>
              <w:spacing w:before="60" w:after="60"/>
              <w:rPr>
                <w:rFonts w:cs="Arial"/>
                <w:szCs w:val="20"/>
              </w:rPr>
            </w:pPr>
          </w:p>
          <w:p w14:paraId="515042BE" w14:textId="77777777" w:rsidR="002D05FC" w:rsidRDefault="002D05FC" w:rsidP="00684099">
            <w:pPr>
              <w:spacing w:before="60" w:after="60"/>
              <w:rPr>
                <w:rFonts w:cs="Arial"/>
                <w:szCs w:val="20"/>
              </w:rPr>
            </w:pPr>
          </w:p>
          <w:p w14:paraId="0F1D6644" w14:textId="77777777" w:rsidR="002D05FC" w:rsidRDefault="002D05FC" w:rsidP="00684099">
            <w:pPr>
              <w:spacing w:before="60" w:after="60"/>
              <w:rPr>
                <w:rFonts w:cs="Arial"/>
                <w:szCs w:val="20"/>
              </w:rPr>
            </w:pPr>
          </w:p>
          <w:p w14:paraId="75E9001D" w14:textId="77777777" w:rsidR="002D05FC" w:rsidRDefault="002D05FC" w:rsidP="00684099">
            <w:pPr>
              <w:spacing w:before="60" w:after="60"/>
              <w:rPr>
                <w:rFonts w:cs="Arial"/>
                <w:szCs w:val="20"/>
              </w:rPr>
            </w:pPr>
          </w:p>
          <w:p w14:paraId="06B64855" w14:textId="77777777" w:rsidR="002D05FC" w:rsidRDefault="002D05FC" w:rsidP="00684099">
            <w:pPr>
              <w:spacing w:before="60" w:after="60"/>
              <w:rPr>
                <w:rFonts w:cs="Arial"/>
                <w:szCs w:val="20"/>
              </w:rPr>
            </w:pPr>
          </w:p>
          <w:p w14:paraId="1A0198A8" w14:textId="77777777" w:rsidR="002D05FC" w:rsidRDefault="002D05FC" w:rsidP="00684099">
            <w:pPr>
              <w:spacing w:before="60" w:after="60"/>
              <w:rPr>
                <w:rFonts w:cs="Arial"/>
                <w:szCs w:val="20"/>
              </w:rPr>
            </w:pPr>
          </w:p>
          <w:p w14:paraId="4A4A2C36" w14:textId="77777777" w:rsidR="002D05FC" w:rsidRDefault="002D05FC" w:rsidP="00684099">
            <w:pPr>
              <w:spacing w:before="60" w:after="60"/>
              <w:rPr>
                <w:rFonts w:cs="Arial"/>
                <w:szCs w:val="20"/>
              </w:rPr>
            </w:pPr>
          </w:p>
          <w:p w14:paraId="1A8F02E3" w14:textId="77777777" w:rsidR="002D05FC" w:rsidRPr="00826409" w:rsidRDefault="002D05FC" w:rsidP="00684099">
            <w:pPr>
              <w:spacing w:before="60" w:after="60"/>
              <w:rPr>
                <w:rFonts w:cs="Arial"/>
                <w:szCs w:val="20"/>
              </w:rPr>
            </w:pPr>
          </w:p>
        </w:tc>
      </w:tr>
      <w:tr w:rsidR="002D05FC" w:rsidRPr="00826409" w14:paraId="02FB450E" w14:textId="77777777" w:rsidTr="00684099">
        <w:trPr>
          <w:jc w:val="center"/>
        </w:trPr>
        <w:tc>
          <w:tcPr>
            <w:tcW w:w="843" w:type="dxa"/>
            <w:vAlign w:val="center"/>
          </w:tcPr>
          <w:p w14:paraId="5B51AB77" w14:textId="77777777" w:rsidR="002D05FC" w:rsidRPr="00826409" w:rsidRDefault="002D05FC" w:rsidP="00684099">
            <w:pPr>
              <w:spacing w:before="60" w:after="60"/>
              <w:rPr>
                <w:rFonts w:cs="Arial"/>
                <w:szCs w:val="20"/>
              </w:rPr>
            </w:pPr>
            <w:r>
              <w:rPr>
                <w:rFonts w:cs="Arial"/>
                <w:szCs w:val="20"/>
              </w:rPr>
              <w:t>4.</w:t>
            </w:r>
          </w:p>
        </w:tc>
        <w:tc>
          <w:tcPr>
            <w:tcW w:w="2140" w:type="dxa"/>
            <w:vAlign w:val="center"/>
          </w:tcPr>
          <w:p w14:paraId="672BE0F3" w14:textId="77777777" w:rsidR="002D05FC" w:rsidRPr="00826409" w:rsidRDefault="002D05FC" w:rsidP="00684099">
            <w:pPr>
              <w:spacing w:before="60" w:after="60"/>
              <w:jc w:val="left"/>
              <w:rPr>
                <w:rFonts w:cs="Arial"/>
                <w:szCs w:val="20"/>
              </w:rPr>
            </w:pPr>
            <w:r w:rsidRPr="00826409">
              <w:rPr>
                <w:rFonts w:cs="Arial"/>
                <w:szCs w:val="20"/>
              </w:rPr>
              <w:t>Datum</w:t>
            </w:r>
          </w:p>
        </w:tc>
        <w:tc>
          <w:tcPr>
            <w:tcW w:w="2162" w:type="dxa"/>
            <w:vAlign w:val="center"/>
          </w:tcPr>
          <w:p w14:paraId="1961B9A0" w14:textId="77777777" w:rsidR="002D05FC" w:rsidRPr="00826409" w:rsidRDefault="002D05FC" w:rsidP="00684099">
            <w:pPr>
              <w:spacing w:before="60" w:after="60"/>
              <w:jc w:val="left"/>
              <w:rPr>
                <w:rFonts w:cs="Arial"/>
                <w:szCs w:val="20"/>
              </w:rPr>
            </w:pPr>
            <w:r>
              <w:rPr>
                <w:rFonts w:cs="Arial"/>
                <w:szCs w:val="20"/>
              </w:rPr>
              <w:t>[Begin- en einddatum of afronding project]</w:t>
            </w:r>
          </w:p>
        </w:tc>
        <w:tc>
          <w:tcPr>
            <w:tcW w:w="3922" w:type="dxa"/>
            <w:vAlign w:val="center"/>
          </w:tcPr>
          <w:p w14:paraId="551ADF74" w14:textId="77777777" w:rsidR="002D05FC" w:rsidRPr="00826409" w:rsidRDefault="002D05FC" w:rsidP="00684099">
            <w:pPr>
              <w:spacing w:before="60" w:after="60"/>
              <w:rPr>
                <w:rFonts w:cs="Arial"/>
                <w:szCs w:val="20"/>
              </w:rPr>
            </w:pPr>
          </w:p>
        </w:tc>
      </w:tr>
      <w:tr w:rsidR="002D05FC" w:rsidRPr="00826409" w14:paraId="40E508FE" w14:textId="77777777" w:rsidTr="00684099">
        <w:trPr>
          <w:jc w:val="center"/>
        </w:trPr>
        <w:tc>
          <w:tcPr>
            <w:tcW w:w="843" w:type="dxa"/>
            <w:vAlign w:val="center"/>
          </w:tcPr>
          <w:p w14:paraId="7C94CA60" w14:textId="77777777" w:rsidR="002D05FC" w:rsidRDefault="002D05FC" w:rsidP="00684099">
            <w:pPr>
              <w:spacing w:before="60" w:after="60"/>
              <w:rPr>
                <w:rFonts w:cs="Arial"/>
                <w:szCs w:val="20"/>
              </w:rPr>
            </w:pPr>
            <w:r>
              <w:rPr>
                <w:rFonts w:cs="Arial"/>
                <w:szCs w:val="20"/>
              </w:rPr>
              <w:t>5.</w:t>
            </w:r>
          </w:p>
        </w:tc>
        <w:tc>
          <w:tcPr>
            <w:tcW w:w="2140" w:type="dxa"/>
            <w:vAlign w:val="center"/>
          </w:tcPr>
          <w:p w14:paraId="7324D017" w14:textId="77777777" w:rsidR="002D05FC" w:rsidRDefault="002D05FC" w:rsidP="00684099">
            <w:pPr>
              <w:spacing w:before="60" w:after="60"/>
              <w:jc w:val="left"/>
              <w:rPr>
                <w:rFonts w:cs="Arial"/>
                <w:szCs w:val="20"/>
              </w:rPr>
            </w:pPr>
            <w:r>
              <w:rPr>
                <w:rFonts w:cs="Arial"/>
                <w:szCs w:val="20"/>
              </w:rPr>
              <w:t>Waarde excl. BTW bij oplevering</w:t>
            </w:r>
          </w:p>
        </w:tc>
        <w:tc>
          <w:tcPr>
            <w:tcW w:w="2162" w:type="dxa"/>
            <w:vAlign w:val="center"/>
          </w:tcPr>
          <w:p w14:paraId="66500601" w14:textId="77777777" w:rsidR="002D05FC" w:rsidRDefault="002D05FC" w:rsidP="00684099">
            <w:pPr>
              <w:spacing w:before="60" w:after="60"/>
              <w:rPr>
                <w:rFonts w:cs="Arial"/>
                <w:szCs w:val="20"/>
              </w:rPr>
            </w:pPr>
          </w:p>
        </w:tc>
        <w:tc>
          <w:tcPr>
            <w:tcW w:w="3922" w:type="dxa"/>
            <w:vAlign w:val="center"/>
          </w:tcPr>
          <w:p w14:paraId="270333C0" w14:textId="77777777" w:rsidR="002D05FC" w:rsidRPr="00826409" w:rsidRDefault="002D05FC" w:rsidP="00684099">
            <w:pPr>
              <w:spacing w:before="60" w:after="60"/>
              <w:rPr>
                <w:rFonts w:cs="Arial"/>
                <w:szCs w:val="20"/>
              </w:rPr>
            </w:pPr>
          </w:p>
        </w:tc>
      </w:tr>
      <w:tr w:rsidR="002D05FC" w:rsidRPr="00826409" w14:paraId="0CF5202C" w14:textId="77777777" w:rsidTr="00684099">
        <w:trPr>
          <w:jc w:val="center"/>
        </w:trPr>
        <w:tc>
          <w:tcPr>
            <w:tcW w:w="843" w:type="dxa"/>
            <w:vAlign w:val="center"/>
          </w:tcPr>
          <w:p w14:paraId="2D96D39D" w14:textId="77777777" w:rsidR="002D05FC" w:rsidRPr="00826409" w:rsidRDefault="002D05FC" w:rsidP="00684099">
            <w:pPr>
              <w:spacing w:before="60" w:after="60"/>
              <w:jc w:val="left"/>
              <w:rPr>
                <w:rFonts w:cs="Arial"/>
                <w:szCs w:val="20"/>
              </w:rPr>
            </w:pPr>
            <w:r>
              <w:rPr>
                <w:rFonts w:cs="Arial"/>
                <w:szCs w:val="20"/>
              </w:rPr>
              <w:t>6.</w:t>
            </w:r>
          </w:p>
        </w:tc>
        <w:tc>
          <w:tcPr>
            <w:tcW w:w="2140" w:type="dxa"/>
            <w:vAlign w:val="center"/>
          </w:tcPr>
          <w:p w14:paraId="0E40F1A0" w14:textId="77777777" w:rsidR="002D05FC" w:rsidRPr="00826409" w:rsidRDefault="002D05FC" w:rsidP="00684099">
            <w:pPr>
              <w:spacing w:before="60" w:after="60"/>
              <w:jc w:val="left"/>
              <w:rPr>
                <w:rFonts w:cs="Arial"/>
                <w:szCs w:val="20"/>
              </w:rPr>
            </w:pPr>
            <w:r>
              <w:t>Is de opdracht in zijn geheel door één zelfstandige onderneming uitgevoerd of was dit in samenwerking met onderaannemer(s)?</w:t>
            </w:r>
          </w:p>
        </w:tc>
        <w:tc>
          <w:tcPr>
            <w:tcW w:w="6084" w:type="dxa"/>
            <w:gridSpan w:val="2"/>
            <w:vAlign w:val="center"/>
          </w:tcPr>
          <w:p w14:paraId="6C823474" w14:textId="77777777" w:rsidR="002D05FC" w:rsidRPr="00C35815" w:rsidRDefault="002D05FC" w:rsidP="00684099">
            <w:pPr>
              <w:spacing w:before="60" w:after="60"/>
              <w:rPr>
                <w:rFonts w:cs="Arial"/>
                <w:szCs w:val="20"/>
                <w:highlight w:val="yellow"/>
              </w:rPr>
            </w:pPr>
            <w:r w:rsidRPr="00C35815">
              <w:rPr>
                <w:rFonts w:cs="Arial"/>
                <w:szCs w:val="20"/>
                <w:highlight w:val="yellow"/>
              </w:rPr>
              <w:t>Indien sprake was van een samenwerking  met onderaannemers, hier graag vermelden:</w:t>
            </w:r>
          </w:p>
          <w:p w14:paraId="5A234238" w14:textId="77777777" w:rsidR="002D05FC" w:rsidRPr="00C35815" w:rsidRDefault="002D05FC" w:rsidP="00684099">
            <w:pPr>
              <w:pStyle w:val="Lijstalinea"/>
              <w:numPr>
                <w:ilvl w:val="0"/>
                <w:numId w:val="2"/>
              </w:numPr>
              <w:spacing w:before="60" w:after="60"/>
              <w:rPr>
                <w:rFonts w:cs="Arial"/>
                <w:szCs w:val="20"/>
                <w:highlight w:val="yellow"/>
              </w:rPr>
            </w:pPr>
            <w:r w:rsidRPr="00C35815">
              <w:rPr>
                <w:rFonts w:cs="Arial"/>
                <w:szCs w:val="20"/>
                <w:highlight w:val="yellow"/>
              </w:rPr>
              <w:t>de naam van de evt. partners;</w:t>
            </w:r>
          </w:p>
          <w:p w14:paraId="15B056C2" w14:textId="77777777" w:rsidR="002D05FC" w:rsidRPr="00C35815" w:rsidRDefault="002D05FC" w:rsidP="00684099">
            <w:pPr>
              <w:pStyle w:val="Lijstalinea"/>
              <w:numPr>
                <w:ilvl w:val="0"/>
                <w:numId w:val="2"/>
              </w:numPr>
              <w:spacing w:before="60" w:after="60"/>
              <w:rPr>
                <w:rFonts w:cs="Arial"/>
                <w:szCs w:val="20"/>
                <w:highlight w:val="yellow"/>
              </w:rPr>
            </w:pPr>
            <w:r w:rsidRPr="00C35815">
              <w:rPr>
                <w:rFonts w:cs="Arial"/>
                <w:szCs w:val="20"/>
                <w:highlight w:val="yellow"/>
              </w:rPr>
              <w:t>de verantwoordelijkheid per aandeel; en</w:t>
            </w:r>
          </w:p>
          <w:p w14:paraId="28FCFFFC" w14:textId="77777777" w:rsidR="002D05FC" w:rsidRPr="009B0A66" w:rsidRDefault="002D05FC" w:rsidP="00684099">
            <w:pPr>
              <w:pStyle w:val="Lijstalinea"/>
              <w:numPr>
                <w:ilvl w:val="0"/>
                <w:numId w:val="2"/>
              </w:numPr>
              <w:spacing w:before="60" w:after="60"/>
              <w:rPr>
                <w:rFonts w:cs="Arial"/>
                <w:b/>
                <w:szCs w:val="20"/>
              </w:rPr>
            </w:pPr>
            <w:r w:rsidRPr="00C35815">
              <w:rPr>
                <w:rFonts w:cs="Arial"/>
                <w:szCs w:val="20"/>
                <w:highlight w:val="yellow"/>
              </w:rPr>
              <w:t>eindverantwoordelijke en leidinggevende partij.</w:t>
            </w:r>
          </w:p>
        </w:tc>
      </w:tr>
    </w:tbl>
    <w:p w14:paraId="0083976B" w14:textId="77777777" w:rsidR="002D05FC" w:rsidRDefault="002D05FC" w:rsidP="00B57F0A"/>
    <w:p w14:paraId="7FFF8C03" w14:textId="77777777" w:rsidR="00B57F0A" w:rsidRDefault="00B57F0A" w:rsidP="00B57F0A">
      <w:pPr>
        <w:spacing w:after="120" w:line="312" w:lineRule="auto"/>
        <w:rPr>
          <w:rFonts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B57F0A" w:rsidRPr="00BB73CB" w14:paraId="0E739DE4" w14:textId="77777777" w:rsidTr="008400AC">
        <w:tc>
          <w:tcPr>
            <w:tcW w:w="2977" w:type="dxa"/>
            <w:vAlign w:val="center"/>
          </w:tcPr>
          <w:p w14:paraId="09AB5A16" w14:textId="77777777" w:rsidR="00B57F0A" w:rsidRPr="00C4628D" w:rsidRDefault="00B57F0A" w:rsidP="008400AC">
            <w:pPr>
              <w:widowControl w:val="0"/>
              <w:tabs>
                <w:tab w:val="center" w:pos="4536"/>
              </w:tabs>
              <w:autoSpaceDE w:val="0"/>
              <w:autoSpaceDN w:val="0"/>
              <w:adjustRightInd w:val="0"/>
              <w:spacing w:before="60" w:after="60"/>
              <w:rPr>
                <w:rFonts w:cs="Arial"/>
                <w:b/>
                <w:szCs w:val="20"/>
              </w:rPr>
            </w:pPr>
            <w:r>
              <w:rPr>
                <w:rFonts w:cs="Arial"/>
                <w:b/>
                <w:szCs w:val="20"/>
              </w:rPr>
              <w:t>Inschrijver</w:t>
            </w:r>
          </w:p>
        </w:tc>
        <w:tc>
          <w:tcPr>
            <w:tcW w:w="6095" w:type="dxa"/>
            <w:vAlign w:val="center"/>
          </w:tcPr>
          <w:p w14:paraId="0DABAF60" w14:textId="77777777" w:rsidR="00B57F0A" w:rsidRPr="00BB73CB" w:rsidRDefault="00B57F0A" w:rsidP="008400AC">
            <w:pPr>
              <w:widowControl w:val="0"/>
              <w:tabs>
                <w:tab w:val="center" w:pos="4536"/>
              </w:tabs>
              <w:autoSpaceDE w:val="0"/>
              <w:autoSpaceDN w:val="0"/>
              <w:adjustRightInd w:val="0"/>
              <w:spacing w:before="60" w:after="60"/>
              <w:rPr>
                <w:rFonts w:cs="Arial"/>
                <w:szCs w:val="20"/>
              </w:rPr>
            </w:pPr>
          </w:p>
        </w:tc>
      </w:tr>
      <w:tr w:rsidR="00B57F0A" w:rsidRPr="00BB73CB" w14:paraId="4F4FEB56" w14:textId="77777777" w:rsidTr="008400AC">
        <w:tc>
          <w:tcPr>
            <w:tcW w:w="2977" w:type="dxa"/>
            <w:vAlign w:val="center"/>
          </w:tcPr>
          <w:p w14:paraId="047CE728" w14:textId="77777777" w:rsidR="00B57F0A" w:rsidRPr="00C4628D" w:rsidRDefault="00B57F0A" w:rsidP="008400AC">
            <w:pPr>
              <w:widowControl w:val="0"/>
              <w:tabs>
                <w:tab w:val="center" w:pos="4536"/>
              </w:tabs>
              <w:autoSpaceDE w:val="0"/>
              <w:autoSpaceDN w:val="0"/>
              <w:adjustRightInd w:val="0"/>
              <w:spacing w:before="60" w:after="60"/>
              <w:rPr>
                <w:rFonts w:cs="Arial"/>
                <w:b/>
                <w:szCs w:val="20"/>
              </w:rPr>
            </w:pPr>
            <w:r w:rsidRPr="00C4628D">
              <w:rPr>
                <w:rFonts w:cs="Arial"/>
                <w:b/>
                <w:szCs w:val="20"/>
              </w:rPr>
              <w:t>Naam</w:t>
            </w:r>
          </w:p>
        </w:tc>
        <w:tc>
          <w:tcPr>
            <w:tcW w:w="6095" w:type="dxa"/>
            <w:vAlign w:val="center"/>
          </w:tcPr>
          <w:p w14:paraId="46BCAD44" w14:textId="77777777" w:rsidR="00B57F0A" w:rsidRPr="00BB73CB" w:rsidRDefault="00B57F0A" w:rsidP="008400AC">
            <w:pPr>
              <w:widowControl w:val="0"/>
              <w:tabs>
                <w:tab w:val="center" w:pos="4536"/>
              </w:tabs>
              <w:autoSpaceDE w:val="0"/>
              <w:autoSpaceDN w:val="0"/>
              <w:adjustRightInd w:val="0"/>
              <w:spacing w:before="60" w:after="60"/>
              <w:rPr>
                <w:rFonts w:cs="Arial"/>
                <w:szCs w:val="20"/>
              </w:rPr>
            </w:pPr>
          </w:p>
        </w:tc>
      </w:tr>
      <w:tr w:rsidR="00B57F0A" w:rsidRPr="00BB73CB" w14:paraId="3312DA67" w14:textId="77777777" w:rsidTr="008400AC">
        <w:tc>
          <w:tcPr>
            <w:tcW w:w="2977" w:type="dxa"/>
            <w:vAlign w:val="center"/>
          </w:tcPr>
          <w:p w14:paraId="48040FB8" w14:textId="77777777" w:rsidR="00B57F0A" w:rsidRPr="00C4628D" w:rsidRDefault="00B57F0A" w:rsidP="008400AC">
            <w:pPr>
              <w:widowControl w:val="0"/>
              <w:tabs>
                <w:tab w:val="center" w:pos="4536"/>
              </w:tabs>
              <w:autoSpaceDE w:val="0"/>
              <w:autoSpaceDN w:val="0"/>
              <w:adjustRightInd w:val="0"/>
              <w:spacing w:before="60" w:after="60"/>
              <w:rPr>
                <w:rFonts w:cs="Arial"/>
                <w:b/>
                <w:szCs w:val="20"/>
              </w:rPr>
            </w:pPr>
            <w:r w:rsidRPr="00C4628D">
              <w:rPr>
                <w:rFonts w:cs="Arial"/>
                <w:b/>
                <w:szCs w:val="20"/>
              </w:rPr>
              <w:t>Funct</w:t>
            </w:r>
            <w:r>
              <w:rPr>
                <w:rFonts w:cs="Arial"/>
                <w:b/>
                <w:szCs w:val="20"/>
              </w:rPr>
              <w:t>ie</w:t>
            </w:r>
          </w:p>
        </w:tc>
        <w:tc>
          <w:tcPr>
            <w:tcW w:w="6095" w:type="dxa"/>
            <w:vAlign w:val="center"/>
          </w:tcPr>
          <w:p w14:paraId="5EDBD8A3" w14:textId="77777777" w:rsidR="00B57F0A" w:rsidRPr="00BB73CB" w:rsidRDefault="00B57F0A" w:rsidP="008400AC">
            <w:pPr>
              <w:widowControl w:val="0"/>
              <w:tabs>
                <w:tab w:val="center" w:pos="4536"/>
              </w:tabs>
              <w:autoSpaceDE w:val="0"/>
              <w:autoSpaceDN w:val="0"/>
              <w:adjustRightInd w:val="0"/>
              <w:spacing w:before="60" w:after="60"/>
              <w:rPr>
                <w:rFonts w:cs="Arial"/>
                <w:szCs w:val="20"/>
              </w:rPr>
            </w:pPr>
          </w:p>
        </w:tc>
      </w:tr>
      <w:tr w:rsidR="00B57F0A" w:rsidRPr="00BB73CB" w14:paraId="4F264108" w14:textId="77777777" w:rsidTr="008400AC">
        <w:tc>
          <w:tcPr>
            <w:tcW w:w="2977" w:type="dxa"/>
            <w:vAlign w:val="center"/>
          </w:tcPr>
          <w:p w14:paraId="75517E8D" w14:textId="77777777" w:rsidR="00B57F0A" w:rsidRPr="00C4628D" w:rsidRDefault="00B57F0A" w:rsidP="008400AC">
            <w:pPr>
              <w:widowControl w:val="0"/>
              <w:tabs>
                <w:tab w:val="center" w:pos="4536"/>
              </w:tabs>
              <w:autoSpaceDE w:val="0"/>
              <w:autoSpaceDN w:val="0"/>
              <w:adjustRightInd w:val="0"/>
              <w:spacing w:before="60" w:after="60"/>
              <w:rPr>
                <w:rFonts w:cs="Arial"/>
                <w:b/>
                <w:szCs w:val="20"/>
              </w:rPr>
            </w:pPr>
            <w:r>
              <w:rPr>
                <w:rFonts w:cs="Arial"/>
                <w:b/>
                <w:szCs w:val="20"/>
              </w:rPr>
              <w:t>Plaats en d</w:t>
            </w:r>
            <w:r w:rsidRPr="00C4628D">
              <w:rPr>
                <w:rFonts w:cs="Arial"/>
                <w:b/>
                <w:szCs w:val="20"/>
              </w:rPr>
              <w:t>atum</w:t>
            </w:r>
          </w:p>
        </w:tc>
        <w:tc>
          <w:tcPr>
            <w:tcW w:w="6095" w:type="dxa"/>
            <w:vAlign w:val="center"/>
          </w:tcPr>
          <w:p w14:paraId="5270DEF5" w14:textId="77777777" w:rsidR="00B57F0A" w:rsidRPr="00BB73CB" w:rsidRDefault="00B57F0A" w:rsidP="008400AC">
            <w:pPr>
              <w:widowControl w:val="0"/>
              <w:tabs>
                <w:tab w:val="center" w:pos="4536"/>
              </w:tabs>
              <w:autoSpaceDE w:val="0"/>
              <w:autoSpaceDN w:val="0"/>
              <w:adjustRightInd w:val="0"/>
              <w:spacing w:before="60" w:after="60"/>
              <w:rPr>
                <w:rFonts w:cs="Arial"/>
                <w:szCs w:val="20"/>
              </w:rPr>
            </w:pPr>
          </w:p>
        </w:tc>
      </w:tr>
      <w:tr w:rsidR="00B57F0A" w:rsidRPr="00BB73CB" w14:paraId="2B0A673A" w14:textId="77777777" w:rsidTr="008400AC">
        <w:tc>
          <w:tcPr>
            <w:tcW w:w="2977" w:type="dxa"/>
            <w:vAlign w:val="center"/>
          </w:tcPr>
          <w:p w14:paraId="0999BC8E" w14:textId="77777777" w:rsidR="00B57F0A" w:rsidRPr="00C4628D" w:rsidRDefault="00B57F0A" w:rsidP="008400AC">
            <w:pPr>
              <w:widowControl w:val="0"/>
              <w:tabs>
                <w:tab w:val="center" w:pos="4536"/>
              </w:tabs>
              <w:autoSpaceDE w:val="0"/>
              <w:autoSpaceDN w:val="0"/>
              <w:adjustRightInd w:val="0"/>
              <w:spacing w:before="60" w:after="60"/>
              <w:rPr>
                <w:rFonts w:cs="Arial"/>
                <w:b/>
                <w:szCs w:val="20"/>
              </w:rPr>
            </w:pPr>
            <w:r w:rsidRPr="00C4628D">
              <w:rPr>
                <w:rFonts w:cs="Arial"/>
                <w:b/>
                <w:szCs w:val="20"/>
              </w:rPr>
              <w:t>Handtekening</w:t>
            </w:r>
          </w:p>
        </w:tc>
        <w:tc>
          <w:tcPr>
            <w:tcW w:w="6095" w:type="dxa"/>
            <w:vAlign w:val="center"/>
          </w:tcPr>
          <w:p w14:paraId="69E35598" w14:textId="77777777" w:rsidR="00B57F0A" w:rsidRDefault="00B57F0A" w:rsidP="008400AC">
            <w:pPr>
              <w:widowControl w:val="0"/>
              <w:tabs>
                <w:tab w:val="center" w:pos="4536"/>
              </w:tabs>
              <w:autoSpaceDE w:val="0"/>
              <w:autoSpaceDN w:val="0"/>
              <w:adjustRightInd w:val="0"/>
              <w:spacing w:before="60" w:after="60"/>
              <w:rPr>
                <w:rFonts w:cs="Arial"/>
                <w:szCs w:val="20"/>
              </w:rPr>
            </w:pPr>
          </w:p>
          <w:p w14:paraId="5157A965" w14:textId="77777777" w:rsidR="00B57F0A" w:rsidRPr="00BB73CB" w:rsidRDefault="00B57F0A" w:rsidP="008400AC">
            <w:pPr>
              <w:widowControl w:val="0"/>
              <w:tabs>
                <w:tab w:val="center" w:pos="4536"/>
              </w:tabs>
              <w:autoSpaceDE w:val="0"/>
              <w:autoSpaceDN w:val="0"/>
              <w:adjustRightInd w:val="0"/>
              <w:spacing w:before="60" w:after="60"/>
              <w:rPr>
                <w:rFonts w:cs="Arial"/>
                <w:szCs w:val="20"/>
              </w:rPr>
            </w:pPr>
          </w:p>
        </w:tc>
      </w:tr>
    </w:tbl>
    <w:p w14:paraId="4926E640" w14:textId="77777777" w:rsidR="00B57F0A" w:rsidRDefault="00B57F0A" w:rsidP="00B57F0A"/>
    <w:p w14:paraId="414D6489" w14:textId="251A4301" w:rsidR="00A217F5" w:rsidRDefault="00A217F5" w:rsidP="00B57F0A">
      <w:pPr>
        <w:jc w:val="left"/>
      </w:pPr>
    </w:p>
    <w:sectPr w:rsidR="00A217F5" w:rsidSect="00FD4464">
      <w:headerReference w:type="even" r:id="rId11"/>
      <w:footerReference w:type="default" r:id="rId12"/>
      <w:headerReference w:type="first" r:id="rId13"/>
      <w:footerReference w:type="first" r:id="rId14"/>
      <w:pgSz w:w="11906" w:h="16838" w:code="9"/>
      <w:pgMar w:top="2410" w:right="1134" w:bottom="567" w:left="1701" w:header="567" w:footer="7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6335" w14:textId="77777777" w:rsidR="00DE0CA0" w:rsidRDefault="00DE0CA0">
      <w:r>
        <w:separator/>
      </w:r>
    </w:p>
  </w:endnote>
  <w:endnote w:type="continuationSeparator" w:id="0">
    <w:p w14:paraId="7B5A7FBF" w14:textId="77777777" w:rsidR="00DE0CA0" w:rsidRDefault="00DE0CA0">
      <w:r>
        <w:continuationSeparator/>
      </w:r>
    </w:p>
  </w:endnote>
  <w:endnote w:type="continuationNotice" w:id="1">
    <w:p w14:paraId="135EF927" w14:textId="77777777" w:rsidR="00DE0CA0" w:rsidRDefault="00DE0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8E20" w14:textId="77777777" w:rsidR="0036749A" w:rsidRDefault="00E70EAC" w:rsidP="00896E16">
    <w:pPr>
      <w:pStyle w:val="Voettekst"/>
      <w:spacing w:after="120"/>
      <w:jc w:val="right"/>
    </w:pPr>
    <w:r>
      <w:rPr>
        <w:noProof/>
      </w:rPr>
      <w:fldChar w:fldCharType="begin"/>
    </w:r>
    <w:r>
      <w:rPr>
        <w:noProof/>
      </w:rPr>
      <w:instrText xml:space="preserve"> FILENAME   \* MERGEFORMAT </w:instrText>
    </w:r>
    <w:r>
      <w:rPr>
        <w:noProof/>
      </w:rPr>
      <w:fldChar w:fldCharType="separate"/>
    </w:r>
    <w:r w:rsidR="00FD4464">
      <w:rPr>
        <w:noProof/>
      </w:rPr>
      <w:t>Bijlage Referenties 2.0.docx</w:t>
    </w:r>
    <w:r>
      <w:rPr>
        <w:noProof/>
      </w:rPr>
      <w:fldChar w:fldCharType="end"/>
    </w:r>
    <w:r w:rsidR="00FD4464">
      <w:tab/>
    </w:r>
    <w:r w:rsidR="00FD4464">
      <w:tab/>
    </w:r>
    <w:r w:rsidR="00C24D15">
      <w:fldChar w:fldCharType="begin"/>
    </w:r>
    <w:r w:rsidR="00C24D15">
      <w:instrText xml:space="preserve"> PAGE </w:instrText>
    </w:r>
    <w:r w:rsidR="00C24D15">
      <w:fldChar w:fldCharType="separate"/>
    </w:r>
    <w:r w:rsidR="00B119B5">
      <w:rPr>
        <w:noProof/>
      </w:rPr>
      <w:t>2</w:t>
    </w:r>
    <w:r w:rsidR="00C24D15">
      <w:rPr>
        <w:noProof/>
      </w:rPr>
      <w:fldChar w:fldCharType="end"/>
    </w:r>
    <w:r w:rsidR="0036749A">
      <w:t xml:space="preserve"> </w:t>
    </w:r>
    <w:r w:rsidR="00FD4464">
      <w:t>/</w:t>
    </w:r>
    <w:r w:rsidR="0036749A">
      <w:t xml:space="preserve"> </w:t>
    </w:r>
    <w:r>
      <w:rPr>
        <w:noProof/>
      </w:rPr>
      <w:fldChar w:fldCharType="begin"/>
    </w:r>
    <w:r>
      <w:rPr>
        <w:noProof/>
      </w:rPr>
      <w:instrText xml:space="preserve"> NUMPAGES </w:instrText>
    </w:r>
    <w:r>
      <w:rPr>
        <w:noProof/>
      </w:rPr>
      <w:fldChar w:fldCharType="separate"/>
    </w:r>
    <w:r w:rsidR="00B119B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AfzenderRegel1"/>
  <w:bookmarkEnd w:id="3"/>
  <w:p w14:paraId="49318E22" w14:textId="77777777" w:rsidR="00FD4464" w:rsidRPr="00FD4464" w:rsidRDefault="00FD4464" w:rsidP="009B0A66">
    <w:pPr>
      <w:tabs>
        <w:tab w:val="right" w:pos="8364"/>
      </w:tabs>
      <w:rPr>
        <w:sz w:val="16"/>
        <w:szCs w:val="16"/>
      </w:rPr>
    </w:pPr>
    <w:r w:rsidRPr="00FD4464">
      <w:rPr>
        <w:sz w:val="16"/>
        <w:szCs w:val="16"/>
      </w:rPr>
      <w:fldChar w:fldCharType="begin"/>
    </w:r>
    <w:r w:rsidRPr="00FD4464">
      <w:rPr>
        <w:sz w:val="16"/>
        <w:szCs w:val="16"/>
      </w:rPr>
      <w:instrText xml:space="preserve"> FILENAME   \* MERGEFORMAT </w:instrText>
    </w:r>
    <w:r w:rsidRPr="00FD4464">
      <w:rPr>
        <w:sz w:val="16"/>
        <w:szCs w:val="16"/>
      </w:rPr>
      <w:fldChar w:fldCharType="separate"/>
    </w:r>
    <w:r w:rsidRPr="00FD4464">
      <w:rPr>
        <w:noProof/>
        <w:sz w:val="16"/>
        <w:szCs w:val="16"/>
      </w:rPr>
      <w:t>Bijlage Referenties 2.0.docx</w:t>
    </w:r>
    <w:r w:rsidRPr="00FD4464">
      <w:rPr>
        <w:sz w:val="16"/>
        <w:szCs w:val="16"/>
      </w:rPr>
      <w:fldChar w:fldCharType="end"/>
    </w:r>
    <w:r>
      <w:rPr>
        <w:sz w:val="16"/>
        <w:szCs w:val="16"/>
      </w:rPr>
      <w:tab/>
    </w:r>
    <w:r>
      <w:rPr>
        <w:sz w:val="16"/>
        <w:szCs w:val="16"/>
      </w:rPr>
      <w:tab/>
    </w:r>
    <w:r w:rsidRPr="00FD4464">
      <w:rPr>
        <w:sz w:val="16"/>
        <w:szCs w:val="16"/>
      </w:rPr>
      <w:fldChar w:fldCharType="begin"/>
    </w:r>
    <w:r w:rsidRPr="00FD4464">
      <w:rPr>
        <w:sz w:val="16"/>
        <w:szCs w:val="16"/>
      </w:rPr>
      <w:instrText xml:space="preserve"> PAGE </w:instrText>
    </w:r>
    <w:r w:rsidRPr="00FD4464">
      <w:rPr>
        <w:sz w:val="16"/>
        <w:szCs w:val="16"/>
      </w:rPr>
      <w:fldChar w:fldCharType="separate"/>
    </w:r>
    <w:r w:rsidR="00B119B5">
      <w:rPr>
        <w:noProof/>
        <w:sz w:val="16"/>
        <w:szCs w:val="16"/>
      </w:rPr>
      <w:t>1</w:t>
    </w:r>
    <w:r w:rsidRPr="00FD4464">
      <w:rPr>
        <w:noProof/>
        <w:sz w:val="16"/>
        <w:szCs w:val="16"/>
      </w:rPr>
      <w:fldChar w:fldCharType="end"/>
    </w:r>
    <w:r w:rsidRPr="00FD4464">
      <w:rPr>
        <w:sz w:val="16"/>
        <w:szCs w:val="16"/>
      </w:rPr>
      <w:t xml:space="preserve"> / </w:t>
    </w:r>
    <w:r w:rsidRPr="00FD4464">
      <w:rPr>
        <w:sz w:val="16"/>
        <w:szCs w:val="16"/>
      </w:rPr>
      <w:fldChar w:fldCharType="begin"/>
    </w:r>
    <w:r w:rsidRPr="00FD4464">
      <w:rPr>
        <w:sz w:val="16"/>
        <w:szCs w:val="16"/>
      </w:rPr>
      <w:instrText xml:space="preserve"> NUMPAGES </w:instrText>
    </w:r>
    <w:r w:rsidRPr="00FD4464">
      <w:rPr>
        <w:sz w:val="16"/>
        <w:szCs w:val="16"/>
      </w:rPr>
      <w:fldChar w:fldCharType="separate"/>
    </w:r>
    <w:r w:rsidR="00B119B5">
      <w:rPr>
        <w:noProof/>
        <w:sz w:val="16"/>
        <w:szCs w:val="16"/>
      </w:rPr>
      <w:t>2</w:t>
    </w:r>
    <w:r w:rsidRPr="00FD446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F63F" w14:textId="77777777" w:rsidR="00DE0CA0" w:rsidRDefault="00DE0CA0">
      <w:r>
        <w:separator/>
      </w:r>
    </w:p>
  </w:footnote>
  <w:footnote w:type="continuationSeparator" w:id="0">
    <w:p w14:paraId="6D4D486E" w14:textId="77777777" w:rsidR="00DE0CA0" w:rsidRDefault="00DE0CA0">
      <w:r>
        <w:continuationSeparator/>
      </w:r>
    </w:p>
  </w:footnote>
  <w:footnote w:type="continuationNotice" w:id="1">
    <w:p w14:paraId="6A85ADC4" w14:textId="77777777" w:rsidR="00DE0CA0" w:rsidRDefault="00DE0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8E1F" w14:textId="77777777" w:rsidR="0036749A" w:rsidRDefault="00C376C1">
    <w:pPr>
      <w:pStyle w:val="Koptekst"/>
    </w:pPr>
    <w:r>
      <w:rPr>
        <w:noProof/>
      </w:rPr>
      <w:drawing>
        <wp:inline distT="0" distB="0" distL="0" distR="0" wp14:anchorId="49318E23" wp14:editId="49318E24">
          <wp:extent cx="1076325" cy="1076325"/>
          <wp:effectExtent l="19050" t="0" r="9525" b="0"/>
          <wp:docPr id="239" name="Afbeelding 239"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8E21" w14:textId="77777777" w:rsidR="0036749A" w:rsidRDefault="00832D0F" w:rsidP="008F33E4">
    <w:pPr>
      <w:pStyle w:val="HRNaamInstituut"/>
    </w:pPr>
    <w:r w:rsidRPr="00832D0F">
      <w:rPr>
        <w:noProof/>
      </w:rPr>
      <w:drawing>
        <wp:anchor distT="0" distB="0" distL="114300" distR="114300" simplePos="0" relativeHeight="251658240" behindDoc="1" locked="0" layoutInCell="0" allowOverlap="1" wp14:anchorId="49318E25" wp14:editId="49318E26">
          <wp:simplePos x="0" y="0"/>
          <wp:positionH relativeFrom="page">
            <wp:posOffset>360045</wp:posOffset>
          </wp:positionH>
          <wp:positionV relativeFrom="page">
            <wp:posOffset>360045</wp:posOffset>
          </wp:positionV>
          <wp:extent cx="990000" cy="990000"/>
          <wp:effectExtent l="0" t="0" r="635" b="635"/>
          <wp:wrapNone/>
          <wp:docPr id="240"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58241" behindDoc="1" locked="0" layoutInCell="0" allowOverlap="1" wp14:anchorId="49318E27" wp14:editId="49318E28">
          <wp:simplePos x="0" y="0"/>
          <wp:positionH relativeFrom="page">
            <wp:posOffset>360045</wp:posOffset>
          </wp:positionH>
          <wp:positionV relativeFrom="page">
            <wp:posOffset>360045</wp:posOffset>
          </wp:positionV>
          <wp:extent cx="1080000" cy="1166400"/>
          <wp:effectExtent l="0" t="0" r="6350" b="0"/>
          <wp:wrapNone/>
          <wp:docPr id="241" name="LogoKleur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58242" behindDoc="1" locked="0" layoutInCell="0" allowOverlap="1" wp14:anchorId="49318E29" wp14:editId="49318E2A">
          <wp:simplePos x="0" y="0"/>
          <wp:positionH relativeFrom="page">
            <wp:posOffset>360045</wp:posOffset>
          </wp:positionH>
          <wp:positionV relativeFrom="page">
            <wp:posOffset>360045</wp:posOffset>
          </wp:positionV>
          <wp:extent cx="1080000" cy="1080000"/>
          <wp:effectExtent l="0" t="0" r="6350" b="6350"/>
          <wp:wrapNone/>
          <wp:docPr id="242" name="ZwartWitNL" descr="C:\Projecten\Hogeschool Rotterdam\Nieuwe logos\Februari 2013\HR_logo2007_RGB reonder.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58243" behindDoc="1" locked="0" layoutInCell="0" allowOverlap="1" wp14:anchorId="49318E2B" wp14:editId="49318E2C">
          <wp:simplePos x="0" y="0"/>
          <wp:positionH relativeFrom="page">
            <wp:posOffset>360045</wp:posOffset>
          </wp:positionH>
          <wp:positionV relativeFrom="page">
            <wp:posOffset>360045</wp:posOffset>
          </wp:positionV>
          <wp:extent cx="1080000" cy="1166400"/>
          <wp:effectExtent l="0" t="0" r="6350" b="0"/>
          <wp:wrapNone/>
          <wp:docPr id="243" name="ZwartWit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DA55F8"/>
    <w:multiLevelType w:val="hybridMultilevel"/>
    <w:tmpl w:val="7DD4A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721343">
    <w:abstractNumId w:val="1"/>
  </w:num>
  <w:num w:numId="2" w16cid:durableId="196499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16"/>
    <w:rsid w:val="000055C0"/>
    <w:rsid w:val="00023737"/>
    <w:rsid w:val="00065868"/>
    <w:rsid w:val="00071420"/>
    <w:rsid w:val="000A603C"/>
    <w:rsid w:val="000B008C"/>
    <w:rsid w:val="000B4E53"/>
    <w:rsid w:val="000C032F"/>
    <w:rsid w:val="000D2E67"/>
    <w:rsid w:val="000E0D15"/>
    <w:rsid w:val="000F0FC9"/>
    <w:rsid w:val="000F2F5A"/>
    <w:rsid w:val="00100886"/>
    <w:rsid w:val="00105EC2"/>
    <w:rsid w:val="001141A1"/>
    <w:rsid w:val="00116A45"/>
    <w:rsid w:val="0012144B"/>
    <w:rsid w:val="00124DC5"/>
    <w:rsid w:val="001325E5"/>
    <w:rsid w:val="00144D09"/>
    <w:rsid w:val="00146872"/>
    <w:rsid w:val="001472BD"/>
    <w:rsid w:val="00152304"/>
    <w:rsid w:val="00154597"/>
    <w:rsid w:val="00154A8C"/>
    <w:rsid w:val="00154F17"/>
    <w:rsid w:val="00160A50"/>
    <w:rsid w:val="00165B6B"/>
    <w:rsid w:val="0017420B"/>
    <w:rsid w:val="00180E5A"/>
    <w:rsid w:val="001922CA"/>
    <w:rsid w:val="001A2E66"/>
    <w:rsid w:val="001B1CA8"/>
    <w:rsid w:val="001B261F"/>
    <w:rsid w:val="001B4AFF"/>
    <w:rsid w:val="001C621D"/>
    <w:rsid w:val="001E3CA0"/>
    <w:rsid w:val="001E514A"/>
    <w:rsid w:val="001E74AF"/>
    <w:rsid w:val="001F6E31"/>
    <w:rsid w:val="0021078E"/>
    <w:rsid w:val="0021462F"/>
    <w:rsid w:val="0024734F"/>
    <w:rsid w:val="002530D8"/>
    <w:rsid w:val="00275324"/>
    <w:rsid w:val="002961E6"/>
    <w:rsid w:val="002A208B"/>
    <w:rsid w:val="002A3132"/>
    <w:rsid w:val="002B6B05"/>
    <w:rsid w:val="002C1461"/>
    <w:rsid w:val="002C3AF5"/>
    <w:rsid w:val="002C46CD"/>
    <w:rsid w:val="002C4DF6"/>
    <w:rsid w:val="002D05FC"/>
    <w:rsid w:val="002D07F9"/>
    <w:rsid w:val="002F4C38"/>
    <w:rsid w:val="00305F91"/>
    <w:rsid w:val="003126E7"/>
    <w:rsid w:val="00323CFA"/>
    <w:rsid w:val="0032797F"/>
    <w:rsid w:val="00337B95"/>
    <w:rsid w:val="00347499"/>
    <w:rsid w:val="00351CE1"/>
    <w:rsid w:val="00356F98"/>
    <w:rsid w:val="00357C99"/>
    <w:rsid w:val="0036513B"/>
    <w:rsid w:val="0036720A"/>
    <w:rsid w:val="0036749A"/>
    <w:rsid w:val="0037000E"/>
    <w:rsid w:val="00382008"/>
    <w:rsid w:val="00384A05"/>
    <w:rsid w:val="00391638"/>
    <w:rsid w:val="00392915"/>
    <w:rsid w:val="003A00DA"/>
    <w:rsid w:val="003A13B9"/>
    <w:rsid w:val="003A56B6"/>
    <w:rsid w:val="003B0C8A"/>
    <w:rsid w:val="003B43B9"/>
    <w:rsid w:val="003B477E"/>
    <w:rsid w:val="003B52AB"/>
    <w:rsid w:val="003C1097"/>
    <w:rsid w:val="003D43E8"/>
    <w:rsid w:val="003D6722"/>
    <w:rsid w:val="003E5AC7"/>
    <w:rsid w:val="003E7B4C"/>
    <w:rsid w:val="004057B4"/>
    <w:rsid w:val="00410414"/>
    <w:rsid w:val="0043637D"/>
    <w:rsid w:val="00442939"/>
    <w:rsid w:val="00444B96"/>
    <w:rsid w:val="004556D9"/>
    <w:rsid w:val="00455EA3"/>
    <w:rsid w:val="004613D8"/>
    <w:rsid w:val="00471C95"/>
    <w:rsid w:val="00492DF3"/>
    <w:rsid w:val="00494BBA"/>
    <w:rsid w:val="00496D92"/>
    <w:rsid w:val="004C3732"/>
    <w:rsid w:val="004D025F"/>
    <w:rsid w:val="004D0EBB"/>
    <w:rsid w:val="004D5E04"/>
    <w:rsid w:val="004D688C"/>
    <w:rsid w:val="004E1207"/>
    <w:rsid w:val="004E38DA"/>
    <w:rsid w:val="004F372C"/>
    <w:rsid w:val="00501148"/>
    <w:rsid w:val="005050D9"/>
    <w:rsid w:val="0051245E"/>
    <w:rsid w:val="005125C0"/>
    <w:rsid w:val="00526ED1"/>
    <w:rsid w:val="00533DEA"/>
    <w:rsid w:val="00536F15"/>
    <w:rsid w:val="005467AB"/>
    <w:rsid w:val="00547C88"/>
    <w:rsid w:val="005542FE"/>
    <w:rsid w:val="00564FEB"/>
    <w:rsid w:val="0057194B"/>
    <w:rsid w:val="00584BBB"/>
    <w:rsid w:val="00585597"/>
    <w:rsid w:val="005A20CC"/>
    <w:rsid w:val="005A3F4E"/>
    <w:rsid w:val="005C4ABA"/>
    <w:rsid w:val="005C5DBE"/>
    <w:rsid w:val="005D335E"/>
    <w:rsid w:val="005D42CC"/>
    <w:rsid w:val="005D7D92"/>
    <w:rsid w:val="005E3E7D"/>
    <w:rsid w:val="005E4C21"/>
    <w:rsid w:val="005F4518"/>
    <w:rsid w:val="006018D6"/>
    <w:rsid w:val="00604980"/>
    <w:rsid w:val="006052AF"/>
    <w:rsid w:val="00606CA8"/>
    <w:rsid w:val="00611C0B"/>
    <w:rsid w:val="00633783"/>
    <w:rsid w:val="00640CF1"/>
    <w:rsid w:val="00642CDE"/>
    <w:rsid w:val="0064561D"/>
    <w:rsid w:val="006474DA"/>
    <w:rsid w:val="00647D6B"/>
    <w:rsid w:val="006520A1"/>
    <w:rsid w:val="00657EEA"/>
    <w:rsid w:val="00660827"/>
    <w:rsid w:val="00662FE1"/>
    <w:rsid w:val="00681D1E"/>
    <w:rsid w:val="00681D69"/>
    <w:rsid w:val="0069625F"/>
    <w:rsid w:val="006A1034"/>
    <w:rsid w:val="006A230F"/>
    <w:rsid w:val="006A2B79"/>
    <w:rsid w:val="006D35C3"/>
    <w:rsid w:val="006D6613"/>
    <w:rsid w:val="006E0D78"/>
    <w:rsid w:val="007110B9"/>
    <w:rsid w:val="00722CD3"/>
    <w:rsid w:val="00726D9C"/>
    <w:rsid w:val="00737FB8"/>
    <w:rsid w:val="007406A9"/>
    <w:rsid w:val="007458D5"/>
    <w:rsid w:val="00761D44"/>
    <w:rsid w:val="007646B6"/>
    <w:rsid w:val="00767A90"/>
    <w:rsid w:val="00782EE9"/>
    <w:rsid w:val="00783ED6"/>
    <w:rsid w:val="0079138B"/>
    <w:rsid w:val="0079265C"/>
    <w:rsid w:val="00794EB5"/>
    <w:rsid w:val="007A0094"/>
    <w:rsid w:val="007A2E67"/>
    <w:rsid w:val="007B69CB"/>
    <w:rsid w:val="007C33BC"/>
    <w:rsid w:val="007E30B8"/>
    <w:rsid w:val="007E7804"/>
    <w:rsid w:val="007F0D3B"/>
    <w:rsid w:val="007F0F7D"/>
    <w:rsid w:val="007F6668"/>
    <w:rsid w:val="00800D58"/>
    <w:rsid w:val="0080318F"/>
    <w:rsid w:val="00806E37"/>
    <w:rsid w:val="00807936"/>
    <w:rsid w:val="00832D0F"/>
    <w:rsid w:val="00836331"/>
    <w:rsid w:val="0084553F"/>
    <w:rsid w:val="00846523"/>
    <w:rsid w:val="008547D9"/>
    <w:rsid w:val="00855FFF"/>
    <w:rsid w:val="00872946"/>
    <w:rsid w:val="00886E0F"/>
    <w:rsid w:val="00896E16"/>
    <w:rsid w:val="008B37FB"/>
    <w:rsid w:val="008C0206"/>
    <w:rsid w:val="008C54FE"/>
    <w:rsid w:val="008D6DA6"/>
    <w:rsid w:val="008E554A"/>
    <w:rsid w:val="008F2F30"/>
    <w:rsid w:val="008F33E4"/>
    <w:rsid w:val="008F4351"/>
    <w:rsid w:val="00914D62"/>
    <w:rsid w:val="0092573A"/>
    <w:rsid w:val="00926B15"/>
    <w:rsid w:val="00927D39"/>
    <w:rsid w:val="00942D9C"/>
    <w:rsid w:val="00945B46"/>
    <w:rsid w:val="00951936"/>
    <w:rsid w:val="0097441C"/>
    <w:rsid w:val="009777AA"/>
    <w:rsid w:val="00984BC1"/>
    <w:rsid w:val="0098535D"/>
    <w:rsid w:val="009934A3"/>
    <w:rsid w:val="00993AAE"/>
    <w:rsid w:val="009A1D5E"/>
    <w:rsid w:val="009B0A66"/>
    <w:rsid w:val="009B7E04"/>
    <w:rsid w:val="009E44F5"/>
    <w:rsid w:val="009F2807"/>
    <w:rsid w:val="00A02F4A"/>
    <w:rsid w:val="00A20FA3"/>
    <w:rsid w:val="00A217F5"/>
    <w:rsid w:val="00A259F9"/>
    <w:rsid w:val="00A31D6D"/>
    <w:rsid w:val="00A5318D"/>
    <w:rsid w:val="00A568DD"/>
    <w:rsid w:val="00A57C9A"/>
    <w:rsid w:val="00A660E7"/>
    <w:rsid w:val="00A925AD"/>
    <w:rsid w:val="00A95013"/>
    <w:rsid w:val="00A9759C"/>
    <w:rsid w:val="00AA0BC7"/>
    <w:rsid w:val="00AA18E8"/>
    <w:rsid w:val="00AA1D48"/>
    <w:rsid w:val="00AB1328"/>
    <w:rsid w:val="00AB6628"/>
    <w:rsid w:val="00AC576C"/>
    <w:rsid w:val="00AC6D2E"/>
    <w:rsid w:val="00AD5A83"/>
    <w:rsid w:val="00AD7ABC"/>
    <w:rsid w:val="00AE02FA"/>
    <w:rsid w:val="00AE03F4"/>
    <w:rsid w:val="00AE1CC0"/>
    <w:rsid w:val="00AE2415"/>
    <w:rsid w:val="00B024E4"/>
    <w:rsid w:val="00B0333E"/>
    <w:rsid w:val="00B119B5"/>
    <w:rsid w:val="00B120FD"/>
    <w:rsid w:val="00B13E38"/>
    <w:rsid w:val="00B15B10"/>
    <w:rsid w:val="00B314E3"/>
    <w:rsid w:val="00B3364D"/>
    <w:rsid w:val="00B36AE6"/>
    <w:rsid w:val="00B53B88"/>
    <w:rsid w:val="00B55549"/>
    <w:rsid w:val="00B57F0A"/>
    <w:rsid w:val="00B80767"/>
    <w:rsid w:val="00B856D2"/>
    <w:rsid w:val="00B87DE5"/>
    <w:rsid w:val="00B92FAA"/>
    <w:rsid w:val="00BA610A"/>
    <w:rsid w:val="00BB1F02"/>
    <w:rsid w:val="00BB3809"/>
    <w:rsid w:val="00BB467D"/>
    <w:rsid w:val="00BB6382"/>
    <w:rsid w:val="00BB70C9"/>
    <w:rsid w:val="00BC15E6"/>
    <w:rsid w:val="00BE0109"/>
    <w:rsid w:val="00BE51A4"/>
    <w:rsid w:val="00BE67CE"/>
    <w:rsid w:val="00BF5EE6"/>
    <w:rsid w:val="00BF7751"/>
    <w:rsid w:val="00C00465"/>
    <w:rsid w:val="00C06E9E"/>
    <w:rsid w:val="00C0783C"/>
    <w:rsid w:val="00C07C13"/>
    <w:rsid w:val="00C24D15"/>
    <w:rsid w:val="00C35815"/>
    <w:rsid w:val="00C36C56"/>
    <w:rsid w:val="00C376C1"/>
    <w:rsid w:val="00C40A68"/>
    <w:rsid w:val="00C449EC"/>
    <w:rsid w:val="00C65CF7"/>
    <w:rsid w:val="00C72C48"/>
    <w:rsid w:val="00C75F9A"/>
    <w:rsid w:val="00CA063A"/>
    <w:rsid w:val="00CA193B"/>
    <w:rsid w:val="00CA2B16"/>
    <w:rsid w:val="00CC5E70"/>
    <w:rsid w:val="00CC6269"/>
    <w:rsid w:val="00CC70D4"/>
    <w:rsid w:val="00CD5848"/>
    <w:rsid w:val="00CE1055"/>
    <w:rsid w:val="00CE3CBD"/>
    <w:rsid w:val="00CF4DCD"/>
    <w:rsid w:val="00CF7AD8"/>
    <w:rsid w:val="00D02F1A"/>
    <w:rsid w:val="00D17E49"/>
    <w:rsid w:val="00D2065C"/>
    <w:rsid w:val="00D25B86"/>
    <w:rsid w:val="00D31418"/>
    <w:rsid w:val="00D349FD"/>
    <w:rsid w:val="00D40E97"/>
    <w:rsid w:val="00D53E42"/>
    <w:rsid w:val="00D657D9"/>
    <w:rsid w:val="00D673F2"/>
    <w:rsid w:val="00D74AB3"/>
    <w:rsid w:val="00D7682E"/>
    <w:rsid w:val="00D84BF2"/>
    <w:rsid w:val="00D9093B"/>
    <w:rsid w:val="00D943C1"/>
    <w:rsid w:val="00DA1444"/>
    <w:rsid w:val="00DB0E8E"/>
    <w:rsid w:val="00DD0518"/>
    <w:rsid w:val="00DD1C60"/>
    <w:rsid w:val="00DD5847"/>
    <w:rsid w:val="00DE0CA0"/>
    <w:rsid w:val="00DE2AF4"/>
    <w:rsid w:val="00DF3BF3"/>
    <w:rsid w:val="00E02ECF"/>
    <w:rsid w:val="00E17B16"/>
    <w:rsid w:val="00E226CF"/>
    <w:rsid w:val="00E24B3F"/>
    <w:rsid w:val="00E26B82"/>
    <w:rsid w:val="00E30B84"/>
    <w:rsid w:val="00E31635"/>
    <w:rsid w:val="00E32CAE"/>
    <w:rsid w:val="00E42CE9"/>
    <w:rsid w:val="00E47924"/>
    <w:rsid w:val="00E527B9"/>
    <w:rsid w:val="00E54EC1"/>
    <w:rsid w:val="00E645DB"/>
    <w:rsid w:val="00E65BA4"/>
    <w:rsid w:val="00E67A6D"/>
    <w:rsid w:val="00E70EAC"/>
    <w:rsid w:val="00E76001"/>
    <w:rsid w:val="00E87224"/>
    <w:rsid w:val="00E90DEC"/>
    <w:rsid w:val="00E9636B"/>
    <w:rsid w:val="00EA1824"/>
    <w:rsid w:val="00EA2577"/>
    <w:rsid w:val="00EA3F8B"/>
    <w:rsid w:val="00EA4D00"/>
    <w:rsid w:val="00EA5492"/>
    <w:rsid w:val="00EB0069"/>
    <w:rsid w:val="00EC0344"/>
    <w:rsid w:val="00EC149E"/>
    <w:rsid w:val="00EC3025"/>
    <w:rsid w:val="00ED43F1"/>
    <w:rsid w:val="00F11919"/>
    <w:rsid w:val="00F2433F"/>
    <w:rsid w:val="00F24F72"/>
    <w:rsid w:val="00F3308E"/>
    <w:rsid w:val="00F4084B"/>
    <w:rsid w:val="00F426F1"/>
    <w:rsid w:val="00F43BD0"/>
    <w:rsid w:val="00F53DF2"/>
    <w:rsid w:val="00F53E94"/>
    <w:rsid w:val="00F62275"/>
    <w:rsid w:val="00F7777C"/>
    <w:rsid w:val="00F90C5C"/>
    <w:rsid w:val="00F91189"/>
    <w:rsid w:val="00F92E2F"/>
    <w:rsid w:val="00FA33F9"/>
    <w:rsid w:val="00FA3761"/>
    <w:rsid w:val="00FA778D"/>
    <w:rsid w:val="00FB0732"/>
    <w:rsid w:val="00FB0A0B"/>
    <w:rsid w:val="00FC2619"/>
    <w:rsid w:val="00FC3183"/>
    <w:rsid w:val="00FC5F52"/>
    <w:rsid w:val="00FD041D"/>
    <w:rsid w:val="00FD4464"/>
    <w:rsid w:val="00FE2F79"/>
    <w:rsid w:val="00FE59EF"/>
    <w:rsid w:val="00FF1DA8"/>
    <w:rsid w:val="00FF2C8E"/>
    <w:rsid w:val="00FF43B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9318DB3"/>
  <w15:docId w15:val="{12189970-0BF3-4FB8-AFA2-CB3E564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17B16"/>
    <w:pPr>
      <w:jc w:val="both"/>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paragraph" w:styleId="Lijstalinea">
    <w:name w:val="List Paragraph"/>
    <w:aliases w:val="Lijstalinea 2"/>
    <w:basedOn w:val="Standaard"/>
    <w:uiPriority w:val="34"/>
    <w:qFormat/>
    <w:rsid w:val="000B4E53"/>
    <w:pPr>
      <w:ind w:left="720"/>
      <w:contextualSpacing/>
    </w:pPr>
  </w:style>
  <w:style w:type="character" w:styleId="Verwijzingopmerking">
    <w:name w:val="annotation reference"/>
    <w:basedOn w:val="Standaardalinea-lettertype"/>
    <w:semiHidden/>
    <w:unhideWhenUsed/>
    <w:rsid w:val="00CC6269"/>
    <w:rPr>
      <w:sz w:val="16"/>
      <w:szCs w:val="16"/>
    </w:rPr>
  </w:style>
  <w:style w:type="paragraph" w:styleId="Tekstopmerking">
    <w:name w:val="annotation text"/>
    <w:basedOn w:val="Standaard"/>
    <w:link w:val="TekstopmerkingChar"/>
    <w:semiHidden/>
    <w:unhideWhenUsed/>
    <w:rsid w:val="00CC6269"/>
    <w:rPr>
      <w:szCs w:val="20"/>
    </w:rPr>
  </w:style>
  <w:style w:type="character" w:customStyle="1" w:styleId="TekstopmerkingChar">
    <w:name w:val="Tekst opmerking Char"/>
    <w:basedOn w:val="Standaardalinea-lettertype"/>
    <w:link w:val="Tekstopmerking"/>
    <w:semiHidden/>
    <w:rsid w:val="00CC6269"/>
    <w:rPr>
      <w:rFonts w:ascii="Arial" w:hAnsi="Arial"/>
    </w:rPr>
  </w:style>
  <w:style w:type="paragraph" w:styleId="Onderwerpvanopmerking">
    <w:name w:val="annotation subject"/>
    <w:basedOn w:val="Tekstopmerking"/>
    <w:next w:val="Tekstopmerking"/>
    <w:link w:val="OnderwerpvanopmerkingChar"/>
    <w:semiHidden/>
    <w:unhideWhenUsed/>
    <w:rsid w:val="00CC6269"/>
    <w:rPr>
      <w:b/>
      <w:bCs/>
    </w:rPr>
  </w:style>
  <w:style w:type="character" w:customStyle="1" w:styleId="OnderwerpvanopmerkingChar">
    <w:name w:val="Onderwerp van opmerking Char"/>
    <w:basedOn w:val="TekstopmerkingChar"/>
    <w:link w:val="Onderwerpvanopmerking"/>
    <w:semiHidden/>
    <w:rsid w:val="00CC626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50858">
      <w:bodyDiv w:val="1"/>
      <w:marLeft w:val="0"/>
      <w:marRight w:val="0"/>
      <w:marTop w:val="0"/>
      <w:marBottom w:val="0"/>
      <w:divBdr>
        <w:top w:val="none" w:sz="0" w:space="0" w:color="auto"/>
        <w:left w:val="none" w:sz="0" w:space="0" w:color="auto"/>
        <w:bottom w:val="none" w:sz="0" w:space="0" w:color="auto"/>
        <w:right w:val="none" w:sz="0" w:space="0" w:color="auto"/>
      </w:divBdr>
    </w:div>
    <w:div w:id="595946453">
      <w:bodyDiv w:val="1"/>
      <w:marLeft w:val="0"/>
      <w:marRight w:val="0"/>
      <w:marTop w:val="0"/>
      <w:marBottom w:val="0"/>
      <w:divBdr>
        <w:top w:val="none" w:sz="0" w:space="0" w:color="auto"/>
        <w:left w:val="none" w:sz="0" w:space="0" w:color="auto"/>
        <w:bottom w:val="none" w:sz="0" w:space="0" w:color="auto"/>
        <w:right w:val="none" w:sz="0" w:space="0" w:color="auto"/>
      </w:divBdr>
    </w:div>
    <w:div w:id="21027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adm\sjabloon\Office%202013\Blanco%20documen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798E8AE79A441BB8060055BD010E4" ma:contentTypeVersion="7" ma:contentTypeDescription="Een nieuw document maken." ma:contentTypeScope="" ma:versionID="36b34abeac164765a4f627fb08fa00d7">
  <xsd:schema xmlns:xsd="http://www.w3.org/2001/XMLSchema" xmlns:xs="http://www.w3.org/2001/XMLSchema" xmlns:p="http://schemas.microsoft.com/office/2006/metadata/properties" xmlns:ns2="a99da19f-8164-4f49-8596-038150be6694" targetNamespace="http://schemas.microsoft.com/office/2006/metadata/properties" ma:root="true" ma:fieldsID="d79c2fa44b28f11883cc2de08e64af31" ns2:_="">
    <xsd:import namespace="a99da19f-8164-4f49-8596-038150be6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da19f-8164-4f49-8596-038150be6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EA596-9766-46FA-B07F-EECF08A1CC88}"/>
</file>

<file path=customXml/itemProps2.xml><?xml version="1.0" encoding="utf-8"?>
<ds:datastoreItem xmlns:ds="http://schemas.openxmlformats.org/officeDocument/2006/customXml" ds:itemID="{EB775337-F0E8-43F6-829F-1F3511D9AFDC}">
  <ds:schemaRefs>
    <ds:schemaRef ds:uri="http://schemas.openxmlformats.org/officeDocument/2006/bibliography"/>
  </ds:schemaRefs>
</ds:datastoreItem>
</file>

<file path=customXml/itemProps3.xml><?xml version="1.0" encoding="utf-8"?>
<ds:datastoreItem xmlns:ds="http://schemas.openxmlformats.org/officeDocument/2006/customXml" ds:itemID="{25ECC179-7A46-4216-B273-90C06D2857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2FB6D-64AB-445D-90ED-5E3801C68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Blanco document</Template>
  <TotalTime>0</TotalTime>
  <Pages>4</Pages>
  <Words>526</Words>
  <Characters>2898</Characters>
  <Application>Microsoft Office Word</Application>
  <DocSecurity>2</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Poot-van Aken, P.R.</dc:creator>
  <cp:keywords/>
  <cp:lastModifiedBy>Arkesteijn, W.A.F. (Winny)</cp:lastModifiedBy>
  <cp:revision>90</cp:revision>
  <cp:lastPrinted>2016-11-04T11:55:00Z</cp:lastPrinted>
  <dcterms:created xsi:type="dcterms:W3CDTF">2017-01-20T11:12:00Z</dcterms:created>
  <dcterms:modified xsi:type="dcterms:W3CDTF">2024-01-09T17:11:00Z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2013-04-08T22:00:00Z</vt:filetime>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ja</vt:lpwstr>
  </property>
  <property fmtid="{D5CDD505-2E9C-101B-9397-08002B2CF9AE}" pid="6" name="doc_instituut">
    <vt:lpwstr>I5</vt:lpwstr>
  </property>
  <property fmtid="{D5CDD505-2E9C-101B-9397-08002B2CF9AE}" pid="7" name="doc_projectlogo">
    <vt:lpwstr/>
  </property>
  <property fmtid="{D5CDD505-2E9C-101B-9397-08002B2CF9AE}" pid="8" name="Kleurenprinter">
    <vt:lpwstr>Ja</vt:lpwstr>
  </property>
  <property fmtid="{D5CDD505-2E9C-101B-9397-08002B2CF9AE}" pid="9" name="ContentTypeId">
    <vt:lpwstr>0x010100A8F798E8AE79A441BB8060055BD010E4</vt:lpwstr>
  </property>
</Properties>
</file>