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FE12B" w14:textId="5A3F5C03" w:rsidR="002C4A59" w:rsidRDefault="00D04E76">
      <w:pPr>
        <w:pStyle w:val="Plattetekst"/>
        <w:ind w:left="117"/>
        <w:rPr>
          <w:rFonts w:ascii="Times New Roman"/>
          <w:sz w:val="20"/>
        </w:rPr>
      </w:pPr>
      <w:r w:rsidRPr="008F111E">
        <w:rPr>
          <w:rFonts w:asciiTheme="minorHAnsi" w:hAnsiTheme="minorHAnsi" w:cstheme="minorHAnsi"/>
          <w:b/>
          <w:bCs/>
          <w:noProof/>
          <w:sz w:val="50"/>
          <w:szCs w:val="50"/>
        </w:rPr>
        <w:drawing>
          <wp:anchor distT="0" distB="0" distL="114300" distR="114300" simplePos="0" relativeHeight="251660288" behindDoc="1" locked="0" layoutInCell="1" allowOverlap="1" wp14:anchorId="31D00972" wp14:editId="06988C1E">
            <wp:simplePos x="0" y="0"/>
            <wp:positionH relativeFrom="rightMargin">
              <wp:posOffset>-852170</wp:posOffset>
            </wp:positionH>
            <wp:positionV relativeFrom="paragraph">
              <wp:posOffset>9525</wp:posOffset>
            </wp:positionV>
            <wp:extent cx="727075" cy="1404748"/>
            <wp:effectExtent l="0" t="0" r="0" b="5080"/>
            <wp:wrapNone/>
            <wp:docPr id="1907418350" name="Afbeelding 1" descr="Afbeelding met Menselijk gezicht, poster, grafische vormgeving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18350" name="Afbeelding 1" descr="Afbeelding met Menselijk gezicht, poster, grafische vormgeving, Graphics&#10;&#10;Automatisch gegenereerde beschrijv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1404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E132C" w14:textId="552739E5" w:rsidR="002C4A59" w:rsidRDefault="002C4A59">
      <w:pPr>
        <w:pStyle w:val="Plattetekst"/>
        <w:rPr>
          <w:rFonts w:ascii="Times New Roman"/>
          <w:sz w:val="20"/>
        </w:rPr>
      </w:pPr>
    </w:p>
    <w:p w14:paraId="25B2760C" w14:textId="29F94100" w:rsidR="002C4A59" w:rsidRDefault="002C4A59">
      <w:pPr>
        <w:pStyle w:val="Plattetekst"/>
        <w:rPr>
          <w:rFonts w:ascii="Times New Roman"/>
          <w:sz w:val="20"/>
        </w:rPr>
      </w:pPr>
    </w:p>
    <w:p w14:paraId="4A6775E3" w14:textId="43560960" w:rsidR="002C4A59" w:rsidRDefault="002C4A59">
      <w:pPr>
        <w:pStyle w:val="Plattetekst"/>
        <w:spacing w:before="2"/>
        <w:rPr>
          <w:rFonts w:ascii="Times New Roman"/>
          <w:sz w:val="20"/>
        </w:rPr>
      </w:pPr>
    </w:p>
    <w:p w14:paraId="7E2262E6" w14:textId="77777777" w:rsidR="002C4A59" w:rsidRDefault="001A62AD">
      <w:pPr>
        <w:pStyle w:val="Titel"/>
      </w:pPr>
      <w:r w:rsidRPr="00696182">
        <w:t>Procedure</w:t>
      </w:r>
      <w:r w:rsidRPr="00696182">
        <w:rPr>
          <w:spacing w:val="-2"/>
        </w:rPr>
        <w:t xml:space="preserve"> </w:t>
      </w:r>
      <w:r w:rsidRPr="00696182">
        <w:t>klachtenafhandeling</w:t>
      </w:r>
    </w:p>
    <w:p w14:paraId="0838FECE" w14:textId="4BB9D613" w:rsidR="002C4A59" w:rsidRDefault="001A62AD">
      <w:pPr>
        <w:spacing w:before="50"/>
        <w:ind w:left="198"/>
        <w:rPr>
          <w:sz w:val="20"/>
        </w:rPr>
      </w:pPr>
      <w:r>
        <w:rPr>
          <w:color w:val="004562"/>
          <w:sz w:val="20"/>
        </w:rPr>
        <w:t>bij</w:t>
      </w:r>
      <w:r>
        <w:rPr>
          <w:color w:val="004562"/>
          <w:spacing w:val="-8"/>
          <w:sz w:val="20"/>
        </w:rPr>
        <w:t xml:space="preserve"> </w:t>
      </w:r>
      <w:r>
        <w:rPr>
          <w:color w:val="004562"/>
          <w:sz w:val="20"/>
        </w:rPr>
        <w:t>Europese</w:t>
      </w:r>
      <w:r>
        <w:rPr>
          <w:color w:val="004562"/>
          <w:spacing w:val="-6"/>
          <w:sz w:val="20"/>
        </w:rPr>
        <w:t xml:space="preserve"> </w:t>
      </w:r>
      <w:r>
        <w:rPr>
          <w:color w:val="004562"/>
          <w:sz w:val="20"/>
        </w:rPr>
        <w:t>Aanbestedingen</w:t>
      </w:r>
      <w:r>
        <w:rPr>
          <w:color w:val="004562"/>
          <w:spacing w:val="-9"/>
          <w:sz w:val="20"/>
        </w:rPr>
        <w:t xml:space="preserve"> </w:t>
      </w:r>
    </w:p>
    <w:p w14:paraId="0D93D205" w14:textId="77777777" w:rsidR="002C4A59" w:rsidRDefault="001A62AD">
      <w:pPr>
        <w:pStyle w:val="Plattetekst"/>
        <w:rPr>
          <w:sz w:val="2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B03C997" wp14:editId="0B59A78F">
            <wp:simplePos x="0" y="0"/>
            <wp:positionH relativeFrom="page">
              <wp:posOffset>1141347</wp:posOffset>
            </wp:positionH>
            <wp:positionV relativeFrom="paragraph">
              <wp:posOffset>236790</wp:posOffset>
            </wp:positionV>
            <wp:extent cx="5781168" cy="555498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168" cy="555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CD198" w14:textId="77777777" w:rsidR="002C4A59" w:rsidRDefault="002C4A59">
      <w:pPr>
        <w:pStyle w:val="Plattetekst"/>
        <w:rPr>
          <w:sz w:val="22"/>
        </w:rPr>
      </w:pPr>
    </w:p>
    <w:p w14:paraId="6A31B4DE" w14:textId="77777777" w:rsidR="002C4A59" w:rsidRDefault="002C4A59">
      <w:pPr>
        <w:pStyle w:val="Plattetekst"/>
        <w:rPr>
          <w:sz w:val="22"/>
        </w:rPr>
      </w:pPr>
    </w:p>
    <w:p w14:paraId="0FF4A435" w14:textId="77777777" w:rsidR="002C4A59" w:rsidRDefault="002C4A59">
      <w:pPr>
        <w:pStyle w:val="Plattetekst"/>
        <w:rPr>
          <w:sz w:val="22"/>
        </w:rPr>
      </w:pPr>
    </w:p>
    <w:p w14:paraId="374C4CE3" w14:textId="77777777" w:rsidR="002C4A59" w:rsidRDefault="002C4A59">
      <w:pPr>
        <w:pStyle w:val="Plattetekst"/>
        <w:spacing w:before="8"/>
        <w:rPr>
          <w:sz w:val="20"/>
        </w:rPr>
      </w:pPr>
    </w:p>
    <w:p w14:paraId="052E6CD2" w14:textId="31580E51" w:rsidR="002C4A59" w:rsidRDefault="001A62AD">
      <w:pPr>
        <w:pStyle w:val="Plattetekst"/>
        <w:tabs>
          <w:tab w:val="left" w:pos="2358"/>
        </w:tabs>
        <w:spacing w:line="285" w:lineRule="auto"/>
        <w:ind w:left="2358" w:right="1925" w:hanging="2160"/>
        <w:rPr>
          <w:rFonts w:ascii="Arial" w:hAnsi="Arial"/>
          <w:b/>
        </w:rPr>
      </w:pPr>
      <w:r>
        <w:rPr>
          <w:rFonts w:ascii="Arial" w:hAnsi="Arial"/>
          <w:b/>
        </w:rPr>
        <w:t>*Klachtenmeldpunt:</w:t>
      </w:r>
      <w:r>
        <w:rPr>
          <w:rFonts w:ascii="Arial" w:hAnsi="Arial"/>
          <w:b/>
        </w:rPr>
        <w:tab/>
      </w:r>
      <w:r>
        <w:t>.</w:t>
      </w:r>
      <w:r>
        <w:rPr>
          <w:spacing w:val="-47"/>
        </w:rPr>
        <w:t xml:space="preserve"> </w:t>
      </w:r>
      <w:hyperlink r:id="rId6" w:history="1">
        <w:r w:rsidR="00696182" w:rsidRPr="00CE3E6B">
          <w:rPr>
            <w:rStyle w:val="Hyperlink"/>
          </w:rPr>
          <w:t>klachtenmeldpunt.aanbestedingen@lelylyceum.nl</w:t>
        </w:r>
      </w:hyperlink>
    </w:p>
    <w:p w14:paraId="61116B49" w14:textId="18BF5D36" w:rsidR="002C4A59" w:rsidRDefault="001A62AD">
      <w:pPr>
        <w:pStyle w:val="Plattetekst"/>
        <w:tabs>
          <w:tab w:val="left" w:pos="2358"/>
        </w:tabs>
        <w:spacing w:before="4" w:line="288" w:lineRule="auto"/>
        <w:ind w:left="2358" w:right="940" w:hanging="2160"/>
        <w:rPr>
          <w:sz w:val="20"/>
        </w:rPr>
      </w:pPr>
      <w:r>
        <w:rPr>
          <w:rFonts w:ascii="Arial" w:hAnsi="Arial"/>
          <w:b/>
        </w:rPr>
        <w:t>**Klachtencommissie:</w:t>
      </w:r>
      <w:r>
        <w:rPr>
          <w:rFonts w:ascii="Arial" w:hAnsi="Arial"/>
          <w:b/>
        </w:rPr>
        <w:tab/>
      </w:r>
      <w:r>
        <w:t>Bestaat uit (minimaal) twee functionarissen die beiden niet betrokken zijn (geweest)</w:t>
      </w:r>
      <w:r>
        <w:rPr>
          <w:spacing w:val="1"/>
        </w:rPr>
        <w:t xml:space="preserve"> </w:t>
      </w:r>
      <w:r>
        <w:t>bij de aanbesteding en/of het opstellen van het beschrijvend document waarover de</w:t>
      </w:r>
      <w:r>
        <w:rPr>
          <w:spacing w:val="1"/>
        </w:rPr>
        <w:t xml:space="preserve"> </w:t>
      </w:r>
      <w:r>
        <w:t>Klacht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ingediend</w:t>
      </w:r>
      <w:r>
        <w:rPr>
          <w:sz w:val="20"/>
        </w:rPr>
        <w:t>.</w:t>
      </w:r>
    </w:p>
    <w:p w14:paraId="744DB5CB" w14:textId="77777777" w:rsidR="002C4A59" w:rsidRDefault="002C4A59">
      <w:pPr>
        <w:pStyle w:val="Plattetekst"/>
        <w:rPr>
          <w:sz w:val="20"/>
        </w:rPr>
      </w:pPr>
    </w:p>
    <w:p w14:paraId="64442AA0" w14:textId="77777777" w:rsidR="002C4A59" w:rsidRDefault="002C4A59">
      <w:pPr>
        <w:pStyle w:val="Plattetekst"/>
        <w:spacing w:before="4"/>
        <w:rPr>
          <w:sz w:val="28"/>
        </w:rPr>
      </w:pPr>
    </w:p>
    <w:p w14:paraId="26241BF6" w14:textId="77777777" w:rsidR="002C4A59" w:rsidRDefault="002C4A59">
      <w:pPr>
        <w:rPr>
          <w:sz w:val="28"/>
        </w:rPr>
        <w:sectPr w:rsidR="002C4A59">
          <w:type w:val="continuous"/>
          <w:pgSz w:w="11910" w:h="16850"/>
          <w:pgMar w:top="560" w:right="600" w:bottom="280" w:left="1220" w:header="708" w:footer="708" w:gutter="0"/>
          <w:cols w:space="708"/>
        </w:sectPr>
      </w:pPr>
    </w:p>
    <w:p w14:paraId="52516C0E" w14:textId="77777777" w:rsidR="002C4A59" w:rsidRDefault="002C4A59">
      <w:pPr>
        <w:pStyle w:val="Plattetekst"/>
        <w:spacing w:before="8"/>
        <w:rPr>
          <w:sz w:val="16"/>
        </w:rPr>
      </w:pPr>
    </w:p>
    <w:p w14:paraId="7C78B1A4" w14:textId="77777777" w:rsidR="002C4A59" w:rsidRDefault="001A62AD">
      <w:pPr>
        <w:spacing w:before="95"/>
        <w:ind w:left="198"/>
        <w:rPr>
          <w:sz w:val="16"/>
        </w:rPr>
      </w:pPr>
      <w:r>
        <w:br w:type="column"/>
      </w:r>
      <w:r>
        <w:rPr>
          <w:sz w:val="16"/>
        </w:rPr>
        <w:t>1/1</w:t>
      </w:r>
    </w:p>
    <w:sectPr w:rsidR="002C4A59">
      <w:type w:val="continuous"/>
      <w:pgSz w:w="11910" w:h="16850"/>
      <w:pgMar w:top="560" w:right="600" w:bottom="280" w:left="1220" w:header="708" w:footer="708" w:gutter="0"/>
      <w:cols w:num="2" w:space="708" w:equalWidth="0">
        <w:col w:w="7934" w:space="1624"/>
        <w:col w:w="5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59"/>
    <w:rsid w:val="001A62AD"/>
    <w:rsid w:val="002C4A59"/>
    <w:rsid w:val="00696182"/>
    <w:rsid w:val="007156D3"/>
    <w:rsid w:val="00D0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2756"/>
  <w15:docId w15:val="{F075C174-D082-406F-907E-167DBC83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80"/>
      <w:ind w:left="198"/>
    </w:pPr>
    <w:rPr>
      <w:sz w:val="60"/>
      <w:szCs w:val="6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69618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6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achtenmeldpunt.aanbestedingen@lelylyceum.n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358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</dc:creator>
  <cp:lastModifiedBy>Louis Pothof</cp:lastModifiedBy>
  <cp:revision>3</cp:revision>
  <dcterms:created xsi:type="dcterms:W3CDTF">2024-11-15T15:06:00Z</dcterms:created>
  <dcterms:modified xsi:type="dcterms:W3CDTF">2024-11-15T15:06:00Z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2024-11-15T00:00:00Z</vt:filetime>
  </property>
</Properties>
</file>