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882FA" w14:textId="77777777" w:rsidR="009A0EE7" w:rsidRPr="009A0EE7" w:rsidRDefault="009A0EE7" w:rsidP="009A0EE7">
      <w:pPr>
        <w:pStyle w:val="Kop1"/>
        <w:ind w:left="2552" w:hanging="2552"/>
        <w:rPr>
          <w:rFonts w:ascii="Arial" w:hAnsi="Arial" w:cs="Arial"/>
          <w:b/>
          <w:bCs/>
          <w:sz w:val="28"/>
          <w:szCs w:val="28"/>
        </w:rPr>
      </w:pPr>
      <w:bookmarkStart w:id="0" w:name="_Toc193898190"/>
      <w:r w:rsidRPr="009A0EE7">
        <w:rPr>
          <w:rFonts w:ascii="Arial" w:hAnsi="Arial" w:cs="Arial"/>
          <w:b/>
          <w:bCs/>
          <w:sz w:val="28"/>
          <w:szCs w:val="28"/>
        </w:rPr>
        <w:t>Bijlage A</w:t>
      </w:r>
      <w:bookmarkEnd w:id="0"/>
    </w:p>
    <w:p w14:paraId="3455B6CB" w14:textId="77777777" w:rsidR="009A0EE7" w:rsidRPr="00CF4BD1" w:rsidRDefault="009A0EE7" w:rsidP="009A0EE7">
      <w:r w:rsidRPr="00CF4BD1">
        <w:t>In het kader van de marktconsultatie wordt u verzocht onderstaande vragenlijst in te vullen.</w:t>
      </w:r>
    </w:p>
    <w:p w14:paraId="57525AE4" w14:textId="77777777" w:rsidR="009A0EE7" w:rsidRPr="00CF4BD1" w:rsidRDefault="009A0EE7" w:rsidP="009A0EE7"/>
    <w:tbl>
      <w:tblPr>
        <w:tblStyle w:val="Tabelraster"/>
        <w:tblW w:w="5000" w:type="pct"/>
        <w:tblCellMar>
          <w:top w:w="62" w:type="dxa"/>
          <w:left w:w="170" w:type="dxa"/>
          <w:bottom w:w="62" w:type="dxa"/>
          <w:right w:w="170" w:type="dxa"/>
        </w:tblCellMar>
        <w:tblLook w:val="06A0" w:firstRow="1" w:lastRow="0" w:firstColumn="1" w:lastColumn="0" w:noHBand="1" w:noVBand="1"/>
      </w:tblPr>
      <w:tblGrid>
        <w:gridCol w:w="1990"/>
        <w:gridCol w:w="3277"/>
        <w:gridCol w:w="3795"/>
      </w:tblGrid>
      <w:tr w:rsidR="009A0EE7" w:rsidRPr="00C425B7" w14:paraId="7C0C8054" w14:textId="77777777" w:rsidTr="00504BBC">
        <w:tc>
          <w:tcPr>
            <w:tcW w:w="5000" w:type="pct"/>
            <w:gridSpan w:val="3"/>
            <w:shd w:val="clear" w:color="auto" w:fill="0076A8"/>
            <w:tcMar>
              <w:left w:w="0" w:type="dxa"/>
            </w:tcMar>
          </w:tcPr>
          <w:p w14:paraId="0D75D22B" w14:textId="77777777" w:rsidR="009A0EE7" w:rsidRPr="008D2275" w:rsidRDefault="009A0EE7" w:rsidP="00504BBC">
            <w:pPr>
              <w:rPr>
                <w:b/>
                <w:bCs/>
                <w:sz w:val="18"/>
                <w:szCs w:val="18"/>
              </w:rPr>
            </w:pPr>
            <w:r w:rsidRPr="008D2275">
              <w:rPr>
                <w:b/>
                <w:bCs/>
                <w:color w:val="FFFFFF" w:themeColor="background1"/>
                <w:sz w:val="18"/>
                <w:szCs w:val="18"/>
              </w:rPr>
              <w:t>Gegevens deelnemers marktconsultatie</w:t>
            </w:r>
          </w:p>
        </w:tc>
      </w:tr>
      <w:tr w:rsidR="009A0EE7" w:rsidRPr="00C425B7" w14:paraId="3E5347A2" w14:textId="77777777" w:rsidTr="00504BBC">
        <w:tc>
          <w:tcPr>
            <w:tcW w:w="1098" w:type="pct"/>
            <w:shd w:val="clear" w:color="auto" w:fill="BFD7E4"/>
            <w:tcMar>
              <w:left w:w="0" w:type="dxa"/>
            </w:tcMar>
          </w:tcPr>
          <w:p w14:paraId="06A40603" w14:textId="77777777" w:rsidR="009A0EE7" w:rsidRPr="00C425B7" w:rsidRDefault="009A0EE7" w:rsidP="00504BBC">
            <w:pPr>
              <w:rPr>
                <w:sz w:val="18"/>
                <w:szCs w:val="18"/>
              </w:rPr>
            </w:pPr>
          </w:p>
        </w:tc>
        <w:tc>
          <w:tcPr>
            <w:tcW w:w="1808" w:type="pct"/>
            <w:shd w:val="clear" w:color="auto" w:fill="BFD7E4"/>
            <w:tcMar>
              <w:right w:w="28" w:type="dxa"/>
            </w:tcMar>
          </w:tcPr>
          <w:p w14:paraId="5D875F5B" w14:textId="77777777" w:rsidR="009A0EE7" w:rsidRPr="00C425B7" w:rsidRDefault="009A0EE7" w:rsidP="00504BBC">
            <w:pPr>
              <w:rPr>
                <w:b/>
                <w:sz w:val="18"/>
                <w:szCs w:val="18"/>
              </w:rPr>
            </w:pPr>
            <w:r w:rsidRPr="00C425B7">
              <w:rPr>
                <w:b/>
                <w:sz w:val="18"/>
                <w:szCs w:val="18"/>
              </w:rPr>
              <w:t>Contactpersoon</w:t>
            </w:r>
          </w:p>
        </w:tc>
        <w:tc>
          <w:tcPr>
            <w:tcW w:w="2094" w:type="pct"/>
            <w:shd w:val="clear" w:color="auto" w:fill="BFD7E4"/>
          </w:tcPr>
          <w:p w14:paraId="2D61FDBA" w14:textId="77777777" w:rsidR="009A0EE7" w:rsidRPr="00C425B7" w:rsidRDefault="009A0EE7" w:rsidP="00504BBC">
            <w:pPr>
              <w:rPr>
                <w:b/>
                <w:sz w:val="18"/>
                <w:szCs w:val="18"/>
              </w:rPr>
            </w:pPr>
            <w:r w:rsidRPr="00C425B7">
              <w:rPr>
                <w:b/>
                <w:sz w:val="18"/>
                <w:szCs w:val="18"/>
              </w:rPr>
              <w:t>(optioneel)</w:t>
            </w:r>
          </w:p>
          <w:p w14:paraId="234F8FFB" w14:textId="77777777" w:rsidR="009A0EE7" w:rsidRPr="00C425B7" w:rsidRDefault="009A0EE7" w:rsidP="00504BBC">
            <w:pPr>
              <w:rPr>
                <w:b/>
                <w:sz w:val="18"/>
                <w:szCs w:val="18"/>
              </w:rPr>
            </w:pPr>
            <w:r w:rsidRPr="00C425B7">
              <w:rPr>
                <w:b/>
                <w:sz w:val="18"/>
                <w:szCs w:val="18"/>
              </w:rPr>
              <w:t>2</w:t>
            </w:r>
            <w:r w:rsidRPr="00C425B7">
              <w:rPr>
                <w:b/>
                <w:sz w:val="18"/>
                <w:szCs w:val="18"/>
                <w:vertAlign w:val="superscript"/>
              </w:rPr>
              <w:t>de</w:t>
            </w:r>
            <w:r w:rsidRPr="00C425B7">
              <w:rPr>
                <w:b/>
                <w:sz w:val="18"/>
                <w:szCs w:val="18"/>
              </w:rPr>
              <w:t xml:space="preserve"> deelnemer marktconsultatie</w:t>
            </w:r>
          </w:p>
        </w:tc>
      </w:tr>
      <w:tr w:rsidR="009A0EE7" w:rsidRPr="00C425B7" w14:paraId="0374213B" w14:textId="77777777" w:rsidTr="00504BBC">
        <w:tc>
          <w:tcPr>
            <w:tcW w:w="1098" w:type="pct"/>
            <w:shd w:val="clear" w:color="auto" w:fill="auto"/>
            <w:tcMar>
              <w:left w:w="0" w:type="dxa"/>
            </w:tcMar>
          </w:tcPr>
          <w:p w14:paraId="1BEFD537" w14:textId="77777777" w:rsidR="009A0EE7" w:rsidRPr="00C425B7" w:rsidRDefault="009A0EE7" w:rsidP="00504BBC">
            <w:pPr>
              <w:rPr>
                <w:sz w:val="18"/>
                <w:szCs w:val="18"/>
              </w:rPr>
            </w:pPr>
            <w:r w:rsidRPr="00C425B7">
              <w:rPr>
                <w:sz w:val="18"/>
                <w:szCs w:val="18"/>
              </w:rPr>
              <w:t>Naam</w:t>
            </w:r>
          </w:p>
        </w:tc>
        <w:tc>
          <w:tcPr>
            <w:tcW w:w="1808" w:type="pct"/>
            <w:shd w:val="clear" w:color="auto" w:fill="auto"/>
            <w:tcMar>
              <w:right w:w="28" w:type="dxa"/>
            </w:tcMar>
          </w:tcPr>
          <w:p w14:paraId="5AD35DC5" w14:textId="77777777" w:rsidR="009A0EE7" w:rsidRPr="00C425B7" w:rsidRDefault="009A0EE7" w:rsidP="00504BBC">
            <w:pPr>
              <w:rPr>
                <w:sz w:val="18"/>
                <w:szCs w:val="18"/>
              </w:rPr>
            </w:pPr>
            <w:r w:rsidRPr="00C425B7">
              <w:rPr>
                <w:sz w:val="18"/>
                <w:szCs w:val="18"/>
              </w:rPr>
              <w:t>&lt;naam&gt;</w:t>
            </w:r>
          </w:p>
        </w:tc>
        <w:tc>
          <w:tcPr>
            <w:tcW w:w="2094" w:type="pct"/>
          </w:tcPr>
          <w:p w14:paraId="79C130A5" w14:textId="77777777" w:rsidR="009A0EE7" w:rsidRPr="00C425B7" w:rsidRDefault="009A0EE7" w:rsidP="00504BBC">
            <w:pPr>
              <w:rPr>
                <w:sz w:val="18"/>
                <w:szCs w:val="18"/>
              </w:rPr>
            </w:pPr>
            <w:r w:rsidRPr="00C425B7">
              <w:rPr>
                <w:sz w:val="18"/>
                <w:szCs w:val="18"/>
              </w:rPr>
              <w:t>&lt;naam&gt;</w:t>
            </w:r>
          </w:p>
        </w:tc>
      </w:tr>
      <w:tr w:rsidR="009A0EE7" w:rsidRPr="00C425B7" w14:paraId="697B7CFE" w14:textId="77777777" w:rsidTr="00504BBC">
        <w:tc>
          <w:tcPr>
            <w:tcW w:w="1098" w:type="pct"/>
            <w:shd w:val="clear" w:color="auto" w:fill="auto"/>
            <w:tcMar>
              <w:left w:w="0" w:type="dxa"/>
            </w:tcMar>
          </w:tcPr>
          <w:p w14:paraId="192B8E81" w14:textId="77777777" w:rsidR="009A0EE7" w:rsidRPr="00C425B7" w:rsidRDefault="009A0EE7" w:rsidP="00504BBC">
            <w:pPr>
              <w:rPr>
                <w:sz w:val="18"/>
                <w:szCs w:val="18"/>
              </w:rPr>
            </w:pPr>
            <w:r w:rsidRPr="00C425B7">
              <w:rPr>
                <w:sz w:val="18"/>
                <w:szCs w:val="18"/>
              </w:rPr>
              <w:t>Organisatie</w:t>
            </w:r>
          </w:p>
        </w:tc>
        <w:tc>
          <w:tcPr>
            <w:tcW w:w="1808" w:type="pct"/>
            <w:shd w:val="clear" w:color="auto" w:fill="auto"/>
            <w:tcMar>
              <w:right w:w="28" w:type="dxa"/>
            </w:tcMar>
          </w:tcPr>
          <w:p w14:paraId="3706BBF0" w14:textId="77777777" w:rsidR="009A0EE7" w:rsidRPr="00C425B7" w:rsidRDefault="009A0EE7" w:rsidP="00504BBC">
            <w:pPr>
              <w:rPr>
                <w:sz w:val="18"/>
                <w:szCs w:val="18"/>
              </w:rPr>
            </w:pPr>
            <w:r w:rsidRPr="00C425B7">
              <w:rPr>
                <w:sz w:val="18"/>
                <w:szCs w:val="18"/>
              </w:rPr>
              <w:t>&lt;naam organisatie&gt;</w:t>
            </w:r>
          </w:p>
        </w:tc>
        <w:tc>
          <w:tcPr>
            <w:tcW w:w="2094" w:type="pct"/>
          </w:tcPr>
          <w:p w14:paraId="1864AE32" w14:textId="77777777" w:rsidR="009A0EE7" w:rsidRPr="00C425B7" w:rsidRDefault="009A0EE7" w:rsidP="00504BBC">
            <w:pPr>
              <w:rPr>
                <w:sz w:val="18"/>
                <w:szCs w:val="18"/>
              </w:rPr>
            </w:pPr>
            <w:r w:rsidRPr="00C425B7">
              <w:rPr>
                <w:sz w:val="18"/>
                <w:szCs w:val="18"/>
              </w:rPr>
              <w:t>&lt;naam organisatie&gt;</w:t>
            </w:r>
          </w:p>
        </w:tc>
      </w:tr>
      <w:tr w:rsidR="009A0EE7" w:rsidRPr="00C425B7" w14:paraId="6C56ABC0" w14:textId="77777777" w:rsidTr="00504BBC">
        <w:tc>
          <w:tcPr>
            <w:tcW w:w="1098" w:type="pct"/>
            <w:shd w:val="clear" w:color="auto" w:fill="auto"/>
            <w:tcMar>
              <w:left w:w="0" w:type="dxa"/>
            </w:tcMar>
          </w:tcPr>
          <w:p w14:paraId="41770B64" w14:textId="77777777" w:rsidR="009A0EE7" w:rsidRPr="00C425B7" w:rsidRDefault="009A0EE7" w:rsidP="00504BBC">
            <w:pPr>
              <w:rPr>
                <w:sz w:val="18"/>
                <w:szCs w:val="18"/>
              </w:rPr>
            </w:pPr>
            <w:r w:rsidRPr="00C425B7">
              <w:rPr>
                <w:sz w:val="18"/>
                <w:szCs w:val="18"/>
              </w:rPr>
              <w:t>Functie</w:t>
            </w:r>
          </w:p>
        </w:tc>
        <w:tc>
          <w:tcPr>
            <w:tcW w:w="1808" w:type="pct"/>
            <w:shd w:val="clear" w:color="auto" w:fill="auto"/>
            <w:tcMar>
              <w:right w:w="28" w:type="dxa"/>
            </w:tcMar>
          </w:tcPr>
          <w:p w14:paraId="0EFCE37B" w14:textId="77777777" w:rsidR="009A0EE7" w:rsidRPr="00C425B7" w:rsidRDefault="009A0EE7" w:rsidP="00504BBC">
            <w:pPr>
              <w:rPr>
                <w:sz w:val="18"/>
                <w:szCs w:val="18"/>
              </w:rPr>
            </w:pPr>
            <w:r w:rsidRPr="00C425B7">
              <w:rPr>
                <w:sz w:val="18"/>
                <w:szCs w:val="18"/>
              </w:rPr>
              <w:t>&lt;functie&gt;</w:t>
            </w:r>
          </w:p>
        </w:tc>
        <w:tc>
          <w:tcPr>
            <w:tcW w:w="2094" w:type="pct"/>
          </w:tcPr>
          <w:p w14:paraId="16AFAB98" w14:textId="77777777" w:rsidR="009A0EE7" w:rsidRPr="00C425B7" w:rsidRDefault="009A0EE7" w:rsidP="00504BBC">
            <w:pPr>
              <w:rPr>
                <w:sz w:val="18"/>
                <w:szCs w:val="18"/>
              </w:rPr>
            </w:pPr>
            <w:r w:rsidRPr="00C425B7">
              <w:rPr>
                <w:sz w:val="18"/>
                <w:szCs w:val="18"/>
              </w:rPr>
              <w:t>&lt;functie&gt;</w:t>
            </w:r>
          </w:p>
        </w:tc>
      </w:tr>
      <w:tr w:rsidR="009A0EE7" w:rsidRPr="00C425B7" w14:paraId="55CF90D6" w14:textId="77777777" w:rsidTr="00504BBC">
        <w:tc>
          <w:tcPr>
            <w:tcW w:w="1098" w:type="pct"/>
            <w:shd w:val="clear" w:color="auto" w:fill="auto"/>
            <w:tcMar>
              <w:left w:w="0" w:type="dxa"/>
            </w:tcMar>
          </w:tcPr>
          <w:p w14:paraId="5407D42B" w14:textId="77777777" w:rsidR="009A0EE7" w:rsidRPr="00C425B7" w:rsidRDefault="009A0EE7" w:rsidP="00504BBC">
            <w:pPr>
              <w:rPr>
                <w:sz w:val="18"/>
                <w:szCs w:val="18"/>
              </w:rPr>
            </w:pPr>
            <w:r w:rsidRPr="00C425B7">
              <w:rPr>
                <w:sz w:val="18"/>
                <w:szCs w:val="18"/>
              </w:rPr>
              <w:t>E-mailadres</w:t>
            </w:r>
          </w:p>
        </w:tc>
        <w:tc>
          <w:tcPr>
            <w:tcW w:w="1808" w:type="pct"/>
            <w:shd w:val="clear" w:color="auto" w:fill="auto"/>
            <w:tcMar>
              <w:right w:w="28" w:type="dxa"/>
            </w:tcMar>
          </w:tcPr>
          <w:p w14:paraId="4B63535B" w14:textId="77777777" w:rsidR="009A0EE7" w:rsidRPr="00C425B7" w:rsidRDefault="009A0EE7" w:rsidP="00504BBC">
            <w:pPr>
              <w:rPr>
                <w:sz w:val="18"/>
                <w:szCs w:val="18"/>
              </w:rPr>
            </w:pPr>
            <w:r w:rsidRPr="00C425B7">
              <w:rPr>
                <w:sz w:val="18"/>
                <w:szCs w:val="18"/>
              </w:rPr>
              <w:t>&lt;e-mailadres&gt;</w:t>
            </w:r>
          </w:p>
        </w:tc>
        <w:tc>
          <w:tcPr>
            <w:tcW w:w="2094" w:type="pct"/>
          </w:tcPr>
          <w:p w14:paraId="3C81ACD1" w14:textId="77777777" w:rsidR="009A0EE7" w:rsidRPr="00C425B7" w:rsidRDefault="009A0EE7" w:rsidP="00504BBC">
            <w:pPr>
              <w:rPr>
                <w:sz w:val="18"/>
                <w:szCs w:val="18"/>
              </w:rPr>
            </w:pPr>
            <w:r w:rsidRPr="00C425B7">
              <w:rPr>
                <w:sz w:val="18"/>
                <w:szCs w:val="18"/>
              </w:rPr>
              <w:t>&lt;e-mailadres&gt;</w:t>
            </w:r>
          </w:p>
        </w:tc>
      </w:tr>
      <w:tr w:rsidR="009A0EE7" w:rsidRPr="00C425B7" w14:paraId="099AB2CE" w14:textId="77777777" w:rsidTr="00504BBC">
        <w:tc>
          <w:tcPr>
            <w:tcW w:w="1098" w:type="pct"/>
            <w:shd w:val="clear" w:color="auto" w:fill="auto"/>
            <w:tcMar>
              <w:left w:w="0" w:type="dxa"/>
            </w:tcMar>
          </w:tcPr>
          <w:p w14:paraId="16F44374" w14:textId="77777777" w:rsidR="009A0EE7" w:rsidRPr="00C425B7" w:rsidRDefault="009A0EE7" w:rsidP="00504BBC">
            <w:pPr>
              <w:rPr>
                <w:sz w:val="18"/>
                <w:szCs w:val="18"/>
              </w:rPr>
            </w:pPr>
            <w:r w:rsidRPr="00C425B7">
              <w:rPr>
                <w:sz w:val="18"/>
                <w:szCs w:val="18"/>
              </w:rPr>
              <w:t>Telefoonnummer</w:t>
            </w:r>
          </w:p>
        </w:tc>
        <w:tc>
          <w:tcPr>
            <w:tcW w:w="1808" w:type="pct"/>
            <w:shd w:val="clear" w:color="auto" w:fill="auto"/>
            <w:tcMar>
              <w:right w:w="28" w:type="dxa"/>
            </w:tcMar>
          </w:tcPr>
          <w:p w14:paraId="33CC6739" w14:textId="77777777" w:rsidR="009A0EE7" w:rsidRPr="00C425B7" w:rsidRDefault="009A0EE7" w:rsidP="00504BBC">
            <w:pPr>
              <w:rPr>
                <w:sz w:val="18"/>
                <w:szCs w:val="18"/>
              </w:rPr>
            </w:pPr>
            <w:r w:rsidRPr="00C425B7">
              <w:rPr>
                <w:sz w:val="18"/>
                <w:szCs w:val="18"/>
              </w:rPr>
              <w:t>&lt;telefoonnummer&gt;</w:t>
            </w:r>
          </w:p>
        </w:tc>
        <w:tc>
          <w:tcPr>
            <w:tcW w:w="2094" w:type="pct"/>
          </w:tcPr>
          <w:p w14:paraId="43A0C462" w14:textId="77777777" w:rsidR="009A0EE7" w:rsidRPr="00C425B7" w:rsidRDefault="009A0EE7" w:rsidP="00504BBC">
            <w:pPr>
              <w:rPr>
                <w:sz w:val="18"/>
                <w:szCs w:val="18"/>
              </w:rPr>
            </w:pPr>
            <w:r w:rsidRPr="00C425B7">
              <w:rPr>
                <w:sz w:val="18"/>
                <w:szCs w:val="18"/>
              </w:rPr>
              <w:t>&lt;telefoonnummer&gt;</w:t>
            </w:r>
          </w:p>
        </w:tc>
      </w:tr>
    </w:tbl>
    <w:p w14:paraId="0ECA3C17" w14:textId="77777777" w:rsidR="009A0EE7" w:rsidRPr="00CF4BD1" w:rsidRDefault="009A0EE7" w:rsidP="009A0EE7"/>
    <w:p w14:paraId="7F6FFB1E" w14:textId="77777777" w:rsidR="009A0EE7" w:rsidRPr="00CF4BD1" w:rsidRDefault="009A0EE7" w:rsidP="009A0EE7"/>
    <w:tbl>
      <w:tblPr>
        <w:tblStyle w:val="Tabelraster"/>
        <w:tblW w:w="5000" w:type="pct"/>
        <w:tblCellMar>
          <w:top w:w="62" w:type="dxa"/>
          <w:left w:w="170" w:type="dxa"/>
          <w:bottom w:w="62" w:type="dxa"/>
          <w:right w:w="170" w:type="dxa"/>
        </w:tblCellMar>
        <w:tblLook w:val="06A0" w:firstRow="1" w:lastRow="0" w:firstColumn="1" w:lastColumn="0" w:noHBand="1" w:noVBand="1"/>
      </w:tblPr>
      <w:tblGrid>
        <w:gridCol w:w="4698"/>
        <w:gridCol w:w="4364"/>
      </w:tblGrid>
      <w:tr w:rsidR="009A0EE7" w:rsidRPr="00CF4BD1" w14:paraId="2FD6F5A5" w14:textId="77777777" w:rsidTr="00504BBC">
        <w:trPr>
          <w:cantSplit/>
          <w:tblHeader/>
        </w:trPr>
        <w:tc>
          <w:tcPr>
            <w:tcW w:w="2592" w:type="pct"/>
            <w:shd w:val="clear" w:color="auto" w:fill="0076A8"/>
            <w:tcMar>
              <w:top w:w="79" w:type="dxa"/>
              <w:left w:w="0" w:type="dxa"/>
            </w:tcMar>
          </w:tcPr>
          <w:p w14:paraId="0601BA05" w14:textId="77777777" w:rsidR="009A0EE7" w:rsidRPr="008100E7" w:rsidRDefault="009A0EE7" w:rsidP="00504BBC">
            <w:pPr>
              <w:tabs>
                <w:tab w:val="left" w:pos="3790"/>
              </w:tabs>
              <w:rPr>
                <w:b/>
                <w:color w:val="FFFFFF" w:themeColor="background1"/>
                <w:sz w:val="18"/>
                <w:szCs w:val="18"/>
              </w:rPr>
            </w:pPr>
            <w:r w:rsidRPr="008100E7">
              <w:rPr>
                <w:b/>
                <w:color w:val="FFFFFF" w:themeColor="background1"/>
                <w:sz w:val="18"/>
                <w:szCs w:val="18"/>
              </w:rPr>
              <w:t>Vraag</w:t>
            </w:r>
            <w:r>
              <w:tab/>
            </w:r>
          </w:p>
        </w:tc>
        <w:tc>
          <w:tcPr>
            <w:tcW w:w="2408" w:type="pct"/>
            <w:shd w:val="clear" w:color="auto" w:fill="0076A8"/>
            <w:tcMar>
              <w:top w:w="79" w:type="dxa"/>
              <w:right w:w="28" w:type="dxa"/>
            </w:tcMar>
          </w:tcPr>
          <w:p w14:paraId="0B49F8B5" w14:textId="77777777" w:rsidR="009A0EE7" w:rsidRPr="008100E7" w:rsidRDefault="009A0EE7" w:rsidP="00504BBC">
            <w:pPr>
              <w:rPr>
                <w:b/>
                <w:color w:val="FFFFFF" w:themeColor="background1"/>
                <w:sz w:val="18"/>
                <w:szCs w:val="18"/>
              </w:rPr>
            </w:pPr>
            <w:r w:rsidRPr="008100E7">
              <w:rPr>
                <w:b/>
                <w:color w:val="FFFFFF" w:themeColor="background1"/>
                <w:sz w:val="18"/>
                <w:szCs w:val="18"/>
              </w:rPr>
              <w:t>Beantwoording</w:t>
            </w:r>
          </w:p>
        </w:tc>
      </w:tr>
      <w:tr w:rsidR="009A0EE7" w:rsidRPr="00CF4BD1" w14:paraId="197E4C01" w14:textId="77777777" w:rsidTr="00504BBC">
        <w:trPr>
          <w:cantSplit/>
          <w:trHeight w:val="24"/>
        </w:trPr>
        <w:tc>
          <w:tcPr>
            <w:tcW w:w="5000" w:type="pct"/>
            <w:gridSpan w:val="2"/>
            <w:shd w:val="clear" w:color="auto" w:fill="BFD7E4"/>
            <w:tcMar>
              <w:left w:w="0" w:type="dxa"/>
            </w:tcMar>
          </w:tcPr>
          <w:p w14:paraId="649A9621" w14:textId="77777777" w:rsidR="009A0EE7" w:rsidRPr="008100E7" w:rsidRDefault="009A0EE7" w:rsidP="00504BBC">
            <w:pPr>
              <w:rPr>
                <w:b/>
                <w:bCs/>
                <w:sz w:val="18"/>
                <w:szCs w:val="18"/>
                <w:lang w:val="nl"/>
              </w:rPr>
            </w:pPr>
            <w:r w:rsidRPr="008100E7">
              <w:rPr>
                <w:b/>
                <w:bCs/>
                <w:sz w:val="18"/>
                <w:szCs w:val="18"/>
                <w:lang w:val="nl"/>
              </w:rPr>
              <w:t>Het integreren van duurzaamheid en maatschappelijk verantwoord inkopen</w:t>
            </w:r>
          </w:p>
        </w:tc>
      </w:tr>
      <w:tr w:rsidR="009A0EE7" w:rsidRPr="00CF4BD1" w14:paraId="28B3629F" w14:textId="77777777" w:rsidTr="00504BBC">
        <w:trPr>
          <w:cantSplit/>
          <w:trHeight w:val="911"/>
        </w:trPr>
        <w:tc>
          <w:tcPr>
            <w:tcW w:w="2592" w:type="pct"/>
            <w:shd w:val="clear" w:color="auto" w:fill="auto"/>
            <w:tcMar>
              <w:left w:w="0" w:type="dxa"/>
            </w:tcMar>
          </w:tcPr>
          <w:p w14:paraId="1D3677F1" w14:textId="77777777" w:rsidR="009A0EE7" w:rsidRPr="00EE09A0" w:rsidRDefault="009A0EE7" w:rsidP="009A0EE7">
            <w:pPr>
              <w:pStyle w:val="Lijstalinea"/>
              <w:numPr>
                <w:ilvl w:val="0"/>
                <w:numId w:val="2"/>
              </w:numPr>
              <w:contextualSpacing w:val="0"/>
              <w:rPr>
                <w:sz w:val="18"/>
                <w:szCs w:val="18"/>
                <w:lang w:val="nl"/>
              </w:rPr>
            </w:pPr>
            <w:r w:rsidRPr="00EE09A0">
              <w:rPr>
                <w:sz w:val="18"/>
                <w:szCs w:val="18"/>
                <w:lang w:val="nl"/>
              </w:rPr>
              <w:t>Ketentransparantie is een belangrijk onderwerp als het gaat om de levering van koffiebonen. Hoe kan Opdrachtgever de wens voor een transparante keten meenemen in de aanbesteding? Denk hierbij aan duurzaamheid, true pricing en certificering.</w:t>
            </w:r>
          </w:p>
        </w:tc>
        <w:tc>
          <w:tcPr>
            <w:tcW w:w="2408" w:type="pct"/>
            <w:shd w:val="clear" w:color="auto" w:fill="auto"/>
            <w:tcMar>
              <w:right w:w="28" w:type="dxa"/>
            </w:tcMar>
          </w:tcPr>
          <w:p w14:paraId="32AFE661" w14:textId="77777777" w:rsidR="009A0EE7" w:rsidRDefault="009A0EE7" w:rsidP="00504BBC">
            <w:pPr>
              <w:rPr>
                <w:sz w:val="18"/>
                <w:szCs w:val="18"/>
              </w:rPr>
            </w:pPr>
            <w:r w:rsidRPr="00CF4BD1">
              <w:rPr>
                <w:sz w:val="18"/>
                <w:szCs w:val="18"/>
              </w:rPr>
              <w:t>&lt;antwoord invullen&gt;</w:t>
            </w:r>
          </w:p>
          <w:p w14:paraId="481158C4" w14:textId="77777777" w:rsidR="009A0EE7" w:rsidRDefault="009A0EE7" w:rsidP="00504BBC">
            <w:pPr>
              <w:rPr>
                <w:sz w:val="18"/>
                <w:szCs w:val="18"/>
              </w:rPr>
            </w:pPr>
          </w:p>
          <w:p w14:paraId="47AB191A" w14:textId="77777777" w:rsidR="009A0EE7" w:rsidRDefault="009A0EE7" w:rsidP="00504BBC">
            <w:pPr>
              <w:rPr>
                <w:sz w:val="18"/>
                <w:szCs w:val="18"/>
              </w:rPr>
            </w:pPr>
          </w:p>
          <w:p w14:paraId="2A1948C8" w14:textId="77777777" w:rsidR="009A0EE7" w:rsidRDefault="009A0EE7" w:rsidP="00504BBC">
            <w:pPr>
              <w:rPr>
                <w:sz w:val="18"/>
                <w:szCs w:val="18"/>
              </w:rPr>
            </w:pPr>
          </w:p>
          <w:p w14:paraId="3FE524F9" w14:textId="77777777" w:rsidR="009A0EE7" w:rsidRDefault="009A0EE7" w:rsidP="00504BBC">
            <w:pPr>
              <w:rPr>
                <w:sz w:val="18"/>
                <w:szCs w:val="18"/>
              </w:rPr>
            </w:pPr>
          </w:p>
          <w:p w14:paraId="4DA40728" w14:textId="0C1EFB0A" w:rsidR="009A0EE7" w:rsidRPr="00CF4BD1" w:rsidRDefault="009A0EE7" w:rsidP="00504BBC">
            <w:pPr>
              <w:rPr>
                <w:sz w:val="18"/>
                <w:szCs w:val="18"/>
              </w:rPr>
            </w:pPr>
          </w:p>
        </w:tc>
      </w:tr>
      <w:tr w:rsidR="009A0EE7" w:rsidRPr="00CF4BD1" w14:paraId="01A2426F" w14:textId="77777777" w:rsidTr="00504BBC">
        <w:trPr>
          <w:cantSplit/>
          <w:trHeight w:val="246"/>
        </w:trPr>
        <w:tc>
          <w:tcPr>
            <w:tcW w:w="2592" w:type="pct"/>
            <w:shd w:val="clear" w:color="auto" w:fill="auto"/>
            <w:tcMar>
              <w:left w:w="0" w:type="dxa"/>
            </w:tcMar>
          </w:tcPr>
          <w:p w14:paraId="04DB467B" w14:textId="77777777" w:rsidR="009A0EE7" w:rsidRPr="00EE09A0" w:rsidRDefault="009A0EE7" w:rsidP="009A0EE7">
            <w:pPr>
              <w:pStyle w:val="Lijstalinea"/>
              <w:numPr>
                <w:ilvl w:val="0"/>
                <w:numId w:val="2"/>
              </w:numPr>
              <w:contextualSpacing w:val="0"/>
              <w:rPr>
                <w:sz w:val="18"/>
                <w:szCs w:val="18"/>
                <w:lang w:val="nl"/>
              </w:rPr>
            </w:pPr>
            <w:r w:rsidRPr="00EE09A0">
              <w:rPr>
                <w:sz w:val="18"/>
                <w:szCs w:val="18"/>
              </w:rPr>
              <w:t>Op welke wijze kan Opdrachtgever de circulariteit van de koffiemachines meenemen?</w:t>
            </w:r>
          </w:p>
        </w:tc>
        <w:tc>
          <w:tcPr>
            <w:tcW w:w="2408" w:type="pct"/>
            <w:shd w:val="clear" w:color="auto" w:fill="auto"/>
            <w:tcMar>
              <w:right w:w="28" w:type="dxa"/>
            </w:tcMar>
          </w:tcPr>
          <w:p w14:paraId="5C5F69C3" w14:textId="77777777" w:rsidR="009A0EE7" w:rsidRDefault="009A0EE7" w:rsidP="00504BBC">
            <w:pPr>
              <w:rPr>
                <w:sz w:val="18"/>
                <w:szCs w:val="18"/>
              </w:rPr>
            </w:pPr>
            <w:r w:rsidRPr="00CF4BD1">
              <w:rPr>
                <w:sz w:val="18"/>
                <w:szCs w:val="18"/>
              </w:rPr>
              <w:t>&lt;antwoord invullen&gt;</w:t>
            </w:r>
          </w:p>
          <w:p w14:paraId="0AE52DB5" w14:textId="77777777" w:rsidR="009A0EE7" w:rsidRDefault="009A0EE7" w:rsidP="00504BBC">
            <w:pPr>
              <w:rPr>
                <w:sz w:val="18"/>
                <w:szCs w:val="18"/>
              </w:rPr>
            </w:pPr>
          </w:p>
          <w:p w14:paraId="1DFCDE76" w14:textId="77777777" w:rsidR="009A0EE7" w:rsidRDefault="009A0EE7" w:rsidP="00504BBC">
            <w:pPr>
              <w:rPr>
                <w:sz w:val="18"/>
                <w:szCs w:val="18"/>
              </w:rPr>
            </w:pPr>
          </w:p>
          <w:p w14:paraId="6B2B928E" w14:textId="77777777" w:rsidR="009A0EE7" w:rsidRPr="00CF4BD1" w:rsidRDefault="009A0EE7" w:rsidP="00504BBC">
            <w:pPr>
              <w:rPr>
                <w:sz w:val="18"/>
                <w:szCs w:val="18"/>
              </w:rPr>
            </w:pPr>
          </w:p>
        </w:tc>
      </w:tr>
      <w:tr w:rsidR="009A0EE7" w:rsidRPr="00CF4BD1" w14:paraId="482D4A39" w14:textId="77777777" w:rsidTr="00504BBC">
        <w:trPr>
          <w:cantSplit/>
          <w:trHeight w:val="1380"/>
        </w:trPr>
        <w:tc>
          <w:tcPr>
            <w:tcW w:w="2592" w:type="pct"/>
            <w:shd w:val="clear" w:color="auto" w:fill="auto"/>
            <w:tcMar>
              <w:left w:w="0" w:type="dxa"/>
            </w:tcMar>
          </w:tcPr>
          <w:p w14:paraId="48DB3EB7" w14:textId="77777777" w:rsidR="009A0EE7" w:rsidRPr="00813EF0" w:rsidRDefault="009A0EE7" w:rsidP="009A0EE7">
            <w:pPr>
              <w:pStyle w:val="Lijstalinea"/>
              <w:numPr>
                <w:ilvl w:val="0"/>
                <w:numId w:val="2"/>
              </w:numPr>
              <w:contextualSpacing w:val="0"/>
              <w:rPr>
                <w:sz w:val="18"/>
                <w:szCs w:val="18"/>
              </w:rPr>
            </w:pPr>
            <w:r w:rsidRPr="00813EF0">
              <w:rPr>
                <w:sz w:val="18"/>
                <w:szCs w:val="18"/>
              </w:rPr>
              <w:t>Opdrachtgever vindt de inzet van Social Return van groot belang en is van mening dat dit passend is bij deze opdracht. Op welke wijze zou zij dit het beste in kunnen zetten? Zou zij hiervoor een vast SROI percentage moeten opnemen als eis of kan hier meer uitgehaald worden?</w:t>
            </w:r>
          </w:p>
        </w:tc>
        <w:tc>
          <w:tcPr>
            <w:tcW w:w="2408" w:type="pct"/>
            <w:shd w:val="clear" w:color="auto" w:fill="auto"/>
            <w:tcMar>
              <w:right w:w="28" w:type="dxa"/>
            </w:tcMar>
          </w:tcPr>
          <w:p w14:paraId="0894AC7D" w14:textId="77777777" w:rsidR="009A0EE7" w:rsidRDefault="009A0EE7" w:rsidP="00504BBC">
            <w:pPr>
              <w:rPr>
                <w:sz w:val="18"/>
                <w:szCs w:val="18"/>
              </w:rPr>
            </w:pPr>
            <w:r w:rsidRPr="00CF4BD1">
              <w:rPr>
                <w:sz w:val="18"/>
                <w:szCs w:val="18"/>
              </w:rPr>
              <w:t>&lt;antwoord invullen&gt;</w:t>
            </w:r>
          </w:p>
          <w:p w14:paraId="760BFC75" w14:textId="77777777" w:rsidR="009A0EE7" w:rsidRDefault="009A0EE7" w:rsidP="00504BBC">
            <w:pPr>
              <w:rPr>
                <w:sz w:val="18"/>
                <w:szCs w:val="18"/>
              </w:rPr>
            </w:pPr>
          </w:p>
          <w:p w14:paraId="09E43581" w14:textId="77777777" w:rsidR="009A0EE7" w:rsidRDefault="009A0EE7" w:rsidP="00504BBC">
            <w:pPr>
              <w:rPr>
                <w:sz w:val="18"/>
                <w:szCs w:val="18"/>
              </w:rPr>
            </w:pPr>
          </w:p>
          <w:p w14:paraId="02357508" w14:textId="77777777" w:rsidR="009A0EE7" w:rsidRDefault="009A0EE7" w:rsidP="00504BBC">
            <w:pPr>
              <w:rPr>
                <w:sz w:val="18"/>
                <w:szCs w:val="18"/>
              </w:rPr>
            </w:pPr>
          </w:p>
          <w:p w14:paraId="7B97E3F0" w14:textId="77777777" w:rsidR="009A0EE7" w:rsidRDefault="009A0EE7" w:rsidP="00504BBC">
            <w:pPr>
              <w:rPr>
                <w:sz w:val="18"/>
                <w:szCs w:val="18"/>
              </w:rPr>
            </w:pPr>
          </w:p>
          <w:p w14:paraId="4BD1F3C8" w14:textId="77777777" w:rsidR="009A0EE7" w:rsidRDefault="009A0EE7" w:rsidP="00504BBC">
            <w:pPr>
              <w:rPr>
                <w:sz w:val="18"/>
                <w:szCs w:val="18"/>
              </w:rPr>
            </w:pPr>
          </w:p>
          <w:p w14:paraId="1E01DAA2" w14:textId="77777777" w:rsidR="009A0EE7" w:rsidRPr="00CF4BD1" w:rsidRDefault="009A0EE7" w:rsidP="00504BBC">
            <w:pPr>
              <w:rPr>
                <w:sz w:val="18"/>
                <w:szCs w:val="18"/>
              </w:rPr>
            </w:pPr>
          </w:p>
        </w:tc>
      </w:tr>
      <w:tr w:rsidR="009A0EE7" w:rsidRPr="00CF4BD1" w14:paraId="26DDBA25" w14:textId="77777777" w:rsidTr="00504BBC">
        <w:trPr>
          <w:cantSplit/>
          <w:trHeight w:val="632"/>
        </w:trPr>
        <w:tc>
          <w:tcPr>
            <w:tcW w:w="2592" w:type="pct"/>
            <w:shd w:val="clear" w:color="auto" w:fill="auto"/>
            <w:tcMar>
              <w:left w:w="0" w:type="dxa"/>
            </w:tcMar>
          </w:tcPr>
          <w:p w14:paraId="0C855097" w14:textId="77777777" w:rsidR="009A0EE7" w:rsidRPr="00100DF8" w:rsidRDefault="009A0EE7" w:rsidP="009A0EE7">
            <w:pPr>
              <w:pStyle w:val="Lijstalinea"/>
              <w:numPr>
                <w:ilvl w:val="0"/>
                <w:numId w:val="2"/>
              </w:numPr>
              <w:contextualSpacing w:val="0"/>
            </w:pPr>
            <w:r>
              <w:rPr>
                <w:sz w:val="18"/>
                <w:szCs w:val="18"/>
              </w:rPr>
              <w:t xml:space="preserve">Opdrachtgever vindt het belangrijk dat de koffiemachines toegankelijk en gebruiksvriendelijk zijn voor mensen met een visuele beperking of fysieke handicap. Op welke wijze kan zij dit het beste integreren in de opdracht? </w:t>
            </w:r>
          </w:p>
        </w:tc>
        <w:tc>
          <w:tcPr>
            <w:tcW w:w="2408" w:type="pct"/>
            <w:shd w:val="clear" w:color="auto" w:fill="auto"/>
            <w:tcMar>
              <w:right w:w="28" w:type="dxa"/>
            </w:tcMar>
          </w:tcPr>
          <w:p w14:paraId="482471CB" w14:textId="77777777" w:rsidR="009A0EE7" w:rsidRDefault="009A0EE7" w:rsidP="00504BBC">
            <w:pPr>
              <w:rPr>
                <w:sz w:val="18"/>
                <w:szCs w:val="18"/>
              </w:rPr>
            </w:pPr>
            <w:r w:rsidRPr="00CF4BD1">
              <w:rPr>
                <w:sz w:val="18"/>
                <w:szCs w:val="18"/>
              </w:rPr>
              <w:t>&lt;antwoord invullen&gt;</w:t>
            </w:r>
          </w:p>
          <w:p w14:paraId="3E82746D" w14:textId="77777777" w:rsidR="009A0EE7" w:rsidRDefault="009A0EE7" w:rsidP="00504BBC">
            <w:pPr>
              <w:rPr>
                <w:sz w:val="18"/>
                <w:szCs w:val="18"/>
              </w:rPr>
            </w:pPr>
          </w:p>
          <w:p w14:paraId="3A7AB915" w14:textId="77777777" w:rsidR="009A0EE7" w:rsidRDefault="009A0EE7" w:rsidP="00504BBC">
            <w:pPr>
              <w:rPr>
                <w:sz w:val="18"/>
                <w:szCs w:val="18"/>
              </w:rPr>
            </w:pPr>
          </w:p>
          <w:p w14:paraId="1BE9B0CB" w14:textId="77777777" w:rsidR="009A0EE7" w:rsidRDefault="009A0EE7" w:rsidP="00504BBC">
            <w:pPr>
              <w:rPr>
                <w:sz w:val="18"/>
                <w:szCs w:val="18"/>
              </w:rPr>
            </w:pPr>
          </w:p>
          <w:p w14:paraId="651E9901" w14:textId="77777777" w:rsidR="009A0EE7" w:rsidRDefault="009A0EE7" w:rsidP="00504BBC">
            <w:pPr>
              <w:rPr>
                <w:sz w:val="18"/>
                <w:szCs w:val="18"/>
              </w:rPr>
            </w:pPr>
          </w:p>
          <w:p w14:paraId="71716933" w14:textId="77777777" w:rsidR="009A0EE7" w:rsidRPr="00CF4BD1" w:rsidRDefault="009A0EE7" w:rsidP="00504BBC">
            <w:pPr>
              <w:rPr>
                <w:sz w:val="18"/>
                <w:szCs w:val="18"/>
              </w:rPr>
            </w:pPr>
          </w:p>
        </w:tc>
      </w:tr>
      <w:tr w:rsidR="009A0EE7" w:rsidRPr="00CF4BD1" w14:paraId="278283F8" w14:textId="77777777" w:rsidTr="00504BBC">
        <w:trPr>
          <w:cantSplit/>
          <w:trHeight w:val="632"/>
        </w:trPr>
        <w:tc>
          <w:tcPr>
            <w:tcW w:w="2592" w:type="pct"/>
            <w:shd w:val="clear" w:color="auto" w:fill="auto"/>
            <w:tcMar>
              <w:left w:w="0" w:type="dxa"/>
            </w:tcMar>
          </w:tcPr>
          <w:p w14:paraId="233AF795" w14:textId="77777777" w:rsidR="009A0EE7" w:rsidRPr="00DA5929" w:rsidRDefault="009A0EE7" w:rsidP="009A0EE7">
            <w:pPr>
              <w:pStyle w:val="Lijstalinea"/>
              <w:numPr>
                <w:ilvl w:val="0"/>
                <w:numId w:val="2"/>
              </w:numPr>
              <w:contextualSpacing w:val="0"/>
              <w:rPr>
                <w:sz w:val="18"/>
                <w:szCs w:val="18"/>
              </w:rPr>
            </w:pPr>
            <w:r w:rsidRPr="00DA5929">
              <w:rPr>
                <w:sz w:val="18"/>
                <w:szCs w:val="18"/>
              </w:rPr>
              <w:t>Momenteel zijn de koffiemachines in het bestuurscentrum eigendom van de provincie Overijssel. Specificaties over deze machines leest u in hoofdstuk 2. Wat adviseert u om met deze machines te doen, zodat het bijdraagt aan de doelstellingen van de provincie Overijssel? Zie hiervoor paragraaf 1.3.4 van het inkoopbeleid (</w:t>
            </w:r>
            <w:hyperlink r:id="rId5" w:anchor="artikel_n1.3.4">
              <w:r w:rsidRPr="00DA5929">
                <w:rPr>
                  <w:rStyle w:val="Hyperlink"/>
                  <w:sz w:val="18"/>
                  <w:szCs w:val="18"/>
                </w:rPr>
                <w:t>Inkoopbeleid provincie Overijssel</w:t>
              </w:r>
            </w:hyperlink>
            <w:r w:rsidRPr="00DA5929">
              <w:rPr>
                <w:sz w:val="18"/>
                <w:szCs w:val="18"/>
              </w:rPr>
              <w:t>)</w:t>
            </w:r>
          </w:p>
        </w:tc>
        <w:tc>
          <w:tcPr>
            <w:tcW w:w="2408" w:type="pct"/>
            <w:shd w:val="clear" w:color="auto" w:fill="auto"/>
            <w:tcMar>
              <w:right w:w="28" w:type="dxa"/>
            </w:tcMar>
          </w:tcPr>
          <w:p w14:paraId="2838D650" w14:textId="77777777" w:rsidR="009A0EE7" w:rsidRPr="00CF4BD1" w:rsidRDefault="009A0EE7" w:rsidP="00504BBC">
            <w:pPr>
              <w:rPr>
                <w:sz w:val="18"/>
                <w:szCs w:val="18"/>
              </w:rPr>
            </w:pPr>
            <w:r w:rsidRPr="00EC4BC5">
              <w:rPr>
                <w:sz w:val="18"/>
                <w:szCs w:val="18"/>
              </w:rPr>
              <w:t>&lt;antwoord invullen&gt;</w:t>
            </w:r>
          </w:p>
        </w:tc>
      </w:tr>
      <w:tr w:rsidR="009A0EE7" w:rsidRPr="00CF4BD1" w14:paraId="047985F6" w14:textId="77777777" w:rsidTr="00504BBC">
        <w:trPr>
          <w:cantSplit/>
        </w:trPr>
        <w:tc>
          <w:tcPr>
            <w:tcW w:w="5000" w:type="pct"/>
            <w:gridSpan w:val="2"/>
            <w:shd w:val="clear" w:color="auto" w:fill="BFD7E4"/>
            <w:tcMar>
              <w:left w:w="0" w:type="dxa"/>
            </w:tcMar>
          </w:tcPr>
          <w:p w14:paraId="550D90D1" w14:textId="77777777" w:rsidR="009A0EE7" w:rsidRPr="008100E7" w:rsidRDefault="009A0EE7" w:rsidP="00504BBC">
            <w:pPr>
              <w:rPr>
                <w:b/>
                <w:bCs/>
                <w:sz w:val="18"/>
                <w:szCs w:val="18"/>
                <w:lang w:val="nl"/>
              </w:rPr>
            </w:pPr>
            <w:r>
              <w:rPr>
                <w:b/>
                <w:bCs/>
                <w:sz w:val="18"/>
                <w:szCs w:val="18"/>
                <w:lang w:val="nl"/>
              </w:rPr>
              <w:t>De aantrekkelijkheid van de opdracht voor het midden- en kleinbedrijf</w:t>
            </w:r>
          </w:p>
        </w:tc>
      </w:tr>
      <w:tr w:rsidR="009A0EE7" w:rsidRPr="00CF4BD1" w14:paraId="30197365" w14:textId="77777777" w:rsidTr="00504BBC">
        <w:trPr>
          <w:cantSplit/>
          <w:trHeight w:val="611"/>
        </w:trPr>
        <w:tc>
          <w:tcPr>
            <w:tcW w:w="2592" w:type="pct"/>
            <w:shd w:val="clear" w:color="auto" w:fill="auto"/>
            <w:tcMar>
              <w:left w:w="0" w:type="dxa"/>
            </w:tcMar>
          </w:tcPr>
          <w:p w14:paraId="4514CE49" w14:textId="77777777" w:rsidR="009A0EE7" w:rsidRPr="00CF4BD1" w:rsidRDefault="009A0EE7" w:rsidP="009A0EE7">
            <w:pPr>
              <w:pStyle w:val="Lijstalinea"/>
              <w:numPr>
                <w:ilvl w:val="0"/>
                <w:numId w:val="2"/>
              </w:numPr>
              <w:contextualSpacing w:val="0"/>
              <w:rPr>
                <w:sz w:val="18"/>
                <w:szCs w:val="18"/>
              </w:rPr>
            </w:pPr>
            <w:r>
              <w:rPr>
                <w:sz w:val="18"/>
                <w:szCs w:val="18"/>
              </w:rPr>
              <w:lastRenderedPageBreak/>
              <w:t xml:space="preserve">Hoe kan Opdrachtgever </w:t>
            </w:r>
            <w:r w:rsidRPr="000F697B">
              <w:rPr>
                <w:sz w:val="18"/>
                <w:szCs w:val="18"/>
              </w:rPr>
              <w:t>de lokale economie stimuleren?</w:t>
            </w:r>
            <w:r>
              <w:rPr>
                <w:sz w:val="18"/>
                <w:szCs w:val="18"/>
              </w:rPr>
              <w:t xml:space="preserve"> Denk hierbij ook aan samenwerkingsvormen met een lokale partij.</w:t>
            </w:r>
          </w:p>
        </w:tc>
        <w:tc>
          <w:tcPr>
            <w:tcW w:w="2408" w:type="pct"/>
            <w:shd w:val="clear" w:color="auto" w:fill="auto"/>
            <w:tcMar>
              <w:right w:w="28" w:type="dxa"/>
            </w:tcMar>
          </w:tcPr>
          <w:p w14:paraId="4A3AAEE5" w14:textId="77777777" w:rsidR="009A0EE7" w:rsidRDefault="009A0EE7" w:rsidP="00504BBC">
            <w:pPr>
              <w:rPr>
                <w:sz w:val="18"/>
                <w:szCs w:val="18"/>
              </w:rPr>
            </w:pPr>
            <w:r w:rsidRPr="00CF4BD1">
              <w:rPr>
                <w:sz w:val="18"/>
                <w:szCs w:val="18"/>
              </w:rPr>
              <w:t>&lt;antwoord invullen&gt;</w:t>
            </w:r>
          </w:p>
          <w:p w14:paraId="48546201" w14:textId="77777777" w:rsidR="009A0EE7" w:rsidRDefault="009A0EE7" w:rsidP="00504BBC">
            <w:pPr>
              <w:rPr>
                <w:sz w:val="18"/>
                <w:szCs w:val="18"/>
              </w:rPr>
            </w:pPr>
          </w:p>
          <w:p w14:paraId="68409FE5" w14:textId="77777777" w:rsidR="009A0EE7" w:rsidRDefault="009A0EE7" w:rsidP="00504BBC">
            <w:pPr>
              <w:rPr>
                <w:sz w:val="18"/>
                <w:szCs w:val="18"/>
              </w:rPr>
            </w:pPr>
          </w:p>
          <w:p w14:paraId="124304BD" w14:textId="77777777" w:rsidR="009A0EE7" w:rsidRPr="00CF4BD1" w:rsidRDefault="009A0EE7" w:rsidP="00504BBC">
            <w:pPr>
              <w:rPr>
                <w:sz w:val="18"/>
                <w:szCs w:val="18"/>
              </w:rPr>
            </w:pPr>
          </w:p>
        </w:tc>
      </w:tr>
      <w:tr w:rsidR="009A0EE7" w:rsidRPr="00CF4BD1" w14:paraId="735D0F31" w14:textId="77777777" w:rsidTr="00504BBC">
        <w:trPr>
          <w:cantSplit/>
        </w:trPr>
        <w:tc>
          <w:tcPr>
            <w:tcW w:w="5000" w:type="pct"/>
            <w:gridSpan w:val="2"/>
            <w:shd w:val="clear" w:color="auto" w:fill="BFD7E4"/>
            <w:tcMar>
              <w:left w:w="0" w:type="dxa"/>
            </w:tcMar>
          </w:tcPr>
          <w:p w14:paraId="5B6CAE06" w14:textId="77777777" w:rsidR="009A0EE7" w:rsidRPr="008100E7" w:rsidRDefault="009A0EE7" w:rsidP="00504BBC">
            <w:pPr>
              <w:rPr>
                <w:b/>
                <w:bCs/>
                <w:sz w:val="18"/>
                <w:szCs w:val="18"/>
                <w:lang w:val="nl"/>
              </w:rPr>
            </w:pPr>
            <w:r>
              <w:rPr>
                <w:b/>
                <w:bCs/>
                <w:sz w:val="18"/>
                <w:szCs w:val="18"/>
                <w:lang w:val="nl"/>
              </w:rPr>
              <w:t>Scope van de opdracht</w:t>
            </w:r>
          </w:p>
        </w:tc>
      </w:tr>
      <w:tr w:rsidR="009A0EE7" w:rsidRPr="00CF4BD1" w14:paraId="0D7FF592" w14:textId="77777777" w:rsidTr="00504BBC">
        <w:trPr>
          <w:cantSplit/>
        </w:trPr>
        <w:tc>
          <w:tcPr>
            <w:tcW w:w="2592" w:type="pct"/>
            <w:shd w:val="clear" w:color="auto" w:fill="auto"/>
            <w:tcMar>
              <w:left w:w="0" w:type="dxa"/>
            </w:tcMar>
          </w:tcPr>
          <w:p w14:paraId="541CC409" w14:textId="77777777" w:rsidR="009A0EE7" w:rsidRPr="00DA5929" w:rsidRDefault="009A0EE7" w:rsidP="009A0EE7">
            <w:pPr>
              <w:pStyle w:val="Lijstalinea"/>
              <w:numPr>
                <w:ilvl w:val="0"/>
                <w:numId w:val="2"/>
              </w:numPr>
              <w:contextualSpacing w:val="0"/>
              <w:rPr>
                <w:sz w:val="18"/>
                <w:szCs w:val="18"/>
              </w:rPr>
            </w:pPr>
            <w:r w:rsidRPr="00DA5929">
              <w:rPr>
                <w:sz w:val="18"/>
                <w:szCs w:val="18"/>
              </w:rPr>
              <w:t>Opdrachtgever wenst koffiemachines, ingrediënten, operating en onderhoud voor de apparaten. Hiervoor kan zij een lease- of koop constructie aangaan. Welke voor- of nadelen ziet u bij deze opties?</w:t>
            </w:r>
          </w:p>
        </w:tc>
        <w:tc>
          <w:tcPr>
            <w:tcW w:w="2408" w:type="pct"/>
            <w:shd w:val="clear" w:color="auto" w:fill="auto"/>
            <w:tcMar>
              <w:right w:w="28" w:type="dxa"/>
            </w:tcMar>
          </w:tcPr>
          <w:p w14:paraId="6E996336" w14:textId="77777777" w:rsidR="009A0EE7" w:rsidRPr="00CF4BD1" w:rsidRDefault="009A0EE7" w:rsidP="00504BBC">
            <w:pPr>
              <w:rPr>
                <w:sz w:val="18"/>
                <w:szCs w:val="18"/>
              </w:rPr>
            </w:pPr>
            <w:r w:rsidRPr="00CF4BD1">
              <w:rPr>
                <w:sz w:val="18"/>
                <w:szCs w:val="18"/>
              </w:rPr>
              <w:t>&lt;antwoord invullen&gt;</w:t>
            </w:r>
          </w:p>
        </w:tc>
      </w:tr>
      <w:tr w:rsidR="009A0EE7" w:rsidRPr="00CF4BD1" w14:paraId="6396C9B7" w14:textId="77777777" w:rsidTr="00504BBC">
        <w:trPr>
          <w:cantSplit/>
        </w:trPr>
        <w:tc>
          <w:tcPr>
            <w:tcW w:w="2592" w:type="pct"/>
            <w:shd w:val="clear" w:color="auto" w:fill="auto"/>
            <w:tcMar>
              <w:left w:w="0" w:type="dxa"/>
            </w:tcMar>
          </w:tcPr>
          <w:p w14:paraId="00FCABB3" w14:textId="77777777" w:rsidR="009A0EE7" w:rsidRPr="00EC0ED0" w:rsidRDefault="009A0EE7" w:rsidP="009A0EE7">
            <w:pPr>
              <w:pStyle w:val="Lijstalinea"/>
              <w:numPr>
                <w:ilvl w:val="0"/>
                <w:numId w:val="2"/>
              </w:numPr>
              <w:contextualSpacing w:val="0"/>
              <w:rPr>
                <w:sz w:val="18"/>
                <w:szCs w:val="18"/>
              </w:rPr>
            </w:pPr>
            <w:r>
              <w:rPr>
                <w:sz w:val="18"/>
                <w:szCs w:val="18"/>
              </w:rPr>
              <w:t xml:space="preserve">Ziet u ook een mogelijkheid bij het opdelen van deze opdracht in </w:t>
            </w:r>
            <w:r w:rsidRPr="00EC0ED0">
              <w:rPr>
                <w:sz w:val="18"/>
                <w:szCs w:val="18"/>
              </w:rPr>
              <w:t xml:space="preserve">percelen? Zoals: </w:t>
            </w:r>
          </w:p>
          <w:p w14:paraId="78539457" w14:textId="77777777" w:rsidR="009A0EE7" w:rsidRDefault="009A0EE7" w:rsidP="009A0EE7">
            <w:pPr>
              <w:pStyle w:val="Lijstalinea"/>
              <w:numPr>
                <w:ilvl w:val="0"/>
                <w:numId w:val="1"/>
              </w:numPr>
              <w:contextualSpacing w:val="0"/>
              <w:rPr>
                <w:sz w:val="18"/>
                <w:szCs w:val="18"/>
              </w:rPr>
            </w:pPr>
            <w:r>
              <w:rPr>
                <w:sz w:val="18"/>
                <w:szCs w:val="18"/>
              </w:rPr>
              <w:t>Operating</w:t>
            </w:r>
          </w:p>
          <w:p w14:paraId="396ED527" w14:textId="77777777" w:rsidR="009A0EE7" w:rsidRPr="00DF53F8" w:rsidRDefault="009A0EE7" w:rsidP="009A0EE7">
            <w:pPr>
              <w:pStyle w:val="Lijstalinea"/>
              <w:numPr>
                <w:ilvl w:val="0"/>
                <w:numId w:val="1"/>
              </w:numPr>
              <w:contextualSpacing w:val="0"/>
              <w:rPr>
                <w:sz w:val="18"/>
                <w:szCs w:val="18"/>
              </w:rPr>
            </w:pPr>
            <w:r w:rsidRPr="00DF53F8">
              <w:rPr>
                <w:sz w:val="18"/>
                <w:szCs w:val="18"/>
              </w:rPr>
              <w:t xml:space="preserve">Levering van </w:t>
            </w:r>
            <w:r>
              <w:rPr>
                <w:sz w:val="18"/>
                <w:szCs w:val="18"/>
              </w:rPr>
              <w:t>ingrediënten</w:t>
            </w:r>
          </w:p>
          <w:p w14:paraId="6BF40ECF" w14:textId="77777777" w:rsidR="009A0EE7" w:rsidRPr="00EC0ED0" w:rsidRDefault="009A0EE7" w:rsidP="009A0EE7">
            <w:pPr>
              <w:pStyle w:val="Lijstalinea"/>
              <w:numPr>
                <w:ilvl w:val="0"/>
                <w:numId w:val="1"/>
              </w:numPr>
              <w:contextualSpacing w:val="0"/>
            </w:pPr>
            <w:r w:rsidRPr="00EC0ED0">
              <w:rPr>
                <w:sz w:val="18"/>
                <w:szCs w:val="18"/>
              </w:rPr>
              <w:t>Koffiemachines</w:t>
            </w:r>
          </w:p>
        </w:tc>
        <w:tc>
          <w:tcPr>
            <w:tcW w:w="2408" w:type="pct"/>
            <w:shd w:val="clear" w:color="auto" w:fill="auto"/>
            <w:tcMar>
              <w:right w:w="28" w:type="dxa"/>
            </w:tcMar>
          </w:tcPr>
          <w:p w14:paraId="0CE90CA5" w14:textId="77777777" w:rsidR="009A0EE7" w:rsidRPr="00CF4BD1" w:rsidRDefault="009A0EE7" w:rsidP="00504BBC">
            <w:pPr>
              <w:rPr>
                <w:sz w:val="18"/>
                <w:szCs w:val="18"/>
              </w:rPr>
            </w:pPr>
            <w:r w:rsidRPr="00EC4BC5">
              <w:rPr>
                <w:sz w:val="18"/>
                <w:szCs w:val="18"/>
              </w:rPr>
              <w:t>&lt;antwoord invullen&gt;</w:t>
            </w:r>
          </w:p>
        </w:tc>
      </w:tr>
      <w:tr w:rsidR="009A0EE7" w:rsidRPr="00CF4BD1" w14:paraId="29DD0381" w14:textId="77777777" w:rsidTr="00504BBC">
        <w:trPr>
          <w:cantSplit/>
        </w:trPr>
        <w:tc>
          <w:tcPr>
            <w:tcW w:w="2592" w:type="pct"/>
            <w:shd w:val="clear" w:color="auto" w:fill="auto"/>
            <w:tcMar>
              <w:left w:w="0" w:type="dxa"/>
            </w:tcMar>
          </w:tcPr>
          <w:p w14:paraId="2AC55F07" w14:textId="77777777" w:rsidR="009A0EE7" w:rsidRDefault="009A0EE7" w:rsidP="009A0EE7">
            <w:pPr>
              <w:pStyle w:val="Lijstalinea"/>
              <w:numPr>
                <w:ilvl w:val="0"/>
                <w:numId w:val="2"/>
              </w:numPr>
              <w:contextualSpacing w:val="0"/>
              <w:rPr>
                <w:sz w:val="18"/>
                <w:szCs w:val="18"/>
              </w:rPr>
            </w:pPr>
            <w:r>
              <w:rPr>
                <w:sz w:val="18"/>
                <w:szCs w:val="18"/>
              </w:rPr>
              <w:t>Zoals in hoofdstuk 2 beschreven, ligt de kwaliteit van de koffie in het bestuurscentrum hoger dan in het kantoorgedeelte. Opdrachtgever wenst een gelijk en hoog kwaliteitsniveau in het bestuurscentrum en het kantoorgedeelte. De kwaliteit op de brug dient nog hoger te liggen. Hoe kan zij dit het beste aanpakken en welke consequenties zou dit hebben?</w:t>
            </w:r>
          </w:p>
        </w:tc>
        <w:tc>
          <w:tcPr>
            <w:tcW w:w="2408" w:type="pct"/>
            <w:shd w:val="clear" w:color="auto" w:fill="auto"/>
            <w:tcMar>
              <w:right w:w="28" w:type="dxa"/>
            </w:tcMar>
          </w:tcPr>
          <w:p w14:paraId="70DB5872" w14:textId="77777777" w:rsidR="009A0EE7" w:rsidRPr="00CF4BD1" w:rsidRDefault="009A0EE7" w:rsidP="00504BBC">
            <w:pPr>
              <w:rPr>
                <w:sz w:val="18"/>
                <w:szCs w:val="18"/>
              </w:rPr>
            </w:pPr>
            <w:r w:rsidRPr="00EC4BC5">
              <w:rPr>
                <w:sz w:val="18"/>
                <w:szCs w:val="18"/>
              </w:rPr>
              <w:t>&lt;antwoord invullen&gt;</w:t>
            </w:r>
          </w:p>
        </w:tc>
      </w:tr>
      <w:tr w:rsidR="009A0EE7" w:rsidRPr="00CF4BD1" w14:paraId="3E1DA450" w14:textId="77777777" w:rsidTr="00504BBC">
        <w:trPr>
          <w:cantSplit/>
        </w:trPr>
        <w:tc>
          <w:tcPr>
            <w:tcW w:w="2592" w:type="pct"/>
            <w:shd w:val="clear" w:color="auto" w:fill="auto"/>
            <w:tcMar>
              <w:left w:w="0" w:type="dxa"/>
            </w:tcMar>
          </w:tcPr>
          <w:p w14:paraId="1EDC2988" w14:textId="77777777" w:rsidR="009A0EE7" w:rsidRDefault="009A0EE7" w:rsidP="009A0EE7">
            <w:pPr>
              <w:pStyle w:val="Lijstalinea"/>
              <w:numPr>
                <w:ilvl w:val="0"/>
                <w:numId w:val="2"/>
              </w:numPr>
              <w:contextualSpacing w:val="0"/>
              <w:rPr>
                <w:sz w:val="18"/>
                <w:szCs w:val="18"/>
              </w:rPr>
            </w:pPr>
            <w:r w:rsidRPr="00BD37E6">
              <w:rPr>
                <w:sz w:val="18"/>
                <w:szCs w:val="18"/>
              </w:rPr>
              <w:t>Wat is</w:t>
            </w:r>
            <w:r>
              <w:rPr>
                <w:sz w:val="18"/>
                <w:szCs w:val="18"/>
              </w:rPr>
              <w:t xml:space="preserve"> de </w:t>
            </w:r>
            <w:r w:rsidRPr="00BD37E6">
              <w:rPr>
                <w:sz w:val="18"/>
                <w:szCs w:val="18"/>
              </w:rPr>
              <w:t>beste manier om zoveel mogelijk medewerkers het beoogde kwaliteitsniveau ook als zodanig te laten ervaren</w:t>
            </w:r>
            <w:r>
              <w:rPr>
                <w:sz w:val="18"/>
                <w:szCs w:val="18"/>
              </w:rPr>
              <w:t>?</w:t>
            </w:r>
          </w:p>
        </w:tc>
        <w:tc>
          <w:tcPr>
            <w:tcW w:w="2408" w:type="pct"/>
            <w:shd w:val="clear" w:color="auto" w:fill="auto"/>
            <w:tcMar>
              <w:right w:w="28" w:type="dxa"/>
            </w:tcMar>
          </w:tcPr>
          <w:p w14:paraId="7F320CAF" w14:textId="77777777" w:rsidR="009A0EE7" w:rsidRPr="00CF4BD1" w:rsidRDefault="009A0EE7" w:rsidP="00504BBC">
            <w:pPr>
              <w:rPr>
                <w:sz w:val="18"/>
                <w:szCs w:val="18"/>
              </w:rPr>
            </w:pPr>
            <w:r w:rsidRPr="00EC4BC5">
              <w:rPr>
                <w:sz w:val="18"/>
                <w:szCs w:val="18"/>
              </w:rPr>
              <w:t>&lt;antwoord invullen&gt;</w:t>
            </w:r>
          </w:p>
        </w:tc>
      </w:tr>
      <w:tr w:rsidR="009A0EE7" w:rsidRPr="00CF4BD1" w14:paraId="5EE4D1B6" w14:textId="77777777" w:rsidTr="00504BBC">
        <w:trPr>
          <w:cantSplit/>
        </w:trPr>
        <w:tc>
          <w:tcPr>
            <w:tcW w:w="2592" w:type="pct"/>
            <w:shd w:val="clear" w:color="auto" w:fill="auto"/>
            <w:tcMar>
              <w:left w:w="0" w:type="dxa"/>
            </w:tcMar>
          </w:tcPr>
          <w:p w14:paraId="12356BF4" w14:textId="77777777" w:rsidR="009A0EE7" w:rsidRDefault="009A0EE7" w:rsidP="009A0EE7">
            <w:pPr>
              <w:pStyle w:val="Lijstalinea"/>
              <w:numPr>
                <w:ilvl w:val="0"/>
                <w:numId w:val="2"/>
              </w:numPr>
              <w:contextualSpacing w:val="0"/>
              <w:rPr>
                <w:sz w:val="18"/>
                <w:szCs w:val="18"/>
              </w:rPr>
            </w:pPr>
            <w:r>
              <w:rPr>
                <w:sz w:val="18"/>
                <w:szCs w:val="18"/>
              </w:rPr>
              <w:t>Wat verwacht u van de Opdrachtgever om het maximale uit de doelstellingen te halen?</w:t>
            </w:r>
          </w:p>
        </w:tc>
        <w:tc>
          <w:tcPr>
            <w:tcW w:w="2408" w:type="pct"/>
            <w:shd w:val="clear" w:color="auto" w:fill="auto"/>
            <w:tcMar>
              <w:right w:w="28" w:type="dxa"/>
            </w:tcMar>
          </w:tcPr>
          <w:p w14:paraId="267B2FC8" w14:textId="77777777" w:rsidR="009A0EE7" w:rsidRPr="00CF4BD1" w:rsidRDefault="009A0EE7" w:rsidP="00504BBC">
            <w:pPr>
              <w:rPr>
                <w:sz w:val="18"/>
                <w:szCs w:val="18"/>
              </w:rPr>
            </w:pPr>
            <w:r w:rsidRPr="00EC4BC5">
              <w:rPr>
                <w:sz w:val="18"/>
                <w:szCs w:val="18"/>
              </w:rPr>
              <w:t>&lt;antwoord invullen&gt;</w:t>
            </w:r>
          </w:p>
        </w:tc>
      </w:tr>
      <w:tr w:rsidR="009A0EE7" w:rsidRPr="00CF4BD1" w14:paraId="511F4D74" w14:textId="77777777" w:rsidTr="00504BBC">
        <w:trPr>
          <w:cantSplit/>
        </w:trPr>
        <w:tc>
          <w:tcPr>
            <w:tcW w:w="5000" w:type="pct"/>
            <w:gridSpan w:val="2"/>
            <w:shd w:val="clear" w:color="auto" w:fill="BFD7E4"/>
            <w:tcMar>
              <w:left w:w="0" w:type="dxa"/>
            </w:tcMar>
          </w:tcPr>
          <w:p w14:paraId="0B4E2CF4" w14:textId="77777777" w:rsidR="009A0EE7" w:rsidRPr="008100E7" w:rsidRDefault="009A0EE7" w:rsidP="00504BBC">
            <w:pPr>
              <w:rPr>
                <w:b/>
                <w:bCs/>
                <w:sz w:val="18"/>
                <w:szCs w:val="18"/>
                <w:lang w:val="nl"/>
              </w:rPr>
            </w:pPr>
            <w:r w:rsidRPr="008100E7">
              <w:rPr>
                <w:b/>
                <w:bCs/>
                <w:sz w:val="18"/>
                <w:szCs w:val="18"/>
                <w:lang w:val="nl"/>
              </w:rPr>
              <w:t>Trends en ontwikkelingen</w:t>
            </w:r>
          </w:p>
        </w:tc>
      </w:tr>
      <w:tr w:rsidR="009A0EE7" w:rsidRPr="00CF4BD1" w14:paraId="61AAB047" w14:textId="77777777" w:rsidTr="00504BBC">
        <w:trPr>
          <w:cantSplit/>
        </w:trPr>
        <w:tc>
          <w:tcPr>
            <w:tcW w:w="2592" w:type="pct"/>
            <w:shd w:val="clear" w:color="auto" w:fill="auto"/>
            <w:tcMar>
              <w:left w:w="0" w:type="dxa"/>
            </w:tcMar>
          </w:tcPr>
          <w:p w14:paraId="38EB398D" w14:textId="77777777" w:rsidR="009A0EE7" w:rsidRPr="00D37A92" w:rsidRDefault="009A0EE7" w:rsidP="009A0EE7">
            <w:pPr>
              <w:pStyle w:val="Lijstalinea"/>
              <w:numPr>
                <w:ilvl w:val="0"/>
                <w:numId w:val="2"/>
              </w:numPr>
              <w:contextualSpacing w:val="0"/>
              <w:rPr>
                <w:lang w:val="nl"/>
              </w:rPr>
            </w:pPr>
            <w:r>
              <w:rPr>
                <w:sz w:val="18"/>
                <w:szCs w:val="18"/>
              </w:rPr>
              <w:t>Wat zijn o</w:t>
            </w:r>
            <w:r w:rsidRPr="00D37A92">
              <w:rPr>
                <w:sz w:val="18"/>
                <w:szCs w:val="18"/>
              </w:rPr>
              <w:t xml:space="preserve">ntwikkelingen </w:t>
            </w:r>
            <w:r>
              <w:rPr>
                <w:sz w:val="18"/>
                <w:szCs w:val="18"/>
              </w:rPr>
              <w:t>van de warme drankenvoorziening?</w:t>
            </w:r>
          </w:p>
        </w:tc>
        <w:tc>
          <w:tcPr>
            <w:tcW w:w="2408" w:type="pct"/>
            <w:shd w:val="clear" w:color="auto" w:fill="auto"/>
          </w:tcPr>
          <w:p w14:paraId="330BAAF8" w14:textId="77777777" w:rsidR="009A0EE7" w:rsidRPr="008100E7" w:rsidRDefault="009A0EE7" w:rsidP="00504BBC">
            <w:pPr>
              <w:rPr>
                <w:lang w:val="nl"/>
              </w:rPr>
            </w:pPr>
            <w:r w:rsidRPr="008100E7">
              <w:rPr>
                <w:sz w:val="18"/>
                <w:szCs w:val="18"/>
              </w:rPr>
              <w:t>&lt;antwoord invullen&gt;</w:t>
            </w:r>
          </w:p>
        </w:tc>
      </w:tr>
      <w:tr w:rsidR="009A0EE7" w:rsidRPr="00CF4BD1" w14:paraId="47FC46AB" w14:textId="77777777" w:rsidTr="00504BBC">
        <w:trPr>
          <w:cantSplit/>
        </w:trPr>
        <w:tc>
          <w:tcPr>
            <w:tcW w:w="2592" w:type="pct"/>
            <w:shd w:val="clear" w:color="auto" w:fill="auto"/>
            <w:tcMar>
              <w:left w:w="0" w:type="dxa"/>
            </w:tcMar>
          </w:tcPr>
          <w:p w14:paraId="6C3978DE" w14:textId="77777777" w:rsidR="009A0EE7" w:rsidRDefault="009A0EE7" w:rsidP="009A0EE7">
            <w:pPr>
              <w:pStyle w:val="Lijstalinea"/>
              <w:numPr>
                <w:ilvl w:val="0"/>
                <w:numId w:val="2"/>
              </w:numPr>
              <w:contextualSpacing w:val="0"/>
              <w:rPr>
                <w:sz w:val="18"/>
                <w:szCs w:val="18"/>
              </w:rPr>
            </w:pPr>
            <w:r>
              <w:rPr>
                <w:sz w:val="18"/>
                <w:szCs w:val="18"/>
              </w:rPr>
              <w:t>H</w:t>
            </w:r>
            <w:r w:rsidRPr="000D43A8">
              <w:rPr>
                <w:sz w:val="18"/>
                <w:szCs w:val="18"/>
              </w:rPr>
              <w:t>oe</w:t>
            </w:r>
            <w:r>
              <w:rPr>
                <w:sz w:val="18"/>
                <w:szCs w:val="18"/>
              </w:rPr>
              <w:t xml:space="preserve"> kan de koffievoorziening</w:t>
            </w:r>
            <w:r w:rsidRPr="000D43A8">
              <w:rPr>
                <w:sz w:val="18"/>
                <w:szCs w:val="18"/>
              </w:rPr>
              <w:t xml:space="preserve"> in de toekomst betaalbaar blijven (i.r.t. sterk toenemende prijzen/klimaatverandering etc.)</w:t>
            </w:r>
            <w:r>
              <w:rPr>
                <w:sz w:val="18"/>
                <w:szCs w:val="18"/>
              </w:rPr>
              <w:t>?</w:t>
            </w:r>
          </w:p>
        </w:tc>
        <w:tc>
          <w:tcPr>
            <w:tcW w:w="2408" w:type="pct"/>
            <w:shd w:val="clear" w:color="auto" w:fill="auto"/>
          </w:tcPr>
          <w:p w14:paraId="73DEDE1F" w14:textId="77777777" w:rsidR="009A0EE7" w:rsidRPr="008100E7" w:rsidRDefault="009A0EE7" w:rsidP="00504BBC">
            <w:pPr>
              <w:rPr>
                <w:sz w:val="18"/>
                <w:szCs w:val="18"/>
              </w:rPr>
            </w:pPr>
            <w:r w:rsidRPr="008100E7">
              <w:rPr>
                <w:sz w:val="18"/>
                <w:szCs w:val="18"/>
              </w:rPr>
              <w:t>&lt;antwoord invullen&gt;</w:t>
            </w:r>
          </w:p>
        </w:tc>
      </w:tr>
      <w:tr w:rsidR="009A0EE7" w:rsidRPr="00CF4BD1" w14:paraId="2DD40F2D" w14:textId="77777777" w:rsidTr="00504BBC">
        <w:trPr>
          <w:cantSplit/>
        </w:trPr>
        <w:tc>
          <w:tcPr>
            <w:tcW w:w="5000" w:type="pct"/>
            <w:gridSpan w:val="2"/>
            <w:shd w:val="clear" w:color="auto" w:fill="BFD7E4"/>
            <w:tcMar>
              <w:left w:w="0" w:type="dxa"/>
            </w:tcMar>
          </w:tcPr>
          <w:p w14:paraId="342FEE41" w14:textId="77777777" w:rsidR="009A0EE7" w:rsidRPr="008100E7" w:rsidRDefault="009A0EE7" w:rsidP="00504BBC">
            <w:pPr>
              <w:rPr>
                <w:b/>
                <w:bCs/>
                <w:sz w:val="18"/>
                <w:szCs w:val="18"/>
                <w:lang w:val="nl"/>
              </w:rPr>
            </w:pPr>
            <w:r w:rsidRPr="008100E7">
              <w:rPr>
                <w:b/>
                <w:bCs/>
                <w:sz w:val="18"/>
                <w:szCs w:val="18"/>
                <w:lang w:val="nl"/>
              </w:rPr>
              <w:t>De aanbestedingsprocedure met bijbehorende BKPV-criteria en gunningssytematieken</w:t>
            </w:r>
          </w:p>
        </w:tc>
      </w:tr>
      <w:tr w:rsidR="009A0EE7" w:rsidRPr="00CF4BD1" w14:paraId="384B5388" w14:textId="77777777" w:rsidTr="00504BBC">
        <w:trPr>
          <w:cantSplit/>
          <w:trHeight w:val="812"/>
        </w:trPr>
        <w:tc>
          <w:tcPr>
            <w:tcW w:w="2592" w:type="pct"/>
            <w:shd w:val="clear" w:color="auto" w:fill="auto"/>
            <w:tcMar>
              <w:left w:w="0" w:type="dxa"/>
            </w:tcMar>
          </w:tcPr>
          <w:p w14:paraId="3B5709D7" w14:textId="77777777" w:rsidR="009A0EE7" w:rsidRPr="003E4E8F" w:rsidRDefault="009A0EE7" w:rsidP="009A0EE7">
            <w:pPr>
              <w:pStyle w:val="Lijstalinea"/>
              <w:numPr>
                <w:ilvl w:val="0"/>
                <w:numId w:val="2"/>
              </w:numPr>
              <w:contextualSpacing w:val="0"/>
              <w:rPr>
                <w:sz w:val="18"/>
                <w:szCs w:val="18"/>
              </w:rPr>
            </w:pPr>
            <w:r>
              <w:rPr>
                <w:sz w:val="18"/>
                <w:szCs w:val="18"/>
              </w:rPr>
              <w:t>Opdrachtgever ziet in dat het aanbesteden van koffie niet alleen gaat om het leveren van de koffie, maar ook om de beleving van de gebruikers. Zou voor deze aanbesteding een traditionele procedure (</w:t>
            </w:r>
            <w:r w:rsidRPr="12469D61">
              <w:rPr>
                <w:sz w:val="18"/>
                <w:szCs w:val="18"/>
              </w:rPr>
              <w:t>Europees</w:t>
            </w:r>
            <w:r>
              <w:rPr>
                <w:sz w:val="18"/>
                <w:szCs w:val="18"/>
              </w:rPr>
              <w:t xml:space="preserve"> (niet-)openbaar) of een andere aanbestedingsprocedure (zoals Rapid Impact </w:t>
            </w:r>
            <w:proofErr w:type="spellStart"/>
            <w:r>
              <w:rPr>
                <w:sz w:val="18"/>
                <w:szCs w:val="18"/>
              </w:rPr>
              <w:t>Contracting</w:t>
            </w:r>
            <w:proofErr w:type="spellEnd"/>
            <w:r>
              <w:rPr>
                <w:sz w:val="18"/>
                <w:szCs w:val="18"/>
              </w:rPr>
              <w:t xml:space="preserve"> of Best Value) passend zijn en waarom?</w:t>
            </w:r>
          </w:p>
        </w:tc>
        <w:tc>
          <w:tcPr>
            <w:tcW w:w="2408" w:type="pct"/>
            <w:shd w:val="clear" w:color="auto" w:fill="auto"/>
            <w:tcMar>
              <w:right w:w="28" w:type="dxa"/>
            </w:tcMar>
          </w:tcPr>
          <w:p w14:paraId="15214471" w14:textId="77777777" w:rsidR="009A0EE7" w:rsidRPr="00CF4BD1" w:rsidRDefault="009A0EE7" w:rsidP="00504BBC">
            <w:pPr>
              <w:rPr>
                <w:sz w:val="18"/>
                <w:szCs w:val="18"/>
              </w:rPr>
            </w:pPr>
            <w:r w:rsidRPr="00CF4BD1">
              <w:rPr>
                <w:sz w:val="18"/>
                <w:szCs w:val="18"/>
              </w:rPr>
              <w:t>&lt;antwoord invullen&gt;</w:t>
            </w:r>
          </w:p>
        </w:tc>
      </w:tr>
      <w:tr w:rsidR="009A0EE7" w:rsidRPr="00CF4BD1" w14:paraId="4E255472" w14:textId="77777777" w:rsidTr="00504BBC">
        <w:trPr>
          <w:cantSplit/>
          <w:trHeight w:val="322"/>
        </w:trPr>
        <w:tc>
          <w:tcPr>
            <w:tcW w:w="2592" w:type="pct"/>
            <w:shd w:val="clear" w:color="auto" w:fill="auto"/>
            <w:tcMar>
              <w:left w:w="0" w:type="dxa"/>
            </w:tcMar>
          </w:tcPr>
          <w:p w14:paraId="3CD04FE3" w14:textId="77777777" w:rsidR="009A0EE7" w:rsidRPr="003E4E8F" w:rsidRDefault="009A0EE7" w:rsidP="009A0EE7">
            <w:pPr>
              <w:pStyle w:val="Lijstalinea"/>
              <w:numPr>
                <w:ilvl w:val="0"/>
                <w:numId w:val="2"/>
              </w:numPr>
              <w:contextualSpacing w:val="0"/>
              <w:rPr>
                <w:sz w:val="18"/>
                <w:szCs w:val="18"/>
              </w:rPr>
            </w:pPr>
            <w:r w:rsidRPr="003E4E8F">
              <w:rPr>
                <w:sz w:val="18"/>
                <w:szCs w:val="18"/>
              </w:rPr>
              <w:t>Wat zijn volgens u de meest onderscheidende gunningscriteri</w:t>
            </w:r>
            <w:r>
              <w:rPr>
                <w:sz w:val="18"/>
                <w:szCs w:val="18"/>
              </w:rPr>
              <w:t>a voor deze opdracht</w:t>
            </w:r>
            <w:r w:rsidRPr="003E4E8F">
              <w:rPr>
                <w:sz w:val="18"/>
                <w:szCs w:val="18"/>
              </w:rPr>
              <w:t xml:space="preserve">? Heeft u suggesties voor methodes om deze criteria uit te vragen? </w:t>
            </w:r>
          </w:p>
        </w:tc>
        <w:tc>
          <w:tcPr>
            <w:tcW w:w="2408" w:type="pct"/>
            <w:shd w:val="clear" w:color="auto" w:fill="auto"/>
            <w:tcMar>
              <w:right w:w="28" w:type="dxa"/>
            </w:tcMar>
          </w:tcPr>
          <w:p w14:paraId="1E959C3F" w14:textId="77777777" w:rsidR="009A0EE7" w:rsidRPr="00CF4BD1" w:rsidRDefault="009A0EE7" w:rsidP="00504BBC">
            <w:pPr>
              <w:rPr>
                <w:sz w:val="18"/>
                <w:szCs w:val="18"/>
              </w:rPr>
            </w:pPr>
            <w:r w:rsidRPr="00CF4BD1">
              <w:rPr>
                <w:sz w:val="18"/>
                <w:szCs w:val="18"/>
              </w:rPr>
              <w:t>&lt;antwoord invullen&gt;</w:t>
            </w:r>
          </w:p>
          <w:p w14:paraId="6C97DC20" w14:textId="77777777" w:rsidR="009A0EE7" w:rsidRPr="00CF4BD1" w:rsidRDefault="009A0EE7" w:rsidP="00504BBC">
            <w:pPr>
              <w:rPr>
                <w:sz w:val="18"/>
                <w:szCs w:val="18"/>
              </w:rPr>
            </w:pPr>
          </w:p>
          <w:p w14:paraId="18E49D28" w14:textId="77777777" w:rsidR="009A0EE7" w:rsidRPr="00CF4BD1" w:rsidRDefault="009A0EE7" w:rsidP="00504BBC">
            <w:pPr>
              <w:rPr>
                <w:sz w:val="18"/>
                <w:szCs w:val="18"/>
              </w:rPr>
            </w:pPr>
          </w:p>
          <w:p w14:paraId="156DBFCE" w14:textId="77777777" w:rsidR="009A0EE7" w:rsidRDefault="009A0EE7" w:rsidP="00504BBC">
            <w:pPr>
              <w:jc w:val="right"/>
              <w:rPr>
                <w:sz w:val="18"/>
                <w:szCs w:val="18"/>
              </w:rPr>
            </w:pPr>
          </w:p>
          <w:p w14:paraId="2E64051F" w14:textId="77777777" w:rsidR="009A0EE7" w:rsidRPr="00CF4BD1" w:rsidRDefault="009A0EE7" w:rsidP="00504BBC">
            <w:pPr>
              <w:jc w:val="right"/>
              <w:rPr>
                <w:sz w:val="18"/>
                <w:szCs w:val="18"/>
              </w:rPr>
            </w:pPr>
          </w:p>
        </w:tc>
      </w:tr>
      <w:tr w:rsidR="009A0EE7" w:rsidRPr="00CF4BD1" w14:paraId="334F65E9" w14:textId="77777777" w:rsidTr="00504BBC">
        <w:trPr>
          <w:cantSplit/>
          <w:trHeight w:val="680"/>
        </w:trPr>
        <w:tc>
          <w:tcPr>
            <w:tcW w:w="2592" w:type="pct"/>
            <w:shd w:val="clear" w:color="auto" w:fill="auto"/>
            <w:tcMar>
              <w:left w:w="0" w:type="dxa"/>
            </w:tcMar>
          </w:tcPr>
          <w:p w14:paraId="09257F9F" w14:textId="77777777" w:rsidR="009A0EE7" w:rsidRPr="005A6F31" w:rsidRDefault="009A0EE7" w:rsidP="009A0EE7">
            <w:pPr>
              <w:pStyle w:val="Lijstalinea"/>
              <w:numPr>
                <w:ilvl w:val="0"/>
                <w:numId w:val="2"/>
              </w:numPr>
              <w:contextualSpacing w:val="0"/>
              <w:rPr>
                <w:sz w:val="18"/>
                <w:szCs w:val="18"/>
              </w:rPr>
            </w:pPr>
            <w:r w:rsidRPr="003E4E8F">
              <w:rPr>
                <w:sz w:val="18"/>
                <w:szCs w:val="18"/>
              </w:rPr>
              <w:lastRenderedPageBreak/>
              <w:t>Wat zijn voor uw g</w:t>
            </w:r>
            <w:r>
              <w:rPr>
                <w:sz w:val="18"/>
                <w:szCs w:val="18"/>
              </w:rPr>
              <w:t xml:space="preserve">angbare </w:t>
            </w:r>
            <w:r w:rsidRPr="003E4E8F">
              <w:rPr>
                <w:sz w:val="18"/>
                <w:szCs w:val="18"/>
              </w:rPr>
              <w:t>geschiktheidseisen en welke eisen zijn voor uw organisatie een echte No-Go in deze aanbesteding?</w:t>
            </w:r>
          </w:p>
        </w:tc>
        <w:tc>
          <w:tcPr>
            <w:tcW w:w="2408" w:type="pct"/>
            <w:shd w:val="clear" w:color="auto" w:fill="auto"/>
            <w:tcMar>
              <w:right w:w="28" w:type="dxa"/>
            </w:tcMar>
          </w:tcPr>
          <w:p w14:paraId="7E9DA0F1" w14:textId="77777777" w:rsidR="009A0EE7" w:rsidRDefault="009A0EE7" w:rsidP="00504BBC">
            <w:pPr>
              <w:rPr>
                <w:sz w:val="18"/>
                <w:szCs w:val="18"/>
              </w:rPr>
            </w:pPr>
            <w:r w:rsidRPr="00CF4BD1">
              <w:rPr>
                <w:sz w:val="18"/>
                <w:szCs w:val="18"/>
              </w:rPr>
              <w:t>&lt;antwoord invullen&gt;</w:t>
            </w:r>
          </w:p>
          <w:p w14:paraId="003447DF" w14:textId="77777777" w:rsidR="009A0EE7" w:rsidRDefault="009A0EE7" w:rsidP="00504BBC">
            <w:pPr>
              <w:rPr>
                <w:sz w:val="18"/>
                <w:szCs w:val="18"/>
              </w:rPr>
            </w:pPr>
          </w:p>
          <w:p w14:paraId="70B5F579" w14:textId="77777777" w:rsidR="009A0EE7" w:rsidRDefault="009A0EE7" w:rsidP="00504BBC">
            <w:pPr>
              <w:rPr>
                <w:sz w:val="18"/>
                <w:szCs w:val="18"/>
              </w:rPr>
            </w:pPr>
          </w:p>
          <w:p w14:paraId="0F971D65" w14:textId="77777777" w:rsidR="009A0EE7" w:rsidRPr="00CF4BD1" w:rsidRDefault="009A0EE7" w:rsidP="00504BBC">
            <w:pPr>
              <w:rPr>
                <w:sz w:val="18"/>
                <w:szCs w:val="18"/>
              </w:rPr>
            </w:pPr>
            <w:r w:rsidRPr="00CF4BD1">
              <w:rPr>
                <w:sz w:val="18"/>
                <w:szCs w:val="18"/>
              </w:rPr>
              <w:t xml:space="preserve"> </w:t>
            </w:r>
          </w:p>
        </w:tc>
      </w:tr>
      <w:tr w:rsidR="009A0EE7" w:rsidRPr="00CF4BD1" w14:paraId="553F3ECB" w14:textId="77777777" w:rsidTr="00504BBC">
        <w:trPr>
          <w:cantSplit/>
          <w:trHeight w:val="57"/>
        </w:trPr>
        <w:tc>
          <w:tcPr>
            <w:tcW w:w="5000" w:type="pct"/>
            <w:gridSpan w:val="2"/>
            <w:shd w:val="clear" w:color="auto" w:fill="BFD7E4"/>
            <w:tcMar>
              <w:left w:w="0" w:type="dxa"/>
            </w:tcMar>
          </w:tcPr>
          <w:p w14:paraId="08057AA8" w14:textId="77777777" w:rsidR="009A0EE7" w:rsidRPr="008100E7" w:rsidRDefault="009A0EE7" w:rsidP="00504BBC">
            <w:pPr>
              <w:rPr>
                <w:b/>
                <w:bCs/>
                <w:sz w:val="18"/>
                <w:szCs w:val="18"/>
              </w:rPr>
            </w:pPr>
            <w:r w:rsidRPr="008100E7">
              <w:rPr>
                <w:b/>
                <w:bCs/>
                <w:sz w:val="18"/>
                <w:szCs w:val="18"/>
              </w:rPr>
              <w:t>Overige</w:t>
            </w:r>
          </w:p>
        </w:tc>
      </w:tr>
      <w:tr w:rsidR="009A0EE7" w:rsidRPr="00CF4BD1" w14:paraId="08610ED5" w14:textId="77777777" w:rsidTr="00504BBC">
        <w:trPr>
          <w:cantSplit/>
        </w:trPr>
        <w:tc>
          <w:tcPr>
            <w:tcW w:w="2592" w:type="pct"/>
            <w:shd w:val="clear" w:color="auto" w:fill="auto"/>
            <w:tcMar>
              <w:left w:w="0" w:type="dxa"/>
            </w:tcMar>
          </w:tcPr>
          <w:p w14:paraId="7658E1B0" w14:textId="77777777" w:rsidR="009A0EE7" w:rsidRPr="00750EE0" w:rsidRDefault="009A0EE7" w:rsidP="009A0EE7">
            <w:pPr>
              <w:pStyle w:val="Lijstalinea"/>
              <w:numPr>
                <w:ilvl w:val="0"/>
                <w:numId w:val="2"/>
              </w:numPr>
              <w:contextualSpacing w:val="0"/>
              <w:rPr>
                <w:sz w:val="18"/>
                <w:szCs w:val="18"/>
              </w:rPr>
            </w:pPr>
            <w:r w:rsidRPr="00750EE0">
              <w:rPr>
                <w:sz w:val="18"/>
                <w:szCs w:val="18"/>
              </w:rPr>
              <w:t xml:space="preserve">Heeft u nog andere aanbevelingen/opmerkingen die niet in de vragen terugkomen? </w:t>
            </w:r>
          </w:p>
          <w:p w14:paraId="4AD70503" w14:textId="77777777" w:rsidR="009A0EE7" w:rsidRPr="00CF4BD1" w:rsidRDefault="009A0EE7" w:rsidP="00504BBC">
            <w:pPr>
              <w:rPr>
                <w:sz w:val="18"/>
                <w:szCs w:val="18"/>
              </w:rPr>
            </w:pPr>
          </w:p>
        </w:tc>
        <w:tc>
          <w:tcPr>
            <w:tcW w:w="2408" w:type="pct"/>
            <w:shd w:val="clear" w:color="auto" w:fill="auto"/>
            <w:tcMar>
              <w:right w:w="28" w:type="dxa"/>
            </w:tcMar>
          </w:tcPr>
          <w:p w14:paraId="35E82978" w14:textId="77777777" w:rsidR="009A0EE7" w:rsidRDefault="009A0EE7" w:rsidP="00504BBC">
            <w:pPr>
              <w:rPr>
                <w:sz w:val="18"/>
                <w:szCs w:val="18"/>
              </w:rPr>
            </w:pPr>
            <w:r w:rsidRPr="00CF4BD1">
              <w:rPr>
                <w:sz w:val="18"/>
                <w:szCs w:val="18"/>
              </w:rPr>
              <w:t xml:space="preserve">&lt;antwoord invullen&gt; </w:t>
            </w:r>
          </w:p>
          <w:p w14:paraId="268BB138" w14:textId="77777777" w:rsidR="009A0EE7" w:rsidRDefault="009A0EE7" w:rsidP="00504BBC">
            <w:pPr>
              <w:rPr>
                <w:sz w:val="18"/>
                <w:szCs w:val="18"/>
              </w:rPr>
            </w:pPr>
          </w:p>
          <w:p w14:paraId="581A75E7" w14:textId="77777777" w:rsidR="009A0EE7" w:rsidRDefault="009A0EE7" w:rsidP="00504BBC">
            <w:pPr>
              <w:rPr>
                <w:sz w:val="18"/>
                <w:szCs w:val="18"/>
              </w:rPr>
            </w:pPr>
          </w:p>
          <w:p w14:paraId="0A2A007A" w14:textId="77777777" w:rsidR="009A0EE7" w:rsidRPr="00CF4BD1" w:rsidRDefault="009A0EE7" w:rsidP="00504BBC">
            <w:pPr>
              <w:rPr>
                <w:sz w:val="18"/>
                <w:szCs w:val="18"/>
              </w:rPr>
            </w:pPr>
          </w:p>
        </w:tc>
      </w:tr>
    </w:tbl>
    <w:p w14:paraId="0E82B1F0" w14:textId="77777777" w:rsidR="009A0EE7" w:rsidRDefault="009A0EE7" w:rsidP="009A0EE7"/>
    <w:p w14:paraId="46F0EC46" w14:textId="77777777" w:rsidR="009A0EE7" w:rsidRDefault="009A0EE7" w:rsidP="009A0EE7"/>
    <w:p w14:paraId="5E69446A" w14:textId="56509BEE" w:rsidR="00424C2E" w:rsidRPr="009A0EE7" w:rsidRDefault="00424C2E" w:rsidP="009A0EE7">
      <w:pPr>
        <w:spacing w:line="240" w:lineRule="auto"/>
      </w:pPr>
    </w:p>
    <w:sectPr w:rsidR="00424C2E" w:rsidRPr="009A0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7B5C"/>
    <w:multiLevelType w:val="hybridMultilevel"/>
    <w:tmpl w:val="48461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55770A"/>
    <w:multiLevelType w:val="hybridMultilevel"/>
    <w:tmpl w:val="259630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3340097">
    <w:abstractNumId w:val="0"/>
  </w:num>
  <w:num w:numId="2" w16cid:durableId="1422027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EE7"/>
    <w:rsid w:val="00424C2E"/>
    <w:rsid w:val="009A0EE7"/>
    <w:rsid w:val="00B8034C"/>
    <w:rsid w:val="00ED62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57C54"/>
  <w15:chartTrackingRefBased/>
  <w15:docId w15:val="{3994D90C-2FD0-4961-9744-009B780C5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A0EE7"/>
    <w:pPr>
      <w:spacing w:after="0" w:line="276" w:lineRule="auto"/>
    </w:pPr>
    <w:rPr>
      <w:rFonts w:ascii="Arial" w:eastAsia="Times New Roman" w:hAnsi="Arial" w:cs="Arial"/>
      <w:kern w:val="0"/>
      <w:sz w:val="20"/>
      <w:szCs w:val="20"/>
      <w14:ligatures w14:val="none"/>
    </w:rPr>
  </w:style>
  <w:style w:type="paragraph" w:styleId="Kop1">
    <w:name w:val="heading 1"/>
    <w:aliases w:val="hoofdstuk,Hoofdstuk,h1,ips_Hoofdstuk,H1,Univé Hoofdstuk,Section Heading,sectionHeading,sectionHeading Char,Kop subparagraaf"/>
    <w:basedOn w:val="Standaard"/>
    <w:next w:val="Standaard"/>
    <w:link w:val="Kop1Char"/>
    <w:qFormat/>
    <w:rsid w:val="00424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424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424C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424C2E"/>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424C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4C2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4C2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4C2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4C2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Kop subparagraaf Char"/>
    <w:basedOn w:val="Standaardalinea-lettertype"/>
    <w:link w:val="Kop1"/>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basedOn w:val="Standaard"/>
    <w:uiPriority w:val="34"/>
    <w:qFormat/>
    <w:rsid w:val="00424C2E"/>
    <w:pPr>
      <w:ind w:left="720"/>
      <w:contextualSpacing/>
    </w:p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character" w:styleId="Hyperlink">
    <w:name w:val="Hyperlink"/>
    <w:basedOn w:val="Standaardalinea-lettertype"/>
    <w:uiPriority w:val="99"/>
    <w:unhideWhenUsed/>
    <w:rsid w:val="009A0EE7"/>
    <w:rPr>
      <w:color w:val="467886" w:themeColor="hyperlink"/>
      <w:u w:val="single"/>
    </w:rPr>
  </w:style>
  <w:style w:type="table" w:styleId="Tabelraster">
    <w:name w:val="Table Grid"/>
    <w:basedOn w:val="Standaardtabel"/>
    <w:uiPriority w:val="59"/>
    <w:rsid w:val="009A0EE7"/>
    <w:pPr>
      <w:spacing w:after="0" w:line="240" w:lineRule="auto"/>
    </w:pPr>
    <w:rPr>
      <w:rFonts w:ascii="Arial" w:eastAsia="Times New Roman" w:hAnsi="Arial"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kaleregelgeving.overheid.nl/CVDR60814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3587</Characters>
  <Application>Microsoft Office Word</Application>
  <DocSecurity>0</DocSecurity>
  <Lines>29</Lines>
  <Paragraphs>8</Paragraphs>
  <ScaleCrop>false</ScaleCrop>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Weenink</dc:creator>
  <cp:keywords/>
  <dc:description/>
  <cp:lastModifiedBy>Alicia Weenink</cp:lastModifiedBy>
  <cp:revision>1</cp:revision>
  <dcterms:created xsi:type="dcterms:W3CDTF">2025-04-07T08:37:00Z</dcterms:created>
  <dcterms:modified xsi:type="dcterms:W3CDTF">2025-04-07T08:38:00Z</dcterms:modified>
</cp:coreProperties>
</file>