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9A1A6" w14:textId="10DFA166" w:rsidR="00DB70E3" w:rsidRDefault="001B2FF4">
      <w:r>
        <w:t>B</w:t>
      </w:r>
      <w:r w:rsidR="005842D1">
        <w:t xml:space="preserve">uiten de huidige planning en procedure om, </w:t>
      </w:r>
      <w:r>
        <w:t xml:space="preserve">zijn </w:t>
      </w:r>
      <w:r w:rsidR="005842D1">
        <w:t>toch nog vragen gesteld</w:t>
      </w:r>
      <w:r>
        <w:t>. Om aan de vraagstellenden tegemoe</w:t>
      </w:r>
      <w:r w:rsidR="00F653A2">
        <w:t>t</w:t>
      </w:r>
      <w:r>
        <w:t xml:space="preserve"> te kunnen komen</w:t>
      </w:r>
      <w:r w:rsidR="005842D1">
        <w:t xml:space="preserve">, heeft de Aanbestedende dienst besloten om de huidige planning van de aanbesteding </w:t>
      </w:r>
      <w:r w:rsidR="007C1DC2">
        <w:t>aan te passen</w:t>
      </w:r>
      <w:r w:rsidR="005842D1">
        <w:t xml:space="preserve"> en een 2</w:t>
      </w:r>
      <w:r w:rsidR="005842D1" w:rsidRPr="005842D1">
        <w:rPr>
          <w:vertAlign w:val="superscript"/>
        </w:rPr>
        <w:t>e</w:t>
      </w:r>
      <w:r w:rsidR="005842D1">
        <w:t xml:space="preserve"> ronde voor het stellen van vragen in te lassen. </w:t>
      </w:r>
      <w:r>
        <w:t xml:space="preserve">Omdat de huidige planning daarmee toch moet worden aangepast, heeft de Aanbestedende dienst besloten om dan toch ook tegemoet te komen aan de in de eerste ronde gevraagde extra tijd voor het doen van een inschrijving. </w:t>
      </w:r>
    </w:p>
    <w:p w14:paraId="67BD26E6" w14:textId="77777777" w:rsidR="005842D1" w:rsidRDefault="005842D1"/>
    <w:p w14:paraId="77E84910" w14:textId="5C785414" w:rsidR="005842D1" w:rsidRDefault="005842D1">
      <w:r>
        <w:t xml:space="preserve">Deze ronde zal ingaan direct na publicatie van dit bericht en zal eindigen op </w:t>
      </w:r>
      <w:r w:rsidR="00F653A2">
        <w:t>donder</w:t>
      </w:r>
      <w:r>
        <w:t xml:space="preserve">dag </w:t>
      </w:r>
      <w:r w:rsidR="00F653A2">
        <w:t>7</w:t>
      </w:r>
      <w:r>
        <w:t xml:space="preserve"> november </w:t>
      </w:r>
      <w:r w:rsidR="00F653A2">
        <w:t xml:space="preserve">2024 </w:t>
      </w:r>
      <w:r>
        <w:t>om 12 uur</w:t>
      </w:r>
      <w:r w:rsidR="007C1DC2">
        <w:t>. De verdere procedure verloopt dan volgens onderstaande planning:</w:t>
      </w:r>
      <w:r>
        <w:t xml:space="preserve"> </w:t>
      </w:r>
    </w:p>
    <w:p w14:paraId="51663111" w14:textId="77777777" w:rsidR="00B76450" w:rsidRDefault="00B76450"/>
    <w:tbl>
      <w:tblPr>
        <w:tblStyle w:val="Professioneletabel"/>
        <w:tblpPr w:leftFromText="141" w:rightFromText="141" w:vertAnchor="page" w:horzAnchor="margin" w:tblpY="3213"/>
        <w:tblW w:w="5000" w:type="pct"/>
        <w:tblLook w:val="04A0" w:firstRow="1" w:lastRow="0" w:firstColumn="1" w:lastColumn="0" w:noHBand="0" w:noVBand="1"/>
      </w:tblPr>
      <w:tblGrid>
        <w:gridCol w:w="5587"/>
        <w:gridCol w:w="2268"/>
        <w:gridCol w:w="1201"/>
      </w:tblGrid>
      <w:tr w:rsidR="00B76450" w:rsidRPr="00A95E7C" w14:paraId="6921977B" w14:textId="77777777" w:rsidTr="00B76450">
        <w:trPr>
          <w:cnfStyle w:val="100000000000" w:firstRow="1" w:lastRow="0" w:firstColumn="0" w:lastColumn="0" w:oddVBand="0" w:evenVBand="0" w:oddHBand="0" w:evenHBand="0" w:firstRowFirstColumn="0" w:firstRowLastColumn="0" w:lastRowFirstColumn="0" w:lastRowLastColumn="0"/>
          <w:trHeight w:val="435"/>
          <w:tblHeader/>
        </w:trPr>
        <w:tc>
          <w:tcPr>
            <w:tcW w:w="3085" w:type="pct"/>
            <w:vAlign w:val="center"/>
          </w:tcPr>
          <w:p w14:paraId="0BAD27E4" w14:textId="77777777" w:rsidR="00B76450" w:rsidRPr="00A95E7C" w:rsidRDefault="00B76450" w:rsidP="00B76450">
            <w:pPr>
              <w:rPr>
                <w:rFonts w:ascii="Fira Sans" w:hAnsi="Fira Sans"/>
                <w:szCs w:val="18"/>
              </w:rPr>
            </w:pPr>
            <w:r w:rsidRPr="00A95E7C">
              <w:rPr>
                <w:rFonts w:ascii="Fira Sans" w:hAnsi="Fira Sans"/>
                <w:szCs w:val="18"/>
              </w:rPr>
              <w:t>Activiteit</w:t>
            </w:r>
          </w:p>
        </w:tc>
        <w:tc>
          <w:tcPr>
            <w:tcW w:w="1252" w:type="pct"/>
            <w:vAlign w:val="center"/>
            <w:hideMark/>
          </w:tcPr>
          <w:p w14:paraId="0CE01406" w14:textId="77777777" w:rsidR="00B76450" w:rsidRPr="00A95E7C" w:rsidRDefault="00B76450" w:rsidP="00B76450">
            <w:pPr>
              <w:rPr>
                <w:rFonts w:ascii="Fira Sans" w:hAnsi="Fira Sans"/>
                <w:szCs w:val="18"/>
              </w:rPr>
            </w:pPr>
            <w:r w:rsidRPr="00A95E7C">
              <w:rPr>
                <w:rFonts w:ascii="Fira Sans" w:hAnsi="Fira Sans"/>
                <w:szCs w:val="18"/>
              </w:rPr>
              <w:t>Datum</w:t>
            </w:r>
          </w:p>
        </w:tc>
        <w:tc>
          <w:tcPr>
            <w:tcW w:w="663" w:type="pct"/>
            <w:vAlign w:val="center"/>
            <w:hideMark/>
          </w:tcPr>
          <w:p w14:paraId="0B6CD485" w14:textId="77777777" w:rsidR="00B76450" w:rsidRPr="00A95E7C" w:rsidRDefault="00B76450" w:rsidP="00B76450">
            <w:pPr>
              <w:rPr>
                <w:rFonts w:ascii="Fira Sans" w:hAnsi="Fira Sans"/>
                <w:szCs w:val="18"/>
              </w:rPr>
            </w:pPr>
            <w:r w:rsidRPr="00A95E7C">
              <w:rPr>
                <w:rFonts w:ascii="Fira Sans" w:hAnsi="Fira Sans"/>
                <w:szCs w:val="18"/>
              </w:rPr>
              <w:t xml:space="preserve">Tijd </w:t>
            </w:r>
          </w:p>
        </w:tc>
      </w:tr>
      <w:tr w:rsidR="00B76450" w:rsidRPr="00A95E7C" w14:paraId="61BD39D6" w14:textId="77777777" w:rsidTr="00B76450">
        <w:trPr>
          <w:trHeight w:val="435"/>
        </w:trPr>
        <w:tc>
          <w:tcPr>
            <w:tcW w:w="3085" w:type="pct"/>
            <w:vAlign w:val="center"/>
          </w:tcPr>
          <w:p w14:paraId="48BD271E" w14:textId="77777777" w:rsidR="00B76450" w:rsidRPr="00AD51D9" w:rsidRDefault="00B76450" w:rsidP="00B76450">
            <w:pPr>
              <w:rPr>
                <w:rFonts w:ascii="Fira Sans" w:hAnsi="Fira Sans"/>
                <w:color w:val="808080" w:themeColor="background1" w:themeShade="80"/>
                <w:szCs w:val="18"/>
              </w:rPr>
            </w:pPr>
            <w:r w:rsidRPr="00AD51D9">
              <w:rPr>
                <w:rFonts w:ascii="Fira Sans" w:hAnsi="Fira Sans"/>
                <w:color w:val="808080" w:themeColor="background1" w:themeShade="80"/>
                <w:szCs w:val="18"/>
              </w:rPr>
              <w:t>Publiceren aanbesteding</w:t>
            </w:r>
          </w:p>
        </w:tc>
        <w:tc>
          <w:tcPr>
            <w:tcW w:w="1915" w:type="pct"/>
            <w:gridSpan w:val="2"/>
            <w:vAlign w:val="center"/>
          </w:tcPr>
          <w:p w14:paraId="1B929725" w14:textId="77777777" w:rsidR="00B76450" w:rsidRPr="00AD51D9" w:rsidRDefault="00B76450" w:rsidP="00B76450">
            <w:pPr>
              <w:rPr>
                <w:rFonts w:ascii="Fira Sans" w:hAnsi="Fira Sans"/>
                <w:color w:val="808080" w:themeColor="background1" w:themeShade="80"/>
                <w:szCs w:val="18"/>
              </w:rPr>
            </w:pPr>
            <w:r w:rsidRPr="00AD51D9">
              <w:rPr>
                <w:rFonts w:ascii="Fira Sans" w:hAnsi="Fira Sans"/>
                <w:color w:val="808080" w:themeColor="background1" w:themeShade="80"/>
                <w:szCs w:val="18"/>
              </w:rPr>
              <w:t xml:space="preserve">20 september 2024 </w:t>
            </w:r>
          </w:p>
        </w:tc>
      </w:tr>
      <w:tr w:rsidR="00B76450" w:rsidRPr="00A95E7C" w14:paraId="43AA67BF" w14:textId="77777777" w:rsidTr="00B76450">
        <w:trPr>
          <w:trHeight w:val="435"/>
        </w:trPr>
        <w:tc>
          <w:tcPr>
            <w:tcW w:w="3085" w:type="pct"/>
            <w:tcBorders>
              <w:top w:val="single" w:sz="4" w:space="0" w:color="auto"/>
            </w:tcBorders>
            <w:vAlign w:val="center"/>
          </w:tcPr>
          <w:p w14:paraId="3360A6F4" w14:textId="77777777" w:rsidR="00B76450" w:rsidRPr="00AD51D9" w:rsidRDefault="00B76450" w:rsidP="00B76450">
            <w:pPr>
              <w:rPr>
                <w:rFonts w:ascii="Fira Sans" w:hAnsi="Fira Sans"/>
                <w:color w:val="808080" w:themeColor="background1" w:themeShade="80"/>
                <w:szCs w:val="18"/>
              </w:rPr>
            </w:pPr>
            <w:r w:rsidRPr="00AD51D9">
              <w:rPr>
                <w:rFonts w:ascii="Fira Sans" w:hAnsi="Fira Sans"/>
                <w:color w:val="808080" w:themeColor="background1" w:themeShade="80"/>
                <w:szCs w:val="18"/>
              </w:rPr>
              <w:t xml:space="preserve">Uiterste datum voor het stellen van vragen </w:t>
            </w:r>
          </w:p>
        </w:tc>
        <w:tc>
          <w:tcPr>
            <w:tcW w:w="1252" w:type="pct"/>
            <w:tcBorders>
              <w:top w:val="single" w:sz="4" w:space="0" w:color="auto"/>
            </w:tcBorders>
            <w:vAlign w:val="center"/>
          </w:tcPr>
          <w:p w14:paraId="1DF19ACF" w14:textId="77777777" w:rsidR="00B76450" w:rsidRPr="00AD51D9" w:rsidRDefault="00B76450" w:rsidP="00B76450">
            <w:pPr>
              <w:rPr>
                <w:rFonts w:ascii="Fira Sans" w:hAnsi="Fira Sans"/>
                <w:color w:val="808080" w:themeColor="background1" w:themeShade="80"/>
                <w:szCs w:val="18"/>
              </w:rPr>
            </w:pPr>
            <w:r w:rsidRPr="00AD51D9">
              <w:rPr>
                <w:rFonts w:ascii="Fira Sans" w:hAnsi="Fira Sans"/>
                <w:color w:val="808080" w:themeColor="background1" w:themeShade="80"/>
                <w:szCs w:val="18"/>
              </w:rPr>
              <w:t>04 oktober 2024</w:t>
            </w:r>
          </w:p>
        </w:tc>
        <w:tc>
          <w:tcPr>
            <w:tcW w:w="663" w:type="pct"/>
            <w:tcBorders>
              <w:top w:val="single" w:sz="4" w:space="0" w:color="auto"/>
            </w:tcBorders>
            <w:vAlign w:val="center"/>
          </w:tcPr>
          <w:p w14:paraId="58CCCB91" w14:textId="77777777" w:rsidR="00B76450" w:rsidRPr="00AD51D9" w:rsidRDefault="00B76450" w:rsidP="00B76450">
            <w:pPr>
              <w:rPr>
                <w:rFonts w:ascii="Fira Sans" w:hAnsi="Fira Sans"/>
                <w:color w:val="808080" w:themeColor="background1" w:themeShade="80"/>
                <w:szCs w:val="18"/>
              </w:rPr>
            </w:pPr>
            <w:r w:rsidRPr="00AD51D9">
              <w:rPr>
                <w:rFonts w:ascii="Fira Sans" w:hAnsi="Fira Sans"/>
                <w:color w:val="808080" w:themeColor="background1" w:themeShade="80"/>
                <w:szCs w:val="18"/>
              </w:rPr>
              <w:t>12:00 uur</w:t>
            </w:r>
          </w:p>
        </w:tc>
      </w:tr>
      <w:tr w:rsidR="00B76450" w:rsidRPr="00A95E7C" w14:paraId="3A089400" w14:textId="77777777" w:rsidTr="00B76450">
        <w:trPr>
          <w:trHeight w:val="435"/>
        </w:trPr>
        <w:tc>
          <w:tcPr>
            <w:tcW w:w="3085" w:type="pct"/>
            <w:vAlign w:val="center"/>
          </w:tcPr>
          <w:p w14:paraId="7B5ADDB4" w14:textId="77777777" w:rsidR="00B76450" w:rsidRPr="00AD51D9" w:rsidRDefault="00B76450" w:rsidP="00B76450">
            <w:pPr>
              <w:rPr>
                <w:rFonts w:ascii="Fira Sans" w:hAnsi="Fira Sans"/>
                <w:color w:val="808080" w:themeColor="background1" w:themeShade="80"/>
              </w:rPr>
            </w:pPr>
            <w:r w:rsidRPr="00AD51D9">
              <w:rPr>
                <w:rFonts w:ascii="Fira Sans" w:hAnsi="Fira Sans"/>
                <w:color w:val="808080" w:themeColor="background1" w:themeShade="80"/>
              </w:rPr>
              <w:t xml:space="preserve">Publicatie Nota van inlichtingen </w:t>
            </w:r>
          </w:p>
        </w:tc>
        <w:tc>
          <w:tcPr>
            <w:tcW w:w="1915" w:type="pct"/>
            <w:gridSpan w:val="2"/>
            <w:vAlign w:val="center"/>
          </w:tcPr>
          <w:p w14:paraId="67F841FE" w14:textId="77777777" w:rsidR="00B76450" w:rsidRPr="00AD51D9" w:rsidRDefault="00B76450" w:rsidP="00B76450">
            <w:pPr>
              <w:rPr>
                <w:rFonts w:ascii="Fira Sans" w:hAnsi="Fira Sans"/>
                <w:color w:val="808080" w:themeColor="background1" w:themeShade="80"/>
              </w:rPr>
            </w:pPr>
            <w:r w:rsidRPr="00AD51D9">
              <w:rPr>
                <w:rFonts w:ascii="Fira Sans" w:hAnsi="Fira Sans"/>
                <w:color w:val="808080" w:themeColor="background1" w:themeShade="80"/>
              </w:rPr>
              <w:t xml:space="preserve">18 oktober 2024 </w:t>
            </w:r>
          </w:p>
        </w:tc>
      </w:tr>
      <w:tr w:rsidR="00987156" w:rsidRPr="00A95E7C" w14:paraId="6175887F" w14:textId="77777777" w:rsidTr="00F11C89">
        <w:trPr>
          <w:trHeight w:val="435"/>
        </w:trPr>
        <w:tc>
          <w:tcPr>
            <w:tcW w:w="3085" w:type="pct"/>
            <w:tcBorders>
              <w:top w:val="single" w:sz="4" w:space="0" w:color="auto"/>
            </w:tcBorders>
            <w:vAlign w:val="center"/>
          </w:tcPr>
          <w:p w14:paraId="365798A7" w14:textId="541F8B82" w:rsidR="00987156" w:rsidRPr="00A95E7C" w:rsidRDefault="00987156" w:rsidP="00987156">
            <w:pPr>
              <w:rPr>
                <w:rFonts w:ascii="Fira Sans" w:hAnsi="Fira Sans"/>
                <w:szCs w:val="18"/>
              </w:rPr>
            </w:pPr>
            <w:r w:rsidRPr="00A95E7C">
              <w:rPr>
                <w:rFonts w:ascii="Fira Sans" w:hAnsi="Fira Sans"/>
                <w:szCs w:val="18"/>
              </w:rPr>
              <w:t>Uiterste datum voor het stellen van vragen</w:t>
            </w:r>
            <w:r>
              <w:rPr>
                <w:rFonts w:ascii="Fira Sans" w:hAnsi="Fira Sans"/>
                <w:szCs w:val="18"/>
              </w:rPr>
              <w:t xml:space="preserve"> 2</w:t>
            </w:r>
            <w:r w:rsidRPr="00987156">
              <w:rPr>
                <w:rFonts w:ascii="Fira Sans" w:hAnsi="Fira Sans"/>
                <w:szCs w:val="18"/>
                <w:vertAlign w:val="superscript"/>
              </w:rPr>
              <w:t>e</w:t>
            </w:r>
            <w:r>
              <w:rPr>
                <w:rFonts w:ascii="Fira Sans" w:hAnsi="Fira Sans"/>
                <w:szCs w:val="18"/>
              </w:rPr>
              <w:t xml:space="preserve"> ronde</w:t>
            </w:r>
            <w:r w:rsidRPr="00A95E7C">
              <w:rPr>
                <w:rFonts w:ascii="Fira Sans" w:hAnsi="Fira Sans"/>
                <w:szCs w:val="18"/>
              </w:rPr>
              <w:t xml:space="preserve"> </w:t>
            </w:r>
          </w:p>
        </w:tc>
        <w:tc>
          <w:tcPr>
            <w:tcW w:w="1252" w:type="pct"/>
            <w:tcBorders>
              <w:top w:val="single" w:sz="4" w:space="0" w:color="auto"/>
            </w:tcBorders>
            <w:vAlign w:val="center"/>
          </w:tcPr>
          <w:p w14:paraId="598805A0" w14:textId="2EAAC315" w:rsidR="00987156" w:rsidRPr="00A95E7C" w:rsidRDefault="00AD51D9" w:rsidP="00987156">
            <w:pPr>
              <w:rPr>
                <w:rFonts w:ascii="Fira Sans" w:hAnsi="Fira Sans"/>
                <w:szCs w:val="18"/>
              </w:rPr>
            </w:pPr>
            <w:r>
              <w:rPr>
                <w:rFonts w:ascii="Fira Sans" w:hAnsi="Fira Sans"/>
                <w:szCs w:val="18"/>
              </w:rPr>
              <w:t>07</w:t>
            </w:r>
            <w:r w:rsidR="00987156">
              <w:rPr>
                <w:rFonts w:ascii="Fira Sans" w:hAnsi="Fira Sans"/>
                <w:szCs w:val="18"/>
              </w:rPr>
              <w:t xml:space="preserve"> november</w:t>
            </w:r>
            <w:r w:rsidR="00987156" w:rsidRPr="00A95E7C">
              <w:rPr>
                <w:rFonts w:ascii="Fira Sans" w:hAnsi="Fira Sans"/>
                <w:szCs w:val="18"/>
              </w:rPr>
              <w:t xml:space="preserve"> 2024</w:t>
            </w:r>
          </w:p>
        </w:tc>
        <w:tc>
          <w:tcPr>
            <w:tcW w:w="663" w:type="pct"/>
            <w:tcBorders>
              <w:top w:val="single" w:sz="4" w:space="0" w:color="auto"/>
            </w:tcBorders>
            <w:vAlign w:val="center"/>
          </w:tcPr>
          <w:p w14:paraId="524CA57D" w14:textId="77777777" w:rsidR="00987156" w:rsidRPr="00A95E7C" w:rsidRDefault="00987156" w:rsidP="00987156">
            <w:pPr>
              <w:rPr>
                <w:rFonts w:ascii="Fira Sans" w:hAnsi="Fira Sans"/>
                <w:szCs w:val="18"/>
              </w:rPr>
            </w:pPr>
            <w:r w:rsidRPr="00A95E7C">
              <w:rPr>
                <w:rFonts w:ascii="Fira Sans" w:hAnsi="Fira Sans"/>
                <w:szCs w:val="18"/>
              </w:rPr>
              <w:t>12:00 uur</w:t>
            </w:r>
          </w:p>
        </w:tc>
      </w:tr>
      <w:tr w:rsidR="00987156" w:rsidRPr="00A95E7C" w14:paraId="180C4103" w14:textId="77777777" w:rsidTr="00F11C89">
        <w:trPr>
          <w:trHeight w:val="435"/>
        </w:trPr>
        <w:tc>
          <w:tcPr>
            <w:tcW w:w="3085" w:type="pct"/>
            <w:vAlign w:val="center"/>
          </w:tcPr>
          <w:p w14:paraId="7502530A" w14:textId="7FD6E044" w:rsidR="00987156" w:rsidRPr="00A95E7C" w:rsidRDefault="00987156" w:rsidP="00987156">
            <w:pPr>
              <w:rPr>
                <w:rFonts w:ascii="Fira Sans" w:hAnsi="Fira Sans"/>
              </w:rPr>
            </w:pPr>
            <w:r w:rsidRPr="54E9E635">
              <w:rPr>
                <w:rFonts w:ascii="Fira Sans" w:hAnsi="Fira Sans"/>
              </w:rPr>
              <w:t>Publicatie Nota van inlichtingen</w:t>
            </w:r>
            <w:r>
              <w:rPr>
                <w:rFonts w:ascii="Fira Sans" w:hAnsi="Fira Sans"/>
              </w:rPr>
              <w:t xml:space="preserve"> 2</w:t>
            </w:r>
            <w:r w:rsidRPr="00987156">
              <w:rPr>
                <w:rFonts w:ascii="Fira Sans" w:hAnsi="Fira Sans"/>
                <w:vertAlign w:val="superscript"/>
              </w:rPr>
              <w:t>e</w:t>
            </w:r>
            <w:r>
              <w:rPr>
                <w:rFonts w:ascii="Fira Sans" w:hAnsi="Fira Sans"/>
              </w:rPr>
              <w:t xml:space="preserve"> ronde </w:t>
            </w:r>
            <w:r w:rsidRPr="54E9E635">
              <w:rPr>
                <w:rFonts w:ascii="Fira Sans" w:hAnsi="Fira Sans"/>
              </w:rPr>
              <w:t xml:space="preserve"> </w:t>
            </w:r>
          </w:p>
        </w:tc>
        <w:tc>
          <w:tcPr>
            <w:tcW w:w="1915" w:type="pct"/>
            <w:gridSpan w:val="2"/>
            <w:vAlign w:val="center"/>
          </w:tcPr>
          <w:p w14:paraId="75389DD7" w14:textId="3BB9E9CA" w:rsidR="00987156" w:rsidRPr="00A95E7C" w:rsidRDefault="00987156" w:rsidP="00987156">
            <w:pPr>
              <w:rPr>
                <w:rFonts w:ascii="Fira Sans" w:hAnsi="Fira Sans"/>
              </w:rPr>
            </w:pPr>
            <w:r>
              <w:rPr>
                <w:rFonts w:ascii="Fira Sans" w:hAnsi="Fira Sans"/>
              </w:rPr>
              <w:t>25 november</w:t>
            </w:r>
            <w:r w:rsidRPr="54E9E635">
              <w:rPr>
                <w:rFonts w:ascii="Fira Sans" w:hAnsi="Fira Sans"/>
              </w:rPr>
              <w:t xml:space="preserve"> 2024 </w:t>
            </w:r>
          </w:p>
        </w:tc>
      </w:tr>
      <w:tr w:rsidR="00987156" w:rsidRPr="00A95E7C" w14:paraId="52C55BEB" w14:textId="77777777" w:rsidTr="00F11C89">
        <w:trPr>
          <w:trHeight w:val="435"/>
        </w:trPr>
        <w:tc>
          <w:tcPr>
            <w:tcW w:w="3085" w:type="pct"/>
            <w:vAlign w:val="center"/>
          </w:tcPr>
          <w:p w14:paraId="2926C5F7" w14:textId="77777777" w:rsidR="00987156" w:rsidRPr="00A95E7C" w:rsidRDefault="00987156" w:rsidP="00987156">
            <w:pPr>
              <w:rPr>
                <w:rFonts w:ascii="Fira Sans" w:hAnsi="Fira Sans"/>
                <w:szCs w:val="18"/>
              </w:rPr>
            </w:pPr>
            <w:r w:rsidRPr="00A95E7C">
              <w:rPr>
                <w:rFonts w:ascii="Fira Sans" w:hAnsi="Fira Sans"/>
                <w:szCs w:val="18"/>
              </w:rPr>
              <w:t>Uiterste datum voor het indienen van een Inschrijving</w:t>
            </w:r>
          </w:p>
        </w:tc>
        <w:tc>
          <w:tcPr>
            <w:tcW w:w="1252" w:type="pct"/>
            <w:vAlign w:val="center"/>
          </w:tcPr>
          <w:p w14:paraId="4F855F35" w14:textId="405C9546" w:rsidR="00987156" w:rsidRPr="00A95E7C" w:rsidRDefault="00AD51D9" w:rsidP="00987156">
            <w:pPr>
              <w:rPr>
                <w:rFonts w:ascii="Fira Sans" w:hAnsi="Fira Sans"/>
                <w:szCs w:val="18"/>
              </w:rPr>
            </w:pPr>
            <w:r>
              <w:rPr>
                <w:rFonts w:ascii="Fira Sans" w:hAnsi="Fira Sans"/>
                <w:szCs w:val="18"/>
              </w:rPr>
              <w:t>09</w:t>
            </w:r>
            <w:r w:rsidR="00987156">
              <w:rPr>
                <w:rFonts w:ascii="Fira Sans" w:hAnsi="Fira Sans"/>
                <w:szCs w:val="18"/>
              </w:rPr>
              <w:t xml:space="preserve"> december</w:t>
            </w:r>
            <w:r w:rsidR="00987156" w:rsidRPr="00A95E7C">
              <w:rPr>
                <w:rFonts w:ascii="Fira Sans" w:hAnsi="Fira Sans"/>
                <w:szCs w:val="18"/>
              </w:rPr>
              <w:t xml:space="preserve"> </w:t>
            </w:r>
            <w:r w:rsidR="00987156">
              <w:rPr>
                <w:rFonts w:ascii="Fira Sans" w:hAnsi="Fira Sans"/>
                <w:szCs w:val="18"/>
              </w:rPr>
              <w:t>2024</w:t>
            </w:r>
          </w:p>
        </w:tc>
        <w:tc>
          <w:tcPr>
            <w:tcW w:w="663" w:type="pct"/>
            <w:vAlign w:val="center"/>
            <w:hideMark/>
          </w:tcPr>
          <w:p w14:paraId="4AA26339" w14:textId="77777777" w:rsidR="00987156" w:rsidRPr="00A95E7C" w:rsidRDefault="00987156" w:rsidP="00987156">
            <w:pPr>
              <w:rPr>
                <w:rFonts w:ascii="Fira Sans" w:hAnsi="Fira Sans"/>
                <w:szCs w:val="18"/>
              </w:rPr>
            </w:pPr>
            <w:r w:rsidRPr="00A95E7C">
              <w:rPr>
                <w:rFonts w:ascii="Fira Sans" w:hAnsi="Fira Sans"/>
                <w:szCs w:val="18"/>
              </w:rPr>
              <w:t>12:00 uur</w:t>
            </w:r>
          </w:p>
        </w:tc>
      </w:tr>
      <w:tr w:rsidR="00B76450" w:rsidRPr="00A95E7C" w14:paraId="66FE3BED" w14:textId="77777777" w:rsidTr="00B76450">
        <w:trPr>
          <w:trHeight w:val="435"/>
        </w:trPr>
        <w:tc>
          <w:tcPr>
            <w:tcW w:w="3085" w:type="pct"/>
            <w:vAlign w:val="center"/>
          </w:tcPr>
          <w:p w14:paraId="202BB4A7" w14:textId="77777777" w:rsidR="00B76450" w:rsidRPr="00A95E7C" w:rsidRDefault="00B76450" w:rsidP="00B76450">
            <w:pPr>
              <w:rPr>
                <w:rFonts w:ascii="Fira Sans" w:hAnsi="Fira Sans"/>
                <w:szCs w:val="18"/>
              </w:rPr>
            </w:pPr>
            <w:r w:rsidRPr="00A95E7C">
              <w:rPr>
                <w:rFonts w:ascii="Fira Sans" w:hAnsi="Fira Sans"/>
                <w:szCs w:val="18"/>
              </w:rPr>
              <w:t>Mededeling gunningsbeslissing</w:t>
            </w:r>
          </w:p>
        </w:tc>
        <w:tc>
          <w:tcPr>
            <w:tcW w:w="1915" w:type="pct"/>
            <w:gridSpan w:val="2"/>
            <w:vAlign w:val="center"/>
          </w:tcPr>
          <w:p w14:paraId="47BE34D9" w14:textId="2ED6A689" w:rsidR="00B76450" w:rsidRPr="00A95E7C" w:rsidRDefault="00B76450" w:rsidP="00B76450">
            <w:pPr>
              <w:rPr>
                <w:rFonts w:ascii="Fira Sans" w:hAnsi="Fira Sans"/>
                <w:szCs w:val="18"/>
              </w:rPr>
            </w:pPr>
            <w:r w:rsidRPr="00A95E7C">
              <w:rPr>
                <w:rFonts w:ascii="Fira Sans" w:hAnsi="Fira Sans"/>
                <w:szCs w:val="18"/>
              </w:rPr>
              <w:t xml:space="preserve">04 </w:t>
            </w:r>
            <w:r w:rsidR="007C1DC2">
              <w:rPr>
                <w:rFonts w:ascii="Fira Sans" w:hAnsi="Fira Sans"/>
                <w:szCs w:val="18"/>
              </w:rPr>
              <w:t>februari</w:t>
            </w:r>
            <w:r w:rsidRPr="00A95E7C">
              <w:rPr>
                <w:rFonts w:ascii="Fira Sans" w:hAnsi="Fira Sans"/>
                <w:szCs w:val="18"/>
              </w:rPr>
              <w:t xml:space="preserve"> 202</w:t>
            </w:r>
            <w:r w:rsidR="007C1DC2">
              <w:rPr>
                <w:rFonts w:ascii="Fira Sans" w:hAnsi="Fira Sans"/>
                <w:szCs w:val="18"/>
              </w:rPr>
              <w:t>5</w:t>
            </w:r>
          </w:p>
        </w:tc>
      </w:tr>
      <w:tr w:rsidR="00B76450" w:rsidRPr="00A95E7C" w14:paraId="582AB6B6" w14:textId="77777777" w:rsidTr="00B76450">
        <w:trPr>
          <w:trHeight w:val="435"/>
        </w:trPr>
        <w:tc>
          <w:tcPr>
            <w:tcW w:w="3085" w:type="pct"/>
            <w:vAlign w:val="center"/>
          </w:tcPr>
          <w:p w14:paraId="424DDDCC" w14:textId="77777777" w:rsidR="00B76450" w:rsidRPr="00A95E7C" w:rsidRDefault="00B76450" w:rsidP="00B76450">
            <w:pPr>
              <w:rPr>
                <w:rFonts w:ascii="Fira Sans" w:hAnsi="Fira Sans"/>
                <w:szCs w:val="18"/>
              </w:rPr>
            </w:pPr>
            <w:r w:rsidRPr="00A95E7C">
              <w:rPr>
                <w:rFonts w:ascii="Fira Sans" w:hAnsi="Fira Sans"/>
                <w:szCs w:val="18"/>
              </w:rPr>
              <w:t xml:space="preserve">Definitieve gunning </w:t>
            </w:r>
          </w:p>
        </w:tc>
        <w:tc>
          <w:tcPr>
            <w:tcW w:w="1915" w:type="pct"/>
            <w:gridSpan w:val="2"/>
            <w:vAlign w:val="center"/>
          </w:tcPr>
          <w:p w14:paraId="4042A7C3" w14:textId="5E6FEEF8" w:rsidR="00B76450" w:rsidRPr="00A95E7C" w:rsidRDefault="007C1DC2" w:rsidP="00B76450">
            <w:pPr>
              <w:rPr>
                <w:rFonts w:ascii="Fira Sans" w:hAnsi="Fira Sans"/>
                <w:szCs w:val="18"/>
              </w:rPr>
            </w:pPr>
            <w:r>
              <w:rPr>
                <w:rFonts w:ascii="Fira Sans" w:hAnsi="Fira Sans"/>
                <w:szCs w:val="18"/>
              </w:rPr>
              <w:t>25 maart</w:t>
            </w:r>
            <w:r w:rsidR="00B76450" w:rsidRPr="00A95E7C">
              <w:rPr>
                <w:rFonts w:ascii="Fira Sans" w:hAnsi="Fira Sans"/>
                <w:szCs w:val="18"/>
              </w:rPr>
              <w:t xml:space="preserve"> 2025 </w:t>
            </w:r>
          </w:p>
        </w:tc>
      </w:tr>
      <w:tr w:rsidR="00B76450" w:rsidRPr="00A95E7C" w14:paraId="3EE3BD24" w14:textId="77777777" w:rsidTr="00B76450">
        <w:trPr>
          <w:trHeight w:val="435"/>
        </w:trPr>
        <w:tc>
          <w:tcPr>
            <w:tcW w:w="3085" w:type="pct"/>
            <w:vAlign w:val="center"/>
          </w:tcPr>
          <w:p w14:paraId="79B039E8" w14:textId="77777777" w:rsidR="00B76450" w:rsidRPr="00A95E7C" w:rsidRDefault="00B76450" w:rsidP="00B76450">
            <w:pPr>
              <w:rPr>
                <w:rFonts w:ascii="Fira Sans" w:hAnsi="Fira Sans"/>
              </w:rPr>
            </w:pPr>
            <w:r w:rsidRPr="00A95E7C">
              <w:rPr>
                <w:rFonts w:ascii="Fira Sans" w:hAnsi="Fira Sans"/>
              </w:rPr>
              <w:t>Ingangsdatum Overeenkomst</w:t>
            </w:r>
          </w:p>
        </w:tc>
        <w:tc>
          <w:tcPr>
            <w:tcW w:w="1915" w:type="pct"/>
            <w:gridSpan w:val="2"/>
            <w:vAlign w:val="center"/>
          </w:tcPr>
          <w:p w14:paraId="78AA78A8" w14:textId="7AD8BB0F" w:rsidR="00B76450" w:rsidRPr="00A95E7C" w:rsidRDefault="007C1DC2" w:rsidP="00B76450">
            <w:pPr>
              <w:rPr>
                <w:rFonts w:ascii="Fira Sans" w:hAnsi="Fira Sans"/>
              </w:rPr>
            </w:pPr>
            <w:r>
              <w:rPr>
                <w:rFonts w:ascii="Fira Sans" w:hAnsi="Fira Sans"/>
              </w:rPr>
              <w:t>26 maart</w:t>
            </w:r>
            <w:r w:rsidR="00B76450" w:rsidRPr="00A95E7C">
              <w:rPr>
                <w:rFonts w:ascii="Fira Sans" w:hAnsi="Fira Sans"/>
              </w:rPr>
              <w:t xml:space="preserve"> 2025</w:t>
            </w:r>
          </w:p>
        </w:tc>
      </w:tr>
    </w:tbl>
    <w:p w14:paraId="250A5CEB" w14:textId="77777777" w:rsidR="00B76450" w:rsidRDefault="00B76450"/>
    <w:p w14:paraId="7981BBEE" w14:textId="7AAA27D0" w:rsidR="00B76450" w:rsidRDefault="007C1DC2" w:rsidP="00B76450">
      <w:r>
        <w:t>Let op, in de 2</w:t>
      </w:r>
      <w:r w:rsidRPr="007C1DC2">
        <w:rPr>
          <w:vertAlign w:val="superscript"/>
        </w:rPr>
        <w:t>e</w:t>
      </w:r>
      <w:r>
        <w:t xml:space="preserve"> ronde voor het stellen van vragen, mag u alleen vragen stellen over de gegeven antwoorden uit de 1</w:t>
      </w:r>
      <w:r w:rsidRPr="007C1DC2">
        <w:rPr>
          <w:vertAlign w:val="superscript"/>
        </w:rPr>
        <w:t>e</w:t>
      </w:r>
      <w:r>
        <w:t xml:space="preserve"> ronde voor het stellen van vragen,</w:t>
      </w:r>
      <w:r w:rsidR="009F19B7">
        <w:t xml:space="preserve"> zoals gepubliceerd op 18 oktober 2024.</w:t>
      </w:r>
    </w:p>
    <w:sectPr w:rsidR="00B764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D1"/>
    <w:rsid w:val="00084824"/>
    <w:rsid w:val="001B0DC5"/>
    <w:rsid w:val="001B2FF4"/>
    <w:rsid w:val="002220DD"/>
    <w:rsid w:val="005842D1"/>
    <w:rsid w:val="005F66BD"/>
    <w:rsid w:val="00631B2E"/>
    <w:rsid w:val="007925A4"/>
    <w:rsid w:val="007C1DC2"/>
    <w:rsid w:val="008F71B6"/>
    <w:rsid w:val="00987156"/>
    <w:rsid w:val="009F19B7"/>
    <w:rsid w:val="00AD51D9"/>
    <w:rsid w:val="00B210A9"/>
    <w:rsid w:val="00B76450"/>
    <w:rsid w:val="00CB665F"/>
    <w:rsid w:val="00DB70E3"/>
    <w:rsid w:val="00ED013C"/>
    <w:rsid w:val="00F653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9865"/>
  <w15:chartTrackingRefBased/>
  <w15:docId w15:val="{5B6C4F09-628E-41BF-AE12-3359BEEAB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5842D1"/>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5842D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842D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842D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842D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5842D1"/>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5842D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5842D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5842D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5842D1"/>
    <w:rPr>
      <w:rFonts w:asciiTheme="minorHAnsi" w:eastAsiaTheme="majorEastAsia" w:hAnsiTheme="minorHAnsi" w:cstheme="majorBidi"/>
      <w:color w:val="272727" w:themeColor="text1" w:themeTint="D8"/>
    </w:rPr>
  </w:style>
  <w:style w:type="paragraph" w:styleId="Citaat">
    <w:name w:val="Quote"/>
    <w:basedOn w:val="Standaard"/>
    <w:next w:val="Standaard"/>
    <w:link w:val="CitaatChar"/>
    <w:uiPriority w:val="29"/>
    <w:qFormat/>
    <w:rsid w:val="005842D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842D1"/>
    <w:rPr>
      <w:i/>
      <w:iCs/>
      <w:color w:val="404040" w:themeColor="text1" w:themeTint="BF"/>
    </w:rPr>
  </w:style>
  <w:style w:type="character" w:styleId="Intensievebenadrukking">
    <w:name w:val="Intense Emphasis"/>
    <w:basedOn w:val="Standaardalinea-lettertype"/>
    <w:uiPriority w:val="21"/>
    <w:qFormat/>
    <w:rsid w:val="005842D1"/>
    <w:rPr>
      <w:i/>
      <w:iCs/>
      <w:color w:val="0F4761" w:themeColor="accent1" w:themeShade="BF"/>
    </w:rPr>
  </w:style>
  <w:style w:type="paragraph" w:styleId="Duidelijkcitaat">
    <w:name w:val="Intense Quote"/>
    <w:basedOn w:val="Standaard"/>
    <w:next w:val="Standaard"/>
    <w:link w:val="DuidelijkcitaatChar"/>
    <w:uiPriority w:val="30"/>
    <w:qFormat/>
    <w:rsid w:val="00584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42D1"/>
    <w:rPr>
      <w:i/>
      <w:iCs/>
      <w:color w:val="0F4761" w:themeColor="accent1" w:themeShade="BF"/>
    </w:rPr>
  </w:style>
  <w:style w:type="character" w:styleId="Intensieveverwijzing">
    <w:name w:val="Intense Reference"/>
    <w:basedOn w:val="Standaardalinea-lettertype"/>
    <w:uiPriority w:val="32"/>
    <w:qFormat/>
    <w:rsid w:val="005842D1"/>
    <w:rPr>
      <w:b/>
      <w:bCs/>
      <w:smallCaps/>
      <w:color w:val="0F4761" w:themeColor="accent1" w:themeShade="BF"/>
      <w:spacing w:val="5"/>
    </w:rPr>
  </w:style>
  <w:style w:type="table" w:styleId="Professioneletabel">
    <w:name w:val="Table Professional"/>
    <w:basedOn w:val="Standaardtabel"/>
    <w:rsid w:val="00B76450"/>
    <w:pPr>
      <w:spacing w:after="0" w:line="240" w:lineRule="atLeast"/>
    </w:pPr>
    <w:rPr>
      <w:rFonts w:ascii="Times New Roman" w:eastAsia="Times New Roman" w:hAnsi="Times New Roman"/>
      <w:color w:val="auto"/>
      <w:kern w:val="0"/>
      <w:lang w:eastAsia="nl-NL"/>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218</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Marwin Leidekker</dc:creator>
  <cp:keywords/>
  <dc:description/>
  <cp:lastModifiedBy>Marwin Leidekker</cp:lastModifiedBy>
  <cp:revision>3</cp:revision>
  <dcterms:created xsi:type="dcterms:W3CDTF">2024-10-24T14:10:00Z</dcterms:created>
  <dcterms:modified xsi:type="dcterms:W3CDTF">2024-10-24T15:28:00Z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20241024161236461</vt:lpwstr>
  </property>
</Properties>
</file>