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1B6E5" w14:textId="18B17CED" w:rsidR="00DB70E3" w:rsidRDefault="00610CBA">
      <w:bookmarkStart w:id="0" w:name="_GoBack"/>
      <w:bookmarkEnd w:id="0"/>
      <w:r>
        <w:t xml:space="preserve">Ondanks dat de Aanbestedende dienst zo zorgvuldig mogelijk is geweest, zijn er toch een aantal omissies gemeld over </w:t>
      </w:r>
      <w:r w:rsidR="0081437B">
        <w:t>het prijzenblad,</w:t>
      </w:r>
      <w:r>
        <w:t xml:space="preserve"> </w:t>
      </w:r>
      <w:r w:rsidR="00225343">
        <w:t>Bijlage K – Format prijenblad</w:t>
      </w:r>
      <w:r>
        <w:t xml:space="preserve">: </w:t>
      </w:r>
    </w:p>
    <w:p w14:paraId="5812A505" w14:textId="77777777" w:rsidR="00610CBA" w:rsidRDefault="00610CBA"/>
    <w:p w14:paraId="62808F5A" w14:textId="77777777" w:rsidR="00610CBA" w:rsidRPr="00225343" w:rsidRDefault="00610CBA" w:rsidP="00610CBA">
      <w:pPr>
        <w:rPr>
          <w:i/>
          <w:iCs/>
          <w:sz w:val="18"/>
          <w:szCs w:val="18"/>
        </w:rPr>
      </w:pPr>
      <w:r w:rsidRPr="00225343">
        <w:rPr>
          <w:i/>
          <w:iCs/>
          <w:sz w:val="18"/>
          <w:szCs w:val="18"/>
        </w:rPr>
        <w:t>1) Tabblad Migratie, op rij 12 in het geel staat dat we aantal uren van diverse rollen moeten invullen, echter In cel I14 staat in de formule *8 wat impliceert dat dit per dag is. Als wij (als voorbeeld) zouden invullen in cel B14 t/m G14 dat we 10 uur nodig zouden hebben voor elke rol, dan rekent de sheet uit dat we 60 dagen aan migratie nodig zouden hebben, wat niet correct is.</w:t>
      </w:r>
    </w:p>
    <w:p w14:paraId="79085CF0" w14:textId="77777777" w:rsidR="00610CBA" w:rsidRPr="00225343" w:rsidRDefault="00610CBA" w:rsidP="00610CBA">
      <w:pPr>
        <w:rPr>
          <w:i/>
          <w:iCs/>
          <w:sz w:val="18"/>
          <w:szCs w:val="18"/>
        </w:rPr>
      </w:pPr>
      <w:r w:rsidRPr="00225343">
        <w:rPr>
          <w:i/>
          <w:iCs/>
          <w:sz w:val="18"/>
          <w:szCs w:val="18"/>
        </w:rPr>
        <w:t>2) Tabblad Migratie, Cel F26 en F27 als je daar een cijfer invult krijg je als resultaat in cel I27: #REF. (komt door een formule fout in F26 en F27.</w:t>
      </w:r>
    </w:p>
    <w:p w14:paraId="50E25CF2" w14:textId="77777777" w:rsidR="00610CBA" w:rsidRPr="00225343" w:rsidRDefault="00610CBA" w:rsidP="00610CBA">
      <w:pPr>
        <w:rPr>
          <w:i/>
          <w:iCs/>
          <w:sz w:val="18"/>
          <w:szCs w:val="18"/>
        </w:rPr>
      </w:pPr>
      <w:r w:rsidRPr="00225343">
        <w:rPr>
          <w:i/>
          <w:iCs/>
          <w:sz w:val="18"/>
          <w:szCs w:val="18"/>
        </w:rPr>
        <w:t>3) Tabblad Migratie: Cel I42, ook daar als resultaat #REF</w:t>
      </w:r>
    </w:p>
    <w:p w14:paraId="17149033" w14:textId="77777777" w:rsidR="00610CBA" w:rsidRPr="00225343" w:rsidRDefault="00610CBA" w:rsidP="00610CBA">
      <w:pPr>
        <w:rPr>
          <w:i/>
          <w:iCs/>
          <w:sz w:val="18"/>
          <w:szCs w:val="18"/>
        </w:rPr>
      </w:pPr>
      <w:r w:rsidRPr="00225343">
        <w:rPr>
          <w:i/>
          <w:iCs/>
          <w:sz w:val="18"/>
          <w:szCs w:val="18"/>
        </w:rPr>
        <w:t>4) Tabblad Kosten dienstverlening, op rij 6 in het geel staat dat we de prijs per jaar moeten geven, echter In cel N staat in de formule *12, dit impliceert dat we niet een prijs per jaar moeten afgeven maar een prijs per maand. Als we nu de prijs per jaar zouden afgeven rekent de sheet deze door als de prijs voor 12 jaar. Idem voor rij O, P, Q, R en S.</w:t>
      </w:r>
    </w:p>
    <w:p w14:paraId="0AECB7AB" w14:textId="77777777" w:rsidR="00610CBA" w:rsidRPr="00225343" w:rsidRDefault="00610CBA" w:rsidP="00610CBA">
      <w:pPr>
        <w:rPr>
          <w:i/>
          <w:iCs/>
          <w:sz w:val="18"/>
          <w:szCs w:val="18"/>
        </w:rPr>
      </w:pPr>
      <w:r w:rsidRPr="00225343">
        <w:rPr>
          <w:i/>
          <w:iCs/>
          <w:sz w:val="18"/>
          <w:szCs w:val="18"/>
        </w:rPr>
        <w:t>5) Tabblad kosten dienstverlening; Totaalprijs berekening gaat niet goed.</w:t>
      </w:r>
    </w:p>
    <w:p w14:paraId="364EC502" w14:textId="77777777" w:rsidR="00610CBA" w:rsidRPr="00225343" w:rsidRDefault="00610CBA" w:rsidP="00610CBA">
      <w:pPr>
        <w:rPr>
          <w:i/>
          <w:iCs/>
          <w:sz w:val="18"/>
          <w:szCs w:val="18"/>
        </w:rPr>
      </w:pPr>
      <w:r w:rsidRPr="00225343">
        <w:rPr>
          <w:i/>
          <w:iCs/>
          <w:sz w:val="18"/>
          <w:szCs w:val="18"/>
        </w:rPr>
        <w:t>Vanaf T17 t/m T31. Die rekent alleen met de prijs voor jaar 1 en niet jaar 2 t/m jaar 6.</w:t>
      </w:r>
    </w:p>
    <w:p w14:paraId="1C4F9ECB" w14:textId="06E8A5D0" w:rsidR="00610CBA" w:rsidRPr="00225343" w:rsidRDefault="00610CBA" w:rsidP="00610CBA">
      <w:pPr>
        <w:rPr>
          <w:i/>
          <w:iCs/>
          <w:sz w:val="18"/>
          <w:szCs w:val="18"/>
        </w:rPr>
      </w:pPr>
      <w:r w:rsidRPr="00225343">
        <w:rPr>
          <w:i/>
          <w:iCs/>
          <w:sz w:val="18"/>
          <w:szCs w:val="18"/>
        </w:rPr>
        <w:t>6) Rij 45,46 en 47, de optelling gaat daar niet goed, met als resultaat #REF, door een formule fout vermoedelijk in rij 45.</w:t>
      </w:r>
    </w:p>
    <w:p w14:paraId="4511B2A2" w14:textId="77777777" w:rsidR="00610CBA" w:rsidRDefault="00610CBA" w:rsidP="00610CBA"/>
    <w:p w14:paraId="15E620A1" w14:textId="77777777" w:rsidR="00610CBA" w:rsidRDefault="00610CBA" w:rsidP="00610CBA"/>
    <w:p w14:paraId="65D1E0CC" w14:textId="4C8451E2" w:rsidR="00610CBA" w:rsidRDefault="00610CBA" w:rsidP="00610CBA">
      <w:r>
        <w:t xml:space="preserve">In de zojuist gepubliceerde bijlage: Gerectificeerde versie Bijlage K – Format Prijzenblad, zijn deze omissies als volgt verholpen:  </w:t>
      </w:r>
    </w:p>
    <w:p w14:paraId="1E2EF5C6" w14:textId="77777777" w:rsidR="00610CBA" w:rsidRDefault="00610CBA" w:rsidP="00610CBA"/>
    <w:p w14:paraId="710BD164" w14:textId="0BFFC521" w:rsidR="00610CBA" w:rsidRDefault="00610CBA" w:rsidP="00610CBA">
      <w:r>
        <w:t>1)Tekstuele aanpassing doorgevoerd</w:t>
      </w:r>
      <w:r w:rsidR="00225343">
        <w:t xml:space="preserve"> in rij 12</w:t>
      </w:r>
      <w:r>
        <w:t xml:space="preserve">. </w:t>
      </w:r>
    </w:p>
    <w:p w14:paraId="494E3027" w14:textId="140C7B31" w:rsidR="00225343" w:rsidRDefault="00225343" w:rsidP="00610CBA">
      <w:r>
        <w:t>2) Deze fout hebben wij, ondanks uitvoerig testen, niet kunnen reproduceren. En dus ook niet kunnen oplossen.</w:t>
      </w:r>
    </w:p>
    <w:p w14:paraId="5644B568" w14:textId="25EA7877" w:rsidR="00225343" w:rsidRDefault="00225343" w:rsidP="00225343">
      <w:r>
        <w:t>3)Idem als vraag 2, d</w:t>
      </w:r>
      <w:r>
        <w:t>eze fout hebben wij, ondanks uitvoerig testen, niet kunnen reproduceren. En dus ook niet kunnen oplossen.</w:t>
      </w:r>
    </w:p>
    <w:p w14:paraId="6827AE81" w14:textId="4D4EE56C" w:rsidR="00225343" w:rsidRDefault="00225343" w:rsidP="00225343">
      <w:r>
        <w:t xml:space="preserve">4) Hier moet voor de jaren 1 t/m 6 de maandprijs worden ingevuld. De tekst in rij 6 is aangepast. </w:t>
      </w:r>
    </w:p>
    <w:p w14:paraId="1208B029" w14:textId="651A9FF9" w:rsidR="00225343" w:rsidRDefault="00225343" w:rsidP="00225343">
      <w:r>
        <w:t xml:space="preserve">5) De formules zijn aangepast. </w:t>
      </w:r>
    </w:p>
    <w:p w14:paraId="2954C71E" w14:textId="42B21CC2" w:rsidR="00225343" w:rsidRDefault="00225343" w:rsidP="00225343">
      <w:r>
        <w:t xml:space="preserve">6) De formules zijn aangepast. </w:t>
      </w:r>
    </w:p>
    <w:p w14:paraId="737AF193" w14:textId="77777777" w:rsidR="00225343" w:rsidRDefault="00225343" w:rsidP="00225343"/>
    <w:p w14:paraId="683C3167" w14:textId="77777777" w:rsidR="00225343" w:rsidRDefault="00225343" w:rsidP="00225343"/>
    <w:p w14:paraId="7E9CC865" w14:textId="054BDD74" w:rsidR="00225343" w:rsidRDefault="00225343" w:rsidP="00225343">
      <w:r w:rsidRPr="00225343">
        <w:rPr>
          <w:highlight w:val="yellow"/>
        </w:rPr>
        <w:t>Aanbestedende dienst vraagt u om bij uw inschrijving de gerectificeerde versie van het prijzenblad te gebruiken: Gerectificeerde versie Bijlage K – Format Prijzenblad</w:t>
      </w:r>
    </w:p>
    <w:p w14:paraId="68A5A123" w14:textId="24F0321F" w:rsidR="00225343" w:rsidRDefault="00225343" w:rsidP="00610CBA"/>
    <w:sectPr w:rsidR="00225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BA"/>
    <w:rsid w:val="00084824"/>
    <w:rsid w:val="001B0DC5"/>
    <w:rsid w:val="002220DD"/>
    <w:rsid w:val="00225343"/>
    <w:rsid w:val="005F66BD"/>
    <w:rsid w:val="00610CBA"/>
    <w:rsid w:val="00631B2E"/>
    <w:rsid w:val="007925A4"/>
    <w:rsid w:val="0081437B"/>
    <w:rsid w:val="008F71B6"/>
    <w:rsid w:val="00B210A9"/>
    <w:rsid w:val="00CB665F"/>
    <w:rsid w:val="00DB70E3"/>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77043"/>
  <w15:chartTrackingRefBased/>
  <w15:docId w15:val="{D8E4FE37-7EEA-4632-9A70-45CD8B60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paragraph" w:styleId="Kop5">
    <w:name w:val="heading 5"/>
    <w:basedOn w:val="Standaard"/>
    <w:next w:val="Standaard"/>
    <w:link w:val="Kop5Char"/>
    <w:uiPriority w:val="9"/>
    <w:semiHidden/>
    <w:unhideWhenUsed/>
    <w:qFormat/>
    <w:rsid w:val="00610CBA"/>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610CB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10CB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10CB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10CB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character" w:customStyle="1" w:styleId="Kop5Char">
    <w:name w:val="Kop 5 Char"/>
    <w:basedOn w:val="Standaardalinea-lettertype"/>
    <w:link w:val="Kop5"/>
    <w:uiPriority w:val="9"/>
    <w:semiHidden/>
    <w:rsid w:val="00610CBA"/>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610CBA"/>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610CBA"/>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610CBA"/>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610CBA"/>
    <w:rPr>
      <w:rFonts w:asciiTheme="minorHAnsi" w:eastAsiaTheme="majorEastAsia" w:hAnsiTheme="minorHAnsi" w:cstheme="majorBidi"/>
      <w:color w:val="272727" w:themeColor="text1" w:themeTint="D8"/>
    </w:rPr>
  </w:style>
  <w:style w:type="paragraph" w:styleId="Citaat">
    <w:name w:val="Quote"/>
    <w:basedOn w:val="Standaard"/>
    <w:next w:val="Standaard"/>
    <w:link w:val="CitaatChar"/>
    <w:uiPriority w:val="29"/>
    <w:qFormat/>
    <w:rsid w:val="00610CB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10CBA"/>
    <w:rPr>
      <w:i/>
      <w:iCs/>
      <w:color w:val="404040" w:themeColor="text1" w:themeTint="BF"/>
    </w:rPr>
  </w:style>
  <w:style w:type="character" w:styleId="Intensievebenadrukking">
    <w:name w:val="Intense Emphasis"/>
    <w:basedOn w:val="Standaardalinea-lettertype"/>
    <w:uiPriority w:val="21"/>
    <w:qFormat/>
    <w:rsid w:val="00610CBA"/>
    <w:rPr>
      <w:i/>
      <w:iCs/>
      <w:color w:val="0F4761" w:themeColor="accent1" w:themeShade="BF"/>
    </w:rPr>
  </w:style>
  <w:style w:type="paragraph" w:styleId="Duidelijkcitaat">
    <w:name w:val="Intense Quote"/>
    <w:basedOn w:val="Standaard"/>
    <w:next w:val="Standaard"/>
    <w:link w:val="DuidelijkcitaatChar"/>
    <w:uiPriority w:val="30"/>
    <w:qFormat/>
    <w:rsid w:val="00610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0CBA"/>
    <w:rPr>
      <w:i/>
      <w:iCs/>
      <w:color w:val="0F4761" w:themeColor="accent1" w:themeShade="BF"/>
    </w:rPr>
  </w:style>
  <w:style w:type="character" w:styleId="Intensieveverwijzing">
    <w:name w:val="Intense Reference"/>
    <w:basedOn w:val="Standaardalinea-lettertype"/>
    <w:uiPriority w:val="32"/>
    <w:qFormat/>
    <w:rsid w:val="00610C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789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331</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Marwin Leidekker</dc:creator>
  <cp:keywords/>
  <dc:description/>
  <cp:lastModifiedBy>Marwin Leidekker</cp:lastModifiedBy>
  <cp:revision>2</cp:revision>
  <dcterms:created xsi:type="dcterms:W3CDTF">2024-10-23T14:39:00Z</dcterms:created>
  <dcterms:modified xsi:type="dcterms:W3CDTF">2024-10-23T15:00:00Z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20241023164150123</vt:lpwstr>
  </property>
</Properties>
</file>