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DB8A3" w14:textId="77777777" w:rsidR="00537FE5" w:rsidRDefault="00537FE5" w:rsidP="00537FE5">
      <w:pPr>
        <w:jc w:val="center"/>
      </w:pPr>
    </w:p>
    <w:p w14:paraId="7EE1293E" w14:textId="61EC2A8E" w:rsidR="00537FE5" w:rsidRPr="00E601AE" w:rsidRDefault="00537FE5" w:rsidP="00537FE5">
      <w:pPr>
        <w:jc w:val="center"/>
        <w:rPr>
          <w:sz w:val="40"/>
          <w:szCs w:val="40"/>
        </w:rPr>
      </w:pPr>
      <w:r w:rsidRPr="00E601AE">
        <w:rPr>
          <w:sz w:val="40"/>
          <w:szCs w:val="40"/>
        </w:rPr>
        <w:t>Pro</w:t>
      </w:r>
      <w:r w:rsidR="00BC153E">
        <w:rPr>
          <w:sz w:val="40"/>
          <w:szCs w:val="40"/>
        </w:rPr>
        <w:t xml:space="preserve">gramma </w:t>
      </w:r>
      <w:r w:rsidR="006F4238">
        <w:rPr>
          <w:sz w:val="40"/>
          <w:szCs w:val="40"/>
        </w:rPr>
        <w:t>Woo</w:t>
      </w:r>
    </w:p>
    <w:p w14:paraId="1EF81C3F" w14:textId="77777777" w:rsidR="00537FE5" w:rsidRPr="00CC12A0" w:rsidRDefault="00537FE5" w:rsidP="00537FE5">
      <w:pPr>
        <w:jc w:val="center"/>
        <w:rPr>
          <w:sz w:val="32"/>
          <w:szCs w:val="32"/>
        </w:rPr>
      </w:pPr>
    </w:p>
    <w:p w14:paraId="2F6065F1" w14:textId="3496372A" w:rsidR="00537FE5" w:rsidRDefault="00F42104" w:rsidP="00537FE5">
      <w:pPr>
        <w:pBdr>
          <w:bottom w:val="single" w:sz="6" w:space="1" w:color="auto"/>
        </w:pBdr>
        <w:jc w:val="center"/>
        <w:rPr>
          <w:sz w:val="32"/>
          <w:szCs w:val="32"/>
        </w:rPr>
      </w:pPr>
      <w:r>
        <w:rPr>
          <w:sz w:val="32"/>
          <w:szCs w:val="32"/>
        </w:rPr>
        <w:t xml:space="preserve">Bijlage </w:t>
      </w:r>
      <w:r w:rsidR="009035BF">
        <w:rPr>
          <w:sz w:val="32"/>
          <w:szCs w:val="32"/>
        </w:rPr>
        <w:t xml:space="preserve">J </w:t>
      </w:r>
      <w:r w:rsidR="00AE177D">
        <w:rPr>
          <w:sz w:val="32"/>
          <w:szCs w:val="32"/>
        </w:rPr>
        <w:t>Prij</w:t>
      </w:r>
      <w:r w:rsidR="00C23AC2">
        <w:rPr>
          <w:sz w:val="32"/>
          <w:szCs w:val="32"/>
        </w:rPr>
        <w:t>s-</w:t>
      </w:r>
      <w:r w:rsidR="00AE177D">
        <w:rPr>
          <w:sz w:val="32"/>
          <w:szCs w:val="32"/>
        </w:rPr>
        <w:t>e</w:t>
      </w:r>
      <w:r>
        <w:rPr>
          <w:sz w:val="32"/>
          <w:szCs w:val="32"/>
        </w:rPr>
        <w:t xml:space="preserve">isen </w:t>
      </w:r>
      <w:r w:rsidR="00026362">
        <w:rPr>
          <w:sz w:val="32"/>
          <w:szCs w:val="32"/>
        </w:rPr>
        <w:t xml:space="preserve">en wensen </w:t>
      </w:r>
      <w:r>
        <w:rPr>
          <w:sz w:val="32"/>
          <w:szCs w:val="32"/>
        </w:rPr>
        <w:t>aanbesteding</w:t>
      </w:r>
    </w:p>
    <w:p w14:paraId="2033AC37" w14:textId="77777777" w:rsidR="003D1C00" w:rsidRDefault="003D1C00" w:rsidP="00537FE5">
      <w:pPr>
        <w:pBdr>
          <w:bottom w:val="single" w:sz="6" w:space="1" w:color="auto"/>
        </w:pBdr>
        <w:jc w:val="center"/>
        <w:rPr>
          <w:sz w:val="32"/>
          <w:szCs w:val="32"/>
        </w:rPr>
      </w:pPr>
    </w:p>
    <w:p w14:paraId="17538364" w14:textId="77777777" w:rsidR="00547EA7" w:rsidRDefault="00547EA7" w:rsidP="00537FE5">
      <w:pPr>
        <w:jc w:val="right"/>
        <w:rPr>
          <w:b/>
          <w:sz w:val="18"/>
          <w:szCs w:val="18"/>
        </w:rPr>
      </w:pPr>
    </w:p>
    <w:p w14:paraId="79E447ED" w14:textId="77777777" w:rsidR="00547EA7" w:rsidRDefault="00547EA7" w:rsidP="00537FE5">
      <w:pPr>
        <w:jc w:val="right"/>
        <w:rPr>
          <w:b/>
          <w:sz w:val="18"/>
          <w:szCs w:val="18"/>
        </w:rPr>
      </w:pPr>
    </w:p>
    <w:p w14:paraId="45A83C91" w14:textId="77777777" w:rsidR="00547EA7" w:rsidRDefault="00547EA7" w:rsidP="00537FE5">
      <w:pPr>
        <w:jc w:val="right"/>
        <w:rPr>
          <w:b/>
          <w:sz w:val="18"/>
          <w:szCs w:val="18"/>
        </w:rPr>
      </w:pPr>
    </w:p>
    <w:p w14:paraId="08FF0585" w14:textId="77777777" w:rsidR="00547EA7" w:rsidRDefault="00547EA7" w:rsidP="00537FE5">
      <w:pPr>
        <w:jc w:val="right"/>
        <w:rPr>
          <w:b/>
          <w:sz w:val="18"/>
          <w:szCs w:val="18"/>
        </w:rPr>
      </w:pPr>
    </w:p>
    <w:p w14:paraId="3A836C0D" w14:textId="77777777" w:rsidR="00547EA7" w:rsidRDefault="00547EA7" w:rsidP="00537FE5">
      <w:pPr>
        <w:jc w:val="right"/>
        <w:rPr>
          <w:b/>
          <w:sz w:val="18"/>
          <w:szCs w:val="18"/>
        </w:rPr>
      </w:pPr>
    </w:p>
    <w:p w14:paraId="5ED4F30E" w14:textId="77777777" w:rsidR="00547EA7" w:rsidRDefault="00547EA7" w:rsidP="00537FE5">
      <w:pPr>
        <w:jc w:val="right"/>
        <w:rPr>
          <w:b/>
          <w:sz w:val="18"/>
          <w:szCs w:val="18"/>
        </w:rPr>
      </w:pPr>
    </w:p>
    <w:p w14:paraId="2A7D531A" w14:textId="77777777" w:rsidR="00547EA7" w:rsidRDefault="00547EA7" w:rsidP="00537FE5">
      <w:pPr>
        <w:jc w:val="right"/>
        <w:rPr>
          <w:b/>
          <w:sz w:val="18"/>
          <w:szCs w:val="18"/>
        </w:rPr>
      </w:pPr>
    </w:p>
    <w:p w14:paraId="24E9DF51" w14:textId="77777777" w:rsidR="00547EA7" w:rsidRDefault="00547EA7" w:rsidP="00537FE5">
      <w:pPr>
        <w:jc w:val="right"/>
        <w:rPr>
          <w:b/>
          <w:sz w:val="18"/>
          <w:szCs w:val="18"/>
        </w:rPr>
      </w:pPr>
    </w:p>
    <w:p w14:paraId="3B28FC38" w14:textId="77777777" w:rsidR="00537FE5" w:rsidRPr="00470E73" w:rsidRDefault="00537FE5" w:rsidP="00537FE5">
      <w:pPr>
        <w:jc w:val="right"/>
        <w:rPr>
          <w:b/>
          <w:szCs w:val="20"/>
        </w:rPr>
      </w:pPr>
      <w:r w:rsidRPr="00470E73">
        <w:rPr>
          <w:b/>
          <w:szCs w:val="20"/>
        </w:rPr>
        <w:t>Datum</w:t>
      </w:r>
    </w:p>
    <w:p w14:paraId="2E60C95C" w14:textId="322E8E25" w:rsidR="00537FE5" w:rsidRPr="00CC12A0" w:rsidRDefault="00D26FB4" w:rsidP="00537FE5">
      <w:pPr>
        <w:jc w:val="right"/>
        <w:rPr>
          <w:color w:val="7F7F7F" w:themeColor="text1" w:themeTint="80"/>
          <w:sz w:val="18"/>
          <w:szCs w:val="18"/>
        </w:rPr>
      </w:pPr>
      <w:r>
        <w:rPr>
          <w:color w:val="7F7F7F" w:themeColor="text1" w:themeTint="80"/>
          <w:sz w:val="18"/>
          <w:szCs w:val="18"/>
        </w:rPr>
        <w:t>21</w:t>
      </w:r>
      <w:r w:rsidR="009035BF">
        <w:rPr>
          <w:color w:val="7F7F7F" w:themeColor="text1" w:themeTint="80"/>
          <w:sz w:val="18"/>
          <w:szCs w:val="18"/>
        </w:rPr>
        <w:t>-3</w:t>
      </w:r>
      <w:r w:rsidR="00B86F3A">
        <w:rPr>
          <w:color w:val="7F7F7F" w:themeColor="text1" w:themeTint="80"/>
          <w:sz w:val="18"/>
          <w:szCs w:val="18"/>
        </w:rPr>
        <w:t>-202</w:t>
      </w:r>
      <w:r w:rsidR="00487EE0">
        <w:rPr>
          <w:color w:val="7F7F7F" w:themeColor="text1" w:themeTint="80"/>
          <w:sz w:val="18"/>
          <w:szCs w:val="18"/>
        </w:rPr>
        <w:t>5</w:t>
      </w:r>
    </w:p>
    <w:p w14:paraId="5219A02B" w14:textId="77777777" w:rsidR="00537FE5" w:rsidRPr="00CC12A0" w:rsidRDefault="00537FE5" w:rsidP="00537FE5">
      <w:pPr>
        <w:jc w:val="right"/>
        <w:rPr>
          <w:sz w:val="18"/>
          <w:szCs w:val="18"/>
        </w:rPr>
      </w:pPr>
    </w:p>
    <w:p w14:paraId="3C2271FB" w14:textId="77777777" w:rsidR="00547EA7" w:rsidRDefault="00547EA7" w:rsidP="00537FE5">
      <w:pPr>
        <w:jc w:val="right"/>
        <w:rPr>
          <w:b/>
          <w:sz w:val="18"/>
          <w:szCs w:val="18"/>
        </w:rPr>
      </w:pPr>
    </w:p>
    <w:p w14:paraId="1FFEC68C" w14:textId="77777777" w:rsidR="00547EA7" w:rsidRDefault="00547EA7" w:rsidP="00537FE5">
      <w:pPr>
        <w:jc w:val="right"/>
        <w:rPr>
          <w:b/>
          <w:sz w:val="18"/>
          <w:szCs w:val="18"/>
        </w:rPr>
      </w:pPr>
    </w:p>
    <w:p w14:paraId="0C13B537" w14:textId="77777777" w:rsidR="00537FE5" w:rsidRPr="00470E73" w:rsidRDefault="00537FE5" w:rsidP="00537FE5">
      <w:pPr>
        <w:jc w:val="right"/>
        <w:rPr>
          <w:b/>
          <w:szCs w:val="20"/>
        </w:rPr>
      </w:pPr>
      <w:r w:rsidRPr="00470E73">
        <w:rPr>
          <w:b/>
          <w:szCs w:val="20"/>
        </w:rPr>
        <w:t>Aute</w:t>
      </w:r>
      <w:r w:rsidR="00F502CE" w:rsidRPr="00470E73">
        <w:rPr>
          <w:b/>
          <w:szCs w:val="20"/>
        </w:rPr>
        <w:t>u</w:t>
      </w:r>
      <w:r w:rsidRPr="00470E73">
        <w:rPr>
          <w:b/>
          <w:szCs w:val="20"/>
        </w:rPr>
        <w:t>r(s)</w:t>
      </w:r>
    </w:p>
    <w:p w14:paraId="6B1BB5FA" w14:textId="203060B6" w:rsidR="00537FE5" w:rsidRPr="00CC12A0" w:rsidRDefault="00A07496" w:rsidP="00537FE5">
      <w:pPr>
        <w:jc w:val="right"/>
        <w:rPr>
          <w:color w:val="7F7F7F" w:themeColor="text1" w:themeTint="80"/>
          <w:sz w:val="18"/>
          <w:szCs w:val="18"/>
        </w:rPr>
      </w:pPr>
      <w:r>
        <w:rPr>
          <w:color w:val="7F7F7F" w:themeColor="text1" w:themeTint="80"/>
          <w:sz w:val="18"/>
          <w:szCs w:val="18"/>
        </w:rPr>
        <w:t xml:space="preserve">Werkgroep </w:t>
      </w:r>
      <w:r w:rsidR="006F4238">
        <w:rPr>
          <w:color w:val="7F7F7F" w:themeColor="text1" w:themeTint="80"/>
          <w:sz w:val="18"/>
          <w:szCs w:val="18"/>
        </w:rPr>
        <w:t>Woo</w:t>
      </w:r>
    </w:p>
    <w:p w14:paraId="21211E1A" w14:textId="77777777" w:rsidR="00537FE5" w:rsidRPr="00CC12A0" w:rsidRDefault="00537FE5" w:rsidP="00537FE5">
      <w:pPr>
        <w:jc w:val="right"/>
        <w:rPr>
          <w:sz w:val="18"/>
          <w:szCs w:val="18"/>
        </w:rPr>
      </w:pPr>
    </w:p>
    <w:p w14:paraId="0E8C7CAD" w14:textId="77777777" w:rsidR="00547EA7" w:rsidRDefault="00547EA7" w:rsidP="00537FE5">
      <w:pPr>
        <w:jc w:val="right"/>
        <w:rPr>
          <w:b/>
          <w:sz w:val="18"/>
          <w:szCs w:val="18"/>
        </w:rPr>
      </w:pPr>
    </w:p>
    <w:p w14:paraId="3E97B949" w14:textId="77777777" w:rsidR="00537FE5" w:rsidRPr="00470E73" w:rsidRDefault="00537FE5" w:rsidP="00537FE5">
      <w:pPr>
        <w:jc w:val="right"/>
        <w:rPr>
          <w:b/>
          <w:szCs w:val="20"/>
        </w:rPr>
      </w:pPr>
      <w:r w:rsidRPr="00470E73">
        <w:rPr>
          <w:b/>
          <w:szCs w:val="20"/>
        </w:rPr>
        <w:t>Bestand</w:t>
      </w:r>
    </w:p>
    <w:p w14:paraId="5DAC0773" w14:textId="0FB9DFE3" w:rsidR="00537FE5" w:rsidRPr="00CC12A0" w:rsidRDefault="00746192" w:rsidP="00537FE5">
      <w:pPr>
        <w:jc w:val="right"/>
        <w:rPr>
          <w:color w:val="7F7F7F" w:themeColor="text1" w:themeTint="80"/>
          <w:sz w:val="18"/>
          <w:szCs w:val="18"/>
        </w:rPr>
      </w:pPr>
      <w:r w:rsidRPr="00746192">
        <w:rPr>
          <w:color w:val="7F7F7F" w:themeColor="text1" w:themeTint="80"/>
          <w:sz w:val="18"/>
          <w:szCs w:val="18"/>
        </w:rPr>
        <w:t xml:space="preserve">Programma </w:t>
      </w:r>
      <w:r w:rsidR="006F4238">
        <w:rPr>
          <w:color w:val="7F7F7F" w:themeColor="text1" w:themeTint="80"/>
          <w:sz w:val="18"/>
          <w:szCs w:val="18"/>
        </w:rPr>
        <w:t>Woo</w:t>
      </w:r>
      <w:r w:rsidR="00B359E3">
        <w:rPr>
          <w:color w:val="7F7F7F" w:themeColor="text1" w:themeTint="80"/>
          <w:sz w:val="18"/>
          <w:szCs w:val="18"/>
        </w:rPr>
        <w:t xml:space="preserve"> -</w:t>
      </w:r>
      <w:r w:rsidRPr="00746192">
        <w:rPr>
          <w:color w:val="7F7F7F" w:themeColor="text1" w:themeTint="80"/>
          <w:sz w:val="18"/>
          <w:szCs w:val="18"/>
        </w:rPr>
        <w:t xml:space="preserve"> Bijlage </w:t>
      </w:r>
      <w:r w:rsidR="005E5726">
        <w:rPr>
          <w:color w:val="7F7F7F" w:themeColor="text1" w:themeTint="80"/>
          <w:sz w:val="18"/>
          <w:szCs w:val="18"/>
        </w:rPr>
        <w:t>J</w:t>
      </w:r>
      <w:r w:rsidRPr="00746192">
        <w:rPr>
          <w:color w:val="7F7F7F" w:themeColor="text1" w:themeTint="80"/>
          <w:sz w:val="18"/>
          <w:szCs w:val="18"/>
        </w:rPr>
        <w:t xml:space="preserve"> </w:t>
      </w:r>
      <w:r w:rsidR="005E5726">
        <w:rPr>
          <w:color w:val="7F7F7F" w:themeColor="text1" w:themeTint="80"/>
          <w:sz w:val="18"/>
          <w:szCs w:val="18"/>
        </w:rPr>
        <w:t>-</w:t>
      </w:r>
      <w:r w:rsidRPr="00746192">
        <w:rPr>
          <w:color w:val="7F7F7F" w:themeColor="text1" w:themeTint="80"/>
          <w:sz w:val="18"/>
          <w:szCs w:val="18"/>
        </w:rPr>
        <w:t xml:space="preserve"> </w:t>
      </w:r>
      <w:r w:rsidR="00A4048C">
        <w:rPr>
          <w:color w:val="7F7F7F" w:themeColor="text1" w:themeTint="80"/>
          <w:sz w:val="18"/>
          <w:szCs w:val="18"/>
        </w:rPr>
        <w:t>Prijzen e</w:t>
      </w:r>
      <w:r w:rsidRPr="00746192">
        <w:rPr>
          <w:color w:val="7F7F7F" w:themeColor="text1" w:themeTint="80"/>
          <w:sz w:val="18"/>
          <w:szCs w:val="18"/>
        </w:rPr>
        <w:t xml:space="preserve">isen </w:t>
      </w:r>
      <w:r w:rsidR="000221FE">
        <w:rPr>
          <w:color w:val="7F7F7F" w:themeColor="text1" w:themeTint="80"/>
          <w:sz w:val="18"/>
          <w:szCs w:val="18"/>
        </w:rPr>
        <w:t xml:space="preserve">en wensen </w:t>
      </w:r>
      <w:r w:rsidRPr="00746192">
        <w:rPr>
          <w:color w:val="7F7F7F" w:themeColor="text1" w:themeTint="80"/>
          <w:sz w:val="18"/>
          <w:szCs w:val="18"/>
        </w:rPr>
        <w:t xml:space="preserve">aanbesteding </w:t>
      </w:r>
      <w:r w:rsidR="008C7415">
        <w:rPr>
          <w:color w:val="7F7F7F" w:themeColor="text1" w:themeTint="80"/>
          <w:sz w:val="18"/>
          <w:szCs w:val="18"/>
        </w:rPr>
        <w:t xml:space="preserve">definitief </w:t>
      </w:r>
      <w:r w:rsidR="009E6DFA">
        <w:rPr>
          <w:color w:val="7F7F7F" w:themeColor="text1" w:themeTint="80"/>
          <w:sz w:val="18"/>
          <w:szCs w:val="18"/>
        </w:rPr>
        <w:t>ext</w:t>
      </w:r>
      <w:r w:rsidRPr="00746192">
        <w:rPr>
          <w:color w:val="7F7F7F" w:themeColor="text1" w:themeTint="80"/>
          <w:sz w:val="18"/>
          <w:szCs w:val="18"/>
        </w:rPr>
        <w:t>.docx</w:t>
      </w:r>
    </w:p>
    <w:p w14:paraId="2BA6B021" w14:textId="77777777" w:rsidR="00537FE5" w:rsidRPr="00CC12A0" w:rsidRDefault="00537FE5" w:rsidP="00537FE5">
      <w:pPr>
        <w:jc w:val="right"/>
        <w:rPr>
          <w:sz w:val="18"/>
          <w:szCs w:val="18"/>
        </w:rPr>
      </w:pPr>
    </w:p>
    <w:p w14:paraId="34BFA44D" w14:textId="77777777" w:rsidR="00547EA7" w:rsidRDefault="00547EA7" w:rsidP="00537FE5">
      <w:pPr>
        <w:jc w:val="right"/>
        <w:rPr>
          <w:b/>
          <w:sz w:val="18"/>
          <w:szCs w:val="18"/>
        </w:rPr>
      </w:pPr>
    </w:p>
    <w:p w14:paraId="78A6C8E8" w14:textId="77777777" w:rsidR="00547EA7" w:rsidRDefault="00547EA7" w:rsidP="00370A62">
      <w:pPr>
        <w:jc w:val="center"/>
        <w:rPr>
          <w:b/>
          <w:sz w:val="18"/>
          <w:szCs w:val="18"/>
        </w:rPr>
      </w:pPr>
    </w:p>
    <w:p w14:paraId="317677A6" w14:textId="77777777" w:rsidR="00537FE5" w:rsidRPr="00470E73" w:rsidRDefault="00537FE5" w:rsidP="00537FE5">
      <w:pPr>
        <w:jc w:val="right"/>
        <w:rPr>
          <w:b/>
          <w:szCs w:val="20"/>
        </w:rPr>
      </w:pPr>
      <w:r w:rsidRPr="00470E73">
        <w:rPr>
          <w:b/>
          <w:szCs w:val="20"/>
        </w:rPr>
        <w:t>Versie</w:t>
      </w:r>
    </w:p>
    <w:p w14:paraId="28D8EF73" w14:textId="2418C539" w:rsidR="00537FE5" w:rsidRPr="00CC12A0" w:rsidRDefault="00BA45F9" w:rsidP="00537FE5">
      <w:pPr>
        <w:jc w:val="right"/>
        <w:rPr>
          <w:color w:val="7F7F7F" w:themeColor="text1" w:themeTint="80"/>
          <w:sz w:val="18"/>
          <w:szCs w:val="18"/>
        </w:rPr>
      </w:pPr>
      <w:r>
        <w:rPr>
          <w:color w:val="7F7F7F" w:themeColor="text1" w:themeTint="80"/>
          <w:sz w:val="18"/>
          <w:szCs w:val="18"/>
        </w:rPr>
        <w:t xml:space="preserve">Definitief </w:t>
      </w:r>
      <w:r w:rsidR="005629E9">
        <w:rPr>
          <w:color w:val="7F7F7F" w:themeColor="text1" w:themeTint="80"/>
          <w:sz w:val="18"/>
          <w:szCs w:val="18"/>
        </w:rPr>
        <w:t>extern</w:t>
      </w:r>
    </w:p>
    <w:p w14:paraId="2566E7F2" w14:textId="77777777" w:rsidR="00537FE5" w:rsidRPr="00CC12A0" w:rsidRDefault="00537FE5" w:rsidP="00537FE5">
      <w:pPr>
        <w:jc w:val="right"/>
        <w:rPr>
          <w:sz w:val="18"/>
          <w:szCs w:val="18"/>
        </w:rPr>
      </w:pPr>
    </w:p>
    <w:p w14:paraId="29739188" w14:textId="77777777" w:rsidR="00210D12" w:rsidRDefault="00210D12" w:rsidP="00210D12">
      <w:pPr>
        <w:jc w:val="center"/>
        <w:rPr>
          <w:b/>
          <w:sz w:val="18"/>
          <w:szCs w:val="18"/>
        </w:rPr>
        <w:sectPr w:rsidR="00210D12" w:rsidSect="00B01135">
          <w:headerReference w:type="even" r:id="rId11"/>
          <w:headerReference w:type="default" r:id="rId12"/>
          <w:footerReference w:type="default" r:id="rId13"/>
          <w:headerReference w:type="first" r:id="rId14"/>
          <w:footerReference w:type="first" r:id="rId15"/>
          <w:pgSz w:w="16838" w:h="11906" w:orient="landscape" w:code="9"/>
          <w:pgMar w:top="1418" w:right="1702" w:bottom="1418" w:left="1135" w:header="567" w:footer="567" w:gutter="0"/>
          <w:cols w:space="708"/>
          <w:titlePg/>
          <w:docGrid w:linePitch="360"/>
        </w:sectPr>
      </w:pPr>
    </w:p>
    <w:p w14:paraId="77DCE83B" w14:textId="77777777" w:rsidR="00547EA7" w:rsidRDefault="00547EA7" w:rsidP="00210D12">
      <w:pPr>
        <w:rPr>
          <w:b/>
          <w:sz w:val="18"/>
          <w:szCs w:val="18"/>
        </w:rPr>
      </w:pPr>
    </w:p>
    <w:p w14:paraId="29C382B8" w14:textId="77777777" w:rsidR="00270E75" w:rsidRDefault="00270E75" w:rsidP="009931B8">
      <w:pPr>
        <w:pStyle w:val="Kop1"/>
        <w:numPr>
          <w:ilvl w:val="0"/>
          <w:numId w:val="0"/>
        </w:numPr>
        <w:spacing w:before="0" w:after="0" w:line="340" w:lineRule="atLeast"/>
        <w:rPr>
          <w:color w:val="000000" w:themeColor="text1"/>
          <w:sz w:val="32"/>
        </w:rPr>
      </w:pPr>
      <w:bookmarkStart w:id="0" w:name="_Ref190161944"/>
      <w:bookmarkStart w:id="1" w:name="_Ref190161952"/>
      <w:bookmarkStart w:id="2" w:name="_Toc193285552"/>
      <w:r w:rsidRPr="002F0190">
        <w:rPr>
          <w:color w:val="000000" w:themeColor="text1"/>
          <w:sz w:val="32"/>
        </w:rPr>
        <w:t>Inhoudsopgave</w:t>
      </w:r>
      <w:bookmarkEnd w:id="0"/>
      <w:bookmarkEnd w:id="1"/>
      <w:bookmarkEnd w:id="2"/>
    </w:p>
    <w:p w14:paraId="01E3CF98" w14:textId="77777777" w:rsidR="00461610" w:rsidRPr="00461610" w:rsidRDefault="00461610" w:rsidP="00461610"/>
    <w:p w14:paraId="5AF0EA5F" w14:textId="4F21B699" w:rsidR="00EA10F4" w:rsidRDefault="00A115F0">
      <w:pPr>
        <w:pStyle w:val="Inhopg1"/>
        <w:tabs>
          <w:tab w:val="right" w:leader="dot" w:pos="13991"/>
        </w:tabs>
        <w:rPr>
          <w:rFonts w:eastAsiaTheme="minorEastAsia" w:cstheme="minorBidi"/>
          <w:b w:val="0"/>
          <w:bCs w:val="0"/>
          <w:caps w:val="0"/>
          <w:noProof/>
          <w:kern w:val="2"/>
          <w:sz w:val="24"/>
          <w:szCs w:val="24"/>
          <w14:ligatures w14:val="standardContextual"/>
        </w:rPr>
      </w:pPr>
      <w:r w:rsidRPr="009931B8">
        <w:rPr>
          <w:rFonts w:ascii="Arial" w:hAnsi="Arial" w:cs="Arial"/>
          <w:b w:val="0"/>
          <w:bCs w:val="0"/>
          <w:caps w:val="0"/>
          <w:color w:val="000000" w:themeColor="text1"/>
          <w:sz w:val="22"/>
          <w:szCs w:val="22"/>
        </w:rPr>
        <w:fldChar w:fldCharType="begin"/>
      </w:r>
      <w:r w:rsidRPr="6F231CF5">
        <w:rPr>
          <w:rFonts w:ascii="Arial" w:hAnsi="Arial" w:cs="Arial"/>
          <w:b w:val="0"/>
          <w:bCs w:val="0"/>
          <w:caps w:val="0"/>
          <w:color w:val="000000" w:themeColor="text1"/>
          <w:sz w:val="22"/>
          <w:szCs w:val="22"/>
        </w:rPr>
        <w:instrText xml:space="preserve"> TOC \o "1-5" \h \z \u </w:instrText>
      </w:r>
      <w:r w:rsidRPr="009931B8">
        <w:rPr>
          <w:rFonts w:ascii="Arial" w:hAnsi="Arial" w:cs="Arial"/>
          <w:b w:val="0"/>
          <w:bCs w:val="0"/>
          <w:caps w:val="0"/>
          <w:color w:val="000000" w:themeColor="text1"/>
          <w:sz w:val="22"/>
          <w:szCs w:val="22"/>
        </w:rPr>
        <w:fldChar w:fldCharType="separate"/>
      </w:r>
      <w:hyperlink w:anchor="_Toc193285552" w:history="1">
        <w:r w:rsidR="00EA10F4" w:rsidRPr="00D23870">
          <w:rPr>
            <w:rStyle w:val="Hyperlink"/>
            <w:noProof/>
          </w:rPr>
          <w:t>Inhoudsopgave</w:t>
        </w:r>
        <w:r w:rsidR="00EA10F4">
          <w:rPr>
            <w:noProof/>
            <w:webHidden/>
          </w:rPr>
          <w:tab/>
        </w:r>
        <w:r w:rsidR="00EA10F4">
          <w:rPr>
            <w:noProof/>
            <w:webHidden/>
          </w:rPr>
          <w:fldChar w:fldCharType="begin"/>
        </w:r>
        <w:r w:rsidR="00EA10F4">
          <w:rPr>
            <w:noProof/>
            <w:webHidden/>
          </w:rPr>
          <w:instrText xml:space="preserve"> PAGEREF _Toc193285552 \h </w:instrText>
        </w:r>
        <w:r w:rsidR="00EA10F4">
          <w:rPr>
            <w:noProof/>
            <w:webHidden/>
          </w:rPr>
        </w:r>
        <w:r w:rsidR="00EA10F4">
          <w:rPr>
            <w:noProof/>
            <w:webHidden/>
          </w:rPr>
          <w:fldChar w:fldCharType="separate"/>
        </w:r>
        <w:r w:rsidR="000239E3">
          <w:rPr>
            <w:noProof/>
            <w:webHidden/>
          </w:rPr>
          <w:t>1</w:t>
        </w:r>
        <w:r w:rsidR="00EA10F4">
          <w:rPr>
            <w:noProof/>
            <w:webHidden/>
          </w:rPr>
          <w:fldChar w:fldCharType="end"/>
        </w:r>
      </w:hyperlink>
    </w:p>
    <w:p w14:paraId="675C33B3" w14:textId="3A38F048" w:rsidR="00EA10F4" w:rsidRDefault="00EA10F4">
      <w:pPr>
        <w:pStyle w:val="Inhopg1"/>
        <w:tabs>
          <w:tab w:val="left" w:pos="400"/>
          <w:tab w:val="right" w:leader="dot" w:pos="13991"/>
        </w:tabs>
        <w:rPr>
          <w:rFonts w:eastAsiaTheme="minorEastAsia" w:cstheme="minorBidi"/>
          <w:b w:val="0"/>
          <w:bCs w:val="0"/>
          <w:caps w:val="0"/>
          <w:noProof/>
          <w:kern w:val="2"/>
          <w:sz w:val="24"/>
          <w:szCs w:val="24"/>
          <w14:ligatures w14:val="standardContextual"/>
        </w:rPr>
      </w:pPr>
      <w:hyperlink w:anchor="_Toc193285553" w:history="1">
        <w:r w:rsidRPr="00D23870">
          <w:rPr>
            <w:rStyle w:val="Hyperlink"/>
            <w:noProof/>
          </w:rPr>
          <w:t>1</w:t>
        </w:r>
        <w:r>
          <w:rPr>
            <w:rFonts w:eastAsiaTheme="minorEastAsia" w:cstheme="minorBidi"/>
            <w:b w:val="0"/>
            <w:bCs w:val="0"/>
            <w:caps w:val="0"/>
            <w:noProof/>
            <w:kern w:val="2"/>
            <w:sz w:val="24"/>
            <w:szCs w:val="24"/>
            <w14:ligatures w14:val="standardContextual"/>
          </w:rPr>
          <w:tab/>
        </w:r>
        <w:r w:rsidRPr="00D23870">
          <w:rPr>
            <w:rStyle w:val="Hyperlink"/>
            <w:noProof/>
          </w:rPr>
          <w:t>Inleiding</w:t>
        </w:r>
        <w:r>
          <w:rPr>
            <w:noProof/>
            <w:webHidden/>
          </w:rPr>
          <w:tab/>
        </w:r>
        <w:r>
          <w:rPr>
            <w:noProof/>
            <w:webHidden/>
          </w:rPr>
          <w:fldChar w:fldCharType="begin"/>
        </w:r>
        <w:r>
          <w:rPr>
            <w:noProof/>
            <w:webHidden/>
          </w:rPr>
          <w:instrText xml:space="preserve"> PAGEREF _Toc193285553 \h </w:instrText>
        </w:r>
        <w:r>
          <w:rPr>
            <w:noProof/>
            <w:webHidden/>
          </w:rPr>
        </w:r>
        <w:r>
          <w:rPr>
            <w:noProof/>
            <w:webHidden/>
          </w:rPr>
          <w:fldChar w:fldCharType="separate"/>
        </w:r>
        <w:r w:rsidR="000239E3">
          <w:rPr>
            <w:noProof/>
            <w:webHidden/>
          </w:rPr>
          <w:t>2</w:t>
        </w:r>
        <w:r>
          <w:rPr>
            <w:noProof/>
            <w:webHidden/>
          </w:rPr>
          <w:fldChar w:fldCharType="end"/>
        </w:r>
      </w:hyperlink>
    </w:p>
    <w:p w14:paraId="5738372A" w14:textId="4119DAC3" w:rsidR="00EA10F4" w:rsidRDefault="00EA10F4">
      <w:pPr>
        <w:pStyle w:val="Inhopg1"/>
        <w:tabs>
          <w:tab w:val="left" w:pos="400"/>
          <w:tab w:val="right" w:leader="dot" w:pos="13991"/>
        </w:tabs>
        <w:rPr>
          <w:rFonts w:eastAsiaTheme="minorEastAsia" w:cstheme="minorBidi"/>
          <w:b w:val="0"/>
          <w:bCs w:val="0"/>
          <w:caps w:val="0"/>
          <w:noProof/>
          <w:kern w:val="2"/>
          <w:sz w:val="24"/>
          <w:szCs w:val="24"/>
          <w14:ligatures w14:val="standardContextual"/>
        </w:rPr>
      </w:pPr>
      <w:hyperlink w:anchor="_Toc193285554" w:history="1">
        <w:r w:rsidRPr="00D23870">
          <w:rPr>
            <w:rStyle w:val="Hyperlink"/>
            <w:noProof/>
          </w:rPr>
          <w:t>2</w:t>
        </w:r>
        <w:r>
          <w:rPr>
            <w:rFonts w:eastAsiaTheme="minorEastAsia" w:cstheme="minorBidi"/>
            <w:b w:val="0"/>
            <w:bCs w:val="0"/>
            <w:caps w:val="0"/>
            <w:noProof/>
            <w:kern w:val="2"/>
            <w:sz w:val="24"/>
            <w:szCs w:val="24"/>
            <w14:ligatures w14:val="standardContextual"/>
          </w:rPr>
          <w:tab/>
        </w:r>
        <w:r w:rsidRPr="00D23870">
          <w:rPr>
            <w:rStyle w:val="Hyperlink"/>
            <w:iCs/>
            <w:noProof/>
          </w:rPr>
          <w:t>S</w:t>
        </w:r>
        <w:r w:rsidRPr="00D23870">
          <w:rPr>
            <w:rStyle w:val="Hyperlink"/>
            <w:noProof/>
          </w:rPr>
          <w:t>ubgunningscriteria voor prijzen</w:t>
        </w:r>
        <w:r>
          <w:rPr>
            <w:noProof/>
            <w:webHidden/>
          </w:rPr>
          <w:tab/>
        </w:r>
        <w:r>
          <w:rPr>
            <w:noProof/>
            <w:webHidden/>
          </w:rPr>
          <w:fldChar w:fldCharType="begin"/>
        </w:r>
        <w:r>
          <w:rPr>
            <w:noProof/>
            <w:webHidden/>
          </w:rPr>
          <w:instrText xml:space="preserve"> PAGEREF _Toc193285554 \h </w:instrText>
        </w:r>
        <w:r>
          <w:rPr>
            <w:noProof/>
            <w:webHidden/>
          </w:rPr>
        </w:r>
        <w:r>
          <w:rPr>
            <w:noProof/>
            <w:webHidden/>
          </w:rPr>
          <w:fldChar w:fldCharType="separate"/>
        </w:r>
        <w:r w:rsidR="000239E3">
          <w:rPr>
            <w:noProof/>
            <w:webHidden/>
          </w:rPr>
          <w:t>2</w:t>
        </w:r>
        <w:r>
          <w:rPr>
            <w:noProof/>
            <w:webHidden/>
          </w:rPr>
          <w:fldChar w:fldCharType="end"/>
        </w:r>
      </w:hyperlink>
    </w:p>
    <w:p w14:paraId="22A917A2" w14:textId="11D25374" w:rsidR="00EA10F4" w:rsidRDefault="00EA10F4">
      <w:pPr>
        <w:pStyle w:val="Inhopg2"/>
        <w:tabs>
          <w:tab w:val="left" w:pos="800"/>
          <w:tab w:val="right" w:leader="dot" w:pos="13991"/>
        </w:tabs>
        <w:rPr>
          <w:rFonts w:eastAsiaTheme="minorEastAsia" w:cstheme="minorBidi"/>
          <w:smallCaps w:val="0"/>
          <w:noProof/>
          <w:kern w:val="2"/>
          <w:sz w:val="24"/>
          <w:szCs w:val="24"/>
          <w14:ligatures w14:val="standardContextual"/>
        </w:rPr>
      </w:pPr>
      <w:hyperlink w:anchor="_Toc193285555" w:history="1">
        <w:r w:rsidRPr="00D23870">
          <w:rPr>
            <w:rStyle w:val="Hyperlink"/>
            <w:noProof/>
          </w:rPr>
          <w:t>2.1</w:t>
        </w:r>
        <w:r>
          <w:rPr>
            <w:rFonts w:eastAsiaTheme="minorEastAsia" w:cstheme="minorBidi"/>
            <w:smallCaps w:val="0"/>
            <w:noProof/>
            <w:kern w:val="2"/>
            <w:sz w:val="24"/>
            <w:szCs w:val="24"/>
            <w14:ligatures w14:val="standardContextual"/>
          </w:rPr>
          <w:tab/>
        </w:r>
        <w:r w:rsidRPr="00D23870">
          <w:rPr>
            <w:rStyle w:val="Hyperlink"/>
            <w:noProof/>
          </w:rPr>
          <w:t>Prijs-eisen</w:t>
        </w:r>
        <w:r>
          <w:rPr>
            <w:noProof/>
            <w:webHidden/>
          </w:rPr>
          <w:tab/>
        </w:r>
        <w:r>
          <w:rPr>
            <w:noProof/>
            <w:webHidden/>
          </w:rPr>
          <w:fldChar w:fldCharType="begin"/>
        </w:r>
        <w:r>
          <w:rPr>
            <w:noProof/>
            <w:webHidden/>
          </w:rPr>
          <w:instrText xml:space="preserve"> PAGEREF _Toc193285555 \h </w:instrText>
        </w:r>
        <w:r>
          <w:rPr>
            <w:noProof/>
            <w:webHidden/>
          </w:rPr>
        </w:r>
        <w:r>
          <w:rPr>
            <w:noProof/>
            <w:webHidden/>
          </w:rPr>
          <w:fldChar w:fldCharType="separate"/>
        </w:r>
        <w:r w:rsidR="000239E3">
          <w:rPr>
            <w:noProof/>
            <w:webHidden/>
          </w:rPr>
          <w:t>2</w:t>
        </w:r>
        <w:r>
          <w:rPr>
            <w:noProof/>
            <w:webHidden/>
          </w:rPr>
          <w:fldChar w:fldCharType="end"/>
        </w:r>
      </w:hyperlink>
    </w:p>
    <w:p w14:paraId="4BFC5F5E" w14:textId="2157AB84" w:rsidR="00EA10F4" w:rsidRDefault="00EA10F4">
      <w:pPr>
        <w:pStyle w:val="Inhopg2"/>
        <w:tabs>
          <w:tab w:val="left" w:pos="800"/>
          <w:tab w:val="right" w:leader="dot" w:pos="13991"/>
        </w:tabs>
        <w:rPr>
          <w:rFonts w:eastAsiaTheme="minorEastAsia" w:cstheme="minorBidi"/>
          <w:smallCaps w:val="0"/>
          <w:noProof/>
          <w:kern w:val="2"/>
          <w:sz w:val="24"/>
          <w:szCs w:val="24"/>
          <w14:ligatures w14:val="standardContextual"/>
        </w:rPr>
      </w:pPr>
      <w:hyperlink w:anchor="_Toc193285556" w:history="1">
        <w:r w:rsidRPr="00D23870">
          <w:rPr>
            <w:rStyle w:val="Hyperlink"/>
            <w:noProof/>
          </w:rPr>
          <w:t>2.2</w:t>
        </w:r>
        <w:r>
          <w:rPr>
            <w:rFonts w:eastAsiaTheme="minorEastAsia" w:cstheme="minorBidi"/>
            <w:smallCaps w:val="0"/>
            <w:noProof/>
            <w:kern w:val="2"/>
            <w:sz w:val="24"/>
            <w:szCs w:val="24"/>
            <w14:ligatures w14:val="standardContextual"/>
          </w:rPr>
          <w:tab/>
        </w:r>
        <w:r w:rsidRPr="00D23870">
          <w:rPr>
            <w:rStyle w:val="Hyperlink"/>
            <w:noProof/>
          </w:rPr>
          <w:t>Prijzenformulier</w:t>
        </w:r>
        <w:r>
          <w:rPr>
            <w:noProof/>
            <w:webHidden/>
          </w:rPr>
          <w:tab/>
        </w:r>
        <w:r>
          <w:rPr>
            <w:noProof/>
            <w:webHidden/>
          </w:rPr>
          <w:fldChar w:fldCharType="begin"/>
        </w:r>
        <w:r>
          <w:rPr>
            <w:noProof/>
            <w:webHidden/>
          </w:rPr>
          <w:instrText xml:space="preserve"> PAGEREF _Toc193285556 \h </w:instrText>
        </w:r>
        <w:r>
          <w:rPr>
            <w:noProof/>
            <w:webHidden/>
          </w:rPr>
        </w:r>
        <w:r>
          <w:rPr>
            <w:noProof/>
            <w:webHidden/>
          </w:rPr>
          <w:fldChar w:fldCharType="separate"/>
        </w:r>
        <w:r w:rsidR="000239E3">
          <w:rPr>
            <w:noProof/>
            <w:webHidden/>
          </w:rPr>
          <w:t>3</w:t>
        </w:r>
        <w:r>
          <w:rPr>
            <w:noProof/>
            <w:webHidden/>
          </w:rPr>
          <w:fldChar w:fldCharType="end"/>
        </w:r>
      </w:hyperlink>
    </w:p>
    <w:p w14:paraId="2BE377DC" w14:textId="48B84C29" w:rsidR="00EA10F4" w:rsidRDefault="00EA10F4">
      <w:pPr>
        <w:pStyle w:val="Inhopg1"/>
        <w:tabs>
          <w:tab w:val="left" w:pos="400"/>
          <w:tab w:val="right" w:leader="dot" w:pos="13991"/>
        </w:tabs>
        <w:rPr>
          <w:rFonts w:eastAsiaTheme="minorEastAsia" w:cstheme="minorBidi"/>
          <w:b w:val="0"/>
          <w:bCs w:val="0"/>
          <w:caps w:val="0"/>
          <w:noProof/>
          <w:kern w:val="2"/>
          <w:sz w:val="24"/>
          <w:szCs w:val="24"/>
          <w14:ligatures w14:val="standardContextual"/>
        </w:rPr>
      </w:pPr>
      <w:hyperlink w:anchor="_Toc193285557" w:history="1">
        <w:r w:rsidRPr="00D23870">
          <w:rPr>
            <w:rStyle w:val="Hyperlink"/>
            <w:noProof/>
          </w:rPr>
          <w:t>3</w:t>
        </w:r>
        <w:r>
          <w:rPr>
            <w:rFonts w:eastAsiaTheme="minorEastAsia" w:cstheme="minorBidi"/>
            <w:b w:val="0"/>
            <w:bCs w:val="0"/>
            <w:caps w:val="0"/>
            <w:noProof/>
            <w:kern w:val="2"/>
            <w:sz w:val="24"/>
            <w:szCs w:val="24"/>
            <w14:ligatures w14:val="standardContextual"/>
          </w:rPr>
          <w:tab/>
        </w:r>
        <w:r w:rsidRPr="00D23870">
          <w:rPr>
            <w:rStyle w:val="Hyperlink"/>
            <w:noProof/>
          </w:rPr>
          <w:t>Ondertekening</w:t>
        </w:r>
        <w:r>
          <w:rPr>
            <w:noProof/>
            <w:webHidden/>
          </w:rPr>
          <w:tab/>
        </w:r>
        <w:r>
          <w:rPr>
            <w:noProof/>
            <w:webHidden/>
          </w:rPr>
          <w:fldChar w:fldCharType="begin"/>
        </w:r>
        <w:r>
          <w:rPr>
            <w:noProof/>
            <w:webHidden/>
          </w:rPr>
          <w:instrText xml:space="preserve"> PAGEREF _Toc193285557 \h </w:instrText>
        </w:r>
        <w:r>
          <w:rPr>
            <w:noProof/>
            <w:webHidden/>
          </w:rPr>
        </w:r>
        <w:r>
          <w:rPr>
            <w:noProof/>
            <w:webHidden/>
          </w:rPr>
          <w:fldChar w:fldCharType="separate"/>
        </w:r>
        <w:r w:rsidR="000239E3">
          <w:rPr>
            <w:noProof/>
            <w:webHidden/>
          </w:rPr>
          <w:t>6</w:t>
        </w:r>
        <w:r>
          <w:rPr>
            <w:noProof/>
            <w:webHidden/>
          </w:rPr>
          <w:fldChar w:fldCharType="end"/>
        </w:r>
      </w:hyperlink>
    </w:p>
    <w:p w14:paraId="0A830B3B" w14:textId="5079FD2D" w:rsidR="00480C7C" w:rsidRPr="009931B8" w:rsidRDefault="00A115F0" w:rsidP="002F0190">
      <w:pPr>
        <w:spacing w:line="340" w:lineRule="atLeast"/>
        <w:rPr>
          <w:rFonts w:cs="Arial"/>
          <w:color w:val="000000" w:themeColor="text1"/>
          <w:szCs w:val="22"/>
        </w:rPr>
      </w:pPr>
      <w:r w:rsidRPr="009931B8">
        <w:rPr>
          <w:rFonts w:cs="Arial"/>
          <w:b/>
          <w:bCs/>
          <w:caps/>
          <w:color w:val="000000" w:themeColor="text1"/>
          <w:szCs w:val="22"/>
        </w:rPr>
        <w:fldChar w:fldCharType="end"/>
      </w:r>
      <w:r w:rsidR="00480C7C" w:rsidRPr="009931B8">
        <w:rPr>
          <w:rFonts w:cs="Arial"/>
          <w:color w:val="000000" w:themeColor="text1"/>
          <w:szCs w:val="22"/>
        </w:rPr>
        <w:br w:type="page"/>
      </w:r>
    </w:p>
    <w:p w14:paraId="60528AF5" w14:textId="65485F1D" w:rsidR="004D11EC" w:rsidRPr="00DC2047" w:rsidRDefault="00E94009" w:rsidP="6F231CF5">
      <w:pPr>
        <w:pStyle w:val="Kop1"/>
        <w:spacing w:before="0" w:after="0" w:line="340" w:lineRule="atLeast"/>
        <w:rPr>
          <w:color w:val="000000" w:themeColor="text1"/>
          <w:sz w:val="32"/>
        </w:rPr>
      </w:pPr>
      <w:bookmarkStart w:id="3" w:name="_Toc193285553"/>
      <w:r w:rsidRPr="00DC2047">
        <w:rPr>
          <w:color w:val="000000" w:themeColor="text1"/>
          <w:sz w:val="32"/>
        </w:rPr>
        <w:lastRenderedPageBreak/>
        <w:t>Inleiding</w:t>
      </w:r>
      <w:bookmarkEnd w:id="3"/>
    </w:p>
    <w:p w14:paraId="64D6F0F7" w14:textId="77777777" w:rsidR="00DC2047" w:rsidRDefault="00DC2047" w:rsidP="009931B8">
      <w:pPr>
        <w:spacing w:line="340" w:lineRule="atLeast"/>
        <w:rPr>
          <w:rFonts w:cs="Arial"/>
          <w:color w:val="000000" w:themeColor="text1"/>
          <w:szCs w:val="22"/>
        </w:rPr>
      </w:pPr>
    </w:p>
    <w:p w14:paraId="318C02CC" w14:textId="0571500D" w:rsidR="00BF6F49" w:rsidRDefault="00BF6F49" w:rsidP="009931B8">
      <w:pPr>
        <w:spacing w:line="340" w:lineRule="atLeast"/>
        <w:rPr>
          <w:rFonts w:cs="Arial"/>
          <w:color w:val="000000" w:themeColor="text1"/>
          <w:szCs w:val="22"/>
        </w:rPr>
      </w:pPr>
      <w:r>
        <w:rPr>
          <w:rFonts w:cs="Arial"/>
          <w:color w:val="000000" w:themeColor="text1"/>
          <w:szCs w:val="22"/>
        </w:rPr>
        <w:t xml:space="preserve">In dit document </w:t>
      </w:r>
      <w:r w:rsidR="00994C93">
        <w:rPr>
          <w:rFonts w:cs="Arial"/>
          <w:color w:val="000000" w:themeColor="text1"/>
          <w:szCs w:val="22"/>
        </w:rPr>
        <w:t xml:space="preserve">staan de </w:t>
      </w:r>
      <w:r w:rsidR="00994C93">
        <w:t>subgunningscriteria voor prijzen uitgewerkt.</w:t>
      </w:r>
    </w:p>
    <w:p w14:paraId="70E98E84" w14:textId="3AAACA1B" w:rsidR="00226128" w:rsidRPr="0032562F" w:rsidRDefault="007B5684" w:rsidP="007B5684">
      <w:pPr>
        <w:pStyle w:val="Kop1"/>
      </w:pPr>
      <w:bookmarkStart w:id="4" w:name="_Toc193285554"/>
      <w:r>
        <w:rPr>
          <w:iCs/>
        </w:rPr>
        <w:t>S</w:t>
      </w:r>
      <w:r w:rsidRPr="007B5684">
        <w:t>ubgunningscriteria voor prijzen</w:t>
      </w:r>
      <w:bookmarkEnd w:id="4"/>
    </w:p>
    <w:p w14:paraId="5F195F03" w14:textId="6200A83C" w:rsidR="00767368" w:rsidRDefault="00767368" w:rsidP="00127F2B">
      <w:pPr>
        <w:pStyle w:val="Kop2"/>
      </w:pPr>
      <w:bookmarkStart w:id="5" w:name="_Toc193285555"/>
      <w:r>
        <w:t>Prijs-eisen</w:t>
      </w:r>
      <w:bookmarkEnd w:id="5"/>
    </w:p>
    <w:p w14:paraId="57BA3AB1" w14:textId="330B99D5" w:rsidR="00226128" w:rsidRDefault="00226128" w:rsidP="00127F2B">
      <w:pPr>
        <w:jc w:val="left"/>
      </w:pPr>
      <w:r>
        <w:t>In deze paragraaf staan de specifieke aanbestedingseisen:</w:t>
      </w:r>
      <w:r w:rsidR="00BE305E">
        <w:t xml:space="preserve"> </w:t>
      </w:r>
      <w:r>
        <w:t xml:space="preserve">Aan een </w:t>
      </w:r>
      <w:r w:rsidRPr="000E3A84">
        <w:rPr>
          <w:b/>
        </w:rPr>
        <w:t>eis</w:t>
      </w:r>
      <w:r>
        <w:t xml:space="preserve"> dient voldaan te worden (knock out criterium).</w:t>
      </w:r>
      <w:r w:rsidR="00127F2B">
        <w:br/>
      </w:r>
    </w:p>
    <w:tbl>
      <w:tblPr>
        <w:tblW w:w="14596" w:type="dxa"/>
        <w:tblCellMar>
          <w:left w:w="70" w:type="dxa"/>
          <w:right w:w="70" w:type="dxa"/>
        </w:tblCellMar>
        <w:tblLook w:val="04A0" w:firstRow="1" w:lastRow="0" w:firstColumn="1" w:lastColumn="0" w:noHBand="0" w:noVBand="1"/>
      </w:tblPr>
      <w:tblGrid>
        <w:gridCol w:w="994"/>
        <w:gridCol w:w="1140"/>
        <w:gridCol w:w="12462"/>
      </w:tblGrid>
      <w:tr w:rsidR="00226128" w:rsidRPr="00F21946" w14:paraId="1E6F5491" w14:textId="77777777" w:rsidTr="605531A0">
        <w:trPr>
          <w:trHeight w:val="280"/>
          <w:tblHeader/>
        </w:trPr>
        <w:tc>
          <w:tcPr>
            <w:tcW w:w="994" w:type="dxa"/>
            <w:tcBorders>
              <w:top w:val="single" w:sz="4" w:space="0" w:color="auto"/>
              <w:left w:val="single" w:sz="4" w:space="0" w:color="auto"/>
              <w:bottom w:val="single" w:sz="4" w:space="0" w:color="auto"/>
              <w:right w:val="single" w:sz="4" w:space="0" w:color="auto"/>
            </w:tcBorders>
            <w:shd w:val="clear" w:color="auto" w:fill="0070C0"/>
            <w:hideMark/>
          </w:tcPr>
          <w:p w14:paraId="77C01D2F" w14:textId="77777777" w:rsidR="00226128" w:rsidRPr="00813245" w:rsidRDefault="00226128" w:rsidP="00EA5712">
            <w:pPr>
              <w:spacing w:line="340" w:lineRule="atLeast"/>
              <w:jc w:val="left"/>
              <w:rPr>
                <w:rFonts w:cs="Arial"/>
                <w:b/>
                <w:color w:val="FFFFFF" w:themeColor="background1"/>
                <w:szCs w:val="22"/>
              </w:rPr>
            </w:pPr>
            <w:r w:rsidRPr="00813245">
              <w:rPr>
                <w:rFonts w:cs="Arial"/>
                <w:b/>
                <w:color w:val="FFFFFF" w:themeColor="background1"/>
                <w:szCs w:val="22"/>
              </w:rPr>
              <w:t>Code</w:t>
            </w:r>
          </w:p>
        </w:tc>
        <w:tc>
          <w:tcPr>
            <w:tcW w:w="1140" w:type="dxa"/>
            <w:tcBorders>
              <w:top w:val="single" w:sz="4" w:space="0" w:color="auto"/>
              <w:left w:val="nil"/>
              <w:bottom w:val="single" w:sz="4" w:space="0" w:color="auto"/>
              <w:right w:val="single" w:sz="4" w:space="0" w:color="auto"/>
            </w:tcBorders>
            <w:shd w:val="clear" w:color="auto" w:fill="0070C0"/>
            <w:hideMark/>
          </w:tcPr>
          <w:p w14:paraId="202C7F13" w14:textId="77777777" w:rsidR="00226128" w:rsidRPr="00813245" w:rsidRDefault="00226128" w:rsidP="00EA5712">
            <w:pPr>
              <w:spacing w:line="340" w:lineRule="atLeast"/>
              <w:jc w:val="left"/>
              <w:rPr>
                <w:rFonts w:cs="Arial"/>
                <w:b/>
                <w:color w:val="FFFFFF" w:themeColor="background1"/>
                <w:szCs w:val="22"/>
              </w:rPr>
            </w:pPr>
            <w:r w:rsidRPr="00813245">
              <w:rPr>
                <w:rFonts w:cs="Arial"/>
                <w:b/>
                <w:color w:val="FFFFFF" w:themeColor="background1"/>
                <w:szCs w:val="22"/>
              </w:rPr>
              <w:t>Criterium</w:t>
            </w:r>
          </w:p>
        </w:tc>
        <w:tc>
          <w:tcPr>
            <w:tcW w:w="12462" w:type="dxa"/>
            <w:tcBorders>
              <w:top w:val="single" w:sz="4" w:space="0" w:color="auto"/>
              <w:left w:val="nil"/>
              <w:bottom w:val="single" w:sz="4" w:space="0" w:color="auto"/>
              <w:right w:val="single" w:sz="4" w:space="0" w:color="auto"/>
            </w:tcBorders>
            <w:shd w:val="clear" w:color="auto" w:fill="0070C0"/>
            <w:hideMark/>
          </w:tcPr>
          <w:p w14:paraId="6613BE10" w14:textId="77777777" w:rsidR="00226128" w:rsidRPr="00813245" w:rsidRDefault="00226128" w:rsidP="00EA5712">
            <w:pPr>
              <w:spacing w:line="340" w:lineRule="atLeast"/>
              <w:jc w:val="left"/>
              <w:rPr>
                <w:rFonts w:cs="Arial"/>
                <w:b/>
                <w:color w:val="FFFFFF" w:themeColor="background1"/>
                <w:szCs w:val="22"/>
              </w:rPr>
            </w:pPr>
            <w:r w:rsidRPr="00813245">
              <w:rPr>
                <w:rFonts w:cs="Arial"/>
                <w:b/>
                <w:color w:val="FFFFFF" w:themeColor="background1"/>
                <w:szCs w:val="22"/>
              </w:rPr>
              <w:t>Omschrijving</w:t>
            </w:r>
          </w:p>
        </w:tc>
      </w:tr>
      <w:tr w:rsidR="00226128" w:rsidRPr="00F21946" w14:paraId="1706FA9E" w14:textId="77777777" w:rsidTr="605531A0">
        <w:trPr>
          <w:trHeight w:val="840"/>
          <w:tblHeader/>
        </w:trPr>
        <w:tc>
          <w:tcPr>
            <w:tcW w:w="994" w:type="dxa"/>
            <w:tcBorders>
              <w:top w:val="nil"/>
              <w:left w:val="single" w:sz="4" w:space="0" w:color="auto"/>
              <w:bottom w:val="single" w:sz="4" w:space="0" w:color="auto"/>
              <w:right w:val="single" w:sz="4" w:space="0" w:color="auto"/>
            </w:tcBorders>
            <w:shd w:val="clear" w:color="auto" w:fill="auto"/>
            <w:hideMark/>
          </w:tcPr>
          <w:p w14:paraId="300BEF9B" w14:textId="49E5702F" w:rsidR="00226128" w:rsidRPr="009931B8" w:rsidRDefault="00226128" w:rsidP="00EA5712">
            <w:r>
              <w:t>PRI</w:t>
            </w:r>
            <w:r w:rsidR="00752E2C">
              <w:t>J</w:t>
            </w:r>
            <w:r w:rsidRPr="009931B8">
              <w:t>-01</w:t>
            </w:r>
          </w:p>
        </w:tc>
        <w:tc>
          <w:tcPr>
            <w:tcW w:w="1140" w:type="dxa"/>
            <w:tcBorders>
              <w:top w:val="nil"/>
              <w:left w:val="nil"/>
              <w:bottom w:val="single" w:sz="4" w:space="0" w:color="auto"/>
              <w:right w:val="single" w:sz="4" w:space="0" w:color="auto"/>
            </w:tcBorders>
            <w:shd w:val="clear" w:color="auto" w:fill="auto"/>
            <w:hideMark/>
          </w:tcPr>
          <w:p w14:paraId="54F3D83C" w14:textId="77777777" w:rsidR="00226128" w:rsidRPr="009931B8" w:rsidRDefault="00226128" w:rsidP="00EA5712">
            <w:r w:rsidRPr="009931B8">
              <w:t>Eis</w:t>
            </w:r>
          </w:p>
        </w:tc>
        <w:tc>
          <w:tcPr>
            <w:tcW w:w="12462" w:type="dxa"/>
            <w:tcBorders>
              <w:top w:val="nil"/>
              <w:left w:val="nil"/>
              <w:bottom w:val="single" w:sz="4" w:space="0" w:color="auto"/>
              <w:right w:val="single" w:sz="4" w:space="0" w:color="auto"/>
            </w:tcBorders>
            <w:shd w:val="clear" w:color="auto" w:fill="auto"/>
          </w:tcPr>
          <w:p w14:paraId="29BB6837" w14:textId="2A73FABE" w:rsidR="00226128" w:rsidRDefault="00226128" w:rsidP="00EA5712">
            <w:pPr>
              <w:jc w:val="left"/>
            </w:pPr>
            <w:r>
              <w:t>De opgegeven prijs voor het jaarlijkse software onderhoud omvat de hieronder aangegeven onderdelen:</w:t>
            </w:r>
          </w:p>
          <w:p w14:paraId="7E2CE44A" w14:textId="3326F563" w:rsidR="00226128" w:rsidRDefault="00226128" w:rsidP="00EA5712">
            <w:pPr>
              <w:pStyle w:val="Lijstalinea"/>
              <w:numPr>
                <w:ilvl w:val="0"/>
                <w:numId w:val="18"/>
              </w:numPr>
              <w:jc w:val="left"/>
            </w:pPr>
            <w:r>
              <w:t>Software onderhoud verwijst naar het proces van het beheren, bijwerken en repareren van softwareapplicaties en -systemen</w:t>
            </w:r>
            <w:r w:rsidR="00756983">
              <w:t xml:space="preserve"> (inclusief de systeem</w:t>
            </w:r>
            <w:r w:rsidR="00AF0A71">
              <w:t xml:space="preserve"> software, operating systems en </w:t>
            </w:r>
            <w:r w:rsidR="00D168BC">
              <w:t>dergelijke)</w:t>
            </w:r>
            <w:r>
              <w:t xml:space="preserve">. Het doel van software onderhoud is om ervoor te zorgen dat de software blijft voldoen aan de behoeften en verwachtingen van de gebruikers, en dat eventuele fouten of bugs worden opgelost. Dit kan betekenen dat er regelmatig updates en patches moeten worden geïnstalleerd, evenals het uitvoeren van routinecontroles en tests om problemen op te sporen en op te lossen. </w:t>
            </w:r>
          </w:p>
          <w:p w14:paraId="55101C4B" w14:textId="0DF776C4" w:rsidR="00226128" w:rsidRDefault="00226128" w:rsidP="00EA5712">
            <w:pPr>
              <w:pStyle w:val="Lijstalinea"/>
              <w:numPr>
                <w:ilvl w:val="0"/>
                <w:numId w:val="18"/>
              </w:numPr>
              <w:jc w:val="left"/>
            </w:pPr>
            <w:r>
              <w:t>Softwareonderhoud omvat ook het evalueren van de prestaties van de software en het identificeren van mogelijke verbeteringen of aanpassingen die kunnen worden aangebracht. Het is een essentieel onderdeel van het beheer van IT-systemen en vereist vaak een toegewijd team van professionals die verantwoordelijk zijn voor het bewaken en onderhouden van de software-infrastructuur binnen een organisatie.</w:t>
            </w:r>
          </w:p>
          <w:p w14:paraId="661A51B2" w14:textId="5620B394" w:rsidR="00226128" w:rsidRDefault="00226128" w:rsidP="00EA5712">
            <w:pPr>
              <w:jc w:val="left"/>
            </w:pPr>
            <w:r>
              <w:t>In ieder geval maken, naast de hierboven gegeven omschrijving, de onderstaande punten deel uit van het software onderhoud:</w:t>
            </w:r>
          </w:p>
          <w:p w14:paraId="1ABCFB73" w14:textId="77777777" w:rsidR="00226128" w:rsidRDefault="00226128" w:rsidP="00EA5712">
            <w:pPr>
              <w:pStyle w:val="Lijstalinea"/>
              <w:numPr>
                <w:ilvl w:val="0"/>
                <w:numId w:val="14"/>
              </w:numPr>
            </w:pPr>
            <w:r>
              <w:t>Helpdesk-ondersteuning.</w:t>
            </w:r>
          </w:p>
          <w:p w14:paraId="5F071FD3" w14:textId="77777777" w:rsidR="00226128" w:rsidRDefault="00226128" w:rsidP="00EA5712">
            <w:pPr>
              <w:pStyle w:val="Lijstalinea"/>
              <w:numPr>
                <w:ilvl w:val="0"/>
                <w:numId w:val="14"/>
              </w:numPr>
            </w:pPr>
            <w:r>
              <w:t>Verhelpen verstoringen.</w:t>
            </w:r>
          </w:p>
          <w:p w14:paraId="2F5CD292" w14:textId="77777777" w:rsidR="00226128" w:rsidRPr="009931B8" w:rsidRDefault="00226128" w:rsidP="00EA5712">
            <w:pPr>
              <w:pStyle w:val="Lijstalinea"/>
              <w:numPr>
                <w:ilvl w:val="0"/>
                <w:numId w:val="14"/>
              </w:numPr>
            </w:pPr>
            <w:r>
              <w:t>De software voor upgrades van de oplossing, inclusief de installatie van die upgrades.</w:t>
            </w:r>
          </w:p>
        </w:tc>
      </w:tr>
      <w:tr w:rsidR="00226128" w:rsidRPr="00F21946" w14:paraId="5892A6D7" w14:textId="77777777" w:rsidTr="605531A0">
        <w:trPr>
          <w:trHeight w:val="560"/>
          <w:tblHeader/>
        </w:trPr>
        <w:tc>
          <w:tcPr>
            <w:tcW w:w="994" w:type="dxa"/>
            <w:tcBorders>
              <w:top w:val="nil"/>
              <w:left w:val="single" w:sz="4" w:space="0" w:color="auto"/>
              <w:bottom w:val="single" w:sz="4" w:space="0" w:color="auto"/>
              <w:right w:val="single" w:sz="4" w:space="0" w:color="auto"/>
            </w:tcBorders>
            <w:shd w:val="clear" w:color="auto" w:fill="auto"/>
            <w:hideMark/>
          </w:tcPr>
          <w:p w14:paraId="01C92F22" w14:textId="020D9C56" w:rsidR="00226128" w:rsidRPr="009931B8" w:rsidRDefault="00226128" w:rsidP="00EA5712">
            <w:r>
              <w:t>PRI</w:t>
            </w:r>
            <w:r w:rsidR="00752E2C">
              <w:t>J</w:t>
            </w:r>
            <w:r w:rsidRPr="009931B8">
              <w:t>-02</w:t>
            </w:r>
          </w:p>
        </w:tc>
        <w:tc>
          <w:tcPr>
            <w:tcW w:w="1140" w:type="dxa"/>
            <w:tcBorders>
              <w:top w:val="nil"/>
              <w:left w:val="nil"/>
              <w:bottom w:val="single" w:sz="4" w:space="0" w:color="auto"/>
              <w:right w:val="single" w:sz="4" w:space="0" w:color="auto"/>
            </w:tcBorders>
            <w:shd w:val="clear" w:color="auto" w:fill="auto"/>
            <w:hideMark/>
          </w:tcPr>
          <w:p w14:paraId="1E21D384" w14:textId="77777777" w:rsidR="00226128" w:rsidRPr="009931B8" w:rsidRDefault="00226128" w:rsidP="00EA5712">
            <w:r>
              <w:t>Eis</w:t>
            </w:r>
          </w:p>
        </w:tc>
        <w:tc>
          <w:tcPr>
            <w:tcW w:w="12462" w:type="dxa"/>
            <w:tcBorders>
              <w:top w:val="nil"/>
              <w:left w:val="nil"/>
              <w:bottom w:val="single" w:sz="4" w:space="0" w:color="auto"/>
              <w:right w:val="single" w:sz="4" w:space="0" w:color="auto"/>
            </w:tcBorders>
            <w:shd w:val="clear" w:color="auto" w:fill="auto"/>
          </w:tcPr>
          <w:p w14:paraId="12BC3039" w14:textId="77777777" w:rsidR="00226128" w:rsidRPr="009931B8" w:rsidRDefault="00226128" w:rsidP="00EA5712">
            <w:pPr>
              <w:jc w:val="left"/>
            </w:pPr>
            <w:r>
              <w:t>De kosten voor de jaarlijkse ondersteuning kunnen gefactureerd worden vanaf het moment dat uw oplossing is geïmplementeerd, geaccepteerd door de opdrachtgever en overgedragen naar beheer.</w:t>
            </w:r>
          </w:p>
        </w:tc>
      </w:tr>
      <w:tr w:rsidR="00226128" w:rsidRPr="00F21946" w14:paraId="30DE1DB0" w14:textId="77777777" w:rsidTr="605531A0">
        <w:trPr>
          <w:trHeight w:val="560"/>
          <w:tblHeader/>
        </w:trPr>
        <w:tc>
          <w:tcPr>
            <w:tcW w:w="994" w:type="dxa"/>
            <w:tcBorders>
              <w:top w:val="nil"/>
              <w:left w:val="single" w:sz="4" w:space="0" w:color="auto"/>
              <w:bottom w:val="single" w:sz="4" w:space="0" w:color="auto"/>
              <w:right w:val="single" w:sz="4" w:space="0" w:color="auto"/>
            </w:tcBorders>
            <w:shd w:val="clear" w:color="auto" w:fill="auto"/>
            <w:hideMark/>
          </w:tcPr>
          <w:p w14:paraId="0D175F6C" w14:textId="5F3339E0" w:rsidR="00226128" w:rsidRPr="009931B8" w:rsidRDefault="00226128" w:rsidP="00EA5712">
            <w:r>
              <w:t>PRI</w:t>
            </w:r>
            <w:r w:rsidR="00752E2C">
              <w:t>J</w:t>
            </w:r>
            <w:r w:rsidRPr="009931B8">
              <w:t>-03</w:t>
            </w:r>
          </w:p>
        </w:tc>
        <w:tc>
          <w:tcPr>
            <w:tcW w:w="1140" w:type="dxa"/>
            <w:tcBorders>
              <w:top w:val="nil"/>
              <w:left w:val="nil"/>
              <w:bottom w:val="single" w:sz="4" w:space="0" w:color="auto"/>
              <w:right w:val="single" w:sz="4" w:space="0" w:color="auto"/>
            </w:tcBorders>
            <w:shd w:val="clear" w:color="auto" w:fill="auto"/>
            <w:hideMark/>
          </w:tcPr>
          <w:p w14:paraId="54B4797E" w14:textId="77777777" w:rsidR="00226128" w:rsidRPr="009931B8" w:rsidRDefault="00226128" w:rsidP="00EA5712">
            <w:r>
              <w:t>Eis</w:t>
            </w:r>
          </w:p>
        </w:tc>
        <w:tc>
          <w:tcPr>
            <w:tcW w:w="12462" w:type="dxa"/>
            <w:tcBorders>
              <w:top w:val="nil"/>
              <w:left w:val="nil"/>
              <w:bottom w:val="single" w:sz="4" w:space="0" w:color="auto"/>
              <w:right w:val="single" w:sz="4" w:space="0" w:color="auto"/>
            </w:tcBorders>
            <w:shd w:val="clear" w:color="auto" w:fill="auto"/>
          </w:tcPr>
          <w:p w14:paraId="2AA5A6A6" w14:textId="57F9370B" w:rsidR="00226128" w:rsidRDefault="00226128" w:rsidP="00EA5712">
            <w:pPr>
              <w:jc w:val="left"/>
            </w:pPr>
            <w:r>
              <w:t xml:space="preserve">Indien de organisatie wijzigt, kan na wijziging van de organisatie, door de nieuwe organisatie gebruik gemaakt worden van het afgesloten contract. </w:t>
            </w:r>
          </w:p>
          <w:p w14:paraId="2FF6F9E9" w14:textId="77777777" w:rsidR="00226128" w:rsidRPr="009931B8" w:rsidRDefault="00226128" w:rsidP="00EA5712">
            <w:pPr>
              <w:jc w:val="left"/>
            </w:pPr>
            <w:r>
              <w:t>Als het benodigde aantal licenties wijzigt, dan kan dat evenredig verrekend worden, op basis van het bestaande contract.</w:t>
            </w:r>
          </w:p>
        </w:tc>
      </w:tr>
    </w:tbl>
    <w:p w14:paraId="5852CE29" w14:textId="326A0CD8" w:rsidR="00254569" w:rsidRDefault="00254569">
      <w:pPr>
        <w:spacing w:line="240" w:lineRule="auto"/>
        <w:jc w:val="left"/>
      </w:pPr>
      <w:r>
        <w:br w:type="page"/>
      </w:r>
    </w:p>
    <w:p w14:paraId="3AE0C414" w14:textId="7A7780A7" w:rsidR="0080238B" w:rsidRPr="0032562F" w:rsidRDefault="0080238B" w:rsidP="0080238B">
      <w:pPr>
        <w:pStyle w:val="Kop2"/>
      </w:pPr>
      <w:bookmarkStart w:id="6" w:name="_Toc193285556"/>
      <w:bookmarkStart w:id="7" w:name="_Ref189472421"/>
      <w:bookmarkStart w:id="8" w:name="_Ref189472430"/>
      <w:r>
        <w:lastRenderedPageBreak/>
        <w:t>Prijzenformulier</w:t>
      </w:r>
      <w:bookmarkEnd w:id="6"/>
    </w:p>
    <w:p w14:paraId="0E9B0DDF" w14:textId="3220B3F0" w:rsidR="00920CEB" w:rsidRDefault="00920CEB">
      <w:pPr>
        <w:spacing w:line="240" w:lineRule="auto"/>
        <w:jc w:val="left"/>
        <w:rPr>
          <w:rFonts w:cs="Arial"/>
          <w:color w:val="000000" w:themeColor="text1"/>
          <w:szCs w:val="22"/>
        </w:rPr>
      </w:pPr>
      <w:r>
        <w:rPr>
          <w:rFonts w:cs="Arial"/>
          <w:color w:val="000000" w:themeColor="text1"/>
          <w:szCs w:val="22"/>
        </w:rPr>
        <w:t>Hieronder treft u het in te vullen prijzenformulier aan:</w:t>
      </w:r>
    </w:p>
    <w:p w14:paraId="1F39FAB7" w14:textId="3B7B5B86" w:rsidR="00E153B4" w:rsidRPr="00B13015" w:rsidRDefault="152F65E7" w:rsidP="00EA10F4">
      <w:pPr>
        <w:pStyle w:val="Lijstalinea"/>
        <w:numPr>
          <w:ilvl w:val="0"/>
          <w:numId w:val="19"/>
        </w:numPr>
        <w:spacing w:line="240" w:lineRule="auto"/>
        <w:jc w:val="left"/>
        <w:rPr>
          <w:rFonts w:cs="Arial"/>
        </w:rPr>
      </w:pPr>
      <w:r w:rsidRPr="605531A0">
        <w:rPr>
          <w:rFonts w:cs="Arial"/>
        </w:rPr>
        <w:t xml:space="preserve">Wilt u de onderstaande tabellen in zijn geheel invullen? </w:t>
      </w:r>
      <w:r w:rsidR="00E153B4">
        <w:br/>
      </w:r>
      <w:r w:rsidR="00E153B4" w:rsidRPr="605531A0">
        <w:rPr>
          <w:rFonts w:cs="Arial"/>
        </w:rPr>
        <w:t>Vergeet u niet om het prijzenformulier te onderteken</w:t>
      </w:r>
      <w:r w:rsidR="00740F1E" w:rsidRPr="605531A0">
        <w:rPr>
          <w:rFonts w:cs="Arial"/>
        </w:rPr>
        <w:t>en, zie parag</w:t>
      </w:r>
      <w:r w:rsidR="00537848" w:rsidRPr="605531A0">
        <w:rPr>
          <w:rFonts w:cs="Arial"/>
        </w:rPr>
        <w:t xml:space="preserve">raaf </w:t>
      </w:r>
      <w:r w:rsidR="00B13015" w:rsidRPr="605531A0">
        <w:rPr>
          <w:rFonts w:cs="Arial"/>
          <w:color w:val="0070C0"/>
        </w:rPr>
        <w:fldChar w:fldCharType="begin"/>
      </w:r>
      <w:r w:rsidR="00B13015" w:rsidRPr="605531A0">
        <w:rPr>
          <w:rFonts w:cs="Arial"/>
          <w:color w:val="0070C0"/>
        </w:rPr>
        <w:instrText xml:space="preserve"> REF _Ref192657003 \r \h </w:instrText>
      </w:r>
      <w:r w:rsidR="00B13015" w:rsidRPr="605531A0">
        <w:rPr>
          <w:rFonts w:cs="Arial"/>
          <w:color w:val="0070C0"/>
        </w:rPr>
      </w:r>
      <w:r w:rsidR="00B13015" w:rsidRPr="605531A0">
        <w:rPr>
          <w:rFonts w:cs="Arial"/>
          <w:color w:val="0070C0"/>
        </w:rPr>
        <w:fldChar w:fldCharType="separate"/>
      </w:r>
      <w:r w:rsidR="000239E3">
        <w:rPr>
          <w:rFonts w:cs="Arial"/>
          <w:color w:val="0070C0"/>
        </w:rPr>
        <w:t>3</w:t>
      </w:r>
      <w:r w:rsidR="00B13015" w:rsidRPr="605531A0">
        <w:rPr>
          <w:rFonts w:cs="Arial"/>
          <w:color w:val="0070C0"/>
        </w:rPr>
        <w:fldChar w:fldCharType="end"/>
      </w:r>
      <w:r w:rsidR="00B13015" w:rsidRPr="605531A0">
        <w:rPr>
          <w:rFonts w:cs="Arial"/>
          <w:color w:val="0070C0"/>
        </w:rPr>
        <w:t xml:space="preserve"> </w:t>
      </w:r>
      <w:r w:rsidR="00B13015" w:rsidRPr="605531A0">
        <w:rPr>
          <w:rFonts w:cs="Arial"/>
          <w:color w:val="0070C0"/>
        </w:rPr>
        <w:fldChar w:fldCharType="begin"/>
      </w:r>
      <w:r w:rsidR="00B13015" w:rsidRPr="00AC2585">
        <w:rPr>
          <w:rFonts w:cs="Arial"/>
          <w:color w:val="0070C0"/>
          <w:szCs w:val="22"/>
        </w:rPr>
        <w:instrText xml:space="preserve"> REF _Ref192657003 \h  \* MERGEFORMAT </w:instrText>
      </w:r>
      <w:r w:rsidR="00B13015" w:rsidRPr="605531A0">
        <w:rPr>
          <w:rFonts w:cs="Arial"/>
          <w:color w:val="0070C0"/>
        </w:rPr>
      </w:r>
      <w:r w:rsidR="00B13015" w:rsidRPr="605531A0">
        <w:rPr>
          <w:rFonts w:cs="Arial"/>
          <w:color w:val="0070C0"/>
        </w:rPr>
        <w:fldChar w:fldCharType="separate"/>
      </w:r>
      <w:r w:rsidR="000239E3" w:rsidRPr="000239E3">
        <w:rPr>
          <w:color w:val="0070C0"/>
        </w:rPr>
        <w:t>Ondertekening</w:t>
      </w:r>
      <w:r w:rsidR="00B13015" w:rsidRPr="605531A0">
        <w:rPr>
          <w:rFonts w:cs="Arial"/>
          <w:color w:val="0070C0"/>
        </w:rPr>
        <w:fldChar w:fldCharType="end"/>
      </w:r>
      <w:r w:rsidR="0AC4F738" w:rsidRPr="605531A0">
        <w:rPr>
          <w:rFonts w:cs="Arial"/>
        </w:rPr>
        <w:t>.</w:t>
      </w:r>
    </w:p>
    <w:p w14:paraId="775CE010" w14:textId="77777777" w:rsidR="00920CEB" w:rsidRPr="00B13015" w:rsidRDefault="00920CEB">
      <w:pPr>
        <w:spacing w:line="240" w:lineRule="auto"/>
        <w:jc w:val="left"/>
        <w:rPr>
          <w:rFonts w:cs="Arial"/>
          <w:color w:val="000000" w:themeColor="text1"/>
          <w:szCs w:val="22"/>
        </w:rPr>
      </w:pPr>
    </w:p>
    <w:tbl>
      <w:tblPr>
        <w:tblW w:w="14029" w:type="dxa"/>
        <w:tblCellMar>
          <w:left w:w="70" w:type="dxa"/>
          <w:right w:w="70" w:type="dxa"/>
        </w:tblCellMar>
        <w:tblLook w:val="04A0" w:firstRow="1" w:lastRow="0" w:firstColumn="1" w:lastColumn="0" w:noHBand="0" w:noVBand="1"/>
      </w:tblPr>
      <w:tblGrid>
        <w:gridCol w:w="1545"/>
        <w:gridCol w:w="1695"/>
        <w:gridCol w:w="5827"/>
        <w:gridCol w:w="1560"/>
        <w:gridCol w:w="1559"/>
        <w:gridCol w:w="1843"/>
      </w:tblGrid>
      <w:tr w:rsidR="0090669E" w:rsidRPr="00F21946" w14:paraId="18D9736E" w14:textId="77777777" w:rsidTr="009604F6">
        <w:trPr>
          <w:trHeight w:val="20"/>
          <w:tblHeader/>
        </w:trPr>
        <w:tc>
          <w:tcPr>
            <w:tcW w:w="1545" w:type="dxa"/>
            <w:tcBorders>
              <w:top w:val="single" w:sz="4" w:space="0" w:color="auto"/>
              <w:left w:val="single" w:sz="4" w:space="0" w:color="auto"/>
              <w:bottom w:val="single" w:sz="4" w:space="0" w:color="auto"/>
              <w:right w:val="single" w:sz="4" w:space="0" w:color="FFFFFF" w:themeColor="background1"/>
            </w:tcBorders>
            <w:shd w:val="clear" w:color="auto" w:fill="0070C0"/>
            <w:hideMark/>
          </w:tcPr>
          <w:p w14:paraId="1939F716" w14:textId="0993E004" w:rsidR="0090669E" w:rsidRPr="00813245" w:rsidRDefault="0090669E" w:rsidP="00EA5712">
            <w:pPr>
              <w:spacing w:line="340" w:lineRule="atLeast"/>
              <w:jc w:val="left"/>
              <w:rPr>
                <w:rFonts w:cs="Arial"/>
                <w:b/>
                <w:color w:val="FFFFFF" w:themeColor="background1"/>
                <w:szCs w:val="22"/>
              </w:rPr>
            </w:pPr>
            <w:r>
              <w:rPr>
                <w:rFonts w:cs="Arial"/>
                <w:b/>
                <w:color w:val="FFFFFF" w:themeColor="background1"/>
                <w:szCs w:val="22"/>
              </w:rPr>
              <w:t>Productc</w:t>
            </w:r>
            <w:r w:rsidRPr="00813245">
              <w:rPr>
                <w:rFonts w:cs="Arial"/>
                <w:b/>
                <w:color w:val="FFFFFF" w:themeColor="background1"/>
                <w:szCs w:val="22"/>
              </w:rPr>
              <w:t>ode</w:t>
            </w:r>
          </w:p>
        </w:tc>
        <w:tc>
          <w:tcPr>
            <w:tcW w:w="169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70C0"/>
          </w:tcPr>
          <w:p w14:paraId="368F9A78" w14:textId="70534688" w:rsidR="0090669E" w:rsidRPr="00813245" w:rsidRDefault="0090669E" w:rsidP="00EA5712">
            <w:pPr>
              <w:spacing w:line="340" w:lineRule="atLeast"/>
              <w:jc w:val="left"/>
              <w:rPr>
                <w:rFonts w:cs="Arial"/>
                <w:b/>
                <w:color w:val="FFFFFF" w:themeColor="background1"/>
                <w:szCs w:val="22"/>
              </w:rPr>
            </w:pPr>
            <w:r>
              <w:rPr>
                <w:rFonts w:cs="Arial"/>
                <w:b/>
                <w:color w:val="FFFFFF" w:themeColor="background1"/>
                <w:szCs w:val="22"/>
              </w:rPr>
              <w:t>Productnaam</w:t>
            </w:r>
          </w:p>
        </w:tc>
        <w:tc>
          <w:tcPr>
            <w:tcW w:w="582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70C0"/>
            <w:hideMark/>
          </w:tcPr>
          <w:p w14:paraId="349D68A2" w14:textId="37A2B9ED" w:rsidR="0090669E" w:rsidRPr="00813245" w:rsidRDefault="0090669E" w:rsidP="00EA5712">
            <w:pPr>
              <w:spacing w:line="340" w:lineRule="atLeast"/>
              <w:jc w:val="left"/>
              <w:rPr>
                <w:rFonts w:cs="Arial"/>
                <w:b/>
                <w:color w:val="FFFFFF" w:themeColor="background1"/>
                <w:szCs w:val="22"/>
              </w:rPr>
            </w:pPr>
            <w:r>
              <w:rPr>
                <w:rFonts w:cs="Arial"/>
                <w:b/>
                <w:color w:val="FFFFFF" w:themeColor="background1"/>
                <w:szCs w:val="22"/>
              </w:rPr>
              <w:t>Producto</w:t>
            </w:r>
            <w:r w:rsidRPr="00813245">
              <w:rPr>
                <w:rFonts w:cs="Arial"/>
                <w:b/>
                <w:color w:val="FFFFFF" w:themeColor="background1"/>
                <w:szCs w:val="22"/>
              </w:rPr>
              <w:t>mschrijving</w:t>
            </w:r>
          </w:p>
        </w:tc>
        <w:tc>
          <w:tcPr>
            <w:tcW w:w="156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70C0"/>
          </w:tcPr>
          <w:p w14:paraId="110EC571" w14:textId="74420681" w:rsidR="0090669E" w:rsidRDefault="0090669E" w:rsidP="00EA5712">
            <w:pPr>
              <w:spacing w:line="340" w:lineRule="atLeast"/>
              <w:jc w:val="left"/>
              <w:rPr>
                <w:rFonts w:cs="Arial"/>
                <w:b/>
                <w:color w:val="FFFFFF" w:themeColor="background1"/>
                <w:szCs w:val="22"/>
              </w:rPr>
            </w:pPr>
            <w:r>
              <w:rPr>
                <w:rFonts w:cs="Arial"/>
                <w:b/>
                <w:color w:val="FFFFFF" w:themeColor="background1"/>
                <w:szCs w:val="22"/>
              </w:rPr>
              <w:t>Kostensoort</w:t>
            </w:r>
          </w:p>
        </w:tc>
        <w:tc>
          <w:tcPr>
            <w:tcW w:w="15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70C0"/>
          </w:tcPr>
          <w:p w14:paraId="0D7E45DF" w14:textId="2A305FE1" w:rsidR="0090669E" w:rsidRDefault="0090669E" w:rsidP="00EA5712">
            <w:pPr>
              <w:spacing w:line="340" w:lineRule="atLeast"/>
              <w:jc w:val="left"/>
              <w:rPr>
                <w:rFonts w:cs="Arial"/>
                <w:b/>
                <w:color w:val="FFFFFF" w:themeColor="background1"/>
                <w:szCs w:val="22"/>
              </w:rPr>
            </w:pPr>
            <w:r>
              <w:rPr>
                <w:rFonts w:cs="Arial"/>
                <w:b/>
                <w:color w:val="FFFFFF" w:themeColor="background1"/>
                <w:szCs w:val="22"/>
              </w:rPr>
              <w:t>Frequentie</w:t>
            </w:r>
          </w:p>
        </w:tc>
        <w:tc>
          <w:tcPr>
            <w:tcW w:w="1843" w:type="dxa"/>
            <w:tcBorders>
              <w:top w:val="single" w:sz="4" w:space="0" w:color="auto"/>
              <w:left w:val="single" w:sz="4" w:space="0" w:color="FFFFFF" w:themeColor="background1"/>
              <w:bottom w:val="single" w:sz="4" w:space="0" w:color="auto"/>
              <w:right w:val="single" w:sz="4" w:space="0" w:color="auto"/>
            </w:tcBorders>
            <w:shd w:val="clear" w:color="auto" w:fill="0070C0"/>
          </w:tcPr>
          <w:p w14:paraId="15C3EFF6" w14:textId="4F5F138F" w:rsidR="0090669E" w:rsidRPr="00813245" w:rsidRDefault="0090669E" w:rsidP="00EA5712">
            <w:pPr>
              <w:spacing w:line="340" w:lineRule="atLeast"/>
              <w:jc w:val="left"/>
              <w:rPr>
                <w:rFonts w:cs="Arial"/>
                <w:b/>
                <w:color w:val="FFFFFF" w:themeColor="background1"/>
                <w:szCs w:val="22"/>
              </w:rPr>
            </w:pPr>
            <w:r>
              <w:rPr>
                <w:rFonts w:cs="Arial"/>
                <w:b/>
                <w:color w:val="FFFFFF" w:themeColor="background1"/>
                <w:szCs w:val="22"/>
              </w:rPr>
              <w:t>Prijs € excl. btw</w:t>
            </w:r>
          </w:p>
        </w:tc>
      </w:tr>
      <w:tr w:rsidR="0090669E" w:rsidRPr="00F21946" w14:paraId="1758FDB1" w14:textId="77777777" w:rsidTr="009604F6">
        <w:trPr>
          <w:trHeight w:val="20"/>
          <w:tblHeader/>
        </w:trPr>
        <w:tc>
          <w:tcPr>
            <w:tcW w:w="1545" w:type="dxa"/>
            <w:vMerge w:val="restart"/>
            <w:tcBorders>
              <w:top w:val="single" w:sz="4" w:space="0" w:color="auto"/>
              <w:left w:val="single" w:sz="4" w:space="0" w:color="auto"/>
              <w:bottom w:val="single" w:sz="2" w:space="0" w:color="000000" w:themeColor="text1"/>
              <w:right w:val="single" w:sz="4" w:space="0" w:color="auto"/>
            </w:tcBorders>
            <w:shd w:val="clear" w:color="auto" w:fill="auto"/>
          </w:tcPr>
          <w:p w14:paraId="692E0C3D" w14:textId="78290F3F" w:rsidR="0090669E" w:rsidRPr="00551E0E" w:rsidRDefault="002D3E84" w:rsidP="00410746">
            <w:r>
              <w:t>PRIJ</w:t>
            </w:r>
            <w:r w:rsidR="0090669E" w:rsidRPr="00551E0E">
              <w:t>-0</w:t>
            </w:r>
            <w:r w:rsidR="00752E2C">
              <w:t>4</w:t>
            </w:r>
          </w:p>
        </w:tc>
        <w:tc>
          <w:tcPr>
            <w:tcW w:w="1695" w:type="dxa"/>
            <w:vMerge w:val="restart"/>
            <w:tcBorders>
              <w:top w:val="single" w:sz="4" w:space="0" w:color="auto"/>
              <w:left w:val="nil"/>
              <w:right w:val="single" w:sz="4" w:space="0" w:color="auto"/>
            </w:tcBorders>
          </w:tcPr>
          <w:p w14:paraId="56398C90" w14:textId="3977C6B6" w:rsidR="0090669E" w:rsidRPr="00551E0E" w:rsidRDefault="0090669E" w:rsidP="004872D8">
            <w:pPr>
              <w:jc w:val="left"/>
            </w:pPr>
            <w:r w:rsidRPr="00551E0E">
              <w:t xml:space="preserve">Koppeling naar </w:t>
            </w:r>
            <w:r w:rsidR="007B5684" w:rsidRPr="00551E0E">
              <w:t>Rx.Enter</w:t>
            </w:r>
            <w:r w:rsidR="007B5684">
              <w:t>pris</w:t>
            </w:r>
            <w:r w:rsidR="007B5684" w:rsidRPr="00551E0E">
              <w:t>e</w:t>
            </w:r>
          </w:p>
        </w:tc>
        <w:tc>
          <w:tcPr>
            <w:tcW w:w="5827" w:type="dxa"/>
            <w:vMerge w:val="restart"/>
            <w:tcBorders>
              <w:top w:val="nil"/>
              <w:left w:val="single" w:sz="4" w:space="0" w:color="auto"/>
              <w:bottom w:val="single" w:sz="2" w:space="0" w:color="000000" w:themeColor="text1"/>
              <w:right w:val="single" w:sz="4" w:space="0" w:color="auto"/>
            </w:tcBorders>
            <w:shd w:val="clear" w:color="auto" w:fill="auto"/>
          </w:tcPr>
          <w:p w14:paraId="4A0B4124" w14:textId="29528D01" w:rsidR="0090669E" w:rsidRPr="00551E0E" w:rsidRDefault="0090669E" w:rsidP="00CE0514">
            <w:pPr>
              <w:jc w:val="left"/>
            </w:pPr>
            <w:r w:rsidRPr="00551E0E">
              <w:t>Zie TKB-01</w:t>
            </w:r>
            <w:r w:rsidRPr="00551E0E">
              <w:br/>
              <w:t xml:space="preserve">Zaaksysteem </w:t>
            </w:r>
            <w:r w:rsidR="002D3E84" w:rsidRPr="00551E0E">
              <w:t>RX.Enter</w:t>
            </w:r>
            <w:r w:rsidR="002D3E84">
              <w:t>pris</w:t>
            </w:r>
            <w:r w:rsidR="002D3E84" w:rsidRPr="00551E0E">
              <w:t>e</w:t>
            </w:r>
            <w:r w:rsidRPr="00551E0E">
              <w:t xml:space="preserve"> moet gekoppeld kunnen worden door middel van een request naar de open data API van </w:t>
            </w:r>
            <w:r w:rsidR="002D3E84" w:rsidRPr="00551E0E">
              <w:t>Rx.Enter</w:t>
            </w:r>
            <w:r w:rsidR="002D3E84">
              <w:t>pris</w:t>
            </w:r>
            <w:r w:rsidR="002D3E84" w:rsidRPr="00551E0E">
              <w:t>e</w:t>
            </w:r>
            <w:r w:rsidRPr="00551E0E">
              <w:t xml:space="preserve"> voorzien van een SSL</w:t>
            </w:r>
            <w:r w:rsidR="510CDF8D">
              <w:t>-</w:t>
            </w:r>
            <w:r w:rsidRPr="00551E0E">
              <w:t>certificaat.</w:t>
            </w:r>
          </w:p>
        </w:tc>
        <w:tc>
          <w:tcPr>
            <w:tcW w:w="1560" w:type="dxa"/>
            <w:tcBorders>
              <w:top w:val="single" w:sz="4" w:space="0" w:color="auto"/>
              <w:left w:val="single" w:sz="4" w:space="0" w:color="auto"/>
              <w:bottom w:val="single" w:sz="4" w:space="0" w:color="auto"/>
              <w:right w:val="single" w:sz="4" w:space="0" w:color="auto"/>
            </w:tcBorders>
          </w:tcPr>
          <w:p w14:paraId="0AD3504D" w14:textId="4C9F234F" w:rsidR="0090669E" w:rsidRPr="00551E0E" w:rsidRDefault="0090669E" w:rsidP="00410746">
            <w:r w:rsidRPr="00551E0E">
              <w:t xml:space="preserve">Aanschaf </w:t>
            </w:r>
          </w:p>
        </w:tc>
        <w:tc>
          <w:tcPr>
            <w:tcW w:w="1559" w:type="dxa"/>
            <w:tcBorders>
              <w:top w:val="single" w:sz="4" w:space="0" w:color="auto"/>
              <w:left w:val="single" w:sz="4" w:space="0" w:color="auto"/>
              <w:bottom w:val="single" w:sz="4" w:space="0" w:color="auto"/>
              <w:right w:val="single" w:sz="4" w:space="0" w:color="auto"/>
            </w:tcBorders>
          </w:tcPr>
          <w:p w14:paraId="10EEE544" w14:textId="52E4498B" w:rsidR="0090669E" w:rsidRPr="00551E0E" w:rsidRDefault="0090669E" w:rsidP="00410746">
            <w:r w:rsidRPr="00551E0E">
              <w:t>Eenmalig</w:t>
            </w:r>
          </w:p>
        </w:tc>
        <w:tc>
          <w:tcPr>
            <w:tcW w:w="1843" w:type="dxa"/>
            <w:tcBorders>
              <w:top w:val="single" w:sz="4" w:space="0" w:color="auto"/>
              <w:left w:val="single" w:sz="4" w:space="0" w:color="auto"/>
              <w:bottom w:val="single" w:sz="4" w:space="0" w:color="auto"/>
              <w:right w:val="single" w:sz="4" w:space="0" w:color="auto"/>
            </w:tcBorders>
          </w:tcPr>
          <w:p w14:paraId="2CCEDF4B" w14:textId="42EB1ABA" w:rsidR="0090669E" w:rsidRPr="00551E0E" w:rsidRDefault="00CF453C" w:rsidP="00410746">
            <w:r w:rsidRPr="00551E0E">
              <w:rPr>
                <w:rFonts w:cs="Arial"/>
                <w:b/>
                <w:bCs/>
                <w:color w:val="000000" w:themeColor="text1"/>
                <w:szCs w:val="22"/>
              </w:rPr>
              <w:t>€</w:t>
            </w:r>
          </w:p>
        </w:tc>
      </w:tr>
      <w:tr w:rsidR="0090669E" w:rsidRPr="00F21946" w14:paraId="4052E7F5" w14:textId="77777777" w:rsidTr="009604F6">
        <w:trPr>
          <w:trHeight w:val="20"/>
          <w:tblHeader/>
        </w:trPr>
        <w:tc>
          <w:tcPr>
            <w:tcW w:w="1545" w:type="dxa"/>
            <w:vMerge/>
            <w:tcBorders>
              <w:left w:val="single" w:sz="4" w:space="0" w:color="auto"/>
              <w:bottom w:val="single" w:sz="2" w:space="0" w:color="000000" w:themeColor="text1"/>
              <w:right w:val="single" w:sz="4" w:space="0" w:color="auto"/>
            </w:tcBorders>
          </w:tcPr>
          <w:p w14:paraId="15E543F7" w14:textId="77777777" w:rsidR="0090669E" w:rsidRPr="00551E0E" w:rsidRDefault="0090669E" w:rsidP="00410746"/>
        </w:tc>
        <w:tc>
          <w:tcPr>
            <w:tcW w:w="1695" w:type="dxa"/>
            <w:vMerge/>
            <w:tcBorders>
              <w:left w:val="single" w:sz="4" w:space="0" w:color="auto"/>
              <w:right w:val="single" w:sz="4" w:space="0" w:color="auto"/>
            </w:tcBorders>
          </w:tcPr>
          <w:p w14:paraId="176D15A0" w14:textId="77777777" w:rsidR="0090669E" w:rsidRPr="00551E0E" w:rsidRDefault="0090669E" w:rsidP="004872D8">
            <w:pPr>
              <w:jc w:val="left"/>
            </w:pPr>
          </w:p>
        </w:tc>
        <w:tc>
          <w:tcPr>
            <w:tcW w:w="5827" w:type="dxa"/>
            <w:vMerge/>
            <w:tcBorders>
              <w:left w:val="single" w:sz="4" w:space="0" w:color="auto"/>
              <w:bottom w:val="single" w:sz="2" w:space="0" w:color="000000" w:themeColor="text1"/>
            </w:tcBorders>
          </w:tcPr>
          <w:p w14:paraId="4EE36C1F" w14:textId="77777777" w:rsidR="0090669E" w:rsidRPr="00551E0E" w:rsidRDefault="0090669E" w:rsidP="00410746">
            <w:pPr>
              <w:rPr>
                <w:i/>
                <w:iCs/>
              </w:rPr>
            </w:pPr>
          </w:p>
        </w:tc>
        <w:tc>
          <w:tcPr>
            <w:tcW w:w="1560" w:type="dxa"/>
            <w:tcBorders>
              <w:top w:val="single" w:sz="4" w:space="0" w:color="auto"/>
              <w:left w:val="single" w:sz="4" w:space="0" w:color="auto"/>
              <w:bottom w:val="single" w:sz="4" w:space="0" w:color="auto"/>
              <w:right w:val="single" w:sz="4" w:space="0" w:color="auto"/>
            </w:tcBorders>
          </w:tcPr>
          <w:p w14:paraId="7699EEB5" w14:textId="5571E744" w:rsidR="0090669E" w:rsidRPr="00551E0E" w:rsidRDefault="0090669E" w:rsidP="00410746">
            <w:r w:rsidRPr="00551E0E">
              <w:t xml:space="preserve">Onderhoud </w:t>
            </w:r>
          </w:p>
        </w:tc>
        <w:tc>
          <w:tcPr>
            <w:tcW w:w="1559" w:type="dxa"/>
            <w:tcBorders>
              <w:top w:val="single" w:sz="4" w:space="0" w:color="auto"/>
              <w:left w:val="single" w:sz="4" w:space="0" w:color="auto"/>
              <w:bottom w:val="single" w:sz="4" w:space="0" w:color="auto"/>
              <w:right w:val="single" w:sz="4" w:space="0" w:color="auto"/>
            </w:tcBorders>
          </w:tcPr>
          <w:p w14:paraId="6BDF1B31" w14:textId="79DDCA19" w:rsidR="0090669E" w:rsidRPr="00551E0E" w:rsidRDefault="0090669E" w:rsidP="00410746">
            <w:r w:rsidRPr="00551E0E">
              <w:t>Jaarlijks</w:t>
            </w:r>
          </w:p>
        </w:tc>
        <w:tc>
          <w:tcPr>
            <w:tcW w:w="1843" w:type="dxa"/>
            <w:tcBorders>
              <w:top w:val="single" w:sz="4" w:space="0" w:color="auto"/>
              <w:left w:val="single" w:sz="4" w:space="0" w:color="auto"/>
              <w:bottom w:val="single" w:sz="4" w:space="0" w:color="auto"/>
              <w:right w:val="single" w:sz="4" w:space="0" w:color="auto"/>
            </w:tcBorders>
          </w:tcPr>
          <w:p w14:paraId="0A678480" w14:textId="506D3C31" w:rsidR="0090669E" w:rsidRPr="00551E0E" w:rsidRDefault="00CF453C" w:rsidP="00410746">
            <w:r w:rsidRPr="00551E0E">
              <w:rPr>
                <w:rFonts w:cs="Arial"/>
                <w:b/>
                <w:bCs/>
                <w:color w:val="000000" w:themeColor="text1"/>
                <w:szCs w:val="22"/>
              </w:rPr>
              <w:t>€</w:t>
            </w:r>
          </w:p>
        </w:tc>
      </w:tr>
      <w:tr w:rsidR="004C1759" w:rsidRPr="00F21946" w14:paraId="0B9035D6" w14:textId="77777777" w:rsidTr="009604F6">
        <w:trPr>
          <w:trHeight w:val="20"/>
          <w:tblHeader/>
        </w:trPr>
        <w:tc>
          <w:tcPr>
            <w:tcW w:w="1545" w:type="dxa"/>
            <w:vMerge w:val="restart"/>
            <w:tcBorders>
              <w:top w:val="single" w:sz="2" w:space="0" w:color="000000" w:themeColor="text1"/>
              <w:left w:val="single" w:sz="4" w:space="0" w:color="auto"/>
              <w:right w:val="single" w:sz="4" w:space="0" w:color="auto"/>
            </w:tcBorders>
            <w:shd w:val="clear" w:color="auto" w:fill="auto"/>
          </w:tcPr>
          <w:p w14:paraId="4C0920AE" w14:textId="1C5385E3" w:rsidR="004C1759" w:rsidRPr="00551E0E" w:rsidRDefault="002D3E84" w:rsidP="004C1759">
            <w:r>
              <w:t>PRIJ</w:t>
            </w:r>
            <w:r w:rsidR="004C1759" w:rsidRPr="00551E0E">
              <w:t>-0</w:t>
            </w:r>
            <w:r w:rsidR="00752E2C">
              <w:t>5</w:t>
            </w:r>
          </w:p>
        </w:tc>
        <w:tc>
          <w:tcPr>
            <w:tcW w:w="1695" w:type="dxa"/>
            <w:vMerge w:val="restart"/>
            <w:tcBorders>
              <w:top w:val="single" w:sz="4" w:space="0" w:color="auto"/>
              <w:left w:val="nil"/>
              <w:right w:val="single" w:sz="4" w:space="0" w:color="auto"/>
            </w:tcBorders>
          </w:tcPr>
          <w:p w14:paraId="2EBB8947" w14:textId="764573C2" w:rsidR="004C1759" w:rsidRPr="00551E0E" w:rsidRDefault="004C1759" w:rsidP="004872D8">
            <w:pPr>
              <w:jc w:val="left"/>
            </w:pPr>
            <w:r w:rsidRPr="00551E0E">
              <w:t>Koppeling naar Djuma</w:t>
            </w:r>
          </w:p>
        </w:tc>
        <w:tc>
          <w:tcPr>
            <w:tcW w:w="5827" w:type="dxa"/>
            <w:vMerge w:val="restart"/>
            <w:tcBorders>
              <w:top w:val="single" w:sz="2" w:space="0" w:color="000000" w:themeColor="text1"/>
              <w:left w:val="single" w:sz="4" w:space="0" w:color="auto"/>
              <w:right w:val="single" w:sz="4" w:space="0" w:color="auto"/>
            </w:tcBorders>
            <w:shd w:val="clear" w:color="auto" w:fill="auto"/>
          </w:tcPr>
          <w:p w14:paraId="0D73312F" w14:textId="10D64DE7" w:rsidR="004C1759" w:rsidRPr="00551E0E" w:rsidRDefault="004C1759" w:rsidP="004C1759">
            <w:pPr>
              <w:jc w:val="left"/>
            </w:pPr>
            <w:r w:rsidRPr="00551E0E">
              <w:t>Zie TKB-02</w:t>
            </w:r>
            <w:r w:rsidRPr="00551E0E">
              <w:br/>
              <w:t>Zaaksysteem Djuma moet gekoppeld kunnen worden door middel van een ZGW-API-koppeling</w:t>
            </w:r>
          </w:p>
        </w:tc>
        <w:tc>
          <w:tcPr>
            <w:tcW w:w="1560" w:type="dxa"/>
            <w:tcBorders>
              <w:top w:val="single" w:sz="4" w:space="0" w:color="auto"/>
              <w:left w:val="single" w:sz="4" w:space="0" w:color="auto"/>
              <w:bottom w:val="single" w:sz="4" w:space="0" w:color="auto"/>
              <w:right w:val="single" w:sz="4" w:space="0" w:color="auto"/>
            </w:tcBorders>
          </w:tcPr>
          <w:p w14:paraId="04F93403" w14:textId="37A333D4" w:rsidR="004C1759" w:rsidRPr="00551E0E" w:rsidRDefault="004C1759" w:rsidP="004C1759">
            <w:r w:rsidRPr="00551E0E">
              <w:t xml:space="preserve">Aanschaf </w:t>
            </w:r>
          </w:p>
        </w:tc>
        <w:tc>
          <w:tcPr>
            <w:tcW w:w="1559" w:type="dxa"/>
            <w:tcBorders>
              <w:top w:val="single" w:sz="4" w:space="0" w:color="auto"/>
              <w:left w:val="single" w:sz="4" w:space="0" w:color="auto"/>
              <w:bottom w:val="single" w:sz="4" w:space="0" w:color="auto"/>
              <w:right w:val="single" w:sz="4" w:space="0" w:color="auto"/>
            </w:tcBorders>
          </w:tcPr>
          <w:p w14:paraId="0DDCD2AA" w14:textId="0B082290" w:rsidR="004C1759" w:rsidRPr="00551E0E" w:rsidRDefault="004C1759" w:rsidP="004C1759">
            <w:r w:rsidRPr="00551E0E">
              <w:t>Eenmalig</w:t>
            </w:r>
          </w:p>
        </w:tc>
        <w:tc>
          <w:tcPr>
            <w:tcW w:w="1843" w:type="dxa"/>
            <w:tcBorders>
              <w:top w:val="nil"/>
              <w:left w:val="nil"/>
              <w:bottom w:val="single" w:sz="4" w:space="0" w:color="auto"/>
              <w:right w:val="single" w:sz="4" w:space="0" w:color="auto"/>
            </w:tcBorders>
          </w:tcPr>
          <w:p w14:paraId="17329BD0" w14:textId="09AB0FDA" w:rsidR="004C1759" w:rsidRPr="00551E0E" w:rsidRDefault="00CF453C" w:rsidP="004C1759">
            <w:r w:rsidRPr="00551E0E">
              <w:rPr>
                <w:rFonts w:cs="Arial"/>
                <w:b/>
                <w:bCs/>
                <w:color w:val="000000" w:themeColor="text1"/>
                <w:szCs w:val="22"/>
              </w:rPr>
              <w:t>€</w:t>
            </w:r>
          </w:p>
        </w:tc>
      </w:tr>
      <w:tr w:rsidR="004C1759" w:rsidRPr="00F21946" w14:paraId="55F2973B" w14:textId="77777777" w:rsidTr="009604F6">
        <w:trPr>
          <w:trHeight w:val="20"/>
          <w:tblHeader/>
        </w:trPr>
        <w:tc>
          <w:tcPr>
            <w:tcW w:w="1545" w:type="dxa"/>
            <w:vMerge/>
            <w:tcBorders>
              <w:left w:val="single" w:sz="4" w:space="0" w:color="auto"/>
              <w:right w:val="single" w:sz="4" w:space="0" w:color="auto"/>
            </w:tcBorders>
          </w:tcPr>
          <w:p w14:paraId="366DF9DB" w14:textId="693E990A" w:rsidR="004C1759" w:rsidRPr="00551E0E" w:rsidRDefault="004C1759" w:rsidP="004C1759"/>
        </w:tc>
        <w:tc>
          <w:tcPr>
            <w:tcW w:w="1695" w:type="dxa"/>
            <w:vMerge/>
            <w:tcBorders>
              <w:left w:val="single" w:sz="4" w:space="0" w:color="auto"/>
              <w:right w:val="single" w:sz="4" w:space="0" w:color="auto"/>
            </w:tcBorders>
          </w:tcPr>
          <w:p w14:paraId="3CC7343B" w14:textId="77777777" w:rsidR="004C1759" w:rsidRPr="00551E0E" w:rsidRDefault="004C1759" w:rsidP="004872D8">
            <w:pPr>
              <w:jc w:val="left"/>
            </w:pPr>
          </w:p>
        </w:tc>
        <w:tc>
          <w:tcPr>
            <w:tcW w:w="5827" w:type="dxa"/>
            <w:vMerge/>
            <w:tcBorders>
              <w:left w:val="single" w:sz="4" w:space="0" w:color="auto"/>
            </w:tcBorders>
          </w:tcPr>
          <w:p w14:paraId="7B27693C" w14:textId="41D06E2A" w:rsidR="004C1759" w:rsidRPr="00551E0E" w:rsidRDefault="004C1759" w:rsidP="004C1759">
            <w:pPr>
              <w:jc w:val="left"/>
            </w:pPr>
          </w:p>
        </w:tc>
        <w:tc>
          <w:tcPr>
            <w:tcW w:w="1560" w:type="dxa"/>
            <w:tcBorders>
              <w:top w:val="single" w:sz="4" w:space="0" w:color="auto"/>
              <w:left w:val="single" w:sz="4" w:space="0" w:color="auto"/>
              <w:bottom w:val="single" w:sz="4" w:space="0" w:color="auto"/>
              <w:right w:val="single" w:sz="4" w:space="0" w:color="auto"/>
            </w:tcBorders>
          </w:tcPr>
          <w:p w14:paraId="01ED8FEC" w14:textId="1477C1A3" w:rsidR="004C1759" w:rsidRPr="00551E0E" w:rsidRDefault="004C1759" w:rsidP="004C1759">
            <w:r w:rsidRPr="00551E0E">
              <w:t xml:space="preserve">Onderhoud </w:t>
            </w:r>
          </w:p>
        </w:tc>
        <w:tc>
          <w:tcPr>
            <w:tcW w:w="1559" w:type="dxa"/>
            <w:tcBorders>
              <w:top w:val="single" w:sz="4" w:space="0" w:color="auto"/>
              <w:left w:val="single" w:sz="4" w:space="0" w:color="auto"/>
              <w:bottom w:val="single" w:sz="4" w:space="0" w:color="auto"/>
              <w:right w:val="single" w:sz="4" w:space="0" w:color="auto"/>
            </w:tcBorders>
          </w:tcPr>
          <w:p w14:paraId="3C23D070" w14:textId="514C47F4" w:rsidR="004C1759" w:rsidRPr="00551E0E" w:rsidRDefault="004C1759" w:rsidP="004C1759">
            <w:r w:rsidRPr="00551E0E">
              <w:t>Jaarlijks</w:t>
            </w:r>
          </w:p>
        </w:tc>
        <w:tc>
          <w:tcPr>
            <w:tcW w:w="1843" w:type="dxa"/>
            <w:tcBorders>
              <w:top w:val="nil"/>
              <w:left w:val="nil"/>
              <w:bottom w:val="single" w:sz="4" w:space="0" w:color="auto"/>
              <w:right w:val="single" w:sz="4" w:space="0" w:color="auto"/>
            </w:tcBorders>
          </w:tcPr>
          <w:p w14:paraId="31FD1A9C" w14:textId="028BCED4" w:rsidR="004C1759" w:rsidRPr="00551E0E" w:rsidRDefault="00CF453C" w:rsidP="004C1759">
            <w:r w:rsidRPr="00551E0E">
              <w:rPr>
                <w:rFonts w:cs="Arial"/>
                <w:b/>
                <w:bCs/>
                <w:color w:val="000000" w:themeColor="text1"/>
                <w:szCs w:val="22"/>
              </w:rPr>
              <w:t>€</w:t>
            </w:r>
          </w:p>
        </w:tc>
      </w:tr>
      <w:tr w:rsidR="004C1759" w:rsidRPr="00F21946" w14:paraId="584DA4DA" w14:textId="77777777" w:rsidTr="009604F6">
        <w:trPr>
          <w:trHeight w:val="20"/>
          <w:tblHeader/>
        </w:trPr>
        <w:tc>
          <w:tcPr>
            <w:tcW w:w="1545" w:type="dxa"/>
            <w:vMerge w:val="restart"/>
            <w:tcBorders>
              <w:top w:val="single" w:sz="4" w:space="0" w:color="auto"/>
              <w:left w:val="single" w:sz="4" w:space="0" w:color="auto"/>
              <w:right w:val="single" w:sz="4" w:space="0" w:color="auto"/>
            </w:tcBorders>
            <w:shd w:val="clear" w:color="auto" w:fill="auto"/>
          </w:tcPr>
          <w:p w14:paraId="56A093FD" w14:textId="0D3A2A2A" w:rsidR="004C1759" w:rsidRPr="00551E0E" w:rsidRDefault="002D3E84" w:rsidP="004C1759">
            <w:r>
              <w:t>PRIJ</w:t>
            </w:r>
            <w:r w:rsidR="004C1759" w:rsidRPr="00551E0E">
              <w:t>-0</w:t>
            </w:r>
            <w:r w:rsidR="00752E2C">
              <w:t>6</w:t>
            </w:r>
          </w:p>
        </w:tc>
        <w:tc>
          <w:tcPr>
            <w:tcW w:w="1695" w:type="dxa"/>
            <w:vMerge w:val="restart"/>
            <w:tcBorders>
              <w:top w:val="single" w:sz="4" w:space="0" w:color="auto"/>
              <w:left w:val="nil"/>
              <w:right w:val="single" w:sz="4" w:space="0" w:color="auto"/>
            </w:tcBorders>
          </w:tcPr>
          <w:p w14:paraId="3B7952B0" w14:textId="788A6D10" w:rsidR="004C1759" w:rsidRPr="00551E0E" w:rsidRDefault="004C1759" w:rsidP="004872D8">
            <w:pPr>
              <w:jc w:val="left"/>
            </w:pPr>
            <w:r w:rsidRPr="00551E0E">
              <w:t>Koppeling naar Microsoft 365</w:t>
            </w:r>
          </w:p>
        </w:tc>
        <w:tc>
          <w:tcPr>
            <w:tcW w:w="5827" w:type="dxa"/>
            <w:vMerge w:val="restart"/>
            <w:tcBorders>
              <w:top w:val="single" w:sz="4" w:space="0" w:color="auto"/>
              <w:left w:val="single" w:sz="4" w:space="0" w:color="auto"/>
              <w:right w:val="single" w:sz="4" w:space="0" w:color="auto"/>
            </w:tcBorders>
            <w:shd w:val="clear" w:color="auto" w:fill="auto"/>
          </w:tcPr>
          <w:p w14:paraId="4600F893" w14:textId="06564CF0" w:rsidR="004C1759" w:rsidRPr="00551E0E" w:rsidRDefault="004C1759" w:rsidP="004C1759">
            <w:pPr>
              <w:jc w:val="left"/>
            </w:pPr>
            <w:r w:rsidRPr="00551E0E">
              <w:t>Zie TKB-03</w:t>
            </w:r>
            <w:r w:rsidRPr="00551E0E">
              <w:br/>
              <w:t>De oplossing is in staat te koppelen met Microsoft 365 voor het selecteren en ophalen van documenten (en haar metadata)</w:t>
            </w:r>
          </w:p>
        </w:tc>
        <w:tc>
          <w:tcPr>
            <w:tcW w:w="1560" w:type="dxa"/>
            <w:tcBorders>
              <w:top w:val="single" w:sz="4" w:space="0" w:color="auto"/>
              <w:left w:val="single" w:sz="4" w:space="0" w:color="auto"/>
              <w:bottom w:val="single" w:sz="4" w:space="0" w:color="auto"/>
              <w:right w:val="single" w:sz="4" w:space="0" w:color="auto"/>
            </w:tcBorders>
          </w:tcPr>
          <w:p w14:paraId="547D843B" w14:textId="7F1FF118" w:rsidR="004C1759" w:rsidRPr="00551E0E" w:rsidRDefault="004C1759" w:rsidP="004C1759">
            <w:r w:rsidRPr="00551E0E">
              <w:t xml:space="preserve">Aanschaf </w:t>
            </w:r>
          </w:p>
        </w:tc>
        <w:tc>
          <w:tcPr>
            <w:tcW w:w="1559" w:type="dxa"/>
            <w:tcBorders>
              <w:top w:val="single" w:sz="4" w:space="0" w:color="auto"/>
              <w:left w:val="single" w:sz="4" w:space="0" w:color="auto"/>
              <w:bottom w:val="single" w:sz="4" w:space="0" w:color="auto"/>
              <w:right w:val="single" w:sz="4" w:space="0" w:color="auto"/>
            </w:tcBorders>
          </w:tcPr>
          <w:p w14:paraId="6BE61300" w14:textId="07711DCC" w:rsidR="004C1759" w:rsidRPr="00551E0E" w:rsidRDefault="004C1759" w:rsidP="004C1759">
            <w:r w:rsidRPr="00551E0E">
              <w:t>Eenmalig</w:t>
            </w:r>
          </w:p>
        </w:tc>
        <w:tc>
          <w:tcPr>
            <w:tcW w:w="1843" w:type="dxa"/>
            <w:tcBorders>
              <w:top w:val="single" w:sz="4" w:space="0" w:color="auto"/>
              <w:left w:val="nil"/>
              <w:bottom w:val="single" w:sz="4" w:space="0" w:color="auto"/>
              <w:right w:val="single" w:sz="4" w:space="0" w:color="auto"/>
            </w:tcBorders>
          </w:tcPr>
          <w:p w14:paraId="2E4CEDDB" w14:textId="488A4A12" w:rsidR="004C1759" w:rsidRPr="00551E0E" w:rsidRDefault="00CF453C" w:rsidP="004C1759">
            <w:r w:rsidRPr="00551E0E">
              <w:rPr>
                <w:rFonts w:cs="Arial"/>
                <w:b/>
                <w:bCs/>
                <w:color w:val="000000" w:themeColor="text1"/>
                <w:szCs w:val="22"/>
              </w:rPr>
              <w:t>€</w:t>
            </w:r>
          </w:p>
        </w:tc>
      </w:tr>
      <w:tr w:rsidR="004C1759" w:rsidRPr="00F21946" w14:paraId="6F1B933F" w14:textId="77777777" w:rsidTr="009604F6">
        <w:trPr>
          <w:trHeight w:val="20"/>
          <w:tblHeader/>
        </w:trPr>
        <w:tc>
          <w:tcPr>
            <w:tcW w:w="1545" w:type="dxa"/>
            <w:vMerge/>
            <w:tcBorders>
              <w:left w:val="single" w:sz="4" w:space="0" w:color="auto"/>
              <w:right w:val="single" w:sz="4" w:space="0" w:color="auto"/>
            </w:tcBorders>
          </w:tcPr>
          <w:p w14:paraId="25B67C62" w14:textId="77777777" w:rsidR="004C1759" w:rsidRPr="00551E0E" w:rsidRDefault="004C1759" w:rsidP="004C1759"/>
        </w:tc>
        <w:tc>
          <w:tcPr>
            <w:tcW w:w="1695" w:type="dxa"/>
            <w:vMerge/>
            <w:tcBorders>
              <w:left w:val="single" w:sz="4" w:space="0" w:color="auto"/>
              <w:right w:val="single" w:sz="4" w:space="0" w:color="auto"/>
            </w:tcBorders>
          </w:tcPr>
          <w:p w14:paraId="64CE912B" w14:textId="77777777" w:rsidR="004C1759" w:rsidRPr="00551E0E" w:rsidRDefault="004C1759" w:rsidP="004872D8">
            <w:pPr>
              <w:jc w:val="left"/>
            </w:pPr>
          </w:p>
        </w:tc>
        <w:tc>
          <w:tcPr>
            <w:tcW w:w="5827" w:type="dxa"/>
            <w:vMerge/>
            <w:tcBorders>
              <w:left w:val="single" w:sz="4" w:space="0" w:color="auto"/>
            </w:tcBorders>
          </w:tcPr>
          <w:p w14:paraId="63A40918" w14:textId="009650B9" w:rsidR="004C1759" w:rsidRPr="00551E0E" w:rsidRDefault="004C1759" w:rsidP="004C1759">
            <w:pPr>
              <w:rPr>
                <w:i/>
                <w:iCs/>
              </w:rPr>
            </w:pPr>
          </w:p>
        </w:tc>
        <w:tc>
          <w:tcPr>
            <w:tcW w:w="1560" w:type="dxa"/>
            <w:tcBorders>
              <w:top w:val="single" w:sz="4" w:space="0" w:color="auto"/>
              <w:left w:val="single" w:sz="4" w:space="0" w:color="auto"/>
              <w:bottom w:val="single" w:sz="4" w:space="0" w:color="auto"/>
              <w:right w:val="single" w:sz="4" w:space="0" w:color="auto"/>
            </w:tcBorders>
          </w:tcPr>
          <w:p w14:paraId="1FF9ABFB" w14:textId="60EAFDD7" w:rsidR="004C1759" w:rsidRPr="00551E0E" w:rsidRDefault="004C1759" w:rsidP="004C1759">
            <w:r w:rsidRPr="00551E0E">
              <w:t xml:space="preserve">Onderhoud </w:t>
            </w:r>
          </w:p>
        </w:tc>
        <w:tc>
          <w:tcPr>
            <w:tcW w:w="1559" w:type="dxa"/>
            <w:tcBorders>
              <w:top w:val="single" w:sz="4" w:space="0" w:color="auto"/>
              <w:left w:val="single" w:sz="4" w:space="0" w:color="auto"/>
              <w:bottom w:val="single" w:sz="4" w:space="0" w:color="auto"/>
              <w:right w:val="single" w:sz="4" w:space="0" w:color="auto"/>
            </w:tcBorders>
          </w:tcPr>
          <w:p w14:paraId="56D74677" w14:textId="3218FA0C" w:rsidR="004C1759" w:rsidRPr="00551E0E" w:rsidRDefault="004C1759" w:rsidP="004C1759">
            <w:r w:rsidRPr="00551E0E">
              <w:t>Jaarlijks</w:t>
            </w:r>
          </w:p>
        </w:tc>
        <w:tc>
          <w:tcPr>
            <w:tcW w:w="1843" w:type="dxa"/>
            <w:tcBorders>
              <w:top w:val="single" w:sz="4" w:space="0" w:color="auto"/>
              <w:left w:val="nil"/>
              <w:bottom w:val="single" w:sz="4" w:space="0" w:color="auto"/>
              <w:right w:val="single" w:sz="4" w:space="0" w:color="auto"/>
            </w:tcBorders>
          </w:tcPr>
          <w:p w14:paraId="26FDBBD5" w14:textId="7C487113" w:rsidR="004C1759" w:rsidRPr="00551E0E" w:rsidRDefault="00CF453C" w:rsidP="004C1759">
            <w:r w:rsidRPr="00551E0E">
              <w:rPr>
                <w:rFonts w:cs="Arial"/>
                <w:b/>
                <w:bCs/>
                <w:color w:val="000000" w:themeColor="text1"/>
                <w:szCs w:val="22"/>
              </w:rPr>
              <w:t>€</w:t>
            </w:r>
          </w:p>
        </w:tc>
      </w:tr>
      <w:tr w:rsidR="004C1759" w:rsidRPr="00F21946" w14:paraId="5F408E6B" w14:textId="77777777" w:rsidTr="009604F6">
        <w:trPr>
          <w:trHeight w:val="20"/>
          <w:tblHeader/>
        </w:trPr>
        <w:tc>
          <w:tcPr>
            <w:tcW w:w="1545" w:type="dxa"/>
            <w:tcBorders>
              <w:top w:val="single" w:sz="4" w:space="0" w:color="auto"/>
              <w:left w:val="single" w:sz="4" w:space="0" w:color="auto"/>
              <w:right w:val="single" w:sz="4" w:space="0" w:color="auto"/>
            </w:tcBorders>
            <w:shd w:val="clear" w:color="auto" w:fill="auto"/>
          </w:tcPr>
          <w:p w14:paraId="0FECD2EC" w14:textId="6D3C54C9" w:rsidR="004C1759" w:rsidRPr="00551E0E" w:rsidRDefault="002D3E84" w:rsidP="004C1759">
            <w:r>
              <w:t>PRIJ</w:t>
            </w:r>
            <w:r w:rsidR="004C1759" w:rsidRPr="00551E0E">
              <w:t>-0</w:t>
            </w:r>
            <w:r w:rsidR="00752E2C">
              <w:t>7</w:t>
            </w:r>
          </w:p>
        </w:tc>
        <w:tc>
          <w:tcPr>
            <w:tcW w:w="1695" w:type="dxa"/>
            <w:tcBorders>
              <w:top w:val="single" w:sz="4" w:space="0" w:color="auto"/>
              <w:left w:val="nil"/>
              <w:right w:val="single" w:sz="4" w:space="0" w:color="auto"/>
            </w:tcBorders>
          </w:tcPr>
          <w:p w14:paraId="0B64651B" w14:textId="5A7FE9DD" w:rsidR="004C1759" w:rsidRPr="00551E0E" w:rsidRDefault="00FE3316" w:rsidP="004872D8">
            <w:pPr>
              <w:jc w:val="left"/>
            </w:pPr>
            <w:r w:rsidRPr="00551E0E">
              <w:t>Generieke API-koppeling</w:t>
            </w:r>
          </w:p>
        </w:tc>
        <w:tc>
          <w:tcPr>
            <w:tcW w:w="5827" w:type="dxa"/>
            <w:tcBorders>
              <w:top w:val="single" w:sz="4" w:space="0" w:color="auto"/>
              <w:left w:val="single" w:sz="4" w:space="0" w:color="auto"/>
              <w:right w:val="single" w:sz="4" w:space="0" w:color="auto"/>
            </w:tcBorders>
            <w:shd w:val="clear" w:color="auto" w:fill="auto"/>
          </w:tcPr>
          <w:p w14:paraId="25876738" w14:textId="575B5EBF" w:rsidR="004C1759" w:rsidRPr="00551E0E" w:rsidRDefault="00E675F4" w:rsidP="00352338">
            <w:pPr>
              <w:jc w:val="left"/>
            </w:pPr>
            <w:r w:rsidRPr="00551E0E">
              <w:t>Zie DMK-02</w:t>
            </w:r>
            <w:r w:rsidR="00352338" w:rsidRPr="00551E0E">
              <w:br/>
            </w:r>
            <w:r w:rsidRPr="00551E0E">
              <w:t>De oplossing is in staat via een API-koppeling documenten én de bijbehorende metadata op te halen uit een mogelijk toekomstig bronsysteem.</w:t>
            </w:r>
          </w:p>
        </w:tc>
        <w:tc>
          <w:tcPr>
            <w:tcW w:w="1560" w:type="dxa"/>
            <w:tcBorders>
              <w:top w:val="single" w:sz="4" w:space="0" w:color="auto"/>
              <w:left w:val="single" w:sz="4" w:space="0" w:color="auto"/>
              <w:bottom w:val="single" w:sz="4" w:space="0" w:color="auto"/>
              <w:right w:val="single" w:sz="4" w:space="0" w:color="auto"/>
            </w:tcBorders>
          </w:tcPr>
          <w:p w14:paraId="1D7BF39A" w14:textId="73814785" w:rsidR="004C1759" w:rsidRPr="00551E0E" w:rsidRDefault="004C1759" w:rsidP="004C1759">
            <w:r w:rsidRPr="00551E0E">
              <w:t xml:space="preserve">Aanschaf </w:t>
            </w:r>
          </w:p>
        </w:tc>
        <w:tc>
          <w:tcPr>
            <w:tcW w:w="1559" w:type="dxa"/>
            <w:tcBorders>
              <w:top w:val="single" w:sz="4" w:space="0" w:color="auto"/>
              <w:left w:val="single" w:sz="4" w:space="0" w:color="auto"/>
              <w:bottom w:val="single" w:sz="4" w:space="0" w:color="auto"/>
              <w:right w:val="single" w:sz="4" w:space="0" w:color="auto"/>
            </w:tcBorders>
          </w:tcPr>
          <w:p w14:paraId="1B114B1C" w14:textId="41A19D59" w:rsidR="004C1759" w:rsidRPr="00551E0E" w:rsidRDefault="004C1759" w:rsidP="004C1759">
            <w:r w:rsidRPr="00551E0E">
              <w:t>Eenmalig</w:t>
            </w:r>
          </w:p>
        </w:tc>
        <w:tc>
          <w:tcPr>
            <w:tcW w:w="1843" w:type="dxa"/>
            <w:tcBorders>
              <w:top w:val="single" w:sz="4" w:space="0" w:color="auto"/>
              <w:left w:val="nil"/>
              <w:bottom w:val="single" w:sz="4" w:space="0" w:color="auto"/>
              <w:right w:val="single" w:sz="4" w:space="0" w:color="auto"/>
            </w:tcBorders>
          </w:tcPr>
          <w:p w14:paraId="568FA1D7" w14:textId="0226E343" w:rsidR="004C1759" w:rsidRPr="00551E0E" w:rsidRDefault="00CF453C" w:rsidP="004C1759">
            <w:r w:rsidRPr="00551E0E">
              <w:rPr>
                <w:rFonts w:cs="Arial"/>
                <w:b/>
                <w:bCs/>
                <w:color w:val="000000" w:themeColor="text1"/>
                <w:szCs w:val="22"/>
              </w:rPr>
              <w:t>€</w:t>
            </w:r>
          </w:p>
        </w:tc>
      </w:tr>
      <w:tr w:rsidR="004C1759" w:rsidRPr="00F21946" w14:paraId="375A7E92" w14:textId="77777777" w:rsidTr="009604F6">
        <w:trPr>
          <w:trHeight w:val="300"/>
          <w:tblHeader/>
        </w:trPr>
        <w:tc>
          <w:tcPr>
            <w:tcW w:w="1545" w:type="dxa"/>
            <w:tcBorders>
              <w:left w:val="single" w:sz="4" w:space="0" w:color="auto"/>
              <w:bottom w:val="single" w:sz="4" w:space="0" w:color="auto"/>
              <w:right w:val="single" w:sz="4" w:space="0" w:color="auto"/>
            </w:tcBorders>
            <w:shd w:val="clear" w:color="auto" w:fill="auto"/>
          </w:tcPr>
          <w:p w14:paraId="2E4D7A8B" w14:textId="77777777" w:rsidR="004C1759" w:rsidRPr="00551E0E" w:rsidRDefault="004C1759" w:rsidP="004C1759"/>
        </w:tc>
        <w:tc>
          <w:tcPr>
            <w:tcW w:w="1695" w:type="dxa"/>
            <w:tcBorders>
              <w:left w:val="nil"/>
              <w:bottom w:val="single" w:sz="4" w:space="0" w:color="auto"/>
              <w:right w:val="single" w:sz="4" w:space="0" w:color="auto"/>
            </w:tcBorders>
          </w:tcPr>
          <w:p w14:paraId="6D6300DB" w14:textId="77777777" w:rsidR="004C1759" w:rsidRPr="00551E0E" w:rsidRDefault="004C1759" w:rsidP="004872D8">
            <w:pPr>
              <w:jc w:val="left"/>
            </w:pPr>
          </w:p>
        </w:tc>
        <w:tc>
          <w:tcPr>
            <w:tcW w:w="5827" w:type="dxa"/>
            <w:tcBorders>
              <w:left w:val="single" w:sz="4" w:space="0" w:color="auto"/>
              <w:bottom w:val="single" w:sz="4" w:space="0" w:color="auto"/>
              <w:right w:val="single" w:sz="4" w:space="0" w:color="auto"/>
            </w:tcBorders>
            <w:shd w:val="clear" w:color="auto" w:fill="auto"/>
          </w:tcPr>
          <w:p w14:paraId="0A24D403" w14:textId="77777777" w:rsidR="004C1759" w:rsidRPr="00551E0E" w:rsidRDefault="004C1759" w:rsidP="004C1759">
            <w:pPr>
              <w:jc w:val="left"/>
            </w:pPr>
          </w:p>
        </w:tc>
        <w:tc>
          <w:tcPr>
            <w:tcW w:w="1560" w:type="dxa"/>
            <w:tcBorders>
              <w:top w:val="single" w:sz="4" w:space="0" w:color="auto"/>
              <w:left w:val="single" w:sz="4" w:space="0" w:color="auto"/>
              <w:bottom w:val="single" w:sz="4" w:space="0" w:color="auto"/>
              <w:right w:val="single" w:sz="4" w:space="0" w:color="auto"/>
            </w:tcBorders>
          </w:tcPr>
          <w:p w14:paraId="17DFBC07" w14:textId="4F98C048" w:rsidR="004C1759" w:rsidRPr="00551E0E" w:rsidRDefault="004C1759" w:rsidP="004C1759">
            <w:r w:rsidRPr="00551E0E">
              <w:t xml:space="preserve">Onderhoud </w:t>
            </w:r>
          </w:p>
        </w:tc>
        <w:tc>
          <w:tcPr>
            <w:tcW w:w="1559" w:type="dxa"/>
            <w:tcBorders>
              <w:top w:val="single" w:sz="4" w:space="0" w:color="auto"/>
              <w:left w:val="single" w:sz="4" w:space="0" w:color="auto"/>
              <w:bottom w:val="single" w:sz="4" w:space="0" w:color="auto"/>
              <w:right w:val="single" w:sz="4" w:space="0" w:color="auto"/>
            </w:tcBorders>
          </w:tcPr>
          <w:p w14:paraId="3F8AB843" w14:textId="32156100" w:rsidR="004C1759" w:rsidRPr="00551E0E" w:rsidRDefault="004C1759" w:rsidP="004C1759">
            <w:r w:rsidRPr="00551E0E">
              <w:t>Jaarlijks</w:t>
            </w:r>
          </w:p>
        </w:tc>
        <w:tc>
          <w:tcPr>
            <w:tcW w:w="1843" w:type="dxa"/>
            <w:tcBorders>
              <w:top w:val="single" w:sz="4" w:space="0" w:color="auto"/>
              <w:left w:val="nil"/>
              <w:bottom w:val="single" w:sz="4" w:space="0" w:color="auto"/>
              <w:right w:val="single" w:sz="4" w:space="0" w:color="auto"/>
            </w:tcBorders>
          </w:tcPr>
          <w:p w14:paraId="41E633B5" w14:textId="28E93079" w:rsidR="004C1759" w:rsidRPr="00551E0E" w:rsidRDefault="00CF453C" w:rsidP="004C1759">
            <w:r w:rsidRPr="00551E0E">
              <w:rPr>
                <w:rFonts w:cs="Arial"/>
                <w:b/>
                <w:bCs/>
                <w:color w:val="000000" w:themeColor="text1"/>
                <w:szCs w:val="22"/>
              </w:rPr>
              <w:t>€</w:t>
            </w:r>
          </w:p>
        </w:tc>
      </w:tr>
      <w:tr w:rsidR="004C1759" w:rsidRPr="00F21946" w14:paraId="003CDA1A" w14:textId="77777777" w:rsidTr="009604F6">
        <w:trPr>
          <w:trHeight w:val="20"/>
          <w:tblHeader/>
        </w:trPr>
        <w:tc>
          <w:tcPr>
            <w:tcW w:w="1545" w:type="dxa"/>
            <w:tcBorders>
              <w:top w:val="single" w:sz="4" w:space="0" w:color="auto"/>
              <w:left w:val="single" w:sz="4" w:space="0" w:color="auto"/>
              <w:right w:val="single" w:sz="4" w:space="0" w:color="auto"/>
            </w:tcBorders>
            <w:shd w:val="clear" w:color="auto" w:fill="auto"/>
          </w:tcPr>
          <w:p w14:paraId="70A1F651" w14:textId="570F9DAB" w:rsidR="004C1759" w:rsidRPr="00551E0E" w:rsidRDefault="002D3E84" w:rsidP="004C1759">
            <w:r>
              <w:t>PRIJ</w:t>
            </w:r>
            <w:r w:rsidR="004C1759" w:rsidRPr="00551E0E">
              <w:t>-0</w:t>
            </w:r>
            <w:r w:rsidR="00752E2C">
              <w:t>8</w:t>
            </w:r>
          </w:p>
        </w:tc>
        <w:tc>
          <w:tcPr>
            <w:tcW w:w="1695" w:type="dxa"/>
            <w:tcBorders>
              <w:top w:val="single" w:sz="4" w:space="0" w:color="auto"/>
              <w:left w:val="nil"/>
              <w:right w:val="single" w:sz="4" w:space="0" w:color="auto"/>
            </w:tcBorders>
          </w:tcPr>
          <w:p w14:paraId="10738348" w14:textId="28AA05F1" w:rsidR="004C1759" w:rsidRPr="00551E0E" w:rsidRDefault="00FE3316" w:rsidP="004872D8">
            <w:pPr>
              <w:jc w:val="left"/>
            </w:pPr>
            <w:r w:rsidRPr="00551E0E">
              <w:t>Generieke S</w:t>
            </w:r>
            <w:r w:rsidR="006A579E" w:rsidRPr="00551E0E">
              <w:t>TuF-ZSDMS</w:t>
            </w:r>
            <w:r w:rsidRPr="00551E0E">
              <w:t>-koppeling</w:t>
            </w:r>
          </w:p>
        </w:tc>
        <w:tc>
          <w:tcPr>
            <w:tcW w:w="5827" w:type="dxa"/>
            <w:tcBorders>
              <w:top w:val="single" w:sz="4" w:space="0" w:color="auto"/>
              <w:left w:val="single" w:sz="4" w:space="0" w:color="auto"/>
              <w:right w:val="single" w:sz="4" w:space="0" w:color="auto"/>
            </w:tcBorders>
            <w:shd w:val="clear" w:color="auto" w:fill="auto"/>
          </w:tcPr>
          <w:p w14:paraId="3A800C64" w14:textId="06DF8735" w:rsidR="004C1759" w:rsidRPr="00551E0E" w:rsidRDefault="004C1759" w:rsidP="004C1759">
            <w:pPr>
              <w:jc w:val="left"/>
            </w:pPr>
            <w:r w:rsidRPr="00551E0E">
              <w:t xml:space="preserve">Zie </w:t>
            </w:r>
            <w:r w:rsidR="00247965" w:rsidRPr="00551E0E">
              <w:t>DMK</w:t>
            </w:r>
            <w:r w:rsidRPr="00551E0E">
              <w:t>-03</w:t>
            </w:r>
            <w:r w:rsidRPr="00551E0E">
              <w:br/>
            </w:r>
            <w:r w:rsidR="00905DFA" w:rsidRPr="00551E0E">
              <w:t>De oplossing is in staat via een STuF-ZSDMS-koppeling documenten én de bijbehorende metadata op te halen uit een mogelijk toekomstig bronsysteem.</w:t>
            </w:r>
          </w:p>
        </w:tc>
        <w:tc>
          <w:tcPr>
            <w:tcW w:w="1560" w:type="dxa"/>
            <w:tcBorders>
              <w:top w:val="single" w:sz="4" w:space="0" w:color="auto"/>
              <w:left w:val="single" w:sz="4" w:space="0" w:color="auto"/>
              <w:bottom w:val="single" w:sz="4" w:space="0" w:color="auto"/>
              <w:right w:val="single" w:sz="4" w:space="0" w:color="auto"/>
            </w:tcBorders>
          </w:tcPr>
          <w:p w14:paraId="40EB41FC" w14:textId="40450B44" w:rsidR="004C1759" w:rsidRPr="00551E0E" w:rsidRDefault="004C1759" w:rsidP="004C1759">
            <w:r w:rsidRPr="00551E0E">
              <w:t xml:space="preserve">Aanschaf </w:t>
            </w:r>
          </w:p>
        </w:tc>
        <w:tc>
          <w:tcPr>
            <w:tcW w:w="1559" w:type="dxa"/>
            <w:tcBorders>
              <w:top w:val="single" w:sz="4" w:space="0" w:color="auto"/>
              <w:left w:val="single" w:sz="4" w:space="0" w:color="auto"/>
              <w:bottom w:val="single" w:sz="4" w:space="0" w:color="auto"/>
              <w:right w:val="single" w:sz="4" w:space="0" w:color="auto"/>
            </w:tcBorders>
          </w:tcPr>
          <w:p w14:paraId="2005AF3B" w14:textId="33CE12AF" w:rsidR="004C1759" w:rsidRPr="00551E0E" w:rsidRDefault="004C1759" w:rsidP="004C1759">
            <w:r w:rsidRPr="00551E0E">
              <w:t>Eenmalig</w:t>
            </w:r>
          </w:p>
        </w:tc>
        <w:tc>
          <w:tcPr>
            <w:tcW w:w="1843" w:type="dxa"/>
            <w:tcBorders>
              <w:top w:val="single" w:sz="4" w:space="0" w:color="auto"/>
              <w:left w:val="nil"/>
              <w:bottom w:val="single" w:sz="4" w:space="0" w:color="auto"/>
              <w:right w:val="single" w:sz="4" w:space="0" w:color="auto"/>
            </w:tcBorders>
          </w:tcPr>
          <w:p w14:paraId="5D682ABF" w14:textId="14F54F1B" w:rsidR="004C1759" w:rsidRPr="00551E0E" w:rsidRDefault="00CF453C" w:rsidP="004C1759">
            <w:r w:rsidRPr="00551E0E">
              <w:rPr>
                <w:rFonts w:cs="Arial"/>
                <w:b/>
                <w:bCs/>
                <w:color w:val="000000" w:themeColor="text1"/>
                <w:szCs w:val="22"/>
              </w:rPr>
              <w:t>€</w:t>
            </w:r>
          </w:p>
        </w:tc>
      </w:tr>
      <w:tr w:rsidR="004C1759" w:rsidRPr="00F21946" w14:paraId="63E2FA29" w14:textId="77777777" w:rsidTr="009604F6">
        <w:trPr>
          <w:trHeight w:val="20"/>
          <w:tblHeader/>
        </w:trPr>
        <w:tc>
          <w:tcPr>
            <w:tcW w:w="1545" w:type="dxa"/>
            <w:tcBorders>
              <w:left w:val="single" w:sz="4" w:space="0" w:color="auto"/>
              <w:bottom w:val="single" w:sz="4" w:space="0" w:color="auto"/>
              <w:right w:val="single" w:sz="4" w:space="0" w:color="auto"/>
            </w:tcBorders>
            <w:shd w:val="clear" w:color="auto" w:fill="auto"/>
          </w:tcPr>
          <w:p w14:paraId="3987BC76" w14:textId="77777777" w:rsidR="004C1759" w:rsidRPr="00551E0E" w:rsidRDefault="004C1759" w:rsidP="004C1759"/>
        </w:tc>
        <w:tc>
          <w:tcPr>
            <w:tcW w:w="1695" w:type="dxa"/>
            <w:tcBorders>
              <w:left w:val="nil"/>
              <w:bottom w:val="single" w:sz="4" w:space="0" w:color="auto"/>
              <w:right w:val="single" w:sz="4" w:space="0" w:color="auto"/>
            </w:tcBorders>
          </w:tcPr>
          <w:p w14:paraId="2755CA5F" w14:textId="77777777" w:rsidR="004C1759" w:rsidRPr="00551E0E" w:rsidRDefault="004C1759" w:rsidP="004C1759"/>
        </w:tc>
        <w:tc>
          <w:tcPr>
            <w:tcW w:w="5827" w:type="dxa"/>
            <w:tcBorders>
              <w:left w:val="single" w:sz="4" w:space="0" w:color="auto"/>
              <w:bottom w:val="single" w:sz="4" w:space="0" w:color="auto"/>
              <w:right w:val="single" w:sz="4" w:space="0" w:color="auto"/>
            </w:tcBorders>
            <w:shd w:val="clear" w:color="auto" w:fill="auto"/>
          </w:tcPr>
          <w:p w14:paraId="214155A9" w14:textId="77777777" w:rsidR="004C1759" w:rsidRPr="00551E0E" w:rsidRDefault="004C1759" w:rsidP="004C1759"/>
        </w:tc>
        <w:tc>
          <w:tcPr>
            <w:tcW w:w="1560" w:type="dxa"/>
            <w:tcBorders>
              <w:top w:val="single" w:sz="4" w:space="0" w:color="auto"/>
              <w:left w:val="single" w:sz="4" w:space="0" w:color="auto"/>
              <w:bottom w:val="single" w:sz="4" w:space="0" w:color="auto"/>
              <w:right w:val="single" w:sz="4" w:space="0" w:color="auto"/>
            </w:tcBorders>
          </w:tcPr>
          <w:p w14:paraId="700C5647" w14:textId="02E920AD" w:rsidR="004C1759" w:rsidRPr="00551E0E" w:rsidRDefault="004C1759" w:rsidP="004C1759">
            <w:r w:rsidRPr="00551E0E">
              <w:t xml:space="preserve">Onderhoud </w:t>
            </w:r>
          </w:p>
        </w:tc>
        <w:tc>
          <w:tcPr>
            <w:tcW w:w="1559" w:type="dxa"/>
            <w:tcBorders>
              <w:top w:val="single" w:sz="4" w:space="0" w:color="auto"/>
              <w:left w:val="single" w:sz="4" w:space="0" w:color="auto"/>
              <w:bottom w:val="single" w:sz="4" w:space="0" w:color="auto"/>
              <w:right w:val="single" w:sz="4" w:space="0" w:color="auto"/>
            </w:tcBorders>
          </w:tcPr>
          <w:p w14:paraId="126AD37F" w14:textId="44973C0D" w:rsidR="004C1759" w:rsidRPr="00551E0E" w:rsidRDefault="004C1759" w:rsidP="004C1759">
            <w:r w:rsidRPr="00551E0E">
              <w:t>Jaarlijks</w:t>
            </w:r>
          </w:p>
        </w:tc>
        <w:tc>
          <w:tcPr>
            <w:tcW w:w="1843" w:type="dxa"/>
            <w:tcBorders>
              <w:top w:val="single" w:sz="4" w:space="0" w:color="auto"/>
              <w:left w:val="nil"/>
              <w:bottom w:val="single" w:sz="4" w:space="0" w:color="auto"/>
              <w:right w:val="single" w:sz="4" w:space="0" w:color="auto"/>
            </w:tcBorders>
          </w:tcPr>
          <w:p w14:paraId="6280023E" w14:textId="21E86B51" w:rsidR="004C1759" w:rsidRPr="00551E0E" w:rsidRDefault="00CF453C" w:rsidP="004C1759">
            <w:r w:rsidRPr="00551E0E">
              <w:rPr>
                <w:rFonts w:cs="Arial"/>
                <w:b/>
                <w:bCs/>
                <w:color w:val="000000" w:themeColor="text1"/>
                <w:szCs w:val="22"/>
              </w:rPr>
              <w:t>€</w:t>
            </w:r>
          </w:p>
        </w:tc>
      </w:tr>
      <w:tr w:rsidR="002D47D3" w:rsidRPr="00F21946" w14:paraId="16C948AA" w14:textId="77777777" w:rsidTr="009604F6">
        <w:trPr>
          <w:trHeight w:val="20"/>
          <w:tblHeader/>
        </w:trPr>
        <w:tc>
          <w:tcPr>
            <w:tcW w:w="1545" w:type="dxa"/>
            <w:tcBorders>
              <w:top w:val="single" w:sz="4" w:space="0" w:color="auto"/>
              <w:left w:val="single" w:sz="4" w:space="0" w:color="auto"/>
            </w:tcBorders>
            <w:shd w:val="clear" w:color="auto" w:fill="C6D9F1" w:themeFill="text2" w:themeFillTint="33"/>
          </w:tcPr>
          <w:p w14:paraId="4C832EAC" w14:textId="77777777" w:rsidR="002D47D3" w:rsidRPr="00551E0E" w:rsidRDefault="002D47D3" w:rsidP="0075302A"/>
        </w:tc>
        <w:tc>
          <w:tcPr>
            <w:tcW w:w="1695" w:type="dxa"/>
            <w:tcBorders>
              <w:top w:val="single" w:sz="4" w:space="0" w:color="auto"/>
              <w:right w:val="single" w:sz="4" w:space="0" w:color="auto"/>
            </w:tcBorders>
            <w:shd w:val="clear" w:color="auto" w:fill="C6D9F1" w:themeFill="text2" w:themeFillTint="33"/>
          </w:tcPr>
          <w:p w14:paraId="5FA26A67" w14:textId="77777777" w:rsidR="002D47D3" w:rsidRPr="00551E0E" w:rsidRDefault="002D47D3" w:rsidP="0075302A"/>
        </w:tc>
        <w:tc>
          <w:tcPr>
            <w:tcW w:w="5827" w:type="dxa"/>
            <w:vMerge w:val="restart"/>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74D8DD29" w14:textId="5D61D64E" w:rsidR="002D47D3" w:rsidRPr="00551E0E" w:rsidRDefault="002D47D3" w:rsidP="0075302A">
            <w:pPr>
              <w:rPr>
                <w:rFonts w:cs="Arial"/>
                <w:b/>
                <w:color w:val="000000" w:themeColor="text1"/>
              </w:rPr>
            </w:pPr>
            <w:r w:rsidRPr="605531A0">
              <w:rPr>
                <w:rFonts w:cs="Arial"/>
                <w:b/>
                <w:color w:val="000000" w:themeColor="text1"/>
              </w:rPr>
              <w:t>Subtotaal (</w:t>
            </w:r>
            <w:r w:rsidR="002D3E84">
              <w:rPr>
                <w:rFonts w:cs="Arial"/>
                <w:b/>
                <w:color w:val="000000" w:themeColor="text1"/>
              </w:rPr>
              <w:t>PRIJ</w:t>
            </w:r>
            <w:r w:rsidRPr="605531A0">
              <w:rPr>
                <w:rFonts w:cs="Arial"/>
                <w:b/>
                <w:color w:val="000000" w:themeColor="text1"/>
              </w:rPr>
              <w:t>-0</w:t>
            </w:r>
            <w:r w:rsidR="00752E2C">
              <w:rPr>
                <w:rFonts w:cs="Arial"/>
                <w:b/>
                <w:color w:val="000000" w:themeColor="text1"/>
              </w:rPr>
              <w:t>4</w:t>
            </w:r>
            <w:r w:rsidRPr="605531A0">
              <w:rPr>
                <w:rFonts w:cs="Arial"/>
                <w:b/>
                <w:color w:val="000000" w:themeColor="text1"/>
              </w:rPr>
              <w:t xml:space="preserve"> </w:t>
            </w:r>
            <w:r w:rsidR="3FA80BEF" w:rsidRPr="605531A0">
              <w:rPr>
                <w:rFonts w:cs="Arial"/>
                <w:b/>
                <w:bCs/>
                <w:color w:val="000000" w:themeColor="text1"/>
              </w:rPr>
              <w:t>-</w:t>
            </w:r>
            <w:r w:rsidRPr="605531A0">
              <w:rPr>
                <w:rFonts w:cs="Arial"/>
                <w:b/>
                <w:color w:val="000000" w:themeColor="text1"/>
              </w:rPr>
              <w:t xml:space="preserve"> </w:t>
            </w:r>
            <w:r w:rsidR="002D3E84">
              <w:rPr>
                <w:rFonts w:cs="Arial"/>
                <w:b/>
                <w:color w:val="000000" w:themeColor="text1"/>
              </w:rPr>
              <w:t>PRIJ</w:t>
            </w:r>
            <w:r w:rsidRPr="605531A0">
              <w:rPr>
                <w:rFonts w:cs="Arial"/>
                <w:b/>
                <w:color w:val="000000" w:themeColor="text1"/>
              </w:rPr>
              <w:t>-</w:t>
            </w:r>
            <w:r w:rsidR="00752E2C">
              <w:rPr>
                <w:rFonts w:cs="Arial"/>
                <w:b/>
                <w:color w:val="000000" w:themeColor="text1"/>
              </w:rPr>
              <w:t>08</w:t>
            </w:r>
            <w:r w:rsidR="00F13CAC" w:rsidRPr="605531A0">
              <w:rPr>
                <w:rFonts w:cs="Arial"/>
                <w:b/>
                <w:color w:val="000000" w:themeColor="text1"/>
              </w:rPr>
              <w:t>)</w:t>
            </w:r>
          </w:p>
        </w:tc>
        <w:tc>
          <w:tcPr>
            <w:tcW w:w="1560" w:type="dxa"/>
            <w:tcBorders>
              <w:top w:val="single" w:sz="4" w:space="0" w:color="auto"/>
              <w:left w:val="nil"/>
              <w:bottom w:val="single" w:sz="4" w:space="0" w:color="auto"/>
              <w:right w:val="single" w:sz="4" w:space="0" w:color="auto"/>
            </w:tcBorders>
          </w:tcPr>
          <w:p w14:paraId="3EA975BD" w14:textId="56DB37D9" w:rsidR="002D47D3" w:rsidRPr="00551E0E" w:rsidRDefault="002D47D3" w:rsidP="0075302A">
            <w:pPr>
              <w:rPr>
                <w:rFonts w:cs="Arial"/>
                <w:b/>
                <w:bCs/>
                <w:color w:val="000000" w:themeColor="text1"/>
                <w:szCs w:val="22"/>
              </w:rPr>
            </w:pPr>
            <w:r w:rsidRPr="00551E0E">
              <w:rPr>
                <w:rFonts w:cs="Arial"/>
                <w:b/>
                <w:bCs/>
                <w:color w:val="000000" w:themeColor="text1"/>
                <w:szCs w:val="22"/>
              </w:rPr>
              <w:t>Aanschaf</w:t>
            </w:r>
          </w:p>
        </w:tc>
        <w:tc>
          <w:tcPr>
            <w:tcW w:w="1559" w:type="dxa"/>
            <w:tcBorders>
              <w:top w:val="single" w:sz="4" w:space="0" w:color="auto"/>
              <w:left w:val="single" w:sz="4" w:space="0" w:color="auto"/>
              <w:bottom w:val="single" w:sz="4" w:space="0" w:color="auto"/>
              <w:right w:val="single" w:sz="4" w:space="0" w:color="auto"/>
            </w:tcBorders>
          </w:tcPr>
          <w:p w14:paraId="0616B9A4" w14:textId="1D018F9A" w:rsidR="002D47D3" w:rsidRPr="00551E0E" w:rsidRDefault="002D47D3" w:rsidP="0075302A">
            <w:pPr>
              <w:rPr>
                <w:rFonts w:cs="Arial"/>
                <w:b/>
                <w:bCs/>
                <w:color w:val="000000" w:themeColor="text1"/>
                <w:szCs w:val="22"/>
              </w:rPr>
            </w:pPr>
            <w:r w:rsidRPr="00551E0E">
              <w:rPr>
                <w:rFonts w:cs="Arial"/>
                <w:b/>
                <w:bCs/>
                <w:color w:val="000000" w:themeColor="text1"/>
                <w:szCs w:val="22"/>
              </w:rPr>
              <w:t>Eenmalig</w:t>
            </w:r>
          </w:p>
        </w:tc>
        <w:tc>
          <w:tcPr>
            <w:tcW w:w="1843" w:type="dxa"/>
            <w:tcBorders>
              <w:top w:val="single" w:sz="4" w:space="0" w:color="auto"/>
              <w:left w:val="single" w:sz="4" w:space="0" w:color="auto"/>
              <w:bottom w:val="single" w:sz="4" w:space="0" w:color="auto"/>
              <w:right w:val="single" w:sz="4" w:space="0" w:color="auto"/>
            </w:tcBorders>
          </w:tcPr>
          <w:p w14:paraId="30DC8439" w14:textId="53F47215" w:rsidR="002D47D3" w:rsidRPr="00551E0E" w:rsidRDefault="002D47D3" w:rsidP="0075302A">
            <w:pPr>
              <w:rPr>
                <w:rFonts w:cs="Arial"/>
                <w:b/>
                <w:bCs/>
                <w:color w:val="000000" w:themeColor="text1"/>
                <w:szCs w:val="22"/>
              </w:rPr>
            </w:pPr>
            <w:r w:rsidRPr="00551E0E">
              <w:rPr>
                <w:rFonts w:cs="Arial"/>
                <w:b/>
                <w:bCs/>
                <w:color w:val="000000" w:themeColor="text1"/>
                <w:szCs w:val="22"/>
              </w:rPr>
              <w:t>€</w:t>
            </w:r>
          </w:p>
        </w:tc>
      </w:tr>
      <w:tr w:rsidR="002D47D3" w:rsidRPr="00F21946" w14:paraId="5B6B876A" w14:textId="77777777" w:rsidTr="009604F6">
        <w:trPr>
          <w:trHeight w:val="20"/>
          <w:tblHeader/>
        </w:trPr>
        <w:tc>
          <w:tcPr>
            <w:tcW w:w="1545" w:type="dxa"/>
            <w:tcBorders>
              <w:left w:val="single" w:sz="4" w:space="0" w:color="auto"/>
              <w:bottom w:val="single" w:sz="4" w:space="0" w:color="auto"/>
            </w:tcBorders>
            <w:shd w:val="clear" w:color="auto" w:fill="C6D9F1" w:themeFill="text2" w:themeFillTint="33"/>
          </w:tcPr>
          <w:p w14:paraId="6E67F6DD" w14:textId="77777777" w:rsidR="002D47D3" w:rsidRPr="00551E0E" w:rsidRDefault="002D47D3" w:rsidP="0075302A"/>
        </w:tc>
        <w:tc>
          <w:tcPr>
            <w:tcW w:w="1695" w:type="dxa"/>
            <w:tcBorders>
              <w:bottom w:val="single" w:sz="4" w:space="0" w:color="auto"/>
              <w:right w:val="single" w:sz="4" w:space="0" w:color="auto"/>
            </w:tcBorders>
            <w:shd w:val="clear" w:color="auto" w:fill="C6D9F1" w:themeFill="text2" w:themeFillTint="33"/>
          </w:tcPr>
          <w:p w14:paraId="2576669C" w14:textId="77777777" w:rsidR="002D47D3" w:rsidRPr="00551E0E" w:rsidRDefault="002D47D3" w:rsidP="0075302A"/>
        </w:tc>
        <w:tc>
          <w:tcPr>
            <w:tcW w:w="5827" w:type="dxa"/>
            <w:vMerge/>
            <w:tcBorders>
              <w:bottom w:val="single" w:sz="2" w:space="0" w:color="000000" w:themeColor="text1"/>
              <w:right w:val="single" w:sz="4" w:space="0" w:color="auto"/>
            </w:tcBorders>
          </w:tcPr>
          <w:p w14:paraId="4A4B3EEB" w14:textId="18358D87" w:rsidR="002D47D3" w:rsidRPr="00551E0E" w:rsidRDefault="002D47D3" w:rsidP="0075302A">
            <w:pPr>
              <w:rPr>
                <w:rFonts w:cs="Arial"/>
                <w:b/>
                <w:bCs/>
                <w:color w:val="000000" w:themeColor="text1"/>
                <w:szCs w:val="22"/>
              </w:rPr>
            </w:pPr>
          </w:p>
        </w:tc>
        <w:tc>
          <w:tcPr>
            <w:tcW w:w="1560" w:type="dxa"/>
            <w:tcBorders>
              <w:top w:val="single" w:sz="4" w:space="0" w:color="auto"/>
              <w:left w:val="single" w:sz="4" w:space="0" w:color="auto"/>
              <w:bottom w:val="single" w:sz="4" w:space="0" w:color="auto"/>
              <w:right w:val="single" w:sz="4" w:space="0" w:color="auto"/>
            </w:tcBorders>
          </w:tcPr>
          <w:p w14:paraId="43B9ABD1" w14:textId="5A12A1C6" w:rsidR="002D47D3" w:rsidRPr="00551E0E" w:rsidRDefault="002D47D3" w:rsidP="0075302A">
            <w:pPr>
              <w:rPr>
                <w:rFonts w:cs="Arial"/>
                <w:b/>
                <w:bCs/>
                <w:color w:val="000000" w:themeColor="text1"/>
                <w:szCs w:val="22"/>
              </w:rPr>
            </w:pPr>
            <w:r w:rsidRPr="00551E0E">
              <w:rPr>
                <w:rFonts w:cs="Arial"/>
                <w:b/>
                <w:bCs/>
                <w:color w:val="000000" w:themeColor="text1"/>
                <w:szCs w:val="22"/>
              </w:rPr>
              <w:t>Onderhoud</w:t>
            </w:r>
          </w:p>
        </w:tc>
        <w:tc>
          <w:tcPr>
            <w:tcW w:w="1559" w:type="dxa"/>
            <w:tcBorders>
              <w:top w:val="single" w:sz="4" w:space="0" w:color="auto"/>
              <w:left w:val="single" w:sz="4" w:space="0" w:color="auto"/>
              <w:bottom w:val="single" w:sz="4" w:space="0" w:color="auto"/>
              <w:right w:val="single" w:sz="4" w:space="0" w:color="auto"/>
            </w:tcBorders>
          </w:tcPr>
          <w:p w14:paraId="450140B9" w14:textId="2A53B0DE" w:rsidR="002D47D3" w:rsidRPr="00551E0E" w:rsidRDefault="002D47D3" w:rsidP="0075302A">
            <w:pPr>
              <w:rPr>
                <w:rFonts w:cs="Arial"/>
                <w:b/>
                <w:bCs/>
                <w:color w:val="000000" w:themeColor="text1"/>
                <w:szCs w:val="22"/>
              </w:rPr>
            </w:pPr>
            <w:r w:rsidRPr="00551E0E">
              <w:rPr>
                <w:rFonts w:cs="Arial"/>
                <w:b/>
                <w:bCs/>
                <w:color w:val="000000" w:themeColor="text1"/>
                <w:szCs w:val="22"/>
              </w:rPr>
              <w:t>Jaarlijks</w:t>
            </w:r>
          </w:p>
        </w:tc>
        <w:tc>
          <w:tcPr>
            <w:tcW w:w="1843" w:type="dxa"/>
            <w:tcBorders>
              <w:top w:val="single" w:sz="4" w:space="0" w:color="auto"/>
              <w:left w:val="single" w:sz="4" w:space="0" w:color="auto"/>
              <w:bottom w:val="single" w:sz="4" w:space="0" w:color="auto"/>
              <w:right w:val="single" w:sz="4" w:space="0" w:color="auto"/>
            </w:tcBorders>
          </w:tcPr>
          <w:p w14:paraId="5C1CE434" w14:textId="63C9771A" w:rsidR="002D47D3" w:rsidRPr="00551E0E" w:rsidRDefault="002D47D3" w:rsidP="0075302A">
            <w:pPr>
              <w:rPr>
                <w:rFonts w:cs="Arial"/>
                <w:b/>
                <w:bCs/>
                <w:color w:val="000000" w:themeColor="text1"/>
                <w:szCs w:val="22"/>
              </w:rPr>
            </w:pPr>
            <w:r w:rsidRPr="00551E0E">
              <w:rPr>
                <w:rFonts w:cs="Arial"/>
                <w:b/>
                <w:bCs/>
                <w:color w:val="000000" w:themeColor="text1"/>
                <w:szCs w:val="22"/>
              </w:rPr>
              <w:t>€</w:t>
            </w:r>
          </w:p>
        </w:tc>
      </w:tr>
    </w:tbl>
    <w:p w14:paraId="1F0DF2A0" w14:textId="77777777" w:rsidR="0080238B" w:rsidRDefault="0080238B">
      <w:pPr>
        <w:spacing w:line="240" w:lineRule="auto"/>
        <w:jc w:val="left"/>
        <w:rPr>
          <w:rFonts w:cs="Arial"/>
          <w:color w:val="000000" w:themeColor="text1"/>
          <w:szCs w:val="22"/>
        </w:rPr>
      </w:pPr>
    </w:p>
    <w:p w14:paraId="00A63A80" w14:textId="45CFD6DA" w:rsidR="007A71B4" w:rsidRDefault="007A71B4">
      <w:pPr>
        <w:spacing w:line="240" w:lineRule="auto"/>
        <w:jc w:val="left"/>
        <w:rPr>
          <w:rFonts w:cs="Arial"/>
          <w:color w:val="000000" w:themeColor="text1"/>
          <w:szCs w:val="22"/>
        </w:rPr>
      </w:pPr>
      <w:r>
        <w:rPr>
          <w:rFonts w:cs="Arial"/>
          <w:color w:val="000000" w:themeColor="text1"/>
          <w:szCs w:val="22"/>
        </w:rPr>
        <w:br w:type="page"/>
      </w:r>
    </w:p>
    <w:tbl>
      <w:tblPr>
        <w:tblW w:w="14029" w:type="dxa"/>
        <w:tblCellMar>
          <w:left w:w="70" w:type="dxa"/>
          <w:right w:w="70" w:type="dxa"/>
        </w:tblCellMar>
        <w:tblLook w:val="04A0" w:firstRow="1" w:lastRow="0" w:firstColumn="1" w:lastColumn="0" w:noHBand="0" w:noVBand="1"/>
      </w:tblPr>
      <w:tblGrid>
        <w:gridCol w:w="1560"/>
        <w:gridCol w:w="1575"/>
        <w:gridCol w:w="5932"/>
        <w:gridCol w:w="1560"/>
        <w:gridCol w:w="1559"/>
        <w:gridCol w:w="1843"/>
      </w:tblGrid>
      <w:tr w:rsidR="004C6C33" w:rsidRPr="00F21946" w14:paraId="52D36E5E" w14:textId="77777777" w:rsidTr="009604F6">
        <w:trPr>
          <w:trHeight w:val="20"/>
          <w:tblHeader/>
        </w:trPr>
        <w:tc>
          <w:tcPr>
            <w:tcW w:w="1560" w:type="dxa"/>
            <w:tcBorders>
              <w:top w:val="single" w:sz="4" w:space="0" w:color="auto"/>
              <w:left w:val="single" w:sz="4" w:space="0" w:color="auto"/>
              <w:bottom w:val="single" w:sz="4" w:space="0" w:color="auto"/>
              <w:right w:val="single" w:sz="4" w:space="0" w:color="FFFFFF" w:themeColor="background1"/>
            </w:tcBorders>
            <w:shd w:val="clear" w:color="auto" w:fill="0070C0"/>
            <w:hideMark/>
          </w:tcPr>
          <w:p w14:paraId="2F2E3BC5" w14:textId="77777777" w:rsidR="004C6C33" w:rsidRPr="00813245" w:rsidRDefault="004C6C33" w:rsidP="00EA5712">
            <w:pPr>
              <w:spacing w:line="340" w:lineRule="atLeast"/>
              <w:jc w:val="left"/>
              <w:rPr>
                <w:rFonts w:cs="Arial"/>
                <w:b/>
                <w:color w:val="FFFFFF" w:themeColor="background1"/>
                <w:szCs w:val="22"/>
              </w:rPr>
            </w:pPr>
            <w:r>
              <w:rPr>
                <w:rFonts w:cs="Arial"/>
                <w:b/>
                <w:color w:val="FFFFFF" w:themeColor="background1"/>
                <w:szCs w:val="22"/>
              </w:rPr>
              <w:lastRenderedPageBreak/>
              <w:t>Productc</w:t>
            </w:r>
            <w:r w:rsidRPr="00813245">
              <w:rPr>
                <w:rFonts w:cs="Arial"/>
                <w:b/>
                <w:color w:val="FFFFFF" w:themeColor="background1"/>
                <w:szCs w:val="22"/>
              </w:rPr>
              <w:t>ode</w:t>
            </w:r>
          </w:p>
        </w:tc>
        <w:tc>
          <w:tcPr>
            <w:tcW w:w="157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70C0"/>
          </w:tcPr>
          <w:p w14:paraId="1BB7C98A" w14:textId="77777777" w:rsidR="004C6C33" w:rsidRPr="00813245" w:rsidRDefault="004C6C33" w:rsidP="00EA5712">
            <w:pPr>
              <w:spacing w:line="340" w:lineRule="atLeast"/>
              <w:jc w:val="left"/>
              <w:rPr>
                <w:rFonts w:cs="Arial"/>
                <w:b/>
                <w:color w:val="FFFFFF" w:themeColor="background1"/>
                <w:szCs w:val="22"/>
              </w:rPr>
            </w:pPr>
            <w:r>
              <w:rPr>
                <w:rFonts w:cs="Arial"/>
                <w:b/>
                <w:color w:val="FFFFFF" w:themeColor="background1"/>
                <w:szCs w:val="22"/>
              </w:rPr>
              <w:t>Productnaam</w:t>
            </w:r>
          </w:p>
        </w:tc>
        <w:tc>
          <w:tcPr>
            <w:tcW w:w="593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70C0"/>
            <w:hideMark/>
          </w:tcPr>
          <w:p w14:paraId="74BB65DB" w14:textId="77777777" w:rsidR="004C6C33" w:rsidRPr="00813245" w:rsidRDefault="004C6C33" w:rsidP="00EA5712">
            <w:pPr>
              <w:spacing w:line="340" w:lineRule="atLeast"/>
              <w:jc w:val="left"/>
              <w:rPr>
                <w:rFonts w:cs="Arial"/>
                <w:b/>
                <w:color w:val="FFFFFF" w:themeColor="background1"/>
                <w:szCs w:val="22"/>
              </w:rPr>
            </w:pPr>
            <w:r>
              <w:rPr>
                <w:rFonts w:cs="Arial"/>
                <w:b/>
                <w:color w:val="FFFFFF" w:themeColor="background1"/>
                <w:szCs w:val="22"/>
              </w:rPr>
              <w:t>Producto</w:t>
            </w:r>
            <w:r w:rsidRPr="00813245">
              <w:rPr>
                <w:rFonts w:cs="Arial"/>
                <w:b/>
                <w:color w:val="FFFFFF" w:themeColor="background1"/>
                <w:szCs w:val="22"/>
              </w:rPr>
              <w:t>mschrijving</w:t>
            </w:r>
          </w:p>
        </w:tc>
        <w:tc>
          <w:tcPr>
            <w:tcW w:w="156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70C0"/>
          </w:tcPr>
          <w:p w14:paraId="543F81A3" w14:textId="77777777" w:rsidR="004C6C33" w:rsidRDefault="004C6C33" w:rsidP="00EA5712">
            <w:pPr>
              <w:spacing w:line="340" w:lineRule="atLeast"/>
              <w:jc w:val="left"/>
              <w:rPr>
                <w:rFonts w:cs="Arial"/>
                <w:b/>
                <w:color w:val="FFFFFF" w:themeColor="background1"/>
                <w:szCs w:val="22"/>
              </w:rPr>
            </w:pPr>
            <w:r>
              <w:rPr>
                <w:rFonts w:cs="Arial"/>
                <w:b/>
                <w:color w:val="FFFFFF" w:themeColor="background1"/>
                <w:szCs w:val="22"/>
              </w:rPr>
              <w:t>Kostensoort</w:t>
            </w:r>
          </w:p>
        </w:tc>
        <w:tc>
          <w:tcPr>
            <w:tcW w:w="15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70C0"/>
          </w:tcPr>
          <w:p w14:paraId="235D2674" w14:textId="77777777" w:rsidR="004C6C33" w:rsidRDefault="004C6C33" w:rsidP="00EA5712">
            <w:pPr>
              <w:spacing w:line="340" w:lineRule="atLeast"/>
              <w:jc w:val="left"/>
              <w:rPr>
                <w:rFonts w:cs="Arial"/>
                <w:b/>
                <w:color w:val="FFFFFF" w:themeColor="background1"/>
                <w:szCs w:val="22"/>
              </w:rPr>
            </w:pPr>
            <w:r>
              <w:rPr>
                <w:rFonts w:cs="Arial"/>
                <w:b/>
                <w:color w:val="FFFFFF" w:themeColor="background1"/>
                <w:szCs w:val="22"/>
              </w:rPr>
              <w:t>Frequentie</w:t>
            </w:r>
          </w:p>
        </w:tc>
        <w:tc>
          <w:tcPr>
            <w:tcW w:w="1843" w:type="dxa"/>
            <w:tcBorders>
              <w:top w:val="single" w:sz="4" w:space="0" w:color="auto"/>
              <w:left w:val="single" w:sz="4" w:space="0" w:color="FFFFFF" w:themeColor="background1"/>
              <w:bottom w:val="single" w:sz="4" w:space="0" w:color="auto"/>
              <w:right w:val="single" w:sz="4" w:space="0" w:color="auto"/>
            </w:tcBorders>
            <w:shd w:val="clear" w:color="auto" w:fill="0070C0"/>
          </w:tcPr>
          <w:p w14:paraId="4798FA9F" w14:textId="0C80BDC3" w:rsidR="004C6C33" w:rsidRPr="00813245" w:rsidRDefault="002D3E84" w:rsidP="00EA5712">
            <w:pPr>
              <w:spacing w:line="340" w:lineRule="atLeast"/>
              <w:jc w:val="left"/>
              <w:rPr>
                <w:rFonts w:cs="Arial"/>
                <w:b/>
                <w:color w:val="FFFFFF" w:themeColor="background1"/>
                <w:szCs w:val="22"/>
              </w:rPr>
            </w:pPr>
            <w:r>
              <w:rPr>
                <w:rFonts w:cs="Arial"/>
                <w:b/>
                <w:color w:val="FFFFFF" w:themeColor="background1"/>
                <w:szCs w:val="22"/>
              </w:rPr>
              <w:t>P</w:t>
            </w:r>
            <w:r w:rsidR="005A1F96">
              <w:rPr>
                <w:rFonts w:cs="Arial"/>
                <w:b/>
                <w:color w:val="FFFFFF" w:themeColor="background1"/>
                <w:szCs w:val="22"/>
              </w:rPr>
              <w:t>rij</w:t>
            </w:r>
            <w:r w:rsidR="004C6C33">
              <w:rPr>
                <w:rFonts w:cs="Arial"/>
                <w:b/>
                <w:color w:val="FFFFFF" w:themeColor="background1"/>
                <w:szCs w:val="22"/>
              </w:rPr>
              <w:t>s € excl. btw</w:t>
            </w:r>
          </w:p>
        </w:tc>
      </w:tr>
      <w:tr w:rsidR="004C6C33" w:rsidRPr="00F21946" w14:paraId="7094CEB9" w14:textId="77777777" w:rsidTr="009604F6">
        <w:trPr>
          <w:trHeight w:val="20"/>
          <w:tblHeader/>
        </w:trPr>
        <w:tc>
          <w:tcPr>
            <w:tcW w:w="1560" w:type="dxa"/>
            <w:vMerge w:val="restart"/>
            <w:tcBorders>
              <w:top w:val="single" w:sz="4" w:space="0" w:color="auto"/>
              <w:left w:val="single" w:sz="4" w:space="0" w:color="auto"/>
              <w:right w:val="single" w:sz="4" w:space="0" w:color="auto"/>
            </w:tcBorders>
            <w:shd w:val="clear" w:color="auto" w:fill="auto"/>
          </w:tcPr>
          <w:p w14:paraId="143DE65D" w14:textId="4DFDFB62" w:rsidR="004C6C33" w:rsidRPr="00551E0E" w:rsidRDefault="002D3E84" w:rsidP="00EA5712">
            <w:r>
              <w:t>PRIJ</w:t>
            </w:r>
            <w:r w:rsidR="004C6C33" w:rsidRPr="00551E0E">
              <w:t>-0</w:t>
            </w:r>
            <w:r w:rsidR="00752E2C">
              <w:t>9</w:t>
            </w:r>
          </w:p>
        </w:tc>
        <w:tc>
          <w:tcPr>
            <w:tcW w:w="1575" w:type="dxa"/>
            <w:vMerge w:val="restart"/>
            <w:tcBorders>
              <w:top w:val="single" w:sz="4" w:space="0" w:color="auto"/>
              <w:left w:val="nil"/>
              <w:right w:val="single" w:sz="4" w:space="0" w:color="auto"/>
            </w:tcBorders>
          </w:tcPr>
          <w:p w14:paraId="25BB4BF0" w14:textId="60298DBC" w:rsidR="004C6C33" w:rsidRPr="00551E0E" w:rsidRDefault="00805701" w:rsidP="00EA5712">
            <w:r>
              <w:t>Generieke</w:t>
            </w:r>
            <w:r w:rsidR="008D695D">
              <w:t xml:space="preserve"> ZGW-API-koppeling</w:t>
            </w:r>
          </w:p>
        </w:tc>
        <w:tc>
          <w:tcPr>
            <w:tcW w:w="5932" w:type="dxa"/>
            <w:vMerge w:val="restart"/>
            <w:tcBorders>
              <w:top w:val="nil"/>
              <w:left w:val="single" w:sz="4" w:space="0" w:color="auto"/>
              <w:bottom w:val="single" w:sz="2" w:space="0" w:color="000000" w:themeColor="text1"/>
              <w:right w:val="single" w:sz="4" w:space="0" w:color="auto"/>
            </w:tcBorders>
            <w:shd w:val="clear" w:color="auto" w:fill="auto"/>
          </w:tcPr>
          <w:p w14:paraId="1D5CFAF9" w14:textId="5CBAE699" w:rsidR="004C6C33" w:rsidRPr="00551E0E" w:rsidRDefault="00191A17" w:rsidP="00033027">
            <w:pPr>
              <w:jc w:val="left"/>
            </w:pPr>
            <w:r>
              <w:t>Zie DMK-04</w:t>
            </w:r>
            <w:r w:rsidR="00033027">
              <w:br/>
            </w:r>
            <w:r w:rsidRPr="00191A17">
              <w:t>De oplossing is in staat via een (</w:t>
            </w:r>
            <w:r w:rsidR="0098678D" w:rsidRPr="00191A17">
              <w:t>toekomstig</w:t>
            </w:r>
            <w:r w:rsidRPr="00191A17">
              <w:t xml:space="preserve"> te realiseren) ZGW-API-koppeling documenten én de bijbehorende metadata op te halen uit een mogelijk toekomstig bronsysteem.</w:t>
            </w:r>
          </w:p>
        </w:tc>
        <w:tc>
          <w:tcPr>
            <w:tcW w:w="1560" w:type="dxa"/>
            <w:tcBorders>
              <w:top w:val="single" w:sz="4" w:space="0" w:color="auto"/>
              <w:left w:val="single" w:sz="4" w:space="0" w:color="auto"/>
              <w:bottom w:val="single" w:sz="4" w:space="0" w:color="auto"/>
              <w:right w:val="single" w:sz="4" w:space="0" w:color="auto"/>
            </w:tcBorders>
          </w:tcPr>
          <w:p w14:paraId="1314F28F" w14:textId="77777777" w:rsidR="004C6C33" w:rsidRPr="00551E0E" w:rsidRDefault="004C6C33" w:rsidP="00EA5712">
            <w:r w:rsidRPr="00551E0E">
              <w:t xml:space="preserve">Aanschaf </w:t>
            </w:r>
          </w:p>
        </w:tc>
        <w:tc>
          <w:tcPr>
            <w:tcW w:w="1559" w:type="dxa"/>
            <w:tcBorders>
              <w:top w:val="single" w:sz="4" w:space="0" w:color="auto"/>
              <w:left w:val="single" w:sz="4" w:space="0" w:color="auto"/>
              <w:bottom w:val="single" w:sz="4" w:space="0" w:color="auto"/>
              <w:right w:val="single" w:sz="4" w:space="0" w:color="auto"/>
            </w:tcBorders>
          </w:tcPr>
          <w:p w14:paraId="25AA1218" w14:textId="77777777" w:rsidR="004C6C33" w:rsidRPr="00551E0E" w:rsidRDefault="004C6C33" w:rsidP="00EA5712">
            <w:r w:rsidRPr="00551E0E">
              <w:t>Eenmalig</w:t>
            </w:r>
          </w:p>
        </w:tc>
        <w:tc>
          <w:tcPr>
            <w:tcW w:w="1843" w:type="dxa"/>
            <w:tcBorders>
              <w:top w:val="single" w:sz="4" w:space="0" w:color="auto"/>
              <w:left w:val="single" w:sz="4" w:space="0" w:color="auto"/>
              <w:bottom w:val="single" w:sz="4" w:space="0" w:color="auto"/>
              <w:right w:val="single" w:sz="4" w:space="0" w:color="auto"/>
            </w:tcBorders>
          </w:tcPr>
          <w:p w14:paraId="0884FAC3" w14:textId="77777777" w:rsidR="004C6C33" w:rsidRPr="00551E0E" w:rsidRDefault="004C6C33" w:rsidP="00EA5712">
            <w:r w:rsidRPr="00551E0E">
              <w:rPr>
                <w:rFonts w:cs="Arial"/>
                <w:b/>
                <w:bCs/>
                <w:color w:val="000000" w:themeColor="text1"/>
                <w:szCs w:val="22"/>
              </w:rPr>
              <w:t>€</w:t>
            </w:r>
          </w:p>
        </w:tc>
      </w:tr>
      <w:tr w:rsidR="004C6C33" w:rsidRPr="00F21946" w14:paraId="1D2DFA1E" w14:textId="77777777" w:rsidTr="009604F6">
        <w:trPr>
          <w:trHeight w:val="20"/>
          <w:tblHeader/>
        </w:trPr>
        <w:tc>
          <w:tcPr>
            <w:tcW w:w="1560" w:type="dxa"/>
            <w:vMerge/>
            <w:tcBorders>
              <w:left w:val="single" w:sz="4" w:space="0" w:color="auto"/>
              <w:right w:val="single" w:sz="4" w:space="0" w:color="auto"/>
            </w:tcBorders>
          </w:tcPr>
          <w:p w14:paraId="17CB7EC7" w14:textId="77777777" w:rsidR="004C6C33" w:rsidRPr="00551E0E" w:rsidRDefault="004C6C33" w:rsidP="00EA5712"/>
        </w:tc>
        <w:tc>
          <w:tcPr>
            <w:tcW w:w="1575" w:type="dxa"/>
            <w:vMerge/>
            <w:tcBorders>
              <w:left w:val="single" w:sz="4" w:space="0" w:color="auto"/>
              <w:right w:val="single" w:sz="4" w:space="0" w:color="auto"/>
            </w:tcBorders>
          </w:tcPr>
          <w:p w14:paraId="74CB5D99" w14:textId="77777777" w:rsidR="004C6C33" w:rsidRPr="00551E0E" w:rsidRDefault="004C6C33" w:rsidP="00EA5712"/>
        </w:tc>
        <w:tc>
          <w:tcPr>
            <w:tcW w:w="5932" w:type="dxa"/>
            <w:vMerge/>
            <w:tcBorders>
              <w:left w:val="single" w:sz="4" w:space="0" w:color="auto"/>
              <w:bottom w:val="single" w:sz="2" w:space="0" w:color="000000" w:themeColor="text1"/>
            </w:tcBorders>
          </w:tcPr>
          <w:p w14:paraId="38D2B776" w14:textId="77777777" w:rsidR="004C6C33" w:rsidRPr="00551E0E" w:rsidRDefault="004C6C33" w:rsidP="00EA5712">
            <w:pPr>
              <w:rPr>
                <w:i/>
                <w:iCs/>
              </w:rPr>
            </w:pPr>
          </w:p>
        </w:tc>
        <w:tc>
          <w:tcPr>
            <w:tcW w:w="1560" w:type="dxa"/>
            <w:tcBorders>
              <w:top w:val="single" w:sz="4" w:space="0" w:color="auto"/>
              <w:left w:val="single" w:sz="4" w:space="0" w:color="auto"/>
              <w:bottom w:val="single" w:sz="4" w:space="0" w:color="auto"/>
              <w:right w:val="single" w:sz="4" w:space="0" w:color="auto"/>
            </w:tcBorders>
          </w:tcPr>
          <w:p w14:paraId="06D4ED88" w14:textId="77777777" w:rsidR="004C6C33" w:rsidRPr="00551E0E" w:rsidRDefault="004C6C33" w:rsidP="00EA5712">
            <w:r w:rsidRPr="00551E0E">
              <w:t xml:space="preserve">Onderhoud </w:t>
            </w:r>
          </w:p>
        </w:tc>
        <w:tc>
          <w:tcPr>
            <w:tcW w:w="1559" w:type="dxa"/>
            <w:tcBorders>
              <w:top w:val="single" w:sz="4" w:space="0" w:color="auto"/>
              <w:left w:val="single" w:sz="4" w:space="0" w:color="auto"/>
              <w:bottom w:val="single" w:sz="4" w:space="0" w:color="auto"/>
              <w:right w:val="single" w:sz="4" w:space="0" w:color="auto"/>
            </w:tcBorders>
          </w:tcPr>
          <w:p w14:paraId="31A92EB5" w14:textId="77777777" w:rsidR="004C6C33" w:rsidRPr="00551E0E" w:rsidRDefault="004C6C33" w:rsidP="00EA5712">
            <w:r w:rsidRPr="00551E0E">
              <w:t>Jaarlijks</w:t>
            </w:r>
          </w:p>
        </w:tc>
        <w:tc>
          <w:tcPr>
            <w:tcW w:w="1843" w:type="dxa"/>
            <w:tcBorders>
              <w:top w:val="single" w:sz="4" w:space="0" w:color="auto"/>
              <w:left w:val="single" w:sz="4" w:space="0" w:color="auto"/>
              <w:bottom w:val="single" w:sz="4" w:space="0" w:color="auto"/>
              <w:right w:val="single" w:sz="4" w:space="0" w:color="auto"/>
            </w:tcBorders>
          </w:tcPr>
          <w:p w14:paraId="4271A75A" w14:textId="77777777" w:rsidR="004C6C33" w:rsidRPr="00551E0E" w:rsidRDefault="004C6C33" w:rsidP="00EA5712">
            <w:r w:rsidRPr="00551E0E">
              <w:rPr>
                <w:rFonts w:cs="Arial"/>
                <w:b/>
                <w:bCs/>
                <w:color w:val="000000" w:themeColor="text1"/>
                <w:szCs w:val="22"/>
              </w:rPr>
              <w:t>€</w:t>
            </w:r>
          </w:p>
        </w:tc>
      </w:tr>
      <w:tr w:rsidR="004C6C33" w:rsidRPr="00F21946" w14:paraId="1F9FB569" w14:textId="77777777" w:rsidTr="009604F6">
        <w:trPr>
          <w:trHeight w:val="20"/>
          <w:tblHeader/>
        </w:trPr>
        <w:tc>
          <w:tcPr>
            <w:tcW w:w="1560" w:type="dxa"/>
            <w:vMerge w:val="restart"/>
            <w:tcBorders>
              <w:top w:val="single" w:sz="2" w:space="0" w:color="000000" w:themeColor="text1"/>
              <w:left w:val="single" w:sz="4" w:space="0" w:color="auto"/>
              <w:right w:val="single" w:sz="4" w:space="0" w:color="auto"/>
            </w:tcBorders>
            <w:shd w:val="clear" w:color="auto" w:fill="auto"/>
          </w:tcPr>
          <w:p w14:paraId="07E12340" w14:textId="402E0719" w:rsidR="004C6C33" w:rsidRPr="00551E0E" w:rsidRDefault="002D3E84" w:rsidP="00EA5712">
            <w:r>
              <w:t>PRIJ</w:t>
            </w:r>
            <w:r w:rsidR="004C6C33" w:rsidRPr="00551E0E">
              <w:t>-</w:t>
            </w:r>
            <w:r w:rsidR="00752E2C">
              <w:t>10</w:t>
            </w:r>
          </w:p>
        </w:tc>
        <w:tc>
          <w:tcPr>
            <w:tcW w:w="1575" w:type="dxa"/>
            <w:vMerge w:val="restart"/>
            <w:tcBorders>
              <w:top w:val="single" w:sz="4" w:space="0" w:color="auto"/>
              <w:left w:val="nil"/>
              <w:right w:val="single" w:sz="4" w:space="0" w:color="auto"/>
            </w:tcBorders>
          </w:tcPr>
          <w:p w14:paraId="6311F343" w14:textId="5C0AAB8C" w:rsidR="004C6C33" w:rsidRPr="00551E0E" w:rsidRDefault="00FF30A4" w:rsidP="00EA5712">
            <w:pPr>
              <w:jc w:val="left"/>
            </w:pPr>
            <w:r>
              <w:t>Acceptatie</w:t>
            </w:r>
            <w:r w:rsidR="008506B4">
              <w:t>-omgeving</w:t>
            </w:r>
          </w:p>
        </w:tc>
        <w:tc>
          <w:tcPr>
            <w:tcW w:w="5932" w:type="dxa"/>
            <w:vMerge w:val="restart"/>
            <w:tcBorders>
              <w:top w:val="single" w:sz="2" w:space="0" w:color="000000" w:themeColor="text1"/>
              <w:left w:val="single" w:sz="4" w:space="0" w:color="auto"/>
              <w:right w:val="single" w:sz="4" w:space="0" w:color="auto"/>
            </w:tcBorders>
            <w:shd w:val="clear" w:color="auto" w:fill="auto"/>
          </w:tcPr>
          <w:p w14:paraId="42AE4734" w14:textId="0AE9AB7E" w:rsidR="004C6C33" w:rsidRPr="00551E0E" w:rsidRDefault="004C6C33" w:rsidP="00EA5712">
            <w:pPr>
              <w:jc w:val="left"/>
            </w:pPr>
            <w:r w:rsidRPr="00551E0E">
              <w:t xml:space="preserve">Zie </w:t>
            </w:r>
            <w:r w:rsidR="004E6518">
              <w:t>DMK-08</w:t>
            </w:r>
            <w:r w:rsidRPr="00551E0E">
              <w:br/>
            </w:r>
            <w:r w:rsidR="00033027" w:rsidRPr="00033027">
              <w:t>De oplossing kent een acceptatie-omgeving waarin de bovengenoemde koppelingen getest kunnen worden.</w:t>
            </w:r>
          </w:p>
        </w:tc>
        <w:tc>
          <w:tcPr>
            <w:tcW w:w="1560" w:type="dxa"/>
            <w:tcBorders>
              <w:top w:val="single" w:sz="4" w:space="0" w:color="auto"/>
              <w:left w:val="single" w:sz="4" w:space="0" w:color="auto"/>
              <w:bottom w:val="single" w:sz="4" w:space="0" w:color="auto"/>
              <w:right w:val="single" w:sz="4" w:space="0" w:color="auto"/>
            </w:tcBorders>
          </w:tcPr>
          <w:p w14:paraId="32EE6504" w14:textId="77777777" w:rsidR="004C6C33" w:rsidRPr="00551E0E" w:rsidRDefault="004C6C33" w:rsidP="00EA5712">
            <w:r w:rsidRPr="00551E0E">
              <w:t xml:space="preserve">Aanschaf </w:t>
            </w:r>
          </w:p>
        </w:tc>
        <w:tc>
          <w:tcPr>
            <w:tcW w:w="1559" w:type="dxa"/>
            <w:tcBorders>
              <w:top w:val="single" w:sz="4" w:space="0" w:color="auto"/>
              <w:left w:val="single" w:sz="4" w:space="0" w:color="auto"/>
              <w:bottom w:val="single" w:sz="4" w:space="0" w:color="auto"/>
              <w:right w:val="single" w:sz="4" w:space="0" w:color="auto"/>
            </w:tcBorders>
          </w:tcPr>
          <w:p w14:paraId="7EA61D18" w14:textId="77777777" w:rsidR="004C6C33" w:rsidRPr="00551E0E" w:rsidRDefault="004C6C33" w:rsidP="00EA5712">
            <w:r w:rsidRPr="00551E0E">
              <w:t>Eenmalig</w:t>
            </w:r>
          </w:p>
        </w:tc>
        <w:tc>
          <w:tcPr>
            <w:tcW w:w="1843" w:type="dxa"/>
            <w:tcBorders>
              <w:top w:val="nil"/>
              <w:left w:val="nil"/>
              <w:bottom w:val="single" w:sz="4" w:space="0" w:color="auto"/>
              <w:right w:val="single" w:sz="4" w:space="0" w:color="auto"/>
            </w:tcBorders>
          </w:tcPr>
          <w:p w14:paraId="45B72F55" w14:textId="77777777" w:rsidR="004C6C33" w:rsidRPr="00551E0E" w:rsidRDefault="004C6C33" w:rsidP="00EA5712">
            <w:r w:rsidRPr="00551E0E">
              <w:rPr>
                <w:rFonts w:cs="Arial"/>
                <w:b/>
                <w:bCs/>
                <w:color w:val="000000" w:themeColor="text1"/>
                <w:szCs w:val="22"/>
              </w:rPr>
              <w:t>€</w:t>
            </w:r>
          </w:p>
        </w:tc>
      </w:tr>
      <w:tr w:rsidR="004C6C33" w:rsidRPr="00F21946" w14:paraId="48F64181" w14:textId="77777777" w:rsidTr="009604F6">
        <w:trPr>
          <w:trHeight w:val="20"/>
          <w:tblHeader/>
        </w:trPr>
        <w:tc>
          <w:tcPr>
            <w:tcW w:w="1560" w:type="dxa"/>
            <w:vMerge/>
            <w:tcBorders>
              <w:left w:val="single" w:sz="4" w:space="0" w:color="auto"/>
              <w:right w:val="single" w:sz="4" w:space="0" w:color="auto"/>
            </w:tcBorders>
          </w:tcPr>
          <w:p w14:paraId="4CFF3557" w14:textId="77777777" w:rsidR="004C6C33" w:rsidRPr="00551E0E" w:rsidRDefault="004C6C33" w:rsidP="00EA5712"/>
        </w:tc>
        <w:tc>
          <w:tcPr>
            <w:tcW w:w="1575" w:type="dxa"/>
            <w:vMerge/>
            <w:tcBorders>
              <w:left w:val="single" w:sz="4" w:space="0" w:color="auto"/>
              <w:right w:val="single" w:sz="4" w:space="0" w:color="auto"/>
            </w:tcBorders>
          </w:tcPr>
          <w:p w14:paraId="75AE2D48" w14:textId="77777777" w:rsidR="004C6C33" w:rsidRPr="00551E0E" w:rsidRDefault="004C6C33" w:rsidP="00EA5712">
            <w:pPr>
              <w:jc w:val="left"/>
            </w:pPr>
          </w:p>
        </w:tc>
        <w:tc>
          <w:tcPr>
            <w:tcW w:w="5932" w:type="dxa"/>
            <w:vMerge/>
            <w:tcBorders>
              <w:left w:val="single" w:sz="4" w:space="0" w:color="auto"/>
            </w:tcBorders>
          </w:tcPr>
          <w:p w14:paraId="360C2BD4" w14:textId="77777777" w:rsidR="004C6C33" w:rsidRPr="00551E0E" w:rsidRDefault="004C6C33" w:rsidP="00EA5712">
            <w:pPr>
              <w:jc w:val="left"/>
            </w:pPr>
          </w:p>
        </w:tc>
        <w:tc>
          <w:tcPr>
            <w:tcW w:w="1560" w:type="dxa"/>
            <w:tcBorders>
              <w:top w:val="single" w:sz="4" w:space="0" w:color="auto"/>
              <w:left w:val="single" w:sz="4" w:space="0" w:color="auto"/>
              <w:bottom w:val="single" w:sz="4" w:space="0" w:color="auto"/>
              <w:right w:val="single" w:sz="4" w:space="0" w:color="auto"/>
            </w:tcBorders>
          </w:tcPr>
          <w:p w14:paraId="0BFA237C" w14:textId="77777777" w:rsidR="004C6C33" w:rsidRPr="00551E0E" w:rsidRDefault="004C6C33" w:rsidP="00EA5712">
            <w:r w:rsidRPr="00551E0E">
              <w:t xml:space="preserve">Onderhoud </w:t>
            </w:r>
          </w:p>
        </w:tc>
        <w:tc>
          <w:tcPr>
            <w:tcW w:w="1559" w:type="dxa"/>
            <w:tcBorders>
              <w:top w:val="single" w:sz="4" w:space="0" w:color="auto"/>
              <w:left w:val="single" w:sz="4" w:space="0" w:color="auto"/>
              <w:bottom w:val="single" w:sz="4" w:space="0" w:color="auto"/>
              <w:right w:val="single" w:sz="4" w:space="0" w:color="auto"/>
            </w:tcBorders>
          </w:tcPr>
          <w:p w14:paraId="162FF9C2" w14:textId="77777777" w:rsidR="004C6C33" w:rsidRPr="00551E0E" w:rsidRDefault="004C6C33" w:rsidP="00EA5712">
            <w:r w:rsidRPr="00551E0E">
              <w:t>Jaarlijks</w:t>
            </w:r>
          </w:p>
        </w:tc>
        <w:tc>
          <w:tcPr>
            <w:tcW w:w="1843" w:type="dxa"/>
            <w:tcBorders>
              <w:top w:val="nil"/>
              <w:left w:val="nil"/>
              <w:bottom w:val="single" w:sz="4" w:space="0" w:color="auto"/>
              <w:right w:val="single" w:sz="4" w:space="0" w:color="auto"/>
            </w:tcBorders>
          </w:tcPr>
          <w:p w14:paraId="498D334F" w14:textId="77777777" w:rsidR="004C6C33" w:rsidRPr="00551E0E" w:rsidRDefault="004C6C33" w:rsidP="00EA5712">
            <w:r w:rsidRPr="00551E0E">
              <w:rPr>
                <w:rFonts w:cs="Arial"/>
                <w:b/>
                <w:bCs/>
                <w:color w:val="000000" w:themeColor="text1"/>
                <w:szCs w:val="22"/>
              </w:rPr>
              <w:t>€</w:t>
            </w:r>
          </w:p>
        </w:tc>
      </w:tr>
      <w:tr w:rsidR="004C6C33" w:rsidRPr="00F21946" w14:paraId="2F6B2880" w14:textId="77777777" w:rsidTr="009604F6">
        <w:trPr>
          <w:trHeight w:val="20"/>
          <w:tblHeader/>
        </w:trPr>
        <w:tc>
          <w:tcPr>
            <w:tcW w:w="1560" w:type="dxa"/>
            <w:vMerge w:val="restart"/>
            <w:tcBorders>
              <w:top w:val="single" w:sz="4" w:space="0" w:color="auto"/>
              <w:left w:val="single" w:sz="4" w:space="0" w:color="auto"/>
              <w:right w:val="single" w:sz="4" w:space="0" w:color="auto"/>
            </w:tcBorders>
            <w:shd w:val="clear" w:color="auto" w:fill="auto"/>
          </w:tcPr>
          <w:p w14:paraId="2A3BC99B" w14:textId="28C3865D" w:rsidR="004C6C33" w:rsidRPr="00551E0E" w:rsidRDefault="002D3E84" w:rsidP="00EA5712">
            <w:r>
              <w:t>PRIJ</w:t>
            </w:r>
            <w:r w:rsidR="004C6C33" w:rsidRPr="00551E0E">
              <w:t>-</w:t>
            </w:r>
            <w:r w:rsidR="00752E2C">
              <w:t>11</w:t>
            </w:r>
          </w:p>
        </w:tc>
        <w:tc>
          <w:tcPr>
            <w:tcW w:w="1575" w:type="dxa"/>
            <w:vMerge w:val="restart"/>
            <w:tcBorders>
              <w:top w:val="single" w:sz="4" w:space="0" w:color="auto"/>
              <w:left w:val="nil"/>
              <w:right w:val="single" w:sz="4" w:space="0" w:color="auto"/>
            </w:tcBorders>
          </w:tcPr>
          <w:p w14:paraId="52B20DAF" w14:textId="2E0C6649" w:rsidR="004C6C33" w:rsidRPr="00551E0E" w:rsidRDefault="00123FBE" w:rsidP="00EA5712">
            <w:r>
              <w:t>Implementatie</w:t>
            </w:r>
          </w:p>
        </w:tc>
        <w:tc>
          <w:tcPr>
            <w:tcW w:w="5932" w:type="dxa"/>
            <w:vMerge w:val="restart"/>
            <w:tcBorders>
              <w:top w:val="single" w:sz="4" w:space="0" w:color="auto"/>
              <w:left w:val="single" w:sz="4" w:space="0" w:color="auto"/>
              <w:bottom w:val="single" w:sz="2" w:space="0" w:color="000000" w:themeColor="text1"/>
              <w:right w:val="single" w:sz="4" w:space="0" w:color="auto"/>
            </w:tcBorders>
            <w:shd w:val="clear" w:color="auto" w:fill="auto"/>
          </w:tcPr>
          <w:p w14:paraId="428338E8" w14:textId="77777777" w:rsidR="00643764" w:rsidRDefault="004C6C33" w:rsidP="00643764">
            <w:pPr>
              <w:jc w:val="left"/>
            </w:pPr>
            <w:r w:rsidRPr="00551E0E">
              <w:t xml:space="preserve">Zie </w:t>
            </w:r>
            <w:r w:rsidR="004E6518">
              <w:t>IMB-02</w:t>
            </w:r>
            <w:r w:rsidRPr="00551E0E">
              <w:br/>
            </w:r>
            <w:r w:rsidR="00643764">
              <w:t>De Opdrachtnemer is in staat een plan van aanpak voor te leggen voor de implementatiefase van de oplossing. Beschrijf hoe uw implementatieaanpak er uit ziet.</w:t>
            </w:r>
          </w:p>
          <w:p w14:paraId="13C3CC44" w14:textId="3F2AE8EF" w:rsidR="004C6C33" w:rsidRPr="00551E0E" w:rsidRDefault="00643764" w:rsidP="00643764">
            <w:pPr>
              <w:jc w:val="left"/>
            </w:pPr>
            <w:r>
              <w:t>De overdracht naar beheer dient hier deel van uit te maken.</w:t>
            </w:r>
          </w:p>
        </w:tc>
        <w:tc>
          <w:tcPr>
            <w:tcW w:w="1560" w:type="dxa"/>
            <w:tcBorders>
              <w:top w:val="single" w:sz="4" w:space="0" w:color="auto"/>
              <w:left w:val="single" w:sz="4" w:space="0" w:color="auto"/>
              <w:bottom w:val="single" w:sz="4" w:space="0" w:color="auto"/>
              <w:right w:val="single" w:sz="4" w:space="0" w:color="auto"/>
            </w:tcBorders>
          </w:tcPr>
          <w:p w14:paraId="59801070" w14:textId="77777777" w:rsidR="004C6C33" w:rsidRPr="00551E0E" w:rsidRDefault="004C6C33" w:rsidP="00EA5712">
            <w:r w:rsidRPr="00551E0E">
              <w:t xml:space="preserve">Aanschaf </w:t>
            </w:r>
          </w:p>
        </w:tc>
        <w:tc>
          <w:tcPr>
            <w:tcW w:w="1559" w:type="dxa"/>
            <w:tcBorders>
              <w:top w:val="single" w:sz="4" w:space="0" w:color="auto"/>
              <w:left w:val="single" w:sz="4" w:space="0" w:color="auto"/>
              <w:bottom w:val="single" w:sz="4" w:space="0" w:color="auto"/>
              <w:right w:val="single" w:sz="4" w:space="0" w:color="auto"/>
            </w:tcBorders>
          </w:tcPr>
          <w:p w14:paraId="21037A52" w14:textId="77777777" w:rsidR="004C6C33" w:rsidRPr="00551E0E" w:rsidRDefault="004C6C33" w:rsidP="00EA5712">
            <w:r w:rsidRPr="00551E0E">
              <w:t>Eenmalig</w:t>
            </w:r>
          </w:p>
        </w:tc>
        <w:tc>
          <w:tcPr>
            <w:tcW w:w="1843" w:type="dxa"/>
            <w:tcBorders>
              <w:top w:val="single" w:sz="4" w:space="0" w:color="auto"/>
              <w:left w:val="nil"/>
              <w:bottom w:val="single" w:sz="4" w:space="0" w:color="auto"/>
              <w:right w:val="single" w:sz="4" w:space="0" w:color="auto"/>
            </w:tcBorders>
          </w:tcPr>
          <w:p w14:paraId="1D786944" w14:textId="77777777" w:rsidR="004C6C33" w:rsidRPr="00551E0E" w:rsidRDefault="004C6C33" w:rsidP="00EA5712">
            <w:r w:rsidRPr="00551E0E">
              <w:rPr>
                <w:rFonts w:cs="Arial"/>
                <w:b/>
                <w:bCs/>
                <w:color w:val="000000" w:themeColor="text1"/>
                <w:szCs w:val="22"/>
              </w:rPr>
              <w:t>€</w:t>
            </w:r>
          </w:p>
        </w:tc>
      </w:tr>
      <w:tr w:rsidR="004C6C33" w:rsidRPr="00F21946" w14:paraId="386BE3EE" w14:textId="77777777" w:rsidTr="009604F6">
        <w:trPr>
          <w:trHeight w:val="20"/>
          <w:tblHeader/>
        </w:trPr>
        <w:tc>
          <w:tcPr>
            <w:tcW w:w="1560" w:type="dxa"/>
            <w:vMerge/>
            <w:tcBorders>
              <w:left w:val="single" w:sz="4" w:space="0" w:color="auto"/>
              <w:right w:val="single" w:sz="4" w:space="0" w:color="auto"/>
            </w:tcBorders>
          </w:tcPr>
          <w:p w14:paraId="3CFD8553" w14:textId="77777777" w:rsidR="004C6C33" w:rsidRPr="00551E0E" w:rsidRDefault="004C6C33" w:rsidP="00EA5712"/>
        </w:tc>
        <w:tc>
          <w:tcPr>
            <w:tcW w:w="1575" w:type="dxa"/>
            <w:vMerge/>
            <w:tcBorders>
              <w:left w:val="single" w:sz="4" w:space="0" w:color="auto"/>
              <w:right w:val="single" w:sz="4" w:space="0" w:color="auto"/>
            </w:tcBorders>
          </w:tcPr>
          <w:p w14:paraId="64F09E49" w14:textId="77777777" w:rsidR="004C6C33" w:rsidRPr="00551E0E" w:rsidRDefault="004C6C33" w:rsidP="00EA5712"/>
        </w:tc>
        <w:tc>
          <w:tcPr>
            <w:tcW w:w="5932" w:type="dxa"/>
            <w:vMerge/>
            <w:tcBorders>
              <w:left w:val="single" w:sz="4" w:space="0" w:color="auto"/>
            </w:tcBorders>
          </w:tcPr>
          <w:p w14:paraId="7DF54E40" w14:textId="77777777" w:rsidR="004C6C33" w:rsidRPr="00551E0E" w:rsidRDefault="004C6C33" w:rsidP="00EA5712">
            <w:pPr>
              <w:rPr>
                <w:i/>
                <w:iCs/>
              </w:rPr>
            </w:pPr>
          </w:p>
        </w:tc>
        <w:tc>
          <w:tcPr>
            <w:tcW w:w="1560" w:type="dxa"/>
            <w:tcBorders>
              <w:top w:val="single" w:sz="4" w:space="0" w:color="auto"/>
              <w:left w:val="single" w:sz="4" w:space="0" w:color="auto"/>
              <w:bottom w:val="single" w:sz="4" w:space="0" w:color="auto"/>
              <w:right w:val="single" w:sz="4" w:space="0" w:color="auto"/>
            </w:tcBorders>
          </w:tcPr>
          <w:p w14:paraId="46C7F77E" w14:textId="77777777" w:rsidR="004C6C33" w:rsidRPr="00551E0E" w:rsidRDefault="004C6C33" w:rsidP="00EA5712">
            <w:r w:rsidRPr="00551E0E">
              <w:t xml:space="preserve">Onderhoud </w:t>
            </w:r>
          </w:p>
        </w:tc>
        <w:tc>
          <w:tcPr>
            <w:tcW w:w="1559" w:type="dxa"/>
            <w:tcBorders>
              <w:top w:val="single" w:sz="4" w:space="0" w:color="auto"/>
              <w:left w:val="single" w:sz="4" w:space="0" w:color="auto"/>
              <w:bottom w:val="single" w:sz="4" w:space="0" w:color="auto"/>
              <w:right w:val="single" w:sz="4" w:space="0" w:color="auto"/>
            </w:tcBorders>
          </w:tcPr>
          <w:p w14:paraId="006E7B90" w14:textId="5B1A91A0" w:rsidR="004C6C33" w:rsidRPr="00551E0E" w:rsidRDefault="76AB0BBF" w:rsidP="00EA5712">
            <w:r>
              <w:t>N.v.t.</w:t>
            </w:r>
          </w:p>
        </w:tc>
        <w:tc>
          <w:tcPr>
            <w:tcW w:w="1843" w:type="dxa"/>
            <w:tcBorders>
              <w:top w:val="single" w:sz="4" w:space="0" w:color="auto"/>
              <w:left w:val="nil"/>
              <w:bottom w:val="single" w:sz="4" w:space="0" w:color="auto"/>
              <w:right w:val="single" w:sz="4" w:space="0" w:color="auto"/>
            </w:tcBorders>
          </w:tcPr>
          <w:p w14:paraId="2986EE2C" w14:textId="77777777" w:rsidR="004C6C33" w:rsidRPr="00551E0E" w:rsidRDefault="004C6C33" w:rsidP="00EA5712">
            <w:r w:rsidRPr="00551E0E">
              <w:rPr>
                <w:rFonts w:cs="Arial"/>
                <w:b/>
                <w:bCs/>
                <w:color w:val="000000" w:themeColor="text1"/>
                <w:szCs w:val="22"/>
              </w:rPr>
              <w:t>€</w:t>
            </w:r>
          </w:p>
        </w:tc>
      </w:tr>
      <w:tr w:rsidR="004C6C33" w:rsidRPr="00F21946" w14:paraId="68B554FC" w14:textId="77777777" w:rsidTr="009604F6">
        <w:trPr>
          <w:trHeight w:val="20"/>
          <w:tblHeader/>
        </w:trPr>
        <w:tc>
          <w:tcPr>
            <w:tcW w:w="1560" w:type="dxa"/>
            <w:tcBorders>
              <w:top w:val="single" w:sz="4" w:space="0" w:color="auto"/>
              <w:left w:val="single" w:sz="4" w:space="0" w:color="auto"/>
              <w:right w:val="single" w:sz="4" w:space="0" w:color="auto"/>
            </w:tcBorders>
            <w:shd w:val="clear" w:color="auto" w:fill="auto"/>
          </w:tcPr>
          <w:p w14:paraId="1E13ED8E" w14:textId="77DCBF2B" w:rsidR="004C6C33" w:rsidRPr="00551E0E" w:rsidRDefault="002D3E84" w:rsidP="00EA5712">
            <w:r>
              <w:t>PRIJ</w:t>
            </w:r>
            <w:r w:rsidR="004C6C33" w:rsidRPr="00551E0E">
              <w:t>-</w:t>
            </w:r>
            <w:r w:rsidR="009E5267">
              <w:t>12</w:t>
            </w:r>
          </w:p>
        </w:tc>
        <w:tc>
          <w:tcPr>
            <w:tcW w:w="1575" w:type="dxa"/>
            <w:tcBorders>
              <w:top w:val="single" w:sz="4" w:space="0" w:color="auto"/>
              <w:left w:val="nil"/>
              <w:right w:val="single" w:sz="4" w:space="0" w:color="auto"/>
            </w:tcBorders>
          </w:tcPr>
          <w:p w14:paraId="7D8D1256" w14:textId="03D55C02" w:rsidR="004C6C33" w:rsidRPr="00551E0E" w:rsidRDefault="00123FBE" w:rsidP="00EA5712">
            <w:r>
              <w:t>Beheer</w:t>
            </w:r>
          </w:p>
        </w:tc>
        <w:tc>
          <w:tcPr>
            <w:tcW w:w="5932" w:type="dxa"/>
            <w:tcBorders>
              <w:top w:val="single" w:sz="2" w:space="0" w:color="000000" w:themeColor="text1"/>
              <w:left w:val="single" w:sz="4" w:space="0" w:color="auto"/>
              <w:bottom w:val="none" w:sz="2" w:space="0" w:color="000000" w:themeColor="text1"/>
              <w:right w:val="single" w:sz="4" w:space="0" w:color="auto"/>
            </w:tcBorders>
            <w:shd w:val="clear" w:color="auto" w:fill="auto"/>
          </w:tcPr>
          <w:p w14:paraId="28055E76" w14:textId="055A8FF2" w:rsidR="004C6C33" w:rsidRPr="00551E0E" w:rsidRDefault="004C6C33" w:rsidP="00EA5712">
            <w:pPr>
              <w:jc w:val="left"/>
            </w:pPr>
            <w:r w:rsidRPr="00551E0E">
              <w:t xml:space="preserve">Zie </w:t>
            </w:r>
            <w:r w:rsidR="004E6518">
              <w:t>IMB</w:t>
            </w:r>
            <w:r w:rsidRPr="00551E0E">
              <w:t>-0</w:t>
            </w:r>
            <w:r w:rsidR="004E6518">
              <w:t>6</w:t>
            </w:r>
            <w:r w:rsidRPr="00551E0E">
              <w:t>.</w:t>
            </w:r>
          </w:p>
        </w:tc>
        <w:tc>
          <w:tcPr>
            <w:tcW w:w="1560" w:type="dxa"/>
            <w:tcBorders>
              <w:top w:val="single" w:sz="4" w:space="0" w:color="auto"/>
              <w:left w:val="single" w:sz="4" w:space="0" w:color="auto"/>
              <w:bottom w:val="single" w:sz="4" w:space="0" w:color="auto"/>
              <w:right w:val="single" w:sz="4" w:space="0" w:color="auto"/>
            </w:tcBorders>
          </w:tcPr>
          <w:p w14:paraId="71059A06" w14:textId="77777777" w:rsidR="004C6C33" w:rsidRPr="00551E0E" w:rsidRDefault="004C6C33" w:rsidP="00EA5712">
            <w:r w:rsidRPr="00551E0E">
              <w:t xml:space="preserve">Aanschaf </w:t>
            </w:r>
          </w:p>
        </w:tc>
        <w:tc>
          <w:tcPr>
            <w:tcW w:w="1559" w:type="dxa"/>
            <w:tcBorders>
              <w:top w:val="single" w:sz="4" w:space="0" w:color="auto"/>
              <w:left w:val="single" w:sz="4" w:space="0" w:color="auto"/>
              <w:bottom w:val="single" w:sz="4" w:space="0" w:color="auto"/>
              <w:right w:val="single" w:sz="4" w:space="0" w:color="auto"/>
            </w:tcBorders>
          </w:tcPr>
          <w:p w14:paraId="7EF2CB1E" w14:textId="77777777" w:rsidR="004C6C33" w:rsidRPr="00551E0E" w:rsidRDefault="004C6C33" w:rsidP="00EA5712">
            <w:r w:rsidRPr="00551E0E">
              <w:t>Eenmalig</w:t>
            </w:r>
          </w:p>
        </w:tc>
        <w:tc>
          <w:tcPr>
            <w:tcW w:w="1843" w:type="dxa"/>
            <w:tcBorders>
              <w:top w:val="single" w:sz="4" w:space="0" w:color="auto"/>
              <w:left w:val="nil"/>
              <w:bottom w:val="single" w:sz="4" w:space="0" w:color="auto"/>
              <w:right w:val="single" w:sz="4" w:space="0" w:color="auto"/>
            </w:tcBorders>
          </w:tcPr>
          <w:p w14:paraId="43673050" w14:textId="77777777" w:rsidR="004C6C33" w:rsidRPr="00551E0E" w:rsidRDefault="004C6C33" w:rsidP="00EA5712">
            <w:r w:rsidRPr="00551E0E">
              <w:rPr>
                <w:rFonts w:cs="Arial"/>
                <w:b/>
                <w:bCs/>
                <w:color w:val="000000" w:themeColor="text1"/>
                <w:szCs w:val="22"/>
              </w:rPr>
              <w:t>€</w:t>
            </w:r>
          </w:p>
        </w:tc>
      </w:tr>
      <w:tr w:rsidR="004C6C33" w:rsidRPr="00F21946" w14:paraId="73B344F8" w14:textId="77777777" w:rsidTr="009604F6">
        <w:trPr>
          <w:trHeight w:val="20"/>
          <w:tblHeader/>
        </w:trPr>
        <w:tc>
          <w:tcPr>
            <w:tcW w:w="1560" w:type="dxa"/>
            <w:tcBorders>
              <w:left w:val="single" w:sz="4" w:space="0" w:color="auto"/>
              <w:bottom w:val="single" w:sz="4" w:space="0" w:color="auto"/>
              <w:right w:val="single" w:sz="4" w:space="0" w:color="auto"/>
            </w:tcBorders>
            <w:shd w:val="clear" w:color="auto" w:fill="auto"/>
          </w:tcPr>
          <w:p w14:paraId="0F8A4548" w14:textId="77777777" w:rsidR="004C6C33" w:rsidRPr="00551E0E" w:rsidRDefault="004C6C33" w:rsidP="00EA5712"/>
        </w:tc>
        <w:tc>
          <w:tcPr>
            <w:tcW w:w="1575" w:type="dxa"/>
            <w:tcBorders>
              <w:left w:val="nil"/>
              <w:bottom w:val="single" w:sz="4" w:space="0" w:color="auto"/>
              <w:right w:val="single" w:sz="2" w:space="0" w:color="000000" w:themeColor="text1"/>
            </w:tcBorders>
          </w:tcPr>
          <w:p w14:paraId="469086B1" w14:textId="77777777" w:rsidR="004C6C33" w:rsidRPr="00551E0E" w:rsidRDefault="004C6C33" w:rsidP="00EA5712"/>
        </w:tc>
        <w:tc>
          <w:tcPr>
            <w:tcW w:w="5932" w:type="dxa"/>
            <w:tcBorders>
              <w:top w:val="non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7BF4FDC" w14:textId="4D1113D6" w:rsidR="007E0C04" w:rsidRDefault="00CA2B69" w:rsidP="00540800">
            <w:pPr>
              <w:jc w:val="left"/>
            </w:pPr>
            <w:r w:rsidRPr="00CA2B69">
              <w:t>Beschrijf op welke wijze u ondersteuning biedt in de beheerfase van de oplossing (na oplevering).</w:t>
            </w:r>
            <w:r w:rsidR="007E0C04">
              <w:br/>
              <w:t xml:space="preserve">Gebruik hiervoor </w:t>
            </w:r>
            <w:r w:rsidR="00540800">
              <w:t xml:space="preserve">de </w:t>
            </w:r>
            <w:r w:rsidR="007E0C04" w:rsidRPr="00C743E6">
              <w:t xml:space="preserve">Service Level Agreement (SLA) en </w:t>
            </w:r>
            <w:r w:rsidR="00540800">
              <w:t xml:space="preserve">het </w:t>
            </w:r>
            <w:r w:rsidR="007E0C04" w:rsidRPr="00C743E6">
              <w:t>Dossier Afspraken en Procedures (DAP)</w:t>
            </w:r>
            <w:r w:rsidR="007E0C04">
              <w:t xml:space="preserve">. </w:t>
            </w:r>
          </w:p>
          <w:p w14:paraId="318BFC3C" w14:textId="01679134" w:rsidR="004C6C33" w:rsidRPr="00551E0E" w:rsidRDefault="004C6C33" w:rsidP="00EA5712">
            <w:pPr>
              <w:jc w:val="left"/>
            </w:pPr>
          </w:p>
        </w:tc>
        <w:tc>
          <w:tcPr>
            <w:tcW w:w="1560" w:type="dxa"/>
            <w:tcBorders>
              <w:top w:val="single" w:sz="4" w:space="0" w:color="auto"/>
              <w:left w:val="single" w:sz="2" w:space="0" w:color="000000" w:themeColor="text1"/>
              <w:bottom w:val="single" w:sz="4" w:space="0" w:color="auto"/>
              <w:right w:val="single" w:sz="4" w:space="0" w:color="auto"/>
            </w:tcBorders>
          </w:tcPr>
          <w:p w14:paraId="62584BA8" w14:textId="77777777" w:rsidR="004C6C33" w:rsidRPr="00551E0E" w:rsidRDefault="004C6C33" w:rsidP="00EA5712">
            <w:r w:rsidRPr="00551E0E">
              <w:t xml:space="preserve">Onderhoud </w:t>
            </w:r>
          </w:p>
        </w:tc>
        <w:tc>
          <w:tcPr>
            <w:tcW w:w="1559" w:type="dxa"/>
            <w:tcBorders>
              <w:top w:val="single" w:sz="4" w:space="0" w:color="auto"/>
              <w:left w:val="single" w:sz="4" w:space="0" w:color="auto"/>
              <w:bottom w:val="single" w:sz="4" w:space="0" w:color="auto"/>
              <w:right w:val="single" w:sz="4" w:space="0" w:color="auto"/>
            </w:tcBorders>
          </w:tcPr>
          <w:p w14:paraId="705B5F45" w14:textId="77777777" w:rsidR="004C6C33" w:rsidRPr="00551E0E" w:rsidRDefault="004C6C33" w:rsidP="00EA5712">
            <w:r w:rsidRPr="00551E0E">
              <w:t>Jaarlijks</w:t>
            </w:r>
          </w:p>
        </w:tc>
        <w:tc>
          <w:tcPr>
            <w:tcW w:w="1843" w:type="dxa"/>
            <w:tcBorders>
              <w:top w:val="single" w:sz="4" w:space="0" w:color="auto"/>
              <w:left w:val="nil"/>
              <w:bottom w:val="single" w:sz="4" w:space="0" w:color="auto"/>
              <w:right w:val="single" w:sz="4" w:space="0" w:color="auto"/>
            </w:tcBorders>
          </w:tcPr>
          <w:p w14:paraId="7C62C1D7" w14:textId="77777777" w:rsidR="004C6C33" w:rsidRPr="00551E0E" w:rsidRDefault="004C6C33" w:rsidP="00EA5712">
            <w:r w:rsidRPr="00551E0E">
              <w:rPr>
                <w:rFonts w:cs="Arial"/>
                <w:b/>
                <w:bCs/>
                <w:color w:val="000000" w:themeColor="text1"/>
                <w:szCs w:val="22"/>
              </w:rPr>
              <w:t>€</w:t>
            </w:r>
          </w:p>
        </w:tc>
      </w:tr>
      <w:tr w:rsidR="005D7AE9" w:rsidRPr="00F21946" w14:paraId="2AD55AAF" w14:textId="77777777" w:rsidTr="009604F6">
        <w:trPr>
          <w:trHeight w:val="20"/>
          <w:tblHeader/>
        </w:trPr>
        <w:tc>
          <w:tcPr>
            <w:tcW w:w="1560" w:type="dxa"/>
            <w:tcBorders>
              <w:top w:val="single" w:sz="4" w:space="0" w:color="auto"/>
              <w:left w:val="single" w:sz="4" w:space="0" w:color="auto"/>
            </w:tcBorders>
            <w:shd w:val="clear" w:color="auto" w:fill="C6D9F1" w:themeFill="text2" w:themeFillTint="33"/>
          </w:tcPr>
          <w:p w14:paraId="77BD8503" w14:textId="77777777" w:rsidR="005D7AE9" w:rsidRPr="00551E0E" w:rsidRDefault="005D7AE9" w:rsidP="00EA5712"/>
        </w:tc>
        <w:tc>
          <w:tcPr>
            <w:tcW w:w="1575" w:type="dxa"/>
            <w:tcBorders>
              <w:top w:val="single" w:sz="4" w:space="0" w:color="auto"/>
              <w:right w:val="single" w:sz="4" w:space="0" w:color="auto"/>
            </w:tcBorders>
            <w:shd w:val="clear" w:color="auto" w:fill="C6D9F1" w:themeFill="text2" w:themeFillTint="33"/>
          </w:tcPr>
          <w:p w14:paraId="3CA4AB91" w14:textId="77777777" w:rsidR="005D7AE9" w:rsidRPr="00551E0E" w:rsidRDefault="005D7AE9" w:rsidP="00EA5712"/>
        </w:tc>
        <w:tc>
          <w:tcPr>
            <w:tcW w:w="5932" w:type="dxa"/>
            <w:vMerge w:val="restart"/>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456ADAC" w14:textId="6DC939AA" w:rsidR="005D7AE9" w:rsidRPr="00551E0E" w:rsidRDefault="005D7AE9" w:rsidP="00EA5712">
            <w:pPr>
              <w:rPr>
                <w:rFonts w:cs="Arial"/>
                <w:b/>
                <w:color w:val="000000" w:themeColor="text1"/>
              </w:rPr>
            </w:pPr>
            <w:r w:rsidRPr="605531A0">
              <w:rPr>
                <w:rFonts w:cs="Arial"/>
                <w:b/>
                <w:color w:val="000000" w:themeColor="text1"/>
              </w:rPr>
              <w:t>Subtotaal (</w:t>
            </w:r>
            <w:r w:rsidR="002D3E84">
              <w:rPr>
                <w:rFonts w:cs="Arial"/>
                <w:b/>
                <w:color w:val="000000" w:themeColor="text1"/>
              </w:rPr>
              <w:t>PRIJ</w:t>
            </w:r>
            <w:r w:rsidRPr="605531A0">
              <w:rPr>
                <w:rFonts w:cs="Arial"/>
                <w:b/>
                <w:color w:val="000000" w:themeColor="text1"/>
              </w:rPr>
              <w:t>-0</w:t>
            </w:r>
            <w:r w:rsidR="009E5267">
              <w:rPr>
                <w:rFonts w:cs="Arial"/>
                <w:b/>
                <w:color w:val="000000" w:themeColor="text1"/>
              </w:rPr>
              <w:t>9</w:t>
            </w:r>
            <w:r w:rsidRPr="605531A0">
              <w:rPr>
                <w:rFonts w:cs="Arial"/>
                <w:b/>
                <w:color w:val="000000" w:themeColor="text1"/>
              </w:rPr>
              <w:t xml:space="preserve"> </w:t>
            </w:r>
            <w:r w:rsidR="40ED791D" w:rsidRPr="605531A0">
              <w:rPr>
                <w:rFonts w:cs="Arial"/>
                <w:b/>
                <w:bCs/>
                <w:color w:val="000000" w:themeColor="text1"/>
              </w:rPr>
              <w:t>-</w:t>
            </w:r>
            <w:r w:rsidRPr="605531A0">
              <w:rPr>
                <w:rFonts w:cs="Arial"/>
                <w:b/>
                <w:color w:val="000000" w:themeColor="text1"/>
              </w:rPr>
              <w:t xml:space="preserve"> </w:t>
            </w:r>
            <w:r w:rsidR="002D3E84">
              <w:rPr>
                <w:rFonts w:cs="Arial"/>
                <w:b/>
                <w:color w:val="000000" w:themeColor="text1"/>
              </w:rPr>
              <w:t>PRIJ</w:t>
            </w:r>
            <w:r w:rsidRPr="605531A0">
              <w:rPr>
                <w:rFonts w:cs="Arial"/>
                <w:b/>
                <w:color w:val="000000" w:themeColor="text1"/>
              </w:rPr>
              <w:t>-</w:t>
            </w:r>
            <w:r w:rsidR="009E5267">
              <w:rPr>
                <w:rFonts w:cs="Arial"/>
                <w:b/>
                <w:color w:val="000000" w:themeColor="text1"/>
              </w:rPr>
              <w:t>12</w:t>
            </w:r>
            <w:r w:rsidRPr="605531A0">
              <w:rPr>
                <w:rFonts w:cs="Arial"/>
                <w:b/>
                <w:color w:val="000000" w:themeColor="text1"/>
              </w:rPr>
              <w:t>)</w:t>
            </w:r>
          </w:p>
        </w:tc>
        <w:tc>
          <w:tcPr>
            <w:tcW w:w="1560" w:type="dxa"/>
            <w:tcBorders>
              <w:top w:val="single" w:sz="4" w:space="0" w:color="auto"/>
              <w:left w:val="nil"/>
              <w:bottom w:val="single" w:sz="4" w:space="0" w:color="auto"/>
              <w:right w:val="single" w:sz="4" w:space="0" w:color="auto"/>
            </w:tcBorders>
          </w:tcPr>
          <w:p w14:paraId="5C516AB6" w14:textId="77777777" w:rsidR="005D7AE9" w:rsidRPr="00551E0E" w:rsidRDefault="005D7AE9" w:rsidP="00EA5712">
            <w:pPr>
              <w:rPr>
                <w:rFonts w:cs="Arial"/>
                <w:b/>
                <w:bCs/>
                <w:color w:val="000000" w:themeColor="text1"/>
                <w:szCs w:val="22"/>
              </w:rPr>
            </w:pPr>
            <w:r w:rsidRPr="00551E0E">
              <w:rPr>
                <w:rFonts w:cs="Arial"/>
                <w:b/>
                <w:bCs/>
                <w:color w:val="000000" w:themeColor="text1"/>
                <w:szCs w:val="22"/>
              </w:rPr>
              <w:t>Aanschaf</w:t>
            </w:r>
          </w:p>
        </w:tc>
        <w:tc>
          <w:tcPr>
            <w:tcW w:w="1559" w:type="dxa"/>
            <w:tcBorders>
              <w:top w:val="single" w:sz="4" w:space="0" w:color="auto"/>
              <w:left w:val="single" w:sz="4" w:space="0" w:color="auto"/>
              <w:bottom w:val="single" w:sz="4" w:space="0" w:color="auto"/>
              <w:right w:val="single" w:sz="4" w:space="0" w:color="auto"/>
            </w:tcBorders>
          </w:tcPr>
          <w:p w14:paraId="3A77B00B" w14:textId="77777777" w:rsidR="005D7AE9" w:rsidRPr="00551E0E" w:rsidRDefault="005D7AE9" w:rsidP="00EA5712">
            <w:pPr>
              <w:rPr>
                <w:rFonts w:cs="Arial"/>
                <w:b/>
                <w:bCs/>
                <w:color w:val="000000" w:themeColor="text1"/>
                <w:szCs w:val="22"/>
              </w:rPr>
            </w:pPr>
            <w:r w:rsidRPr="00551E0E">
              <w:rPr>
                <w:rFonts w:cs="Arial"/>
                <w:b/>
                <w:bCs/>
                <w:color w:val="000000" w:themeColor="text1"/>
                <w:szCs w:val="22"/>
              </w:rPr>
              <w:t>Eenmalig</w:t>
            </w:r>
          </w:p>
        </w:tc>
        <w:tc>
          <w:tcPr>
            <w:tcW w:w="1843" w:type="dxa"/>
            <w:tcBorders>
              <w:top w:val="single" w:sz="4" w:space="0" w:color="auto"/>
              <w:left w:val="single" w:sz="4" w:space="0" w:color="auto"/>
              <w:bottom w:val="single" w:sz="4" w:space="0" w:color="auto"/>
              <w:right w:val="single" w:sz="4" w:space="0" w:color="auto"/>
            </w:tcBorders>
          </w:tcPr>
          <w:p w14:paraId="1CA96D5D" w14:textId="77777777" w:rsidR="005D7AE9" w:rsidRPr="00551E0E" w:rsidRDefault="005D7AE9" w:rsidP="00EA5712">
            <w:pPr>
              <w:rPr>
                <w:rFonts w:cs="Arial"/>
                <w:b/>
                <w:bCs/>
                <w:color w:val="000000" w:themeColor="text1"/>
                <w:szCs w:val="22"/>
              </w:rPr>
            </w:pPr>
            <w:r w:rsidRPr="00551E0E">
              <w:rPr>
                <w:rFonts w:cs="Arial"/>
                <w:b/>
                <w:bCs/>
                <w:color w:val="000000" w:themeColor="text1"/>
                <w:szCs w:val="22"/>
              </w:rPr>
              <w:t>€</w:t>
            </w:r>
          </w:p>
        </w:tc>
      </w:tr>
      <w:tr w:rsidR="005D7AE9" w:rsidRPr="00F21946" w14:paraId="12630AAF" w14:textId="77777777" w:rsidTr="009604F6">
        <w:trPr>
          <w:trHeight w:val="20"/>
          <w:tblHeader/>
        </w:trPr>
        <w:tc>
          <w:tcPr>
            <w:tcW w:w="1560" w:type="dxa"/>
            <w:tcBorders>
              <w:left w:val="single" w:sz="4" w:space="0" w:color="auto"/>
              <w:bottom w:val="single" w:sz="4" w:space="0" w:color="auto"/>
            </w:tcBorders>
            <w:shd w:val="clear" w:color="auto" w:fill="C6D9F1" w:themeFill="text2" w:themeFillTint="33"/>
          </w:tcPr>
          <w:p w14:paraId="5604B381" w14:textId="77777777" w:rsidR="005D7AE9" w:rsidRPr="00551E0E" w:rsidRDefault="005D7AE9" w:rsidP="00EA5712"/>
        </w:tc>
        <w:tc>
          <w:tcPr>
            <w:tcW w:w="1575" w:type="dxa"/>
            <w:tcBorders>
              <w:bottom w:val="single" w:sz="4" w:space="0" w:color="auto"/>
              <w:right w:val="single" w:sz="4" w:space="0" w:color="auto"/>
            </w:tcBorders>
            <w:shd w:val="clear" w:color="auto" w:fill="C6D9F1" w:themeFill="text2" w:themeFillTint="33"/>
          </w:tcPr>
          <w:p w14:paraId="0D674418" w14:textId="77777777" w:rsidR="005D7AE9" w:rsidRPr="00551E0E" w:rsidRDefault="005D7AE9" w:rsidP="00EA5712"/>
        </w:tc>
        <w:tc>
          <w:tcPr>
            <w:tcW w:w="5932" w:type="dxa"/>
            <w:vMerge/>
            <w:tcBorders>
              <w:top w:val="single" w:sz="2" w:space="0" w:color="000000" w:themeColor="text1"/>
              <w:bottom w:val="single" w:sz="2" w:space="0" w:color="000000" w:themeColor="text1"/>
              <w:right w:val="single" w:sz="4" w:space="0" w:color="auto"/>
            </w:tcBorders>
            <w:vAlign w:val="center"/>
          </w:tcPr>
          <w:p w14:paraId="4DABF33B" w14:textId="00A553DF" w:rsidR="005D7AE9" w:rsidRPr="00551E0E" w:rsidRDefault="005D7AE9" w:rsidP="00EA5712">
            <w:pPr>
              <w:rPr>
                <w:rFonts w:cs="Arial"/>
                <w:b/>
                <w:bCs/>
                <w:color w:val="000000" w:themeColor="text1"/>
                <w:szCs w:val="22"/>
              </w:rPr>
            </w:pPr>
          </w:p>
        </w:tc>
        <w:tc>
          <w:tcPr>
            <w:tcW w:w="1560" w:type="dxa"/>
            <w:tcBorders>
              <w:top w:val="single" w:sz="4" w:space="0" w:color="auto"/>
              <w:left w:val="single" w:sz="4" w:space="0" w:color="auto"/>
              <w:bottom w:val="single" w:sz="4" w:space="0" w:color="auto"/>
              <w:right w:val="single" w:sz="4" w:space="0" w:color="auto"/>
            </w:tcBorders>
          </w:tcPr>
          <w:p w14:paraId="589F0635" w14:textId="77777777" w:rsidR="005D7AE9" w:rsidRPr="00551E0E" w:rsidRDefault="005D7AE9" w:rsidP="00EA5712">
            <w:pPr>
              <w:rPr>
                <w:rFonts w:cs="Arial"/>
                <w:b/>
                <w:bCs/>
                <w:color w:val="000000" w:themeColor="text1"/>
                <w:szCs w:val="22"/>
              </w:rPr>
            </w:pPr>
            <w:r w:rsidRPr="00551E0E">
              <w:rPr>
                <w:rFonts w:cs="Arial"/>
                <w:b/>
                <w:bCs/>
                <w:color w:val="000000" w:themeColor="text1"/>
                <w:szCs w:val="22"/>
              </w:rPr>
              <w:t>Onderhoud</w:t>
            </w:r>
          </w:p>
        </w:tc>
        <w:tc>
          <w:tcPr>
            <w:tcW w:w="1559" w:type="dxa"/>
            <w:tcBorders>
              <w:top w:val="single" w:sz="4" w:space="0" w:color="auto"/>
              <w:left w:val="single" w:sz="4" w:space="0" w:color="auto"/>
              <w:bottom w:val="single" w:sz="4" w:space="0" w:color="auto"/>
              <w:right w:val="single" w:sz="4" w:space="0" w:color="auto"/>
            </w:tcBorders>
          </w:tcPr>
          <w:p w14:paraId="67BE0F0B" w14:textId="77777777" w:rsidR="005D7AE9" w:rsidRPr="00551E0E" w:rsidRDefault="005D7AE9" w:rsidP="00EA5712">
            <w:pPr>
              <w:rPr>
                <w:rFonts w:cs="Arial"/>
                <w:b/>
                <w:bCs/>
                <w:color w:val="000000" w:themeColor="text1"/>
                <w:szCs w:val="22"/>
              </w:rPr>
            </w:pPr>
            <w:r w:rsidRPr="00551E0E">
              <w:rPr>
                <w:rFonts w:cs="Arial"/>
                <w:b/>
                <w:bCs/>
                <w:color w:val="000000" w:themeColor="text1"/>
                <w:szCs w:val="22"/>
              </w:rPr>
              <w:t>Jaarlijks</w:t>
            </w:r>
          </w:p>
        </w:tc>
        <w:tc>
          <w:tcPr>
            <w:tcW w:w="1843" w:type="dxa"/>
            <w:tcBorders>
              <w:top w:val="single" w:sz="4" w:space="0" w:color="auto"/>
              <w:left w:val="single" w:sz="4" w:space="0" w:color="auto"/>
              <w:bottom w:val="single" w:sz="4" w:space="0" w:color="auto"/>
              <w:right w:val="single" w:sz="4" w:space="0" w:color="auto"/>
            </w:tcBorders>
          </w:tcPr>
          <w:p w14:paraId="01541981" w14:textId="77777777" w:rsidR="005D7AE9" w:rsidRPr="00551E0E" w:rsidRDefault="005D7AE9" w:rsidP="00EA5712">
            <w:pPr>
              <w:rPr>
                <w:rFonts w:cs="Arial"/>
                <w:b/>
                <w:bCs/>
                <w:color w:val="000000" w:themeColor="text1"/>
                <w:szCs w:val="22"/>
              </w:rPr>
            </w:pPr>
            <w:r w:rsidRPr="00551E0E">
              <w:rPr>
                <w:rFonts w:cs="Arial"/>
                <w:b/>
                <w:bCs/>
                <w:color w:val="000000" w:themeColor="text1"/>
                <w:szCs w:val="22"/>
              </w:rPr>
              <w:t>€</w:t>
            </w:r>
          </w:p>
        </w:tc>
      </w:tr>
    </w:tbl>
    <w:p w14:paraId="0E6455DD" w14:textId="77777777" w:rsidR="004C6C33" w:rsidRDefault="004C6C33">
      <w:pPr>
        <w:spacing w:line="240" w:lineRule="auto"/>
        <w:jc w:val="left"/>
        <w:rPr>
          <w:rFonts w:cs="Arial"/>
          <w:color w:val="000000" w:themeColor="text1"/>
          <w:szCs w:val="22"/>
        </w:rPr>
      </w:pPr>
    </w:p>
    <w:p w14:paraId="5172346C" w14:textId="326601EB" w:rsidR="007A71B4" w:rsidRDefault="007A71B4">
      <w:pPr>
        <w:spacing w:line="240" w:lineRule="auto"/>
        <w:jc w:val="left"/>
        <w:rPr>
          <w:rFonts w:cs="Arial"/>
          <w:color w:val="000000" w:themeColor="text1"/>
          <w:szCs w:val="22"/>
        </w:rPr>
      </w:pPr>
      <w:r>
        <w:rPr>
          <w:rFonts w:cs="Arial"/>
          <w:color w:val="000000" w:themeColor="text1"/>
          <w:szCs w:val="22"/>
        </w:rPr>
        <w:br w:type="page"/>
      </w:r>
    </w:p>
    <w:tbl>
      <w:tblPr>
        <w:tblW w:w="10201" w:type="dxa"/>
        <w:tblCellMar>
          <w:left w:w="70" w:type="dxa"/>
          <w:right w:w="70" w:type="dxa"/>
        </w:tblCellMar>
        <w:tblLook w:val="04A0" w:firstRow="1" w:lastRow="0" w:firstColumn="1" w:lastColumn="0" w:noHBand="0" w:noVBand="1"/>
      </w:tblPr>
      <w:tblGrid>
        <w:gridCol w:w="4248"/>
        <w:gridCol w:w="1984"/>
        <w:gridCol w:w="1843"/>
        <w:gridCol w:w="2126"/>
      </w:tblGrid>
      <w:tr w:rsidR="00CD1A9C" w:rsidRPr="00F21946" w14:paraId="7A7C2791" w14:textId="77777777" w:rsidTr="00444121">
        <w:trPr>
          <w:trHeight w:val="20"/>
          <w:tblHeader/>
        </w:trPr>
        <w:tc>
          <w:tcPr>
            <w:tcW w:w="424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70C0"/>
            <w:hideMark/>
          </w:tcPr>
          <w:p w14:paraId="1EF3A81C" w14:textId="6354AB63" w:rsidR="00CD1A9C" w:rsidRPr="00813245" w:rsidRDefault="00CD1A9C" w:rsidP="00EA5712">
            <w:pPr>
              <w:spacing w:line="340" w:lineRule="atLeast"/>
              <w:jc w:val="left"/>
              <w:rPr>
                <w:rFonts w:cs="Arial"/>
                <w:b/>
                <w:color w:val="FFFFFF" w:themeColor="background1"/>
                <w:szCs w:val="22"/>
              </w:rPr>
            </w:pPr>
            <w:r>
              <w:rPr>
                <w:rFonts w:cs="Arial"/>
                <w:b/>
                <w:color w:val="FFFFFF" w:themeColor="background1"/>
                <w:szCs w:val="22"/>
              </w:rPr>
              <w:lastRenderedPageBreak/>
              <w:t xml:space="preserve">Overzicht van de </w:t>
            </w:r>
            <w:r w:rsidR="007B5684">
              <w:rPr>
                <w:rFonts w:cs="Arial"/>
                <w:b/>
                <w:color w:val="FFFFFF" w:themeColor="background1"/>
                <w:szCs w:val="22"/>
              </w:rPr>
              <w:t>Prijzen</w:t>
            </w:r>
          </w:p>
        </w:tc>
        <w:tc>
          <w:tcPr>
            <w:tcW w:w="198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70C0"/>
          </w:tcPr>
          <w:p w14:paraId="0485081A" w14:textId="77777777" w:rsidR="00CD1A9C" w:rsidRDefault="00CD1A9C" w:rsidP="00EA5712">
            <w:pPr>
              <w:spacing w:line="340" w:lineRule="atLeast"/>
              <w:jc w:val="left"/>
              <w:rPr>
                <w:rFonts w:cs="Arial"/>
                <w:b/>
                <w:color w:val="FFFFFF" w:themeColor="background1"/>
                <w:szCs w:val="22"/>
              </w:rPr>
            </w:pPr>
            <w:r>
              <w:rPr>
                <w:rFonts w:cs="Arial"/>
                <w:b/>
                <w:color w:val="FFFFFF" w:themeColor="background1"/>
                <w:szCs w:val="22"/>
              </w:rPr>
              <w:t>Kostensoort</w:t>
            </w:r>
          </w:p>
        </w:tc>
        <w:tc>
          <w:tcPr>
            <w:tcW w:w="184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70C0"/>
          </w:tcPr>
          <w:p w14:paraId="7E947D52" w14:textId="77777777" w:rsidR="00CD1A9C" w:rsidRDefault="00CD1A9C" w:rsidP="00EA5712">
            <w:pPr>
              <w:spacing w:line="340" w:lineRule="atLeast"/>
              <w:jc w:val="left"/>
              <w:rPr>
                <w:rFonts w:cs="Arial"/>
                <w:b/>
                <w:color w:val="FFFFFF" w:themeColor="background1"/>
                <w:szCs w:val="22"/>
              </w:rPr>
            </w:pPr>
            <w:r>
              <w:rPr>
                <w:rFonts w:cs="Arial"/>
                <w:b/>
                <w:color w:val="FFFFFF" w:themeColor="background1"/>
                <w:szCs w:val="22"/>
              </w:rPr>
              <w:t>Frequentie</w:t>
            </w:r>
          </w:p>
        </w:tc>
        <w:tc>
          <w:tcPr>
            <w:tcW w:w="2126" w:type="dxa"/>
            <w:tcBorders>
              <w:top w:val="single" w:sz="4" w:space="0" w:color="auto"/>
              <w:left w:val="single" w:sz="4" w:space="0" w:color="FFFFFF" w:themeColor="background1"/>
              <w:bottom w:val="single" w:sz="4" w:space="0" w:color="auto"/>
              <w:right w:val="single" w:sz="4" w:space="0" w:color="auto"/>
            </w:tcBorders>
            <w:shd w:val="clear" w:color="auto" w:fill="0070C0"/>
          </w:tcPr>
          <w:p w14:paraId="2198B59E" w14:textId="5CC50881" w:rsidR="00CD1A9C" w:rsidRPr="00813245" w:rsidRDefault="00AD1404" w:rsidP="00EA5712">
            <w:pPr>
              <w:spacing w:line="340" w:lineRule="atLeast"/>
              <w:jc w:val="left"/>
              <w:rPr>
                <w:rFonts w:cs="Arial"/>
                <w:b/>
                <w:color w:val="FFFFFF" w:themeColor="background1"/>
                <w:szCs w:val="22"/>
              </w:rPr>
            </w:pPr>
            <w:r>
              <w:rPr>
                <w:rFonts w:cs="Arial"/>
                <w:b/>
                <w:color w:val="FFFFFF" w:themeColor="background1"/>
                <w:szCs w:val="22"/>
              </w:rPr>
              <w:t>Prijs</w:t>
            </w:r>
            <w:r w:rsidR="00CD1A9C">
              <w:rPr>
                <w:rFonts w:cs="Arial"/>
                <w:b/>
                <w:color w:val="FFFFFF" w:themeColor="background1"/>
                <w:szCs w:val="22"/>
              </w:rPr>
              <w:t xml:space="preserve"> € excl. btw</w:t>
            </w:r>
          </w:p>
        </w:tc>
      </w:tr>
      <w:tr w:rsidR="00CD1A9C" w:rsidRPr="00F21946" w14:paraId="5E06F0C0" w14:textId="77777777" w:rsidTr="009B5D5E">
        <w:trPr>
          <w:trHeight w:val="20"/>
          <w:tblHeader/>
        </w:trPr>
        <w:tc>
          <w:tcPr>
            <w:tcW w:w="42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5E7421" w14:textId="4196B3F8" w:rsidR="00CD1A9C" w:rsidRPr="00567C25" w:rsidRDefault="00CD1A9C" w:rsidP="00AF5E95">
            <w:pPr>
              <w:jc w:val="left"/>
            </w:pPr>
            <w:r w:rsidRPr="605531A0">
              <w:rPr>
                <w:rFonts w:cs="Arial"/>
                <w:color w:val="000000" w:themeColor="text1"/>
              </w:rPr>
              <w:t>Subtotaal (</w:t>
            </w:r>
            <w:r w:rsidR="002D3E84">
              <w:rPr>
                <w:rFonts w:cs="Arial"/>
                <w:color w:val="000000" w:themeColor="text1"/>
              </w:rPr>
              <w:t>PRIJ</w:t>
            </w:r>
            <w:r w:rsidRPr="605531A0">
              <w:rPr>
                <w:rFonts w:cs="Arial"/>
                <w:color w:val="000000" w:themeColor="text1"/>
              </w:rPr>
              <w:t>-0</w:t>
            </w:r>
            <w:r w:rsidR="009728AB">
              <w:rPr>
                <w:rFonts w:cs="Arial"/>
                <w:color w:val="000000" w:themeColor="text1"/>
              </w:rPr>
              <w:t>4</w:t>
            </w:r>
            <w:r w:rsidRPr="605531A0">
              <w:rPr>
                <w:rFonts w:cs="Arial"/>
                <w:color w:val="000000" w:themeColor="text1"/>
              </w:rPr>
              <w:t xml:space="preserve"> </w:t>
            </w:r>
            <w:r w:rsidR="147B4DD3" w:rsidRPr="605531A0">
              <w:rPr>
                <w:rFonts w:cs="Arial"/>
                <w:color w:val="000000" w:themeColor="text1"/>
              </w:rPr>
              <w:t>-</w:t>
            </w:r>
            <w:r w:rsidRPr="605531A0">
              <w:rPr>
                <w:rFonts w:cs="Arial"/>
                <w:color w:val="000000" w:themeColor="text1"/>
              </w:rPr>
              <w:t xml:space="preserve"> </w:t>
            </w:r>
            <w:r w:rsidR="002D3E84">
              <w:rPr>
                <w:rFonts w:cs="Arial"/>
                <w:color w:val="000000" w:themeColor="text1"/>
              </w:rPr>
              <w:t>PRIJ</w:t>
            </w:r>
            <w:r w:rsidRPr="605531A0">
              <w:rPr>
                <w:rFonts w:cs="Arial"/>
                <w:color w:val="000000" w:themeColor="text1"/>
              </w:rPr>
              <w:t>-0</w:t>
            </w:r>
            <w:r w:rsidR="009728AB">
              <w:rPr>
                <w:rFonts w:cs="Arial"/>
                <w:color w:val="000000" w:themeColor="text1"/>
              </w:rPr>
              <w:t>8</w:t>
            </w:r>
            <w:r w:rsidRPr="605531A0">
              <w:rPr>
                <w:rFonts w:cs="Arial"/>
                <w:color w:val="000000" w:themeColor="text1"/>
              </w:rPr>
              <w:t>)</w:t>
            </w:r>
            <w:r w:rsidR="00DB5E1E">
              <w:br/>
            </w:r>
            <w:r w:rsidR="00DB5E1E" w:rsidRPr="605531A0">
              <w:rPr>
                <w:rFonts w:cs="Arial"/>
              </w:rPr>
              <w:t>Overnemen van pagina 5</w:t>
            </w:r>
          </w:p>
        </w:tc>
        <w:tc>
          <w:tcPr>
            <w:tcW w:w="1984" w:type="dxa"/>
            <w:tcBorders>
              <w:top w:val="single" w:sz="4" w:space="0" w:color="auto"/>
              <w:left w:val="nil"/>
              <w:bottom w:val="single" w:sz="4" w:space="0" w:color="auto"/>
              <w:right w:val="single" w:sz="4" w:space="0" w:color="auto"/>
            </w:tcBorders>
          </w:tcPr>
          <w:p w14:paraId="1199DA67" w14:textId="2CF5F240" w:rsidR="00CD1A9C" w:rsidRPr="00567C25" w:rsidRDefault="00CD1A9C" w:rsidP="00684605">
            <w:r w:rsidRPr="00567C25">
              <w:rPr>
                <w:rFonts w:cs="Arial"/>
                <w:color w:val="000000" w:themeColor="text1"/>
                <w:szCs w:val="22"/>
              </w:rPr>
              <w:t>Aanschaf</w:t>
            </w:r>
          </w:p>
        </w:tc>
        <w:tc>
          <w:tcPr>
            <w:tcW w:w="1843" w:type="dxa"/>
            <w:tcBorders>
              <w:top w:val="single" w:sz="4" w:space="0" w:color="auto"/>
              <w:left w:val="single" w:sz="4" w:space="0" w:color="auto"/>
              <w:bottom w:val="single" w:sz="4" w:space="0" w:color="auto"/>
              <w:right w:val="single" w:sz="4" w:space="0" w:color="auto"/>
            </w:tcBorders>
          </w:tcPr>
          <w:p w14:paraId="565C4EAC" w14:textId="725B46C8" w:rsidR="00CD1A9C" w:rsidRPr="00567C25" w:rsidRDefault="00CD1A9C" w:rsidP="00684605">
            <w:r w:rsidRPr="00567C25">
              <w:rPr>
                <w:rFonts w:cs="Arial"/>
                <w:color w:val="000000" w:themeColor="text1"/>
                <w:szCs w:val="22"/>
              </w:rPr>
              <w:t>Eenmalig</w:t>
            </w:r>
          </w:p>
        </w:tc>
        <w:tc>
          <w:tcPr>
            <w:tcW w:w="2126" w:type="dxa"/>
            <w:tcBorders>
              <w:top w:val="single" w:sz="4" w:space="0" w:color="auto"/>
              <w:left w:val="single" w:sz="4" w:space="0" w:color="auto"/>
              <w:bottom w:val="single" w:sz="4" w:space="0" w:color="auto"/>
              <w:right w:val="single" w:sz="4" w:space="0" w:color="auto"/>
            </w:tcBorders>
          </w:tcPr>
          <w:p w14:paraId="2E431199" w14:textId="6654B287" w:rsidR="00CD1A9C" w:rsidRPr="00D441AF" w:rsidRDefault="00CD1A9C" w:rsidP="00684605">
            <w:r w:rsidRPr="00D441AF">
              <w:rPr>
                <w:rFonts w:cs="Arial"/>
                <w:color w:val="000000" w:themeColor="text1"/>
                <w:szCs w:val="22"/>
              </w:rPr>
              <w:t>€</w:t>
            </w:r>
          </w:p>
        </w:tc>
      </w:tr>
      <w:tr w:rsidR="00CD1A9C" w:rsidRPr="00F21946" w14:paraId="367C48D1" w14:textId="77777777" w:rsidTr="00444121">
        <w:trPr>
          <w:trHeight w:val="20"/>
          <w:tblHeader/>
        </w:trPr>
        <w:tc>
          <w:tcPr>
            <w:tcW w:w="4248" w:type="dxa"/>
            <w:vMerge/>
            <w:tcBorders>
              <w:top w:val="single" w:sz="4" w:space="0" w:color="auto"/>
              <w:left w:val="single" w:sz="4" w:space="0" w:color="auto"/>
              <w:bottom w:val="single" w:sz="4" w:space="0" w:color="auto"/>
              <w:right w:val="single" w:sz="4" w:space="0" w:color="auto"/>
            </w:tcBorders>
          </w:tcPr>
          <w:p w14:paraId="7EAD07C5" w14:textId="77777777" w:rsidR="00CD1A9C" w:rsidRPr="00567C25" w:rsidRDefault="00CD1A9C" w:rsidP="00684605">
            <w:pPr>
              <w:rPr>
                <w:i/>
                <w:iCs/>
              </w:rPr>
            </w:pPr>
          </w:p>
        </w:tc>
        <w:tc>
          <w:tcPr>
            <w:tcW w:w="1984" w:type="dxa"/>
            <w:tcBorders>
              <w:top w:val="single" w:sz="4" w:space="0" w:color="auto"/>
              <w:left w:val="single" w:sz="4" w:space="0" w:color="auto"/>
              <w:bottom w:val="single" w:sz="4" w:space="0" w:color="auto"/>
              <w:right w:val="single" w:sz="4" w:space="0" w:color="auto"/>
            </w:tcBorders>
          </w:tcPr>
          <w:p w14:paraId="4F1015CA" w14:textId="3EF25A5E" w:rsidR="00CD1A9C" w:rsidRPr="00567C25" w:rsidRDefault="00CD1A9C" w:rsidP="00684605">
            <w:r w:rsidRPr="00567C25">
              <w:rPr>
                <w:rFonts w:cs="Arial"/>
                <w:color w:val="000000" w:themeColor="text1"/>
                <w:szCs w:val="22"/>
              </w:rPr>
              <w:t>Onderhoud</w:t>
            </w:r>
          </w:p>
        </w:tc>
        <w:tc>
          <w:tcPr>
            <w:tcW w:w="1843" w:type="dxa"/>
            <w:tcBorders>
              <w:top w:val="single" w:sz="4" w:space="0" w:color="auto"/>
              <w:left w:val="single" w:sz="4" w:space="0" w:color="auto"/>
              <w:bottom w:val="single" w:sz="4" w:space="0" w:color="auto"/>
              <w:right w:val="single" w:sz="4" w:space="0" w:color="auto"/>
            </w:tcBorders>
          </w:tcPr>
          <w:p w14:paraId="3720BEB9" w14:textId="7281A9DA" w:rsidR="00CD1A9C" w:rsidRPr="00567C25" w:rsidRDefault="00CD1A9C" w:rsidP="00684605">
            <w:r w:rsidRPr="00567C25">
              <w:rPr>
                <w:rFonts w:cs="Arial"/>
                <w:color w:val="000000" w:themeColor="text1"/>
                <w:szCs w:val="22"/>
              </w:rPr>
              <w:t>Jaarlijks</w:t>
            </w:r>
          </w:p>
        </w:tc>
        <w:tc>
          <w:tcPr>
            <w:tcW w:w="2126" w:type="dxa"/>
            <w:tcBorders>
              <w:top w:val="single" w:sz="4" w:space="0" w:color="auto"/>
              <w:left w:val="single" w:sz="4" w:space="0" w:color="auto"/>
              <w:bottom w:val="single" w:sz="4" w:space="0" w:color="auto"/>
              <w:right w:val="single" w:sz="4" w:space="0" w:color="auto"/>
            </w:tcBorders>
          </w:tcPr>
          <w:p w14:paraId="7E419EF6" w14:textId="5A51C134" w:rsidR="00CD1A9C" w:rsidRPr="00D441AF" w:rsidRDefault="00CD1A9C" w:rsidP="00684605">
            <w:r w:rsidRPr="00D441AF">
              <w:rPr>
                <w:rFonts w:cs="Arial"/>
                <w:color w:val="000000" w:themeColor="text1"/>
                <w:szCs w:val="22"/>
              </w:rPr>
              <w:t>€</w:t>
            </w:r>
          </w:p>
        </w:tc>
      </w:tr>
      <w:tr w:rsidR="00CD1A9C" w:rsidRPr="00F21946" w14:paraId="5759CF27" w14:textId="77777777" w:rsidTr="009B5D5E">
        <w:trPr>
          <w:trHeight w:val="20"/>
          <w:tblHeader/>
        </w:trPr>
        <w:tc>
          <w:tcPr>
            <w:tcW w:w="42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DEF589" w14:textId="6FA68CFB" w:rsidR="00CD1A9C" w:rsidRPr="00567C25" w:rsidRDefault="00CD1A9C" w:rsidP="00223C8D">
            <w:pPr>
              <w:jc w:val="left"/>
            </w:pPr>
            <w:r w:rsidRPr="605531A0">
              <w:rPr>
                <w:rFonts w:cs="Arial"/>
                <w:color w:val="000000" w:themeColor="text1"/>
              </w:rPr>
              <w:t>Subtotaal (</w:t>
            </w:r>
            <w:r w:rsidR="002D3E84">
              <w:rPr>
                <w:rFonts w:cs="Arial"/>
                <w:color w:val="000000" w:themeColor="text1"/>
              </w:rPr>
              <w:t>PRIJ</w:t>
            </w:r>
            <w:r w:rsidRPr="605531A0">
              <w:rPr>
                <w:rFonts w:cs="Arial"/>
                <w:color w:val="000000" w:themeColor="text1"/>
              </w:rPr>
              <w:t>-0</w:t>
            </w:r>
            <w:r w:rsidR="009728AB">
              <w:rPr>
                <w:rFonts w:cs="Arial"/>
                <w:color w:val="000000" w:themeColor="text1"/>
              </w:rPr>
              <w:t>9</w:t>
            </w:r>
            <w:r w:rsidRPr="605531A0">
              <w:rPr>
                <w:rFonts w:cs="Arial"/>
                <w:color w:val="000000" w:themeColor="text1"/>
              </w:rPr>
              <w:t xml:space="preserve"> </w:t>
            </w:r>
            <w:r w:rsidR="65654F9C" w:rsidRPr="605531A0">
              <w:rPr>
                <w:rFonts w:cs="Arial"/>
                <w:color w:val="000000" w:themeColor="text1"/>
              </w:rPr>
              <w:t>-</w:t>
            </w:r>
            <w:r w:rsidRPr="605531A0">
              <w:rPr>
                <w:rFonts w:cs="Arial"/>
                <w:color w:val="000000" w:themeColor="text1"/>
              </w:rPr>
              <w:t xml:space="preserve"> </w:t>
            </w:r>
            <w:r w:rsidR="002D3E84">
              <w:rPr>
                <w:rFonts w:cs="Arial"/>
                <w:color w:val="000000" w:themeColor="text1"/>
              </w:rPr>
              <w:t>PRIJ</w:t>
            </w:r>
            <w:r w:rsidRPr="605531A0">
              <w:rPr>
                <w:rFonts w:cs="Arial"/>
                <w:color w:val="000000" w:themeColor="text1"/>
              </w:rPr>
              <w:t>-</w:t>
            </w:r>
            <w:r w:rsidR="009728AB">
              <w:rPr>
                <w:rFonts w:cs="Arial"/>
                <w:color w:val="000000" w:themeColor="text1"/>
              </w:rPr>
              <w:t>12</w:t>
            </w:r>
            <w:r w:rsidRPr="605531A0">
              <w:rPr>
                <w:rFonts w:cs="Arial"/>
                <w:color w:val="000000" w:themeColor="text1"/>
              </w:rPr>
              <w:t>)</w:t>
            </w:r>
            <w:r w:rsidR="00FF0CAD">
              <w:br/>
            </w:r>
            <w:r w:rsidR="00FF0CAD" w:rsidRPr="605531A0">
              <w:rPr>
                <w:rFonts w:cs="Arial"/>
              </w:rPr>
              <w:t>Overnemen van pagina 6</w:t>
            </w:r>
          </w:p>
        </w:tc>
        <w:tc>
          <w:tcPr>
            <w:tcW w:w="1984" w:type="dxa"/>
            <w:tcBorders>
              <w:top w:val="single" w:sz="4" w:space="0" w:color="auto"/>
              <w:left w:val="nil"/>
              <w:bottom w:val="single" w:sz="4" w:space="0" w:color="auto"/>
              <w:right w:val="single" w:sz="4" w:space="0" w:color="auto"/>
            </w:tcBorders>
          </w:tcPr>
          <w:p w14:paraId="597E6AED" w14:textId="47C70A82" w:rsidR="00CD1A9C" w:rsidRPr="00567C25" w:rsidRDefault="00CD1A9C" w:rsidP="00223C8D">
            <w:r w:rsidRPr="00567C25">
              <w:rPr>
                <w:rFonts w:cs="Arial"/>
                <w:color w:val="000000" w:themeColor="text1"/>
                <w:szCs w:val="22"/>
              </w:rPr>
              <w:t>Aanschaf</w:t>
            </w:r>
          </w:p>
        </w:tc>
        <w:tc>
          <w:tcPr>
            <w:tcW w:w="1843" w:type="dxa"/>
            <w:tcBorders>
              <w:top w:val="single" w:sz="4" w:space="0" w:color="auto"/>
              <w:left w:val="single" w:sz="4" w:space="0" w:color="auto"/>
              <w:bottom w:val="single" w:sz="4" w:space="0" w:color="auto"/>
              <w:right w:val="single" w:sz="4" w:space="0" w:color="auto"/>
            </w:tcBorders>
          </w:tcPr>
          <w:p w14:paraId="61D8DDFD" w14:textId="39EAF678" w:rsidR="00CD1A9C" w:rsidRPr="00567C25" w:rsidRDefault="00CD1A9C" w:rsidP="00223C8D">
            <w:r w:rsidRPr="00567C25">
              <w:rPr>
                <w:rFonts w:cs="Arial"/>
                <w:color w:val="000000" w:themeColor="text1"/>
                <w:szCs w:val="22"/>
              </w:rPr>
              <w:t>Eenmalig</w:t>
            </w:r>
          </w:p>
        </w:tc>
        <w:tc>
          <w:tcPr>
            <w:tcW w:w="2126" w:type="dxa"/>
            <w:tcBorders>
              <w:top w:val="single" w:sz="4" w:space="0" w:color="auto"/>
              <w:left w:val="single" w:sz="4" w:space="0" w:color="auto"/>
              <w:bottom w:val="single" w:sz="4" w:space="0" w:color="auto"/>
              <w:right w:val="single" w:sz="4" w:space="0" w:color="auto"/>
            </w:tcBorders>
          </w:tcPr>
          <w:p w14:paraId="57C90F38" w14:textId="05FE19E3" w:rsidR="00CD1A9C" w:rsidRPr="00D441AF" w:rsidRDefault="00CD1A9C" w:rsidP="00223C8D">
            <w:r w:rsidRPr="00D441AF">
              <w:rPr>
                <w:rFonts w:cs="Arial"/>
                <w:color w:val="000000" w:themeColor="text1"/>
                <w:szCs w:val="22"/>
              </w:rPr>
              <w:t>€</w:t>
            </w:r>
          </w:p>
        </w:tc>
      </w:tr>
      <w:tr w:rsidR="00CD1A9C" w:rsidRPr="00F21946" w14:paraId="1C6984D4" w14:textId="77777777" w:rsidTr="00444121">
        <w:trPr>
          <w:trHeight w:val="20"/>
          <w:tblHeader/>
        </w:trPr>
        <w:tc>
          <w:tcPr>
            <w:tcW w:w="4248" w:type="dxa"/>
            <w:vMerge/>
            <w:tcBorders>
              <w:top w:val="single" w:sz="4" w:space="0" w:color="auto"/>
              <w:left w:val="single" w:sz="4" w:space="0" w:color="auto"/>
              <w:bottom w:val="single" w:sz="4" w:space="0" w:color="auto"/>
              <w:right w:val="single" w:sz="4" w:space="0" w:color="auto"/>
            </w:tcBorders>
          </w:tcPr>
          <w:p w14:paraId="0254BAA1" w14:textId="77777777" w:rsidR="00CD1A9C" w:rsidRPr="00567C25" w:rsidRDefault="00CD1A9C" w:rsidP="00223C8D">
            <w:pPr>
              <w:jc w:val="left"/>
            </w:pPr>
          </w:p>
        </w:tc>
        <w:tc>
          <w:tcPr>
            <w:tcW w:w="1984" w:type="dxa"/>
            <w:tcBorders>
              <w:top w:val="single" w:sz="4" w:space="0" w:color="auto"/>
              <w:left w:val="single" w:sz="4" w:space="0" w:color="auto"/>
              <w:bottom w:val="single" w:sz="4" w:space="0" w:color="auto"/>
              <w:right w:val="single" w:sz="4" w:space="0" w:color="auto"/>
            </w:tcBorders>
          </w:tcPr>
          <w:p w14:paraId="078862AC" w14:textId="04AF22E2" w:rsidR="00CD1A9C" w:rsidRPr="00567C25" w:rsidRDefault="00CD1A9C" w:rsidP="00223C8D">
            <w:r w:rsidRPr="00567C25">
              <w:rPr>
                <w:rFonts w:cs="Arial"/>
                <w:color w:val="000000" w:themeColor="text1"/>
                <w:szCs w:val="22"/>
              </w:rPr>
              <w:t>Onderhoud</w:t>
            </w:r>
          </w:p>
        </w:tc>
        <w:tc>
          <w:tcPr>
            <w:tcW w:w="1843" w:type="dxa"/>
            <w:tcBorders>
              <w:top w:val="single" w:sz="4" w:space="0" w:color="auto"/>
              <w:left w:val="single" w:sz="4" w:space="0" w:color="auto"/>
              <w:bottom w:val="single" w:sz="4" w:space="0" w:color="auto"/>
              <w:right w:val="single" w:sz="4" w:space="0" w:color="auto"/>
            </w:tcBorders>
          </w:tcPr>
          <w:p w14:paraId="163E0C19" w14:textId="4DD9DED7" w:rsidR="00CD1A9C" w:rsidRPr="00567C25" w:rsidRDefault="00CD1A9C" w:rsidP="00223C8D">
            <w:r w:rsidRPr="00567C25">
              <w:rPr>
                <w:rFonts w:cs="Arial"/>
                <w:color w:val="000000" w:themeColor="text1"/>
                <w:szCs w:val="22"/>
              </w:rPr>
              <w:t>Jaarlijks</w:t>
            </w:r>
          </w:p>
        </w:tc>
        <w:tc>
          <w:tcPr>
            <w:tcW w:w="2126" w:type="dxa"/>
            <w:tcBorders>
              <w:top w:val="single" w:sz="4" w:space="0" w:color="auto"/>
              <w:left w:val="single" w:sz="4" w:space="0" w:color="auto"/>
              <w:bottom w:val="single" w:sz="4" w:space="0" w:color="auto"/>
              <w:right w:val="single" w:sz="4" w:space="0" w:color="auto"/>
            </w:tcBorders>
          </w:tcPr>
          <w:p w14:paraId="6562DA9C" w14:textId="3A46B46C" w:rsidR="00CD1A9C" w:rsidRPr="00D441AF" w:rsidRDefault="00CD1A9C" w:rsidP="00223C8D">
            <w:r w:rsidRPr="00D441AF">
              <w:rPr>
                <w:rFonts w:cs="Arial"/>
                <w:color w:val="000000" w:themeColor="text1"/>
                <w:szCs w:val="22"/>
              </w:rPr>
              <w:t>€</w:t>
            </w:r>
          </w:p>
        </w:tc>
      </w:tr>
      <w:tr w:rsidR="00951838" w:rsidRPr="00F21946" w14:paraId="666466BB" w14:textId="77777777" w:rsidTr="009B5D5E">
        <w:trPr>
          <w:trHeight w:val="20"/>
          <w:tblHeader/>
        </w:trPr>
        <w:tc>
          <w:tcPr>
            <w:tcW w:w="10201" w:type="dxa"/>
            <w:gridSpan w:val="4"/>
            <w:tcBorders>
              <w:left w:val="single" w:sz="4" w:space="0" w:color="auto"/>
              <w:bottom w:val="single" w:sz="4" w:space="0" w:color="auto"/>
              <w:right w:val="single" w:sz="4" w:space="0" w:color="auto"/>
            </w:tcBorders>
            <w:shd w:val="clear" w:color="auto" w:fill="C6D9F1" w:themeFill="text2" w:themeFillTint="33"/>
          </w:tcPr>
          <w:p w14:paraId="6F59E2F3" w14:textId="7396CF88" w:rsidR="00951838" w:rsidRPr="00551E0E" w:rsidRDefault="00951838" w:rsidP="00223C8D"/>
        </w:tc>
      </w:tr>
      <w:tr w:rsidR="00FB50F3" w:rsidRPr="00F21946" w14:paraId="446B5655" w14:textId="77777777" w:rsidTr="009B5D5E">
        <w:trPr>
          <w:trHeight w:val="20"/>
          <w:tblHeader/>
        </w:trPr>
        <w:tc>
          <w:tcPr>
            <w:tcW w:w="4248" w:type="dxa"/>
            <w:vMerge w:val="restart"/>
            <w:tcBorders>
              <w:top w:val="single" w:sz="4" w:space="0" w:color="auto"/>
              <w:left w:val="single" w:sz="4" w:space="0" w:color="auto"/>
              <w:right w:val="single" w:sz="4" w:space="0" w:color="auto"/>
            </w:tcBorders>
            <w:shd w:val="clear" w:color="auto" w:fill="auto"/>
            <w:vAlign w:val="center"/>
          </w:tcPr>
          <w:p w14:paraId="12395D4A" w14:textId="285C3D48" w:rsidR="00FB50F3" w:rsidRPr="00551E0E" w:rsidRDefault="00FB50F3" w:rsidP="00FB50F3">
            <w:pPr>
              <w:jc w:val="left"/>
            </w:pPr>
            <w:r w:rsidRPr="605531A0">
              <w:rPr>
                <w:rFonts w:cs="Arial"/>
                <w:b/>
                <w:color w:val="000000" w:themeColor="text1"/>
              </w:rPr>
              <w:t>Totaal (</w:t>
            </w:r>
            <w:r w:rsidR="002D3E84">
              <w:rPr>
                <w:rFonts w:cs="Arial"/>
                <w:b/>
                <w:color w:val="000000" w:themeColor="text1"/>
              </w:rPr>
              <w:t>PRIJ</w:t>
            </w:r>
            <w:r w:rsidRPr="605531A0">
              <w:rPr>
                <w:rFonts w:cs="Arial"/>
                <w:b/>
                <w:color w:val="000000" w:themeColor="text1"/>
              </w:rPr>
              <w:t>-0</w:t>
            </w:r>
            <w:r w:rsidR="009728AB">
              <w:rPr>
                <w:rFonts w:cs="Arial"/>
                <w:b/>
                <w:color w:val="000000" w:themeColor="text1"/>
              </w:rPr>
              <w:t>4</w:t>
            </w:r>
            <w:r w:rsidRPr="605531A0">
              <w:rPr>
                <w:rFonts w:cs="Arial"/>
                <w:b/>
                <w:color w:val="000000" w:themeColor="text1"/>
              </w:rPr>
              <w:t xml:space="preserve"> </w:t>
            </w:r>
            <w:r w:rsidR="6210E8C9" w:rsidRPr="605531A0">
              <w:rPr>
                <w:rFonts w:cs="Arial"/>
                <w:b/>
                <w:bCs/>
                <w:color w:val="000000" w:themeColor="text1"/>
              </w:rPr>
              <w:t>-</w:t>
            </w:r>
            <w:r w:rsidRPr="605531A0">
              <w:rPr>
                <w:rFonts w:cs="Arial"/>
                <w:b/>
                <w:color w:val="000000" w:themeColor="text1"/>
              </w:rPr>
              <w:t xml:space="preserve"> </w:t>
            </w:r>
            <w:r w:rsidR="002D3E84">
              <w:rPr>
                <w:rFonts w:cs="Arial"/>
                <w:b/>
                <w:color w:val="000000" w:themeColor="text1"/>
              </w:rPr>
              <w:t>PRIJ</w:t>
            </w:r>
            <w:r w:rsidRPr="605531A0">
              <w:rPr>
                <w:rFonts w:cs="Arial"/>
                <w:b/>
                <w:color w:val="000000" w:themeColor="text1"/>
              </w:rPr>
              <w:t>-</w:t>
            </w:r>
            <w:r w:rsidR="009728AB">
              <w:rPr>
                <w:rFonts w:cs="Arial"/>
                <w:b/>
                <w:color w:val="000000" w:themeColor="text1"/>
              </w:rPr>
              <w:t>12</w:t>
            </w:r>
            <w:r w:rsidRPr="605531A0">
              <w:rPr>
                <w:rFonts w:cs="Arial"/>
                <w:b/>
                <w:color w:val="000000" w:themeColor="text1"/>
              </w:rPr>
              <w:t>)</w:t>
            </w:r>
            <w:r w:rsidR="00FF0CAD">
              <w:br/>
            </w:r>
            <w:r w:rsidR="00FF0CAD" w:rsidRPr="605531A0">
              <w:rPr>
                <w:rFonts w:cs="Arial"/>
              </w:rPr>
              <w:t>Optelling</w:t>
            </w:r>
            <w:r w:rsidR="00844ADF" w:rsidRPr="605531A0">
              <w:rPr>
                <w:rFonts w:cs="Arial"/>
              </w:rPr>
              <w:t xml:space="preserve"> van de subtotalen</w:t>
            </w:r>
          </w:p>
        </w:tc>
        <w:tc>
          <w:tcPr>
            <w:tcW w:w="1984" w:type="dxa"/>
            <w:tcBorders>
              <w:top w:val="single" w:sz="4" w:space="0" w:color="auto"/>
              <w:left w:val="nil"/>
              <w:bottom w:val="single" w:sz="4" w:space="0" w:color="auto"/>
              <w:right w:val="single" w:sz="4" w:space="0" w:color="auto"/>
            </w:tcBorders>
          </w:tcPr>
          <w:p w14:paraId="3DBC9708" w14:textId="7A636CB0" w:rsidR="00FB50F3" w:rsidRPr="00551E0E" w:rsidRDefault="00FB50F3" w:rsidP="00FB50F3">
            <w:r w:rsidRPr="00551E0E">
              <w:rPr>
                <w:rFonts w:cs="Arial"/>
                <w:b/>
                <w:bCs/>
                <w:color w:val="000000" w:themeColor="text1"/>
                <w:szCs w:val="22"/>
              </w:rPr>
              <w:t>Aanschaf</w:t>
            </w:r>
          </w:p>
        </w:tc>
        <w:tc>
          <w:tcPr>
            <w:tcW w:w="1843" w:type="dxa"/>
            <w:tcBorders>
              <w:top w:val="single" w:sz="4" w:space="0" w:color="auto"/>
              <w:left w:val="single" w:sz="4" w:space="0" w:color="auto"/>
              <w:bottom w:val="single" w:sz="4" w:space="0" w:color="auto"/>
              <w:right w:val="single" w:sz="4" w:space="0" w:color="auto"/>
            </w:tcBorders>
          </w:tcPr>
          <w:p w14:paraId="06FADBC3" w14:textId="534D8643" w:rsidR="00FB50F3" w:rsidRPr="00551E0E" w:rsidRDefault="00FB50F3" w:rsidP="00FB50F3">
            <w:r w:rsidRPr="00551E0E">
              <w:rPr>
                <w:rFonts w:cs="Arial"/>
                <w:b/>
                <w:bCs/>
                <w:color w:val="000000" w:themeColor="text1"/>
                <w:szCs w:val="22"/>
              </w:rPr>
              <w:t>Eenmalig</w:t>
            </w:r>
          </w:p>
        </w:tc>
        <w:tc>
          <w:tcPr>
            <w:tcW w:w="2126" w:type="dxa"/>
            <w:tcBorders>
              <w:top w:val="single" w:sz="4" w:space="0" w:color="auto"/>
              <w:left w:val="single" w:sz="4" w:space="0" w:color="auto"/>
              <w:bottom w:val="single" w:sz="4" w:space="0" w:color="auto"/>
              <w:right w:val="single" w:sz="4" w:space="0" w:color="auto"/>
            </w:tcBorders>
          </w:tcPr>
          <w:p w14:paraId="60CD70C0" w14:textId="48CAAF22" w:rsidR="00FB50F3" w:rsidRPr="00551E0E" w:rsidRDefault="00FB50F3" w:rsidP="00FB50F3">
            <w:r w:rsidRPr="00551E0E">
              <w:rPr>
                <w:rFonts w:cs="Arial"/>
                <w:b/>
                <w:bCs/>
                <w:color w:val="000000" w:themeColor="text1"/>
                <w:szCs w:val="22"/>
              </w:rPr>
              <w:t>€</w:t>
            </w:r>
          </w:p>
        </w:tc>
      </w:tr>
      <w:tr w:rsidR="00FB50F3" w:rsidRPr="00F21946" w14:paraId="725018DE" w14:textId="77777777" w:rsidTr="00444121">
        <w:trPr>
          <w:trHeight w:val="20"/>
          <w:tblHeader/>
        </w:trPr>
        <w:tc>
          <w:tcPr>
            <w:tcW w:w="4248" w:type="dxa"/>
            <w:vMerge/>
            <w:tcBorders>
              <w:left w:val="single" w:sz="4" w:space="0" w:color="auto"/>
              <w:right w:val="single" w:sz="4" w:space="0" w:color="auto"/>
            </w:tcBorders>
          </w:tcPr>
          <w:p w14:paraId="58BCF3CC" w14:textId="7A73ED52" w:rsidR="00FB50F3" w:rsidRPr="00551E0E" w:rsidRDefault="00FB50F3" w:rsidP="00FB50F3">
            <w:pPr>
              <w:jc w:val="left"/>
            </w:pPr>
          </w:p>
        </w:tc>
        <w:tc>
          <w:tcPr>
            <w:tcW w:w="1984" w:type="dxa"/>
            <w:tcBorders>
              <w:top w:val="single" w:sz="4" w:space="0" w:color="auto"/>
              <w:left w:val="single" w:sz="4" w:space="0" w:color="auto"/>
              <w:bottom w:val="single" w:sz="4" w:space="0" w:color="auto"/>
              <w:right w:val="single" w:sz="4" w:space="0" w:color="auto"/>
            </w:tcBorders>
          </w:tcPr>
          <w:p w14:paraId="63E1C12F" w14:textId="7498D0EF" w:rsidR="00FB50F3" w:rsidRPr="00551E0E" w:rsidRDefault="00FB50F3" w:rsidP="00FB50F3">
            <w:r w:rsidRPr="00551E0E">
              <w:rPr>
                <w:rFonts w:cs="Arial"/>
                <w:b/>
                <w:bCs/>
                <w:color w:val="000000" w:themeColor="text1"/>
                <w:szCs w:val="22"/>
              </w:rPr>
              <w:t>Onderhoud</w:t>
            </w:r>
          </w:p>
        </w:tc>
        <w:tc>
          <w:tcPr>
            <w:tcW w:w="1843" w:type="dxa"/>
            <w:tcBorders>
              <w:top w:val="single" w:sz="4" w:space="0" w:color="auto"/>
              <w:left w:val="single" w:sz="4" w:space="0" w:color="auto"/>
              <w:bottom w:val="single" w:sz="4" w:space="0" w:color="auto"/>
              <w:right w:val="single" w:sz="4" w:space="0" w:color="auto"/>
            </w:tcBorders>
          </w:tcPr>
          <w:p w14:paraId="66BD0D60" w14:textId="259456FD" w:rsidR="00FB50F3" w:rsidRPr="00551E0E" w:rsidRDefault="00FB50F3" w:rsidP="00FB50F3">
            <w:r w:rsidRPr="00551E0E">
              <w:rPr>
                <w:rFonts w:cs="Arial"/>
                <w:b/>
                <w:bCs/>
                <w:color w:val="000000" w:themeColor="text1"/>
                <w:szCs w:val="22"/>
              </w:rPr>
              <w:t>Jaarlijks</w:t>
            </w:r>
          </w:p>
        </w:tc>
        <w:tc>
          <w:tcPr>
            <w:tcW w:w="2126" w:type="dxa"/>
            <w:tcBorders>
              <w:top w:val="single" w:sz="4" w:space="0" w:color="auto"/>
              <w:left w:val="single" w:sz="4" w:space="0" w:color="auto"/>
              <w:bottom w:val="single" w:sz="4" w:space="0" w:color="auto"/>
              <w:right w:val="single" w:sz="4" w:space="0" w:color="auto"/>
            </w:tcBorders>
          </w:tcPr>
          <w:p w14:paraId="7DB70BE4" w14:textId="22AD835B" w:rsidR="00FB50F3" w:rsidRPr="00551E0E" w:rsidRDefault="00FB50F3" w:rsidP="00FB50F3">
            <w:r w:rsidRPr="00551E0E">
              <w:rPr>
                <w:rFonts w:cs="Arial"/>
                <w:b/>
                <w:bCs/>
                <w:color w:val="000000" w:themeColor="text1"/>
                <w:szCs w:val="22"/>
              </w:rPr>
              <w:t>€</w:t>
            </w:r>
          </w:p>
        </w:tc>
      </w:tr>
      <w:tr w:rsidR="0080600D" w:rsidRPr="00F21946" w14:paraId="74D9B49A" w14:textId="77777777" w:rsidTr="605531A0">
        <w:trPr>
          <w:trHeight w:val="20"/>
          <w:tblHeader/>
        </w:trPr>
        <w:tc>
          <w:tcPr>
            <w:tcW w:w="10201" w:type="dxa"/>
            <w:gridSpan w:val="4"/>
            <w:tcBorders>
              <w:top w:val="single" w:sz="4" w:space="0" w:color="auto"/>
              <w:left w:val="single" w:sz="4" w:space="0" w:color="auto"/>
              <w:bottom w:val="single" w:sz="2" w:space="0" w:color="000000" w:themeColor="text1"/>
              <w:right w:val="single" w:sz="4" w:space="0" w:color="auto"/>
            </w:tcBorders>
            <w:shd w:val="clear" w:color="auto" w:fill="C6D9F1" w:themeFill="text2" w:themeFillTint="33"/>
          </w:tcPr>
          <w:p w14:paraId="21989004" w14:textId="28224D96" w:rsidR="0080600D" w:rsidRPr="00D441AF" w:rsidRDefault="0080600D" w:rsidP="00223C8D">
            <w:pPr>
              <w:rPr>
                <w:rFonts w:cs="Arial"/>
                <w:color w:val="000000" w:themeColor="text1"/>
                <w:szCs w:val="22"/>
              </w:rPr>
            </w:pPr>
          </w:p>
        </w:tc>
      </w:tr>
      <w:tr w:rsidR="00F95238" w:rsidRPr="00F21946" w14:paraId="7A004FAA" w14:textId="77777777" w:rsidTr="605531A0">
        <w:trPr>
          <w:trHeight w:val="20"/>
          <w:tblHeader/>
        </w:trPr>
        <w:tc>
          <w:tcPr>
            <w:tcW w:w="4248"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3B68BC6" w14:textId="10880E2F" w:rsidR="00F95238" w:rsidRPr="00551E0E" w:rsidRDefault="00F95238" w:rsidP="00725AD0">
            <w:pPr>
              <w:jc w:val="left"/>
              <w:rPr>
                <w:rFonts w:cs="Arial"/>
                <w:b/>
                <w:bCs/>
                <w:color w:val="000000" w:themeColor="text1"/>
                <w:szCs w:val="22"/>
              </w:rPr>
            </w:pPr>
            <w:r w:rsidRPr="00551E0E">
              <w:rPr>
                <w:rFonts w:cs="Arial"/>
                <w:b/>
                <w:bCs/>
                <w:color w:val="000000" w:themeColor="text1"/>
                <w:szCs w:val="22"/>
              </w:rPr>
              <w:t>Totale inschrijf</w:t>
            </w:r>
            <w:r w:rsidR="00C0541F">
              <w:rPr>
                <w:rFonts w:cs="Arial"/>
                <w:b/>
                <w:bCs/>
                <w:color w:val="000000" w:themeColor="text1"/>
                <w:szCs w:val="22"/>
              </w:rPr>
              <w:t>prij</w:t>
            </w:r>
            <w:r w:rsidRPr="00551E0E">
              <w:rPr>
                <w:rFonts w:cs="Arial"/>
                <w:b/>
                <w:bCs/>
                <w:color w:val="000000" w:themeColor="text1"/>
                <w:szCs w:val="22"/>
              </w:rPr>
              <w:t>s</w:t>
            </w:r>
            <w:r>
              <w:rPr>
                <w:rFonts w:cs="Arial"/>
                <w:b/>
                <w:bCs/>
                <w:color w:val="000000" w:themeColor="text1"/>
                <w:szCs w:val="22"/>
              </w:rPr>
              <w:t xml:space="preserve"> </w:t>
            </w:r>
            <w:r w:rsidR="005F1158">
              <w:rPr>
                <w:rFonts w:cs="Arial"/>
                <w:b/>
                <w:bCs/>
                <w:color w:val="000000" w:themeColor="text1"/>
                <w:szCs w:val="22"/>
              </w:rPr>
              <w:t>(</w:t>
            </w:r>
            <w:r w:rsidR="00A246E2">
              <w:rPr>
                <w:rFonts w:cs="Arial"/>
                <w:b/>
                <w:bCs/>
                <w:color w:val="000000" w:themeColor="text1"/>
                <w:szCs w:val="22"/>
              </w:rPr>
              <w:t>=</w:t>
            </w:r>
            <w:r w:rsidR="005F1158">
              <w:rPr>
                <w:rFonts w:cs="Arial"/>
                <w:b/>
                <w:bCs/>
                <w:color w:val="000000" w:themeColor="text1"/>
                <w:szCs w:val="22"/>
              </w:rPr>
              <w:t>ISP)</w:t>
            </w:r>
            <w:r w:rsidR="000A2D35">
              <w:rPr>
                <w:rFonts w:cs="Arial"/>
                <w:b/>
                <w:bCs/>
                <w:color w:val="000000" w:themeColor="text1"/>
                <w:szCs w:val="22"/>
              </w:rPr>
              <w:br/>
            </w:r>
            <w:r w:rsidR="000A2D35" w:rsidRPr="00725AD0">
              <w:rPr>
                <w:rFonts w:cs="Arial"/>
                <w:color w:val="000000" w:themeColor="text1"/>
                <w:szCs w:val="22"/>
              </w:rPr>
              <w:t>Gerekend over 3+2+1 = 6 jaar</w:t>
            </w:r>
          </w:p>
        </w:tc>
        <w:tc>
          <w:tcPr>
            <w:tcW w:w="1984" w:type="dxa"/>
            <w:tcBorders>
              <w:top w:val="single" w:sz="2" w:space="0" w:color="000000" w:themeColor="text1"/>
              <w:left w:val="nil"/>
              <w:bottom w:val="single" w:sz="2" w:space="0" w:color="000000" w:themeColor="text1"/>
              <w:right w:val="single" w:sz="2" w:space="0" w:color="000000" w:themeColor="text1"/>
            </w:tcBorders>
          </w:tcPr>
          <w:p w14:paraId="1D1CFA82" w14:textId="4994D37C" w:rsidR="00F95238" w:rsidRPr="00551E0E" w:rsidRDefault="00F95238" w:rsidP="002C2261">
            <w:pPr>
              <w:rPr>
                <w:rFonts w:cs="Arial"/>
                <w:b/>
                <w:bCs/>
                <w:color w:val="000000" w:themeColor="text1"/>
                <w:szCs w:val="22"/>
              </w:rPr>
            </w:pPr>
            <w:r w:rsidRPr="00551E0E">
              <w:rPr>
                <w:rFonts w:cs="Arial"/>
                <w:b/>
                <w:bCs/>
                <w:color w:val="000000" w:themeColor="text1"/>
                <w:szCs w:val="22"/>
              </w:rPr>
              <w:t>Aanschaf</w:t>
            </w:r>
          </w:p>
        </w:tc>
        <w:tc>
          <w:tcPr>
            <w:tcW w:w="184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BC2FCF4" w14:textId="6D82113D" w:rsidR="00F95238" w:rsidRPr="00551E0E" w:rsidRDefault="00F95238" w:rsidP="002C2261">
            <w:pPr>
              <w:rPr>
                <w:rFonts w:cs="Arial"/>
                <w:b/>
                <w:bCs/>
                <w:color w:val="000000" w:themeColor="text1"/>
                <w:szCs w:val="22"/>
              </w:rPr>
            </w:pPr>
            <w:r w:rsidRPr="00551E0E">
              <w:rPr>
                <w:rFonts w:cs="Arial"/>
                <w:b/>
                <w:bCs/>
                <w:color w:val="000000" w:themeColor="text1"/>
                <w:szCs w:val="22"/>
              </w:rPr>
              <w:t>Eenmalig</w:t>
            </w:r>
          </w:p>
        </w:tc>
        <w:tc>
          <w:tcPr>
            <w:tcW w:w="21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26F1188" w14:textId="31DC3F28" w:rsidR="00F95238" w:rsidRPr="00551E0E" w:rsidRDefault="00F95238" w:rsidP="002C2261">
            <w:pPr>
              <w:rPr>
                <w:rFonts w:cs="Arial"/>
                <w:b/>
                <w:bCs/>
                <w:color w:val="000000" w:themeColor="text1"/>
                <w:szCs w:val="22"/>
              </w:rPr>
            </w:pPr>
            <w:r w:rsidRPr="00551E0E">
              <w:rPr>
                <w:rFonts w:cs="Arial"/>
                <w:b/>
                <w:bCs/>
                <w:color w:val="000000" w:themeColor="text1"/>
                <w:szCs w:val="22"/>
              </w:rPr>
              <w:t>€</w:t>
            </w:r>
          </w:p>
        </w:tc>
      </w:tr>
      <w:tr w:rsidR="00F95238" w:rsidRPr="00F21946" w14:paraId="4690530C" w14:textId="77777777" w:rsidTr="605531A0">
        <w:trPr>
          <w:trHeight w:val="20"/>
          <w:tblHeader/>
        </w:trPr>
        <w:tc>
          <w:tcPr>
            <w:tcW w:w="4248"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138CAC" w14:textId="49388AB0" w:rsidR="00F95238" w:rsidRPr="00551E0E" w:rsidRDefault="00F95238" w:rsidP="002C2261">
            <w:pPr>
              <w:rPr>
                <w:rFonts w:cs="Arial"/>
                <w:b/>
                <w:bCs/>
                <w:color w:val="000000" w:themeColor="text1"/>
                <w:szCs w:val="22"/>
              </w:rPr>
            </w:pPr>
          </w:p>
        </w:tc>
        <w:tc>
          <w:tcPr>
            <w:tcW w:w="1984" w:type="dxa"/>
            <w:tcBorders>
              <w:top w:val="single" w:sz="2" w:space="0" w:color="000000" w:themeColor="text1"/>
              <w:left w:val="nil"/>
              <w:bottom w:val="single" w:sz="4" w:space="0" w:color="auto"/>
              <w:right w:val="single" w:sz="4" w:space="0" w:color="auto"/>
            </w:tcBorders>
          </w:tcPr>
          <w:p w14:paraId="11087D00" w14:textId="696FADE2" w:rsidR="00F95238" w:rsidRPr="00551E0E" w:rsidRDefault="00F95238" w:rsidP="002C2261">
            <w:pPr>
              <w:rPr>
                <w:rFonts w:cs="Arial"/>
                <w:b/>
                <w:bCs/>
                <w:color w:val="000000" w:themeColor="text1"/>
                <w:szCs w:val="22"/>
              </w:rPr>
            </w:pPr>
            <w:r w:rsidRPr="00551E0E">
              <w:rPr>
                <w:rFonts w:cs="Arial"/>
                <w:b/>
                <w:bCs/>
                <w:color w:val="000000" w:themeColor="text1"/>
                <w:szCs w:val="22"/>
              </w:rPr>
              <w:t>Onderhoud</w:t>
            </w:r>
          </w:p>
        </w:tc>
        <w:tc>
          <w:tcPr>
            <w:tcW w:w="1843" w:type="dxa"/>
            <w:tcBorders>
              <w:top w:val="single" w:sz="2" w:space="0" w:color="000000" w:themeColor="text1"/>
              <w:left w:val="single" w:sz="4" w:space="0" w:color="auto"/>
              <w:bottom w:val="single" w:sz="4" w:space="0" w:color="auto"/>
              <w:right w:val="single" w:sz="4" w:space="0" w:color="auto"/>
            </w:tcBorders>
          </w:tcPr>
          <w:p w14:paraId="0DB02CAA" w14:textId="7C6E9475" w:rsidR="00F95238" w:rsidRPr="00551E0E" w:rsidRDefault="00F95238" w:rsidP="002C2261">
            <w:pPr>
              <w:rPr>
                <w:rFonts w:cs="Arial"/>
                <w:b/>
                <w:bCs/>
                <w:color w:val="000000" w:themeColor="text1"/>
                <w:szCs w:val="22"/>
              </w:rPr>
            </w:pPr>
            <w:r w:rsidRPr="00551E0E">
              <w:rPr>
                <w:rFonts w:cs="Arial"/>
                <w:b/>
                <w:bCs/>
                <w:color w:val="000000" w:themeColor="text1"/>
                <w:szCs w:val="22"/>
              </w:rPr>
              <w:t>Jaarlijks</w:t>
            </w:r>
          </w:p>
        </w:tc>
        <w:tc>
          <w:tcPr>
            <w:tcW w:w="2126" w:type="dxa"/>
            <w:tcBorders>
              <w:top w:val="single" w:sz="2" w:space="0" w:color="000000" w:themeColor="text1"/>
              <w:left w:val="single" w:sz="4" w:space="0" w:color="auto"/>
              <w:bottom w:val="single" w:sz="4" w:space="0" w:color="auto"/>
              <w:right w:val="single" w:sz="4" w:space="0" w:color="auto"/>
            </w:tcBorders>
          </w:tcPr>
          <w:p w14:paraId="3AAE2A0F" w14:textId="39425925" w:rsidR="00F95238" w:rsidRPr="00551E0E" w:rsidRDefault="00F95238" w:rsidP="002C2261">
            <w:pPr>
              <w:rPr>
                <w:rFonts w:cs="Arial"/>
                <w:b/>
                <w:bCs/>
                <w:color w:val="000000" w:themeColor="text1"/>
                <w:szCs w:val="22"/>
              </w:rPr>
            </w:pPr>
            <w:r w:rsidRPr="00551E0E">
              <w:rPr>
                <w:rFonts w:cs="Arial"/>
                <w:b/>
                <w:bCs/>
                <w:color w:val="000000" w:themeColor="text1"/>
                <w:szCs w:val="22"/>
              </w:rPr>
              <w:t>€</w:t>
            </w:r>
          </w:p>
        </w:tc>
      </w:tr>
    </w:tbl>
    <w:p w14:paraId="551D2B43" w14:textId="77777777" w:rsidR="00AD7333" w:rsidRDefault="00AD7333">
      <w:pPr>
        <w:spacing w:line="240" w:lineRule="auto"/>
        <w:jc w:val="left"/>
        <w:rPr>
          <w:rFonts w:cs="Arial"/>
          <w:color w:val="000000" w:themeColor="text1"/>
          <w:szCs w:val="22"/>
        </w:rPr>
      </w:pPr>
    </w:p>
    <w:bookmarkEnd w:id="7"/>
    <w:bookmarkEnd w:id="8"/>
    <w:p w14:paraId="19447431" w14:textId="77777777" w:rsidR="009B5D5E" w:rsidRDefault="009B5D5E"/>
    <w:p w14:paraId="2BB64D1B" w14:textId="77777777" w:rsidR="00134C0D" w:rsidRDefault="00134C0D">
      <w:pPr>
        <w:spacing w:line="240" w:lineRule="auto"/>
        <w:jc w:val="left"/>
      </w:pPr>
      <w:r>
        <w:br w:type="page"/>
      </w:r>
    </w:p>
    <w:p w14:paraId="05588C04" w14:textId="554AAA29" w:rsidR="00F42C3E" w:rsidRPr="00F42C3E" w:rsidRDefault="00F42C3E" w:rsidP="009E2C85">
      <w:pPr>
        <w:pStyle w:val="Kop1"/>
      </w:pPr>
      <w:bookmarkStart w:id="9" w:name="_Ref192657003"/>
      <w:bookmarkStart w:id="10" w:name="_Toc193285557"/>
      <w:r w:rsidRPr="00F42C3E">
        <w:lastRenderedPageBreak/>
        <w:t>Ondertekening</w:t>
      </w:r>
      <w:bookmarkEnd w:id="9"/>
      <w:bookmarkEnd w:id="10"/>
    </w:p>
    <w:p w14:paraId="3DCAD10D" w14:textId="4AA92B92" w:rsidR="00F42C3E" w:rsidRDefault="00F42C3E" w:rsidP="00F42C3E">
      <w:pPr>
        <w:pStyle w:val="Lijstalinea"/>
        <w:numPr>
          <w:ilvl w:val="0"/>
          <w:numId w:val="17"/>
        </w:numPr>
      </w:pPr>
      <w:r>
        <w:t>De Inschrijfstaat moet worden gevoegd bij de overige inschrijvingsdocumenten en op het tijdstip van de aanbesteding ingediend zijn. De opgegeven eenheidsprijs geldt gedurende de looptijd van de overeenkomst.</w:t>
      </w:r>
    </w:p>
    <w:p w14:paraId="63FCB821" w14:textId="5DEE6D16" w:rsidR="00F42C3E" w:rsidRDefault="00F42C3E" w:rsidP="00F42C3E">
      <w:pPr>
        <w:pStyle w:val="Lijstalinea"/>
        <w:numPr>
          <w:ilvl w:val="0"/>
          <w:numId w:val="17"/>
        </w:numPr>
      </w:pPr>
      <w:r>
        <w:t>Inschrijver wordt gevraagd alle prijzen en of kortingen in te vullen. Prijzen zijn excl. BTW en betreffen all-in tarieven, gebaseerd op de eisen en voorwaarden in het Aanbestedingsdocument, inclusief Nota('s) van Inlichtingen.</w:t>
      </w:r>
    </w:p>
    <w:p w14:paraId="76ACF846" w14:textId="018092D4" w:rsidR="00F42C3E" w:rsidRDefault="00F42C3E" w:rsidP="00F42C3E">
      <w:pPr>
        <w:pStyle w:val="Lijstalinea"/>
        <w:numPr>
          <w:ilvl w:val="0"/>
          <w:numId w:val="17"/>
        </w:numPr>
      </w:pPr>
      <w:r>
        <w:t xml:space="preserve">Door ondertekening van deze Inschrijfstaat verklaart de inschrijver deze naar waarheid en zonder enig voorbehoud rechtsgeldig te hebben ondertekend en zich te conformeren aan alle voorwaarden en eisen van de Aanbesteding </w:t>
      </w:r>
      <w:r w:rsidR="00055651" w:rsidRPr="00055651">
        <w:t>240138REG - WOO Publicatietool</w:t>
      </w:r>
      <w:r>
        <w:t>.</w:t>
      </w:r>
    </w:p>
    <w:p w14:paraId="54F66EE4" w14:textId="64BD873E" w:rsidR="00C350AA" w:rsidRDefault="00F42C3E" w:rsidP="0070513A">
      <w:pPr>
        <w:pStyle w:val="Lijstalinea"/>
        <w:numPr>
          <w:ilvl w:val="0"/>
          <w:numId w:val="17"/>
        </w:numPr>
      </w:pPr>
      <w:r>
        <w:t>Indien Inschrijver desondanks elders in zijn Inschrijving een voorbehoud maakt ten aanzien van deze eisen en voorwaarden, dan wel daarvan afwijkt, dan prevaleren deze eisen en voorwaarden door ondertekening van deze Bijlage. Eventuele strijdigheden of onvolkomenheden zijn dan voor rekening en risico van Inschrijver.</w:t>
      </w:r>
    </w:p>
    <w:p w14:paraId="1D663D7D" w14:textId="77777777" w:rsidR="00055651" w:rsidRDefault="00055651" w:rsidP="00F42C3E"/>
    <w:tbl>
      <w:tblPr>
        <w:tblW w:w="9208" w:type="dxa"/>
        <w:tblCellMar>
          <w:left w:w="70" w:type="dxa"/>
          <w:right w:w="70" w:type="dxa"/>
        </w:tblCellMar>
        <w:tblLook w:val="04A0" w:firstRow="1" w:lastRow="0" w:firstColumn="1" w:lastColumn="0" w:noHBand="0" w:noVBand="1"/>
      </w:tblPr>
      <w:tblGrid>
        <w:gridCol w:w="4253"/>
        <w:gridCol w:w="1935"/>
        <w:gridCol w:w="1177"/>
        <w:gridCol w:w="877"/>
        <w:gridCol w:w="966"/>
      </w:tblGrid>
      <w:tr w:rsidR="001E2D69" w:rsidRPr="002B18BD" w14:paraId="7CD848AC" w14:textId="77777777" w:rsidTr="001E2D69">
        <w:trPr>
          <w:trHeight w:val="281"/>
        </w:trPr>
        <w:tc>
          <w:tcPr>
            <w:tcW w:w="4253" w:type="dxa"/>
            <w:tcBorders>
              <w:top w:val="nil"/>
              <w:left w:val="nil"/>
              <w:bottom w:val="nil"/>
              <w:right w:val="nil"/>
            </w:tcBorders>
            <w:shd w:val="clear" w:color="auto" w:fill="auto"/>
            <w:noWrap/>
            <w:vAlign w:val="bottom"/>
            <w:hideMark/>
          </w:tcPr>
          <w:p w14:paraId="5CBA019C" w14:textId="77777777" w:rsidR="002B18BD" w:rsidRPr="002B18BD" w:rsidRDefault="002B18BD" w:rsidP="002B18BD">
            <w:pPr>
              <w:spacing w:line="240" w:lineRule="auto"/>
              <w:jc w:val="left"/>
              <w:rPr>
                <w:rFonts w:ascii="Verdana" w:hAnsi="Verdana" w:cs="Calibri"/>
                <w:b/>
                <w:bCs/>
                <w:sz w:val="18"/>
                <w:szCs w:val="18"/>
              </w:rPr>
            </w:pPr>
            <w:r w:rsidRPr="002B18BD">
              <w:rPr>
                <w:rFonts w:ascii="Verdana" w:hAnsi="Verdana" w:cs="Calibri"/>
                <w:b/>
                <w:bCs/>
                <w:sz w:val="18"/>
                <w:szCs w:val="18"/>
              </w:rPr>
              <w:t>Inschrijver / Combinant 1</w:t>
            </w:r>
          </w:p>
        </w:tc>
        <w:tc>
          <w:tcPr>
            <w:tcW w:w="1935" w:type="dxa"/>
            <w:tcBorders>
              <w:top w:val="nil"/>
              <w:left w:val="nil"/>
              <w:bottom w:val="nil"/>
              <w:right w:val="nil"/>
            </w:tcBorders>
            <w:shd w:val="clear" w:color="auto" w:fill="auto"/>
            <w:noWrap/>
            <w:vAlign w:val="bottom"/>
            <w:hideMark/>
          </w:tcPr>
          <w:p w14:paraId="66DCB388" w14:textId="77777777" w:rsidR="002B18BD" w:rsidRPr="002B18BD" w:rsidRDefault="002B18BD" w:rsidP="002B18BD">
            <w:pPr>
              <w:spacing w:line="240" w:lineRule="auto"/>
              <w:jc w:val="left"/>
              <w:rPr>
                <w:rFonts w:ascii="Verdana" w:hAnsi="Verdana" w:cs="Calibri"/>
                <w:b/>
                <w:bCs/>
                <w:sz w:val="18"/>
                <w:szCs w:val="18"/>
              </w:rPr>
            </w:pPr>
          </w:p>
        </w:tc>
        <w:tc>
          <w:tcPr>
            <w:tcW w:w="1177" w:type="dxa"/>
            <w:tcBorders>
              <w:top w:val="nil"/>
              <w:left w:val="nil"/>
              <w:bottom w:val="nil"/>
              <w:right w:val="nil"/>
            </w:tcBorders>
            <w:shd w:val="clear" w:color="auto" w:fill="auto"/>
            <w:noWrap/>
            <w:vAlign w:val="bottom"/>
            <w:hideMark/>
          </w:tcPr>
          <w:p w14:paraId="3BE0695C" w14:textId="77777777" w:rsidR="002B18BD" w:rsidRPr="002B18BD" w:rsidRDefault="002B18BD" w:rsidP="002B18BD">
            <w:pPr>
              <w:spacing w:line="240" w:lineRule="auto"/>
              <w:jc w:val="left"/>
              <w:rPr>
                <w:rFonts w:ascii="Times New Roman" w:hAnsi="Times New Roman"/>
                <w:sz w:val="20"/>
                <w:szCs w:val="20"/>
              </w:rPr>
            </w:pPr>
          </w:p>
        </w:tc>
        <w:tc>
          <w:tcPr>
            <w:tcW w:w="877" w:type="dxa"/>
            <w:tcBorders>
              <w:top w:val="nil"/>
              <w:left w:val="nil"/>
              <w:bottom w:val="nil"/>
              <w:right w:val="nil"/>
            </w:tcBorders>
            <w:shd w:val="clear" w:color="auto" w:fill="auto"/>
            <w:noWrap/>
            <w:vAlign w:val="bottom"/>
            <w:hideMark/>
          </w:tcPr>
          <w:p w14:paraId="2B36B90D" w14:textId="77777777" w:rsidR="002B18BD" w:rsidRPr="002B18BD" w:rsidRDefault="002B18BD" w:rsidP="002B18BD">
            <w:pPr>
              <w:spacing w:line="240" w:lineRule="auto"/>
              <w:jc w:val="left"/>
              <w:rPr>
                <w:rFonts w:ascii="Times New Roman" w:hAnsi="Times New Roman"/>
                <w:sz w:val="20"/>
                <w:szCs w:val="20"/>
              </w:rPr>
            </w:pPr>
          </w:p>
        </w:tc>
        <w:tc>
          <w:tcPr>
            <w:tcW w:w="966" w:type="dxa"/>
            <w:tcBorders>
              <w:top w:val="nil"/>
              <w:left w:val="nil"/>
              <w:bottom w:val="nil"/>
              <w:right w:val="nil"/>
            </w:tcBorders>
            <w:shd w:val="clear" w:color="auto" w:fill="auto"/>
            <w:noWrap/>
            <w:vAlign w:val="bottom"/>
            <w:hideMark/>
          </w:tcPr>
          <w:p w14:paraId="6D65FE43" w14:textId="77777777" w:rsidR="002B18BD" w:rsidRPr="002B18BD" w:rsidRDefault="002B18BD" w:rsidP="002B18BD">
            <w:pPr>
              <w:spacing w:line="240" w:lineRule="auto"/>
              <w:jc w:val="left"/>
              <w:rPr>
                <w:rFonts w:ascii="Times New Roman" w:hAnsi="Times New Roman"/>
                <w:sz w:val="20"/>
                <w:szCs w:val="20"/>
              </w:rPr>
            </w:pPr>
          </w:p>
        </w:tc>
      </w:tr>
      <w:tr w:rsidR="002B18BD" w:rsidRPr="002B18BD" w14:paraId="2E2734AE" w14:textId="77777777" w:rsidTr="001E2D69">
        <w:trPr>
          <w:trHeight w:val="281"/>
        </w:trPr>
        <w:tc>
          <w:tcPr>
            <w:tcW w:w="42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68E3E6" w14:textId="77777777" w:rsidR="002B18BD" w:rsidRPr="002B18BD" w:rsidRDefault="002B18BD" w:rsidP="002B18BD">
            <w:pPr>
              <w:spacing w:line="240" w:lineRule="auto"/>
              <w:jc w:val="left"/>
              <w:rPr>
                <w:rFonts w:ascii="Verdana" w:hAnsi="Verdana" w:cs="Calibri"/>
                <w:sz w:val="18"/>
                <w:szCs w:val="18"/>
              </w:rPr>
            </w:pPr>
            <w:r w:rsidRPr="002B18BD">
              <w:rPr>
                <w:rFonts w:ascii="Verdana" w:hAnsi="Verdana" w:cs="Calibri"/>
                <w:sz w:val="18"/>
                <w:szCs w:val="18"/>
              </w:rPr>
              <w:t>Op</w:t>
            </w:r>
          </w:p>
        </w:tc>
        <w:tc>
          <w:tcPr>
            <w:tcW w:w="4955" w:type="dxa"/>
            <w:gridSpan w:val="4"/>
            <w:tcBorders>
              <w:top w:val="single" w:sz="4" w:space="0" w:color="auto"/>
              <w:left w:val="nil"/>
              <w:bottom w:val="single" w:sz="4" w:space="0" w:color="auto"/>
              <w:right w:val="single" w:sz="4" w:space="0" w:color="auto"/>
            </w:tcBorders>
            <w:shd w:val="clear" w:color="000000" w:fill="FFE699"/>
            <w:noWrap/>
            <w:vAlign w:val="bottom"/>
            <w:hideMark/>
          </w:tcPr>
          <w:p w14:paraId="22FBBA4F" w14:textId="77777777" w:rsidR="002B18BD" w:rsidRPr="002B18BD" w:rsidRDefault="002B18BD" w:rsidP="002B18BD">
            <w:pPr>
              <w:spacing w:line="240" w:lineRule="auto"/>
              <w:jc w:val="left"/>
              <w:rPr>
                <w:rFonts w:ascii="Verdana" w:hAnsi="Verdana" w:cs="Calibri"/>
                <w:i/>
                <w:iCs/>
                <w:sz w:val="18"/>
                <w:szCs w:val="18"/>
              </w:rPr>
            </w:pPr>
            <w:r w:rsidRPr="002B18BD">
              <w:rPr>
                <w:rFonts w:ascii="Verdana" w:hAnsi="Verdana" w:cs="Calibri"/>
                <w:i/>
                <w:iCs/>
                <w:sz w:val="18"/>
                <w:szCs w:val="18"/>
              </w:rPr>
              <w:t>dag, maand, jaar</w:t>
            </w:r>
          </w:p>
        </w:tc>
      </w:tr>
      <w:tr w:rsidR="002B18BD" w:rsidRPr="002B18BD" w14:paraId="568562C8" w14:textId="77777777" w:rsidTr="001E2D69">
        <w:trPr>
          <w:trHeight w:val="281"/>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14:paraId="311CB1BB" w14:textId="77777777" w:rsidR="002B18BD" w:rsidRPr="002B18BD" w:rsidRDefault="002B18BD" w:rsidP="002B18BD">
            <w:pPr>
              <w:spacing w:line="240" w:lineRule="auto"/>
              <w:jc w:val="left"/>
              <w:rPr>
                <w:rFonts w:ascii="Verdana" w:hAnsi="Verdana" w:cs="Calibri"/>
                <w:sz w:val="18"/>
                <w:szCs w:val="18"/>
              </w:rPr>
            </w:pPr>
            <w:r w:rsidRPr="002B18BD">
              <w:rPr>
                <w:rFonts w:ascii="Verdana" w:hAnsi="Verdana" w:cs="Calibri"/>
                <w:sz w:val="18"/>
                <w:szCs w:val="18"/>
              </w:rPr>
              <w:t>Te</w:t>
            </w:r>
          </w:p>
        </w:tc>
        <w:tc>
          <w:tcPr>
            <w:tcW w:w="4955" w:type="dxa"/>
            <w:gridSpan w:val="4"/>
            <w:tcBorders>
              <w:top w:val="single" w:sz="4" w:space="0" w:color="auto"/>
              <w:left w:val="nil"/>
              <w:bottom w:val="single" w:sz="4" w:space="0" w:color="auto"/>
              <w:right w:val="single" w:sz="4" w:space="0" w:color="auto"/>
            </w:tcBorders>
            <w:shd w:val="clear" w:color="000000" w:fill="FFE699"/>
            <w:noWrap/>
            <w:vAlign w:val="bottom"/>
            <w:hideMark/>
          </w:tcPr>
          <w:p w14:paraId="34DB2774" w14:textId="77777777" w:rsidR="002B18BD" w:rsidRPr="002B18BD" w:rsidRDefault="002B18BD" w:rsidP="002B18BD">
            <w:pPr>
              <w:spacing w:line="240" w:lineRule="auto"/>
              <w:jc w:val="left"/>
              <w:rPr>
                <w:rFonts w:ascii="Verdana" w:hAnsi="Verdana" w:cs="Calibri"/>
                <w:i/>
                <w:iCs/>
                <w:sz w:val="18"/>
                <w:szCs w:val="18"/>
              </w:rPr>
            </w:pPr>
            <w:r w:rsidRPr="002B18BD">
              <w:rPr>
                <w:rFonts w:ascii="Verdana" w:hAnsi="Verdana" w:cs="Calibri"/>
                <w:i/>
                <w:iCs/>
                <w:sz w:val="18"/>
                <w:szCs w:val="18"/>
              </w:rPr>
              <w:t>plaats</w:t>
            </w:r>
          </w:p>
        </w:tc>
      </w:tr>
      <w:tr w:rsidR="002B18BD" w:rsidRPr="002B18BD" w14:paraId="2B6BCB26" w14:textId="77777777" w:rsidTr="001E2D69">
        <w:trPr>
          <w:trHeight w:val="281"/>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14:paraId="562B8419" w14:textId="77777777" w:rsidR="002B18BD" w:rsidRPr="002B18BD" w:rsidRDefault="002B18BD" w:rsidP="002B18BD">
            <w:pPr>
              <w:spacing w:line="240" w:lineRule="auto"/>
              <w:jc w:val="left"/>
              <w:rPr>
                <w:rFonts w:ascii="Verdana" w:hAnsi="Verdana" w:cs="Calibri"/>
                <w:sz w:val="18"/>
                <w:szCs w:val="18"/>
              </w:rPr>
            </w:pPr>
            <w:r w:rsidRPr="002B18BD">
              <w:rPr>
                <w:rFonts w:ascii="Verdana" w:hAnsi="Verdana" w:cs="Calibri"/>
                <w:sz w:val="18"/>
                <w:szCs w:val="18"/>
              </w:rPr>
              <w:t>Door</w:t>
            </w:r>
          </w:p>
        </w:tc>
        <w:tc>
          <w:tcPr>
            <w:tcW w:w="4955" w:type="dxa"/>
            <w:gridSpan w:val="4"/>
            <w:tcBorders>
              <w:top w:val="single" w:sz="4" w:space="0" w:color="auto"/>
              <w:left w:val="nil"/>
              <w:bottom w:val="single" w:sz="4" w:space="0" w:color="auto"/>
              <w:right w:val="single" w:sz="4" w:space="0" w:color="auto"/>
            </w:tcBorders>
            <w:shd w:val="clear" w:color="000000" w:fill="FFE699"/>
            <w:noWrap/>
            <w:vAlign w:val="bottom"/>
            <w:hideMark/>
          </w:tcPr>
          <w:p w14:paraId="5E778D12" w14:textId="77777777" w:rsidR="002B18BD" w:rsidRPr="002B18BD" w:rsidRDefault="002B18BD" w:rsidP="002B18BD">
            <w:pPr>
              <w:spacing w:line="240" w:lineRule="auto"/>
              <w:jc w:val="left"/>
              <w:rPr>
                <w:rFonts w:ascii="Verdana" w:hAnsi="Verdana" w:cs="Calibri"/>
                <w:i/>
                <w:iCs/>
                <w:sz w:val="18"/>
                <w:szCs w:val="18"/>
              </w:rPr>
            </w:pPr>
            <w:r w:rsidRPr="002B18BD">
              <w:rPr>
                <w:rFonts w:ascii="Verdana" w:hAnsi="Verdana" w:cs="Calibri"/>
                <w:i/>
                <w:iCs/>
                <w:sz w:val="18"/>
                <w:szCs w:val="18"/>
              </w:rPr>
              <w:t>naam en voorletters, functie</w:t>
            </w:r>
          </w:p>
        </w:tc>
      </w:tr>
      <w:tr w:rsidR="002B18BD" w:rsidRPr="002B18BD" w14:paraId="1A62FE1C" w14:textId="77777777" w:rsidTr="001E2D69">
        <w:trPr>
          <w:trHeight w:val="281"/>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14:paraId="615D41F3" w14:textId="77777777" w:rsidR="002B18BD" w:rsidRPr="002B18BD" w:rsidRDefault="002B18BD" w:rsidP="002B18BD">
            <w:pPr>
              <w:spacing w:line="240" w:lineRule="auto"/>
              <w:jc w:val="left"/>
              <w:rPr>
                <w:rFonts w:ascii="Verdana" w:hAnsi="Verdana" w:cs="Calibri"/>
                <w:sz w:val="18"/>
                <w:szCs w:val="18"/>
              </w:rPr>
            </w:pPr>
            <w:r w:rsidRPr="002B18BD">
              <w:rPr>
                <w:rFonts w:ascii="Verdana" w:hAnsi="Verdana" w:cs="Calibri"/>
                <w:sz w:val="18"/>
                <w:szCs w:val="18"/>
              </w:rPr>
              <w:t>als rechtsgeldig vertegenwoordiger van</w:t>
            </w:r>
          </w:p>
        </w:tc>
        <w:tc>
          <w:tcPr>
            <w:tcW w:w="4955" w:type="dxa"/>
            <w:gridSpan w:val="4"/>
            <w:tcBorders>
              <w:top w:val="single" w:sz="4" w:space="0" w:color="auto"/>
              <w:left w:val="nil"/>
              <w:bottom w:val="single" w:sz="4" w:space="0" w:color="auto"/>
              <w:right w:val="single" w:sz="4" w:space="0" w:color="auto"/>
            </w:tcBorders>
            <w:shd w:val="clear" w:color="000000" w:fill="FFE699"/>
            <w:noWrap/>
            <w:vAlign w:val="bottom"/>
            <w:hideMark/>
          </w:tcPr>
          <w:p w14:paraId="51B7FC9D" w14:textId="77777777" w:rsidR="002B18BD" w:rsidRPr="002B18BD" w:rsidRDefault="002B18BD" w:rsidP="002B18BD">
            <w:pPr>
              <w:spacing w:line="240" w:lineRule="auto"/>
              <w:jc w:val="left"/>
              <w:rPr>
                <w:rFonts w:ascii="Verdana" w:hAnsi="Verdana" w:cs="Calibri"/>
                <w:i/>
                <w:iCs/>
                <w:sz w:val="18"/>
                <w:szCs w:val="18"/>
              </w:rPr>
            </w:pPr>
            <w:r w:rsidRPr="002B18BD">
              <w:rPr>
                <w:rFonts w:ascii="Verdana" w:hAnsi="Verdana" w:cs="Calibri"/>
                <w:i/>
                <w:iCs/>
                <w:sz w:val="18"/>
                <w:szCs w:val="18"/>
              </w:rPr>
              <w:t>Onderneming</w:t>
            </w:r>
          </w:p>
        </w:tc>
      </w:tr>
      <w:tr w:rsidR="002B18BD" w:rsidRPr="002B18BD" w14:paraId="565AEA9C" w14:textId="77777777" w:rsidTr="001E2D69">
        <w:trPr>
          <w:trHeight w:val="281"/>
        </w:trPr>
        <w:tc>
          <w:tcPr>
            <w:tcW w:w="4253" w:type="dxa"/>
            <w:tcBorders>
              <w:top w:val="nil"/>
              <w:left w:val="single" w:sz="4" w:space="0" w:color="auto"/>
              <w:bottom w:val="single" w:sz="4" w:space="0" w:color="auto"/>
              <w:right w:val="single" w:sz="4" w:space="0" w:color="auto"/>
            </w:tcBorders>
            <w:shd w:val="clear" w:color="000000" w:fill="FFFFFF"/>
            <w:noWrap/>
            <w:hideMark/>
          </w:tcPr>
          <w:p w14:paraId="62BB414D" w14:textId="77777777" w:rsidR="002B18BD" w:rsidRPr="002B18BD" w:rsidRDefault="002B18BD" w:rsidP="002B18BD">
            <w:pPr>
              <w:spacing w:line="240" w:lineRule="auto"/>
              <w:jc w:val="left"/>
              <w:rPr>
                <w:rFonts w:ascii="Verdana" w:hAnsi="Verdana" w:cs="Calibri"/>
                <w:sz w:val="18"/>
                <w:szCs w:val="18"/>
              </w:rPr>
            </w:pPr>
            <w:r w:rsidRPr="002B18BD">
              <w:rPr>
                <w:rFonts w:ascii="Verdana" w:hAnsi="Verdana" w:cs="Calibri"/>
                <w:sz w:val="18"/>
                <w:szCs w:val="18"/>
              </w:rPr>
              <w:t>Handtekening</w:t>
            </w:r>
          </w:p>
        </w:tc>
        <w:tc>
          <w:tcPr>
            <w:tcW w:w="4955" w:type="dxa"/>
            <w:gridSpan w:val="4"/>
            <w:tcBorders>
              <w:top w:val="single" w:sz="4" w:space="0" w:color="auto"/>
              <w:left w:val="nil"/>
              <w:bottom w:val="single" w:sz="4" w:space="0" w:color="auto"/>
              <w:right w:val="single" w:sz="4" w:space="0" w:color="000000"/>
            </w:tcBorders>
            <w:shd w:val="clear" w:color="000000" w:fill="FFE699"/>
            <w:vAlign w:val="bottom"/>
            <w:hideMark/>
          </w:tcPr>
          <w:p w14:paraId="44C50B9A" w14:textId="793DDCC0" w:rsidR="002B18BD" w:rsidRPr="002B18BD" w:rsidRDefault="00C700D8" w:rsidP="002B18BD">
            <w:pPr>
              <w:spacing w:after="240" w:line="240" w:lineRule="auto"/>
              <w:jc w:val="left"/>
              <w:rPr>
                <w:rFonts w:ascii="Verdana" w:hAnsi="Verdana" w:cs="Calibri"/>
                <w:i/>
                <w:iCs/>
                <w:sz w:val="18"/>
                <w:szCs w:val="18"/>
              </w:rPr>
            </w:pPr>
            <w:r w:rsidRPr="003B7D0E">
              <w:rPr>
                <w:rFonts w:ascii="Verdana" w:hAnsi="Verdana" w:cs="Calibri"/>
                <w:i/>
                <w:iCs/>
                <w:sz w:val="18"/>
                <w:szCs w:val="18"/>
              </w:rPr>
              <w:br/>
            </w:r>
            <w:r w:rsidRPr="003B7D0E">
              <w:rPr>
                <w:rFonts w:ascii="Verdana" w:hAnsi="Verdana" w:cs="Calibri"/>
                <w:i/>
                <w:iCs/>
                <w:sz w:val="18"/>
                <w:szCs w:val="18"/>
              </w:rPr>
              <w:br/>
            </w:r>
            <w:r w:rsidRPr="003B7D0E">
              <w:rPr>
                <w:rFonts w:ascii="Verdana" w:hAnsi="Verdana" w:cs="Calibri"/>
                <w:i/>
                <w:iCs/>
                <w:sz w:val="18"/>
                <w:szCs w:val="18"/>
              </w:rPr>
              <w:br/>
            </w:r>
          </w:p>
        </w:tc>
      </w:tr>
      <w:tr w:rsidR="001E2D69" w:rsidRPr="002B18BD" w14:paraId="3A2AB365" w14:textId="77777777" w:rsidTr="001E2D69">
        <w:trPr>
          <w:trHeight w:val="281"/>
        </w:trPr>
        <w:tc>
          <w:tcPr>
            <w:tcW w:w="4253" w:type="dxa"/>
            <w:tcBorders>
              <w:top w:val="nil"/>
              <w:left w:val="nil"/>
              <w:bottom w:val="nil"/>
              <w:right w:val="nil"/>
            </w:tcBorders>
            <w:shd w:val="clear" w:color="auto" w:fill="auto"/>
            <w:noWrap/>
            <w:vAlign w:val="bottom"/>
            <w:hideMark/>
          </w:tcPr>
          <w:p w14:paraId="78E75070" w14:textId="77777777" w:rsidR="002B18BD" w:rsidRPr="002B18BD" w:rsidRDefault="002B18BD" w:rsidP="002B18BD">
            <w:pPr>
              <w:spacing w:line="240" w:lineRule="auto"/>
              <w:jc w:val="left"/>
              <w:rPr>
                <w:rFonts w:ascii="Verdana" w:hAnsi="Verdana" w:cs="Calibri"/>
                <w:b/>
                <w:bCs/>
                <w:sz w:val="18"/>
                <w:szCs w:val="18"/>
              </w:rPr>
            </w:pPr>
            <w:r w:rsidRPr="002B18BD">
              <w:rPr>
                <w:rFonts w:ascii="Verdana" w:hAnsi="Verdana" w:cs="Calibri"/>
                <w:b/>
                <w:bCs/>
                <w:sz w:val="18"/>
                <w:szCs w:val="18"/>
              </w:rPr>
              <w:t>Combinant 2</w:t>
            </w:r>
          </w:p>
        </w:tc>
        <w:tc>
          <w:tcPr>
            <w:tcW w:w="1935" w:type="dxa"/>
            <w:tcBorders>
              <w:top w:val="nil"/>
              <w:left w:val="nil"/>
              <w:bottom w:val="nil"/>
              <w:right w:val="nil"/>
            </w:tcBorders>
            <w:shd w:val="clear" w:color="auto" w:fill="auto"/>
            <w:noWrap/>
            <w:vAlign w:val="bottom"/>
            <w:hideMark/>
          </w:tcPr>
          <w:p w14:paraId="5D05DCDC" w14:textId="77777777" w:rsidR="002B18BD" w:rsidRPr="002B18BD" w:rsidRDefault="002B18BD" w:rsidP="002B18BD">
            <w:pPr>
              <w:spacing w:line="240" w:lineRule="auto"/>
              <w:jc w:val="left"/>
              <w:rPr>
                <w:rFonts w:ascii="Verdana" w:hAnsi="Verdana" w:cs="Calibri"/>
                <w:b/>
                <w:bCs/>
                <w:i/>
                <w:iCs/>
                <w:sz w:val="18"/>
                <w:szCs w:val="18"/>
              </w:rPr>
            </w:pPr>
          </w:p>
        </w:tc>
        <w:tc>
          <w:tcPr>
            <w:tcW w:w="1177" w:type="dxa"/>
            <w:tcBorders>
              <w:top w:val="nil"/>
              <w:left w:val="nil"/>
              <w:bottom w:val="nil"/>
              <w:right w:val="nil"/>
            </w:tcBorders>
            <w:shd w:val="clear" w:color="auto" w:fill="auto"/>
            <w:noWrap/>
            <w:vAlign w:val="bottom"/>
            <w:hideMark/>
          </w:tcPr>
          <w:p w14:paraId="44F6CDA5" w14:textId="77777777" w:rsidR="002B18BD" w:rsidRPr="002B18BD" w:rsidRDefault="002B18BD" w:rsidP="002B18BD">
            <w:pPr>
              <w:spacing w:line="240" w:lineRule="auto"/>
              <w:jc w:val="left"/>
              <w:rPr>
                <w:rFonts w:ascii="Times New Roman" w:hAnsi="Times New Roman"/>
                <w:i/>
                <w:iCs/>
                <w:sz w:val="20"/>
                <w:szCs w:val="20"/>
              </w:rPr>
            </w:pPr>
          </w:p>
        </w:tc>
        <w:tc>
          <w:tcPr>
            <w:tcW w:w="877" w:type="dxa"/>
            <w:tcBorders>
              <w:top w:val="nil"/>
              <w:left w:val="nil"/>
              <w:bottom w:val="nil"/>
              <w:right w:val="nil"/>
            </w:tcBorders>
            <w:shd w:val="clear" w:color="auto" w:fill="auto"/>
            <w:noWrap/>
            <w:vAlign w:val="bottom"/>
            <w:hideMark/>
          </w:tcPr>
          <w:p w14:paraId="4B3C1818" w14:textId="77777777" w:rsidR="002B18BD" w:rsidRPr="002B18BD" w:rsidRDefault="002B18BD" w:rsidP="002B18BD">
            <w:pPr>
              <w:spacing w:line="240" w:lineRule="auto"/>
              <w:jc w:val="left"/>
              <w:rPr>
                <w:rFonts w:ascii="Times New Roman" w:hAnsi="Times New Roman"/>
                <w:i/>
                <w:iCs/>
                <w:sz w:val="20"/>
                <w:szCs w:val="20"/>
              </w:rPr>
            </w:pPr>
          </w:p>
        </w:tc>
        <w:tc>
          <w:tcPr>
            <w:tcW w:w="966" w:type="dxa"/>
            <w:tcBorders>
              <w:top w:val="nil"/>
              <w:left w:val="nil"/>
              <w:bottom w:val="nil"/>
              <w:right w:val="nil"/>
            </w:tcBorders>
            <w:shd w:val="clear" w:color="auto" w:fill="auto"/>
            <w:noWrap/>
            <w:vAlign w:val="bottom"/>
            <w:hideMark/>
          </w:tcPr>
          <w:p w14:paraId="5B7532CC" w14:textId="77777777" w:rsidR="002B18BD" w:rsidRPr="002B18BD" w:rsidRDefault="002B18BD" w:rsidP="002B18BD">
            <w:pPr>
              <w:spacing w:line="240" w:lineRule="auto"/>
              <w:jc w:val="left"/>
              <w:rPr>
                <w:rFonts w:ascii="Times New Roman" w:hAnsi="Times New Roman"/>
                <w:i/>
                <w:iCs/>
                <w:sz w:val="20"/>
                <w:szCs w:val="20"/>
              </w:rPr>
            </w:pPr>
          </w:p>
        </w:tc>
      </w:tr>
      <w:tr w:rsidR="002B18BD" w:rsidRPr="002B18BD" w14:paraId="49982108" w14:textId="77777777" w:rsidTr="001E2D69">
        <w:trPr>
          <w:trHeight w:val="281"/>
        </w:trPr>
        <w:tc>
          <w:tcPr>
            <w:tcW w:w="42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310A21" w14:textId="77777777" w:rsidR="002B18BD" w:rsidRPr="002B18BD" w:rsidRDefault="002B18BD" w:rsidP="002B18BD">
            <w:pPr>
              <w:spacing w:line="240" w:lineRule="auto"/>
              <w:jc w:val="left"/>
              <w:rPr>
                <w:rFonts w:ascii="Verdana" w:hAnsi="Verdana" w:cs="Calibri"/>
                <w:sz w:val="18"/>
                <w:szCs w:val="18"/>
              </w:rPr>
            </w:pPr>
            <w:r w:rsidRPr="002B18BD">
              <w:rPr>
                <w:rFonts w:ascii="Verdana" w:hAnsi="Verdana" w:cs="Calibri"/>
                <w:sz w:val="18"/>
                <w:szCs w:val="18"/>
              </w:rPr>
              <w:t>Op</w:t>
            </w:r>
          </w:p>
        </w:tc>
        <w:tc>
          <w:tcPr>
            <w:tcW w:w="4955" w:type="dxa"/>
            <w:gridSpan w:val="4"/>
            <w:tcBorders>
              <w:top w:val="single" w:sz="4" w:space="0" w:color="auto"/>
              <w:left w:val="nil"/>
              <w:bottom w:val="single" w:sz="4" w:space="0" w:color="auto"/>
              <w:right w:val="single" w:sz="4" w:space="0" w:color="auto"/>
            </w:tcBorders>
            <w:shd w:val="clear" w:color="000000" w:fill="FFE699"/>
            <w:noWrap/>
            <w:vAlign w:val="bottom"/>
            <w:hideMark/>
          </w:tcPr>
          <w:p w14:paraId="5B5E3EB2" w14:textId="77777777" w:rsidR="002B18BD" w:rsidRPr="002B18BD" w:rsidRDefault="002B18BD" w:rsidP="002B18BD">
            <w:pPr>
              <w:spacing w:line="240" w:lineRule="auto"/>
              <w:jc w:val="left"/>
              <w:rPr>
                <w:rFonts w:ascii="Verdana" w:hAnsi="Verdana" w:cs="Calibri"/>
                <w:i/>
                <w:iCs/>
                <w:sz w:val="18"/>
                <w:szCs w:val="18"/>
              </w:rPr>
            </w:pPr>
            <w:r w:rsidRPr="002B18BD">
              <w:rPr>
                <w:rFonts w:ascii="Verdana" w:hAnsi="Verdana" w:cs="Calibri"/>
                <w:i/>
                <w:iCs/>
                <w:sz w:val="18"/>
                <w:szCs w:val="18"/>
              </w:rPr>
              <w:t>dag, maand, jaar</w:t>
            </w:r>
          </w:p>
        </w:tc>
      </w:tr>
      <w:tr w:rsidR="002B18BD" w:rsidRPr="002B18BD" w14:paraId="71EB19C0" w14:textId="77777777" w:rsidTr="001E2D69">
        <w:trPr>
          <w:trHeight w:val="281"/>
        </w:trPr>
        <w:tc>
          <w:tcPr>
            <w:tcW w:w="4253" w:type="dxa"/>
            <w:tcBorders>
              <w:top w:val="nil"/>
              <w:left w:val="single" w:sz="4" w:space="0" w:color="auto"/>
              <w:bottom w:val="single" w:sz="4" w:space="0" w:color="auto"/>
              <w:right w:val="nil"/>
            </w:tcBorders>
            <w:shd w:val="clear" w:color="000000" w:fill="FFFFFF"/>
            <w:noWrap/>
            <w:vAlign w:val="bottom"/>
            <w:hideMark/>
          </w:tcPr>
          <w:p w14:paraId="6C381F19" w14:textId="77777777" w:rsidR="002B18BD" w:rsidRPr="002B18BD" w:rsidRDefault="002B18BD" w:rsidP="002B18BD">
            <w:pPr>
              <w:spacing w:line="240" w:lineRule="auto"/>
              <w:jc w:val="left"/>
              <w:rPr>
                <w:rFonts w:ascii="Verdana" w:hAnsi="Verdana" w:cs="Calibri"/>
                <w:sz w:val="18"/>
                <w:szCs w:val="18"/>
              </w:rPr>
            </w:pPr>
            <w:r w:rsidRPr="002B18BD">
              <w:rPr>
                <w:rFonts w:ascii="Verdana" w:hAnsi="Verdana" w:cs="Calibri"/>
                <w:sz w:val="18"/>
                <w:szCs w:val="18"/>
              </w:rPr>
              <w:t>Te</w:t>
            </w:r>
          </w:p>
        </w:tc>
        <w:tc>
          <w:tcPr>
            <w:tcW w:w="4955" w:type="dxa"/>
            <w:gridSpan w:val="4"/>
            <w:tcBorders>
              <w:top w:val="single" w:sz="4" w:space="0" w:color="auto"/>
              <w:left w:val="single" w:sz="4" w:space="0" w:color="auto"/>
              <w:bottom w:val="single" w:sz="4" w:space="0" w:color="auto"/>
              <w:right w:val="single" w:sz="4" w:space="0" w:color="auto"/>
            </w:tcBorders>
            <w:shd w:val="clear" w:color="000000" w:fill="FFE699"/>
            <w:noWrap/>
            <w:vAlign w:val="bottom"/>
            <w:hideMark/>
          </w:tcPr>
          <w:p w14:paraId="400DF133" w14:textId="77777777" w:rsidR="002B18BD" w:rsidRPr="002B18BD" w:rsidRDefault="002B18BD" w:rsidP="002B18BD">
            <w:pPr>
              <w:spacing w:line="240" w:lineRule="auto"/>
              <w:jc w:val="left"/>
              <w:rPr>
                <w:rFonts w:ascii="Verdana" w:hAnsi="Verdana" w:cs="Calibri"/>
                <w:i/>
                <w:iCs/>
                <w:sz w:val="18"/>
                <w:szCs w:val="18"/>
              </w:rPr>
            </w:pPr>
            <w:r w:rsidRPr="002B18BD">
              <w:rPr>
                <w:rFonts w:ascii="Verdana" w:hAnsi="Verdana" w:cs="Calibri"/>
                <w:i/>
                <w:iCs/>
                <w:sz w:val="18"/>
                <w:szCs w:val="18"/>
              </w:rPr>
              <w:t>plaats</w:t>
            </w:r>
          </w:p>
        </w:tc>
      </w:tr>
      <w:tr w:rsidR="002B18BD" w:rsidRPr="002B18BD" w14:paraId="7061CB1B" w14:textId="77777777" w:rsidTr="001E2D69">
        <w:trPr>
          <w:trHeight w:val="281"/>
        </w:trPr>
        <w:tc>
          <w:tcPr>
            <w:tcW w:w="4253" w:type="dxa"/>
            <w:tcBorders>
              <w:top w:val="nil"/>
              <w:left w:val="single" w:sz="4" w:space="0" w:color="auto"/>
              <w:bottom w:val="single" w:sz="4" w:space="0" w:color="auto"/>
              <w:right w:val="nil"/>
            </w:tcBorders>
            <w:shd w:val="clear" w:color="000000" w:fill="FFFFFF"/>
            <w:noWrap/>
            <w:vAlign w:val="bottom"/>
            <w:hideMark/>
          </w:tcPr>
          <w:p w14:paraId="6347CDFD" w14:textId="77777777" w:rsidR="002B18BD" w:rsidRPr="002B18BD" w:rsidRDefault="002B18BD" w:rsidP="002B18BD">
            <w:pPr>
              <w:spacing w:line="240" w:lineRule="auto"/>
              <w:jc w:val="left"/>
              <w:rPr>
                <w:rFonts w:ascii="Verdana" w:hAnsi="Verdana" w:cs="Calibri"/>
                <w:sz w:val="18"/>
                <w:szCs w:val="18"/>
              </w:rPr>
            </w:pPr>
            <w:r w:rsidRPr="002B18BD">
              <w:rPr>
                <w:rFonts w:ascii="Verdana" w:hAnsi="Verdana" w:cs="Calibri"/>
                <w:sz w:val="18"/>
                <w:szCs w:val="18"/>
              </w:rPr>
              <w:t>Door</w:t>
            </w:r>
          </w:p>
        </w:tc>
        <w:tc>
          <w:tcPr>
            <w:tcW w:w="4955" w:type="dxa"/>
            <w:gridSpan w:val="4"/>
            <w:tcBorders>
              <w:top w:val="single" w:sz="4" w:space="0" w:color="auto"/>
              <w:left w:val="single" w:sz="4" w:space="0" w:color="auto"/>
              <w:bottom w:val="single" w:sz="4" w:space="0" w:color="auto"/>
              <w:right w:val="single" w:sz="4" w:space="0" w:color="auto"/>
            </w:tcBorders>
            <w:shd w:val="clear" w:color="000000" w:fill="FFE699"/>
            <w:noWrap/>
            <w:vAlign w:val="bottom"/>
            <w:hideMark/>
          </w:tcPr>
          <w:p w14:paraId="54B64AD6" w14:textId="77777777" w:rsidR="002B18BD" w:rsidRPr="002B18BD" w:rsidRDefault="002B18BD" w:rsidP="002B18BD">
            <w:pPr>
              <w:spacing w:line="240" w:lineRule="auto"/>
              <w:jc w:val="left"/>
              <w:rPr>
                <w:rFonts w:ascii="Verdana" w:hAnsi="Verdana" w:cs="Calibri"/>
                <w:i/>
                <w:iCs/>
                <w:sz w:val="18"/>
                <w:szCs w:val="18"/>
              </w:rPr>
            </w:pPr>
            <w:r w:rsidRPr="002B18BD">
              <w:rPr>
                <w:rFonts w:ascii="Verdana" w:hAnsi="Verdana" w:cs="Calibri"/>
                <w:i/>
                <w:iCs/>
                <w:sz w:val="18"/>
                <w:szCs w:val="18"/>
              </w:rPr>
              <w:t>naam en voorletters, functie</w:t>
            </w:r>
          </w:p>
        </w:tc>
      </w:tr>
      <w:tr w:rsidR="002B18BD" w:rsidRPr="002B18BD" w14:paraId="71AE30C3" w14:textId="77777777" w:rsidTr="001E2D69">
        <w:trPr>
          <w:trHeight w:val="281"/>
        </w:trPr>
        <w:tc>
          <w:tcPr>
            <w:tcW w:w="4253" w:type="dxa"/>
            <w:tcBorders>
              <w:top w:val="nil"/>
              <w:left w:val="single" w:sz="4" w:space="0" w:color="auto"/>
              <w:bottom w:val="nil"/>
              <w:right w:val="nil"/>
            </w:tcBorders>
            <w:shd w:val="clear" w:color="000000" w:fill="FFFFFF"/>
            <w:noWrap/>
            <w:vAlign w:val="bottom"/>
            <w:hideMark/>
          </w:tcPr>
          <w:p w14:paraId="72B9C311" w14:textId="77777777" w:rsidR="002B18BD" w:rsidRPr="002B18BD" w:rsidRDefault="002B18BD" w:rsidP="002B18BD">
            <w:pPr>
              <w:spacing w:line="240" w:lineRule="auto"/>
              <w:jc w:val="left"/>
              <w:rPr>
                <w:rFonts w:ascii="Verdana" w:hAnsi="Verdana" w:cs="Calibri"/>
                <w:sz w:val="18"/>
                <w:szCs w:val="18"/>
              </w:rPr>
            </w:pPr>
            <w:r w:rsidRPr="002B18BD">
              <w:rPr>
                <w:rFonts w:ascii="Verdana" w:hAnsi="Verdana" w:cs="Calibri"/>
                <w:sz w:val="18"/>
                <w:szCs w:val="18"/>
              </w:rPr>
              <w:t>als rechtsgeldig vertegenwoordiger van</w:t>
            </w:r>
          </w:p>
        </w:tc>
        <w:tc>
          <w:tcPr>
            <w:tcW w:w="4955" w:type="dxa"/>
            <w:gridSpan w:val="4"/>
            <w:tcBorders>
              <w:top w:val="single" w:sz="4" w:space="0" w:color="auto"/>
              <w:left w:val="single" w:sz="4" w:space="0" w:color="auto"/>
              <w:bottom w:val="single" w:sz="4" w:space="0" w:color="auto"/>
              <w:right w:val="single" w:sz="4" w:space="0" w:color="auto"/>
            </w:tcBorders>
            <w:shd w:val="clear" w:color="000000" w:fill="FFE699"/>
            <w:noWrap/>
            <w:vAlign w:val="bottom"/>
            <w:hideMark/>
          </w:tcPr>
          <w:p w14:paraId="5B7D518B" w14:textId="77777777" w:rsidR="002B18BD" w:rsidRPr="002B18BD" w:rsidRDefault="002B18BD" w:rsidP="002B18BD">
            <w:pPr>
              <w:spacing w:line="240" w:lineRule="auto"/>
              <w:jc w:val="left"/>
              <w:rPr>
                <w:rFonts w:ascii="Verdana" w:hAnsi="Verdana" w:cs="Calibri"/>
                <w:i/>
                <w:iCs/>
                <w:sz w:val="18"/>
                <w:szCs w:val="18"/>
              </w:rPr>
            </w:pPr>
            <w:r w:rsidRPr="002B18BD">
              <w:rPr>
                <w:rFonts w:ascii="Verdana" w:hAnsi="Verdana" w:cs="Calibri"/>
                <w:i/>
                <w:iCs/>
                <w:sz w:val="18"/>
                <w:szCs w:val="18"/>
              </w:rPr>
              <w:t>Onderneming</w:t>
            </w:r>
          </w:p>
        </w:tc>
      </w:tr>
      <w:tr w:rsidR="002B18BD" w:rsidRPr="002B18BD" w14:paraId="53128E45" w14:textId="77777777" w:rsidTr="001E2D69">
        <w:trPr>
          <w:trHeight w:val="281"/>
        </w:trPr>
        <w:tc>
          <w:tcPr>
            <w:tcW w:w="4253" w:type="dxa"/>
            <w:tcBorders>
              <w:top w:val="single" w:sz="4" w:space="0" w:color="auto"/>
              <w:left w:val="single" w:sz="4" w:space="0" w:color="auto"/>
              <w:bottom w:val="single" w:sz="4" w:space="0" w:color="auto"/>
              <w:right w:val="nil"/>
            </w:tcBorders>
            <w:shd w:val="clear" w:color="000000" w:fill="FFFFFF"/>
            <w:noWrap/>
            <w:hideMark/>
          </w:tcPr>
          <w:p w14:paraId="42919EED" w14:textId="77777777" w:rsidR="002B18BD" w:rsidRPr="002B18BD" w:rsidRDefault="002B18BD" w:rsidP="002B18BD">
            <w:pPr>
              <w:spacing w:line="240" w:lineRule="auto"/>
              <w:jc w:val="left"/>
              <w:rPr>
                <w:rFonts w:ascii="Verdana" w:hAnsi="Verdana" w:cs="Calibri"/>
                <w:sz w:val="18"/>
                <w:szCs w:val="18"/>
              </w:rPr>
            </w:pPr>
            <w:r w:rsidRPr="002B18BD">
              <w:rPr>
                <w:rFonts w:ascii="Verdana" w:hAnsi="Verdana" w:cs="Calibri"/>
                <w:sz w:val="18"/>
                <w:szCs w:val="18"/>
              </w:rPr>
              <w:t>Handtekening</w:t>
            </w:r>
          </w:p>
        </w:tc>
        <w:tc>
          <w:tcPr>
            <w:tcW w:w="4955" w:type="dxa"/>
            <w:gridSpan w:val="4"/>
            <w:tcBorders>
              <w:top w:val="single" w:sz="4" w:space="0" w:color="auto"/>
              <w:left w:val="single" w:sz="4" w:space="0" w:color="auto"/>
              <w:bottom w:val="single" w:sz="4" w:space="0" w:color="auto"/>
              <w:right w:val="single" w:sz="4" w:space="0" w:color="auto"/>
            </w:tcBorders>
            <w:shd w:val="clear" w:color="000000" w:fill="FFE699"/>
            <w:noWrap/>
            <w:vAlign w:val="bottom"/>
            <w:hideMark/>
          </w:tcPr>
          <w:p w14:paraId="678ACE20" w14:textId="4DDDAC31" w:rsidR="002B18BD" w:rsidRPr="002B18BD" w:rsidRDefault="002B18BD" w:rsidP="002B18BD">
            <w:pPr>
              <w:spacing w:line="240" w:lineRule="auto"/>
              <w:jc w:val="left"/>
              <w:rPr>
                <w:rFonts w:ascii="Verdana" w:hAnsi="Verdana" w:cs="Calibri"/>
                <w:i/>
                <w:iCs/>
                <w:sz w:val="18"/>
                <w:szCs w:val="18"/>
              </w:rPr>
            </w:pPr>
            <w:r w:rsidRPr="002B18BD">
              <w:rPr>
                <w:rFonts w:ascii="Verdana" w:hAnsi="Verdana" w:cs="Calibri"/>
                <w:i/>
                <w:iCs/>
                <w:sz w:val="18"/>
                <w:szCs w:val="18"/>
              </w:rPr>
              <w:t> </w:t>
            </w:r>
            <w:r w:rsidR="00C700D8" w:rsidRPr="003B7D0E">
              <w:rPr>
                <w:rFonts w:ascii="Verdana" w:hAnsi="Verdana" w:cs="Calibri"/>
                <w:i/>
                <w:iCs/>
                <w:sz w:val="18"/>
                <w:szCs w:val="18"/>
              </w:rPr>
              <w:br/>
            </w:r>
            <w:r w:rsidR="00C700D8" w:rsidRPr="003B7D0E">
              <w:rPr>
                <w:rFonts w:ascii="Verdana" w:hAnsi="Verdana" w:cs="Calibri"/>
                <w:i/>
                <w:iCs/>
                <w:sz w:val="18"/>
                <w:szCs w:val="18"/>
              </w:rPr>
              <w:br/>
            </w:r>
            <w:r w:rsidR="00C700D8" w:rsidRPr="003B7D0E">
              <w:rPr>
                <w:rFonts w:ascii="Verdana" w:hAnsi="Verdana" w:cs="Calibri"/>
                <w:i/>
                <w:iCs/>
                <w:sz w:val="18"/>
                <w:szCs w:val="18"/>
              </w:rPr>
              <w:br/>
            </w:r>
          </w:p>
        </w:tc>
      </w:tr>
    </w:tbl>
    <w:p w14:paraId="5F95822A" w14:textId="77777777" w:rsidR="0031759F" w:rsidRDefault="0031759F" w:rsidP="00D34154">
      <w:pPr>
        <w:jc w:val="center"/>
        <w:rPr>
          <w:i/>
          <w:iCs/>
        </w:rPr>
      </w:pPr>
    </w:p>
    <w:p w14:paraId="7E2E068A" w14:textId="77777777" w:rsidR="006244D1" w:rsidRDefault="006244D1" w:rsidP="00D34154">
      <w:pPr>
        <w:jc w:val="center"/>
        <w:rPr>
          <w:i/>
          <w:iCs/>
        </w:rPr>
      </w:pPr>
    </w:p>
    <w:p w14:paraId="53B62692" w14:textId="48E7C2EE" w:rsidR="00785F05" w:rsidRPr="00D34154" w:rsidRDefault="00785F05" w:rsidP="00D34154">
      <w:pPr>
        <w:jc w:val="center"/>
        <w:rPr>
          <w:i/>
          <w:iCs/>
        </w:rPr>
      </w:pPr>
      <w:r w:rsidRPr="00D34154">
        <w:rPr>
          <w:i/>
          <w:iCs/>
        </w:rPr>
        <w:t xml:space="preserve">--- o --- o --- eind document </w:t>
      </w:r>
      <w:r w:rsidR="00D34154" w:rsidRPr="00D34154">
        <w:rPr>
          <w:i/>
          <w:iCs/>
        </w:rPr>
        <w:t>--- o --- o ---</w:t>
      </w:r>
    </w:p>
    <w:sectPr w:rsidR="00785F05" w:rsidRPr="00D34154" w:rsidSect="004621FC">
      <w:footerReference w:type="first" r:id="rId16"/>
      <w:pgSz w:w="16838" w:h="11906" w:orient="landscape" w:code="9"/>
      <w:pgMar w:top="1418" w:right="1702" w:bottom="1418" w:left="1135"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3405B" w14:textId="77777777" w:rsidR="00157426" w:rsidRDefault="00157426">
      <w:r>
        <w:separator/>
      </w:r>
    </w:p>
  </w:endnote>
  <w:endnote w:type="continuationSeparator" w:id="0">
    <w:p w14:paraId="52649A49" w14:textId="77777777" w:rsidR="00157426" w:rsidRDefault="00157426">
      <w:r>
        <w:continuationSeparator/>
      </w:r>
    </w:p>
  </w:endnote>
  <w:endnote w:type="continuationNotice" w:id="1">
    <w:p w14:paraId="596F4FD0" w14:textId="77777777" w:rsidR="00157426" w:rsidRDefault="001574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B026A" w14:textId="19AD4075" w:rsidR="00485A8C" w:rsidRDefault="00000000" w:rsidP="00B57A8F">
    <w:pPr>
      <w:pStyle w:val="Voettekst"/>
      <w:jc w:val="left"/>
      <w:rPr>
        <w:b/>
      </w:rPr>
    </w:pPr>
    <w:r>
      <w:fldChar w:fldCharType="begin"/>
    </w:r>
    <w:r>
      <w:instrText>FILENAME   \* MERGEFORMAT</w:instrText>
    </w:r>
    <w:r>
      <w:fldChar w:fldCharType="separate"/>
    </w:r>
    <w:r w:rsidR="000239E3">
      <w:rPr>
        <w:noProof/>
      </w:rPr>
      <w:t>Programma Woo - Bijlage J - Prijs-eisen en wensen aanbesteding definitief ext.docx</w:t>
    </w:r>
    <w:r>
      <w:rPr>
        <w:noProof/>
      </w:rPr>
      <w:fldChar w:fldCharType="end"/>
    </w:r>
    <w:r w:rsidR="00485A8C">
      <w:t xml:space="preserve">     </w:t>
    </w:r>
    <w:r w:rsidR="00CA7ABA">
      <w:t xml:space="preserve">                                                                                                                </w:t>
    </w:r>
    <w:r w:rsidR="001F2F00">
      <w:t xml:space="preserve"> </w:t>
    </w:r>
    <w:r w:rsidR="00B57A8F">
      <w:t xml:space="preserve">         </w:t>
    </w:r>
    <w:r w:rsidR="00C50CCC">
      <w:t xml:space="preserve">          </w:t>
    </w:r>
    <w:r w:rsidR="00B57A8F">
      <w:t xml:space="preserve">         </w:t>
    </w:r>
    <w:r w:rsidR="00485A8C">
      <w:t xml:space="preserve">      </w:t>
    </w:r>
    <w:sdt>
      <w:sdtPr>
        <w:id w:val="1892916519"/>
        <w:docPartObj>
          <w:docPartGallery w:val="Page Numbers (Bottom of Page)"/>
          <w:docPartUnique/>
        </w:docPartObj>
      </w:sdtPr>
      <w:sdtContent>
        <w:sdt>
          <w:sdtPr>
            <w:id w:val="1044336567"/>
            <w:docPartObj>
              <w:docPartGallery w:val="Page Numbers (Top of Page)"/>
              <w:docPartUnique/>
            </w:docPartObj>
          </w:sdtPr>
          <w:sdtContent>
            <w:r w:rsidR="00485A8C">
              <w:t xml:space="preserve">Pagina </w:t>
            </w:r>
            <w:r w:rsidR="00485A8C">
              <w:rPr>
                <w:b/>
                <w:bCs/>
                <w:sz w:val="24"/>
              </w:rPr>
              <w:fldChar w:fldCharType="begin"/>
            </w:r>
            <w:r w:rsidR="00485A8C">
              <w:rPr>
                <w:b/>
                <w:bCs/>
              </w:rPr>
              <w:instrText>PAGE</w:instrText>
            </w:r>
            <w:r w:rsidR="00485A8C">
              <w:rPr>
                <w:b/>
                <w:bCs/>
                <w:sz w:val="24"/>
              </w:rPr>
              <w:fldChar w:fldCharType="separate"/>
            </w:r>
            <w:r w:rsidR="00485A8C">
              <w:rPr>
                <w:b/>
                <w:bCs/>
                <w:sz w:val="24"/>
              </w:rPr>
              <w:t>7</w:t>
            </w:r>
            <w:r w:rsidR="00485A8C">
              <w:rPr>
                <w:b/>
                <w:bCs/>
                <w:sz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9673" w14:textId="77777777" w:rsidR="00947EC6" w:rsidRPr="00EF58F1" w:rsidRDefault="00947EC6" w:rsidP="00C20FBB">
    <w:pPr>
      <w:pStyle w:val="Voettekst"/>
      <w:jc w:val="left"/>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657238"/>
      <w:docPartObj>
        <w:docPartGallery w:val="Page Numbers (Bottom of Page)"/>
        <w:docPartUnique/>
      </w:docPartObj>
    </w:sdtPr>
    <w:sdtEndPr>
      <w:rPr>
        <w:b/>
        <w:bCs/>
      </w:rPr>
    </w:sdtEndPr>
    <w:sdtContent>
      <w:sdt>
        <w:sdtPr>
          <w:id w:val="2110689848"/>
          <w:docPartObj>
            <w:docPartGallery w:val="Page Numbers (Top of Page)"/>
            <w:docPartUnique/>
          </w:docPartObj>
        </w:sdtPr>
        <w:sdtEndPr>
          <w:rPr>
            <w:b/>
            <w:bCs/>
          </w:rPr>
        </w:sdtEndPr>
        <w:sdtContent>
          <w:p w14:paraId="5E1D84DD" w14:textId="439BB954" w:rsidR="007F0421" w:rsidRPr="00EF58F1" w:rsidRDefault="007F0421" w:rsidP="00C20FBB">
            <w:pPr>
              <w:pStyle w:val="Voettekst"/>
              <w:jc w:val="left"/>
              <w:rPr>
                <w:b/>
                <w:bCs/>
              </w:rPr>
            </w:pPr>
            <w:r>
              <w:t xml:space="preserve"> </w:t>
            </w:r>
            <w:r w:rsidR="00000000">
              <w:fldChar w:fldCharType="begin"/>
            </w:r>
            <w:r w:rsidR="00000000">
              <w:instrText xml:space="preserve"> FILENAME   \* MERGEFORMAT </w:instrText>
            </w:r>
            <w:r w:rsidR="00000000">
              <w:fldChar w:fldCharType="separate"/>
            </w:r>
            <w:r w:rsidR="000239E3">
              <w:rPr>
                <w:noProof/>
              </w:rPr>
              <w:t>Programma Woo - Bijlage J - Prijs-eisen en wensen aanbesteding definitief ext.docx</w:t>
            </w:r>
            <w:r w:rsidR="00000000">
              <w:rPr>
                <w:noProof/>
              </w:rPr>
              <w:fldChar w:fldCharType="end"/>
            </w:r>
            <w:r>
              <w:t xml:space="preserve">                                                                                                                                                          Pagina </w:t>
            </w:r>
            <w:r w:rsidRPr="00EF58F1">
              <w:rPr>
                <w:b/>
                <w:bCs/>
              </w:rPr>
              <w:fldChar w:fldCharType="begin"/>
            </w:r>
            <w:r w:rsidRPr="00EF58F1">
              <w:rPr>
                <w:b/>
                <w:bCs/>
              </w:rPr>
              <w:instrText>PAGE   \* MERGEFORMAT</w:instrText>
            </w:r>
            <w:r w:rsidRPr="00EF58F1">
              <w:rPr>
                <w:b/>
                <w:bCs/>
              </w:rPr>
              <w:fldChar w:fldCharType="separate"/>
            </w:r>
            <w:r w:rsidRPr="00EF58F1">
              <w:rPr>
                <w:b/>
                <w:bCs/>
              </w:rPr>
              <w:t>1</w:t>
            </w:r>
            <w:r w:rsidRPr="00EF58F1">
              <w:rPr>
                <w:b/>
                <w:bCs/>
              </w:rPr>
              <w:fldChar w:fldCharType="end"/>
            </w:r>
            <w:r w:rsidRPr="00EF58F1">
              <w:rPr>
                <w:b/>
                <w:bCs/>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4DFBD" w14:textId="77777777" w:rsidR="00157426" w:rsidRDefault="00157426"/>
  </w:footnote>
  <w:footnote w:type="continuationSeparator" w:id="0">
    <w:p w14:paraId="2119A650" w14:textId="77777777" w:rsidR="00157426" w:rsidRDefault="00157426"/>
  </w:footnote>
  <w:footnote w:type="continuationNotice" w:id="1">
    <w:p w14:paraId="6903CB17" w14:textId="77777777" w:rsidR="00157426" w:rsidRDefault="001574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85FC" w14:textId="77777777" w:rsidR="00947EC6" w:rsidRDefault="00947EC6"/>
  <w:p w14:paraId="16F2EAF1" w14:textId="77777777" w:rsidR="00947EC6" w:rsidRDefault="00947E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C8A3" w14:textId="19FAF9ED" w:rsidR="00947EC6" w:rsidRDefault="0087345C">
    <w:pPr>
      <w:pStyle w:val="Koptekst"/>
    </w:pPr>
    <w:r>
      <w:rPr>
        <w:noProof/>
        <w:szCs w:val="20"/>
      </w:rPr>
      <w:drawing>
        <wp:anchor distT="0" distB="0" distL="114300" distR="114300" simplePos="0" relativeHeight="251658241" behindDoc="0" locked="0" layoutInCell="1" allowOverlap="1" wp14:anchorId="5FC26FA7" wp14:editId="0479AE48">
          <wp:simplePos x="0" y="0"/>
          <wp:positionH relativeFrom="margin">
            <wp:align>left</wp:align>
          </wp:positionH>
          <wp:positionV relativeFrom="paragraph">
            <wp:posOffset>-192783</wp:posOffset>
          </wp:positionV>
          <wp:extent cx="2329180" cy="579120"/>
          <wp:effectExtent l="0" t="0" r="0" b="0"/>
          <wp:wrapNone/>
          <wp:docPr id="1859653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579120"/>
                  </a:xfrm>
                  <a:prstGeom prst="rect">
                    <a:avLst/>
                  </a:prstGeom>
                  <a:noFill/>
                </pic:spPr>
              </pic:pic>
            </a:graphicData>
          </a:graphic>
        </wp:anchor>
      </w:drawing>
    </w:r>
  </w:p>
  <w:p w14:paraId="1B0BD236" w14:textId="4ED9F0E2" w:rsidR="00947EC6" w:rsidRDefault="00947EC6">
    <w:pPr>
      <w:pStyle w:val="Koptekst"/>
    </w:pPr>
  </w:p>
  <w:p w14:paraId="2F8C1DF0" w14:textId="45D87C1C" w:rsidR="00947EC6" w:rsidRPr="00F502CE" w:rsidRDefault="00947EC6" w:rsidP="00DD3623">
    <w:pPr>
      <w:pStyle w:val="Koptekst"/>
      <w:rPr>
        <w:color w:val="4BACC6" w:themeColor="accent5"/>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F330" w14:textId="6F6E75C1" w:rsidR="00947EC6" w:rsidRDefault="000E7DBF">
    <w:pPr>
      <w:pStyle w:val="Koptekst"/>
    </w:pPr>
    <w:r>
      <w:rPr>
        <w:noProof/>
      </w:rPr>
      <w:drawing>
        <wp:anchor distT="0" distB="0" distL="114300" distR="114300" simplePos="0" relativeHeight="251658240" behindDoc="0" locked="0" layoutInCell="1" allowOverlap="1" wp14:anchorId="7BA84E71" wp14:editId="25FB2A11">
          <wp:simplePos x="0" y="0"/>
          <wp:positionH relativeFrom="column">
            <wp:posOffset>115</wp:posOffset>
          </wp:positionH>
          <wp:positionV relativeFrom="paragraph">
            <wp:posOffset>-981</wp:posOffset>
          </wp:positionV>
          <wp:extent cx="2332182" cy="580688"/>
          <wp:effectExtent l="0" t="0" r="0" b="0"/>
          <wp:wrapNone/>
          <wp:docPr id="2108401802"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34355"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32182" cy="5806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44B"/>
    <w:multiLevelType w:val="hybridMultilevel"/>
    <w:tmpl w:val="4B209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663319"/>
    <w:multiLevelType w:val="hybridMultilevel"/>
    <w:tmpl w:val="128E2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5E30CC"/>
    <w:multiLevelType w:val="hybridMultilevel"/>
    <w:tmpl w:val="7624D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4E0930"/>
    <w:multiLevelType w:val="hybridMultilevel"/>
    <w:tmpl w:val="55AE55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A9233B"/>
    <w:multiLevelType w:val="multilevel"/>
    <w:tmpl w:val="EFCC12F2"/>
    <w:lvl w:ilvl="0">
      <w:start w:val="1"/>
      <w:numFmt w:val="decimal"/>
      <w:lvlText w:val="%1"/>
      <w:lvlJc w:val="left"/>
      <w:pPr>
        <w:tabs>
          <w:tab w:val="num" w:pos="851"/>
        </w:tabs>
        <w:ind w:left="851" w:hanging="851"/>
      </w:pPr>
      <w:rPr>
        <w:rFonts w:hint="default"/>
      </w:rPr>
    </w:lvl>
    <w:lvl w:ilvl="1">
      <w:start w:val="1"/>
      <w:numFmt w:val="decimal"/>
      <w:lvlRestart w:val="0"/>
      <w:pStyle w:val="Marieke1"/>
      <w:lvlText w:val="%2"/>
      <w:lvlJc w:val="left"/>
      <w:pPr>
        <w:tabs>
          <w:tab w:val="num" w:pos="851"/>
        </w:tabs>
        <w:ind w:left="851" w:hanging="851"/>
      </w:pPr>
      <w:rPr>
        <w:rFonts w:ascii="Verdana" w:hAnsi="Verdana" w:hint="default"/>
        <w:b/>
        <w:i w:val="0"/>
        <w:sz w:val="2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6377D94"/>
    <w:multiLevelType w:val="hybridMultilevel"/>
    <w:tmpl w:val="05087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47010D"/>
    <w:multiLevelType w:val="hybridMultilevel"/>
    <w:tmpl w:val="0F4C4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7F496A"/>
    <w:multiLevelType w:val="hybridMultilevel"/>
    <w:tmpl w:val="592439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2638DF"/>
    <w:multiLevelType w:val="hybridMultilevel"/>
    <w:tmpl w:val="E8580D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2F1553"/>
    <w:multiLevelType w:val="multilevel"/>
    <w:tmpl w:val="04130025"/>
    <w:lvl w:ilvl="0">
      <w:start w:val="1"/>
      <w:numFmt w:val="decimal"/>
      <w:pStyle w:val="Kop1"/>
      <w:lvlText w:val="%1"/>
      <w:lvlJc w:val="left"/>
      <w:pPr>
        <w:ind w:left="432" w:hanging="432"/>
      </w:pPr>
      <w:rPr>
        <w:rFonts w:hint="default"/>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491E4542"/>
    <w:multiLevelType w:val="hybridMultilevel"/>
    <w:tmpl w:val="6A06D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9949E4"/>
    <w:multiLevelType w:val="hybridMultilevel"/>
    <w:tmpl w:val="A548396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27237CC"/>
    <w:multiLevelType w:val="multilevel"/>
    <w:tmpl w:val="1650409E"/>
    <w:lvl w:ilvl="0">
      <w:start w:val="1"/>
      <w:numFmt w:val="decimal"/>
      <w:pStyle w:val="Lijst"/>
      <w:lvlText w:val="%1."/>
      <w:lvlJc w:val="left"/>
      <w:pPr>
        <w:tabs>
          <w:tab w:val="num" w:pos="360"/>
        </w:tabs>
        <w:ind w:left="284" w:hanging="284"/>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6120"/>
        </w:tabs>
        <w:ind w:left="2736" w:hanging="936"/>
      </w:pPr>
      <w:rPr>
        <w:rFonts w:hint="default"/>
      </w:rPr>
    </w:lvl>
    <w:lvl w:ilvl="6">
      <w:start w:val="1"/>
      <w:numFmt w:val="decimal"/>
      <w:lvlText w:val="%1.%2.%3.%4.%5.%6.%7."/>
      <w:lvlJc w:val="left"/>
      <w:pPr>
        <w:tabs>
          <w:tab w:val="num" w:pos="7200"/>
        </w:tabs>
        <w:ind w:left="3240" w:hanging="1080"/>
      </w:pPr>
      <w:rPr>
        <w:rFonts w:hint="default"/>
      </w:rPr>
    </w:lvl>
    <w:lvl w:ilvl="7">
      <w:start w:val="1"/>
      <w:numFmt w:val="decimal"/>
      <w:lvlText w:val="%1.%2.%3.%4.%5.%6.%7.%8."/>
      <w:lvlJc w:val="left"/>
      <w:pPr>
        <w:tabs>
          <w:tab w:val="num" w:pos="8280"/>
        </w:tabs>
        <w:ind w:left="3744" w:hanging="1224"/>
      </w:pPr>
      <w:rPr>
        <w:rFonts w:hint="default"/>
      </w:rPr>
    </w:lvl>
    <w:lvl w:ilvl="8">
      <w:start w:val="1"/>
      <w:numFmt w:val="decimal"/>
      <w:lvlText w:val="%1.%2.%3.%4.%5.%6.%7.%8.%9."/>
      <w:lvlJc w:val="left"/>
      <w:pPr>
        <w:tabs>
          <w:tab w:val="num" w:pos="9360"/>
        </w:tabs>
        <w:ind w:left="4320" w:hanging="1440"/>
      </w:pPr>
      <w:rPr>
        <w:rFonts w:hint="default"/>
      </w:rPr>
    </w:lvl>
  </w:abstractNum>
  <w:abstractNum w:abstractNumId="13" w15:restartNumberingAfterBreak="0">
    <w:nsid w:val="55D648A5"/>
    <w:multiLevelType w:val="hybridMultilevel"/>
    <w:tmpl w:val="4B5C73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A836E3"/>
    <w:multiLevelType w:val="hybridMultilevel"/>
    <w:tmpl w:val="DD3CF75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E8069F"/>
    <w:multiLevelType w:val="hybridMultilevel"/>
    <w:tmpl w:val="405C7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E404B37"/>
    <w:multiLevelType w:val="hybridMultilevel"/>
    <w:tmpl w:val="9CB8BF90"/>
    <w:lvl w:ilvl="0" w:tplc="7D4E85DA">
      <w:start w:val="1"/>
      <w:numFmt w:val="decimal"/>
      <w:lvlText w:val="%1."/>
      <w:lvlJc w:val="left"/>
      <w:pPr>
        <w:ind w:left="1020" w:hanging="360"/>
      </w:pPr>
    </w:lvl>
    <w:lvl w:ilvl="1" w:tplc="9AAC54CE">
      <w:start w:val="1"/>
      <w:numFmt w:val="decimal"/>
      <w:lvlText w:val="%2."/>
      <w:lvlJc w:val="left"/>
      <w:pPr>
        <w:ind w:left="1020" w:hanging="360"/>
      </w:pPr>
    </w:lvl>
    <w:lvl w:ilvl="2" w:tplc="D3B0C2C8">
      <w:start w:val="1"/>
      <w:numFmt w:val="decimal"/>
      <w:lvlText w:val="%3."/>
      <w:lvlJc w:val="left"/>
      <w:pPr>
        <w:ind w:left="1020" w:hanging="360"/>
      </w:pPr>
    </w:lvl>
    <w:lvl w:ilvl="3" w:tplc="24FE8AA6">
      <w:start w:val="1"/>
      <w:numFmt w:val="decimal"/>
      <w:lvlText w:val="%4."/>
      <w:lvlJc w:val="left"/>
      <w:pPr>
        <w:ind w:left="1020" w:hanging="360"/>
      </w:pPr>
    </w:lvl>
    <w:lvl w:ilvl="4" w:tplc="851279F0">
      <w:start w:val="1"/>
      <w:numFmt w:val="decimal"/>
      <w:lvlText w:val="%5."/>
      <w:lvlJc w:val="left"/>
      <w:pPr>
        <w:ind w:left="1020" w:hanging="360"/>
      </w:pPr>
    </w:lvl>
    <w:lvl w:ilvl="5" w:tplc="6D0A7DE6">
      <w:start w:val="1"/>
      <w:numFmt w:val="decimal"/>
      <w:lvlText w:val="%6."/>
      <w:lvlJc w:val="left"/>
      <w:pPr>
        <w:ind w:left="1020" w:hanging="360"/>
      </w:pPr>
    </w:lvl>
    <w:lvl w:ilvl="6" w:tplc="61BCC314">
      <w:start w:val="1"/>
      <w:numFmt w:val="decimal"/>
      <w:lvlText w:val="%7."/>
      <w:lvlJc w:val="left"/>
      <w:pPr>
        <w:ind w:left="1020" w:hanging="360"/>
      </w:pPr>
    </w:lvl>
    <w:lvl w:ilvl="7" w:tplc="7F1234D4">
      <w:start w:val="1"/>
      <w:numFmt w:val="decimal"/>
      <w:lvlText w:val="%8."/>
      <w:lvlJc w:val="left"/>
      <w:pPr>
        <w:ind w:left="1020" w:hanging="360"/>
      </w:pPr>
    </w:lvl>
    <w:lvl w:ilvl="8" w:tplc="221851C6">
      <w:start w:val="1"/>
      <w:numFmt w:val="decimal"/>
      <w:lvlText w:val="%9."/>
      <w:lvlJc w:val="left"/>
      <w:pPr>
        <w:ind w:left="1020" w:hanging="360"/>
      </w:pPr>
    </w:lvl>
  </w:abstractNum>
  <w:abstractNum w:abstractNumId="17" w15:restartNumberingAfterBreak="0">
    <w:nsid w:val="727A01AB"/>
    <w:multiLevelType w:val="hybridMultilevel"/>
    <w:tmpl w:val="59DEFA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6514FC6"/>
    <w:multiLevelType w:val="hybridMultilevel"/>
    <w:tmpl w:val="405C7F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79723588">
    <w:abstractNumId w:val="4"/>
  </w:num>
  <w:num w:numId="2" w16cid:durableId="1029991255">
    <w:abstractNumId w:val="12"/>
  </w:num>
  <w:num w:numId="3" w16cid:durableId="2132623476">
    <w:abstractNumId w:val="9"/>
  </w:num>
  <w:num w:numId="4" w16cid:durableId="426736891">
    <w:abstractNumId w:val="0"/>
  </w:num>
  <w:num w:numId="5" w16cid:durableId="512648238">
    <w:abstractNumId w:val="5"/>
  </w:num>
  <w:num w:numId="6" w16cid:durableId="2004233451">
    <w:abstractNumId w:val="14"/>
  </w:num>
  <w:num w:numId="7" w16cid:durableId="1135104284">
    <w:abstractNumId w:val="16"/>
  </w:num>
  <w:num w:numId="8" w16cid:durableId="2079859464">
    <w:abstractNumId w:val="7"/>
  </w:num>
  <w:num w:numId="9" w16cid:durableId="1950309961">
    <w:abstractNumId w:val="11"/>
  </w:num>
  <w:num w:numId="10" w16cid:durableId="519121335">
    <w:abstractNumId w:val="1"/>
  </w:num>
  <w:num w:numId="11" w16cid:durableId="699285291">
    <w:abstractNumId w:val="6"/>
  </w:num>
  <w:num w:numId="12" w16cid:durableId="1010638285">
    <w:abstractNumId w:val="17"/>
  </w:num>
  <w:num w:numId="13" w16cid:durableId="1405638081">
    <w:abstractNumId w:val="2"/>
  </w:num>
  <w:num w:numId="14" w16cid:durableId="2147038527">
    <w:abstractNumId w:val="15"/>
  </w:num>
  <w:num w:numId="15" w16cid:durableId="1990086075">
    <w:abstractNumId w:val="8"/>
  </w:num>
  <w:num w:numId="16" w16cid:durableId="650056970">
    <w:abstractNumId w:val="18"/>
  </w:num>
  <w:num w:numId="17" w16cid:durableId="1003238166">
    <w:abstractNumId w:val="3"/>
  </w:num>
  <w:num w:numId="18" w16cid:durableId="1542933457">
    <w:abstractNumId w:val="10"/>
  </w:num>
  <w:num w:numId="19" w16cid:durableId="140679858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autoHyphenation/>
  <w:hyphenationZone w:val="425"/>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C77"/>
    <w:rsid w:val="000011B8"/>
    <w:rsid w:val="000014E1"/>
    <w:rsid w:val="00001D42"/>
    <w:rsid w:val="00001DDA"/>
    <w:rsid w:val="000021B4"/>
    <w:rsid w:val="00002263"/>
    <w:rsid w:val="000024A1"/>
    <w:rsid w:val="00003E86"/>
    <w:rsid w:val="00003F17"/>
    <w:rsid w:val="00004978"/>
    <w:rsid w:val="00004C9A"/>
    <w:rsid w:val="0000550D"/>
    <w:rsid w:val="00006580"/>
    <w:rsid w:val="000066B7"/>
    <w:rsid w:val="00006A18"/>
    <w:rsid w:val="000071C1"/>
    <w:rsid w:val="0000791F"/>
    <w:rsid w:val="00007B20"/>
    <w:rsid w:val="00010FCD"/>
    <w:rsid w:val="00011025"/>
    <w:rsid w:val="0001165D"/>
    <w:rsid w:val="00012538"/>
    <w:rsid w:val="0001393F"/>
    <w:rsid w:val="00013BD0"/>
    <w:rsid w:val="00013D0E"/>
    <w:rsid w:val="000148FE"/>
    <w:rsid w:val="00014DA5"/>
    <w:rsid w:val="0001589B"/>
    <w:rsid w:val="00015B97"/>
    <w:rsid w:val="0001712A"/>
    <w:rsid w:val="000176CC"/>
    <w:rsid w:val="0002081D"/>
    <w:rsid w:val="000214F8"/>
    <w:rsid w:val="00021728"/>
    <w:rsid w:val="000221FE"/>
    <w:rsid w:val="000232A2"/>
    <w:rsid w:val="000236F1"/>
    <w:rsid w:val="000239E3"/>
    <w:rsid w:val="00023D60"/>
    <w:rsid w:val="000249B5"/>
    <w:rsid w:val="000249F9"/>
    <w:rsid w:val="00026362"/>
    <w:rsid w:val="00026BB2"/>
    <w:rsid w:val="00026DA9"/>
    <w:rsid w:val="00026F03"/>
    <w:rsid w:val="000304EF"/>
    <w:rsid w:val="00031702"/>
    <w:rsid w:val="000326B3"/>
    <w:rsid w:val="00032FBC"/>
    <w:rsid w:val="00033027"/>
    <w:rsid w:val="00033609"/>
    <w:rsid w:val="00035639"/>
    <w:rsid w:val="00036639"/>
    <w:rsid w:val="00036BBD"/>
    <w:rsid w:val="00036E9F"/>
    <w:rsid w:val="000372CE"/>
    <w:rsid w:val="0004047E"/>
    <w:rsid w:val="000407BC"/>
    <w:rsid w:val="00040F0C"/>
    <w:rsid w:val="000421B9"/>
    <w:rsid w:val="00042E2B"/>
    <w:rsid w:val="000437B1"/>
    <w:rsid w:val="00043908"/>
    <w:rsid w:val="00044252"/>
    <w:rsid w:val="00045656"/>
    <w:rsid w:val="00045C4F"/>
    <w:rsid w:val="00045DE5"/>
    <w:rsid w:val="00045F21"/>
    <w:rsid w:val="00046616"/>
    <w:rsid w:val="00046870"/>
    <w:rsid w:val="00046DFE"/>
    <w:rsid w:val="000470F6"/>
    <w:rsid w:val="0004729D"/>
    <w:rsid w:val="00047B8A"/>
    <w:rsid w:val="00051F23"/>
    <w:rsid w:val="00052388"/>
    <w:rsid w:val="000525F6"/>
    <w:rsid w:val="00052BF3"/>
    <w:rsid w:val="0005357D"/>
    <w:rsid w:val="0005361B"/>
    <w:rsid w:val="00053AA0"/>
    <w:rsid w:val="0005453B"/>
    <w:rsid w:val="00054B00"/>
    <w:rsid w:val="00055069"/>
    <w:rsid w:val="00055559"/>
    <w:rsid w:val="00055651"/>
    <w:rsid w:val="00055D69"/>
    <w:rsid w:val="0005607B"/>
    <w:rsid w:val="00056292"/>
    <w:rsid w:val="00057AE3"/>
    <w:rsid w:val="00060120"/>
    <w:rsid w:val="000605AC"/>
    <w:rsid w:val="00060984"/>
    <w:rsid w:val="00061498"/>
    <w:rsid w:val="000638C5"/>
    <w:rsid w:val="00063A3E"/>
    <w:rsid w:val="000647E5"/>
    <w:rsid w:val="00066EE5"/>
    <w:rsid w:val="000673B0"/>
    <w:rsid w:val="00070C51"/>
    <w:rsid w:val="00070C9F"/>
    <w:rsid w:val="00070D61"/>
    <w:rsid w:val="00071577"/>
    <w:rsid w:val="00071BF2"/>
    <w:rsid w:val="00071E87"/>
    <w:rsid w:val="00072737"/>
    <w:rsid w:val="0007277C"/>
    <w:rsid w:val="00072B1D"/>
    <w:rsid w:val="00073416"/>
    <w:rsid w:val="0007432F"/>
    <w:rsid w:val="00074412"/>
    <w:rsid w:val="00075C9B"/>
    <w:rsid w:val="00076794"/>
    <w:rsid w:val="00076B13"/>
    <w:rsid w:val="00077369"/>
    <w:rsid w:val="000807B3"/>
    <w:rsid w:val="00080A69"/>
    <w:rsid w:val="0008280E"/>
    <w:rsid w:val="00083948"/>
    <w:rsid w:val="00084826"/>
    <w:rsid w:val="000853A6"/>
    <w:rsid w:val="00085490"/>
    <w:rsid w:val="00085B7A"/>
    <w:rsid w:val="00085C62"/>
    <w:rsid w:val="00086973"/>
    <w:rsid w:val="00086A33"/>
    <w:rsid w:val="00090529"/>
    <w:rsid w:val="00092C82"/>
    <w:rsid w:val="00093667"/>
    <w:rsid w:val="00094A34"/>
    <w:rsid w:val="00095A10"/>
    <w:rsid w:val="00096128"/>
    <w:rsid w:val="00096202"/>
    <w:rsid w:val="00096758"/>
    <w:rsid w:val="00096AAA"/>
    <w:rsid w:val="00096F5B"/>
    <w:rsid w:val="00097598"/>
    <w:rsid w:val="000A2119"/>
    <w:rsid w:val="000A273C"/>
    <w:rsid w:val="000A2D35"/>
    <w:rsid w:val="000A3123"/>
    <w:rsid w:val="000A362A"/>
    <w:rsid w:val="000A3C66"/>
    <w:rsid w:val="000A49FA"/>
    <w:rsid w:val="000A4E30"/>
    <w:rsid w:val="000A58D1"/>
    <w:rsid w:val="000A617D"/>
    <w:rsid w:val="000A62BF"/>
    <w:rsid w:val="000B00B6"/>
    <w:rsid w:val="000B0CEB"/>
    <w:rsid w:val="000B1EB7"/>
    <w:rsid w:val="000B1FD4"/>
    <w:rsid w:val="000B2278"/>
    <w:rsid w:val="000B23FF"/>
    <w:rsid w:val="000B2405"/>
    <w:rsid w:val="000B3327"/>
    <w:rsid w:val="000B3CDD"/>
    <w:rsid w:val="000B4583"/>
    <w:rsid w:val="000B461E"/>
    <w:rsid w:val="000B4902"/>
    <w:rsid w:val="000B5011"/>
    <w:rsid w:val="000B5572"/>
    <w:rsid w:val="000B5C78"/>
    <w:rsid w:val="000B6DC1"/>
    <w:rsid w:val="000C024A"/>
    <w:rsid w:val="000C0E7B"/>
    <w:rsid w:val="000C1627"/>
    <w:rsid w:val="000C1C0E"/>
    <w:rsid w:val="000C2059"/>
    <w:rsid w:val="000C2804"/>
    <w:rsid w:val="000C2C1E"/>
    <w:rsid w:val="000C310C"/>
    <w:rsid w:val="000C49A3"/>
    <w:rsid w:val="000C57FC"/>
    <w:rsid w:val="000C6F8C"/>
    <w:rsid w:val="000C7439"/>
    <w:rsid w:val="000C7DBE"/>
    <w:rsid w:val="000D1CD4"/>
    <w:rsid w:val="000D24B8"/>
    <w:rsid w:val="000D29D0"/>
    <w:rsid w:val="000D3FC2"/>
    <w:rsid w:val="000D4141"/>
    <w:rsid w:val="000D5985"/>
    <w:rsid w:val="000D5B3A"/>
    <w:rsid w:val="000D62E0"/>
    <w:rsid w:val="000D630D"/>
    <w:rsid w:val="000D76A9"/>
    <w:rsid w:val="000E14AA"/>
    <w:rsid w:val="000E3A84"/>
    <w:rsid w:val="000E400E"/>
    <w:rsid w:val="000E4291"/>
    <w:rsid w:val="000E4711"/>
    <w:rsid w:val="000E4E7B"/>
    <w:rsid w:val="000E6AE5"/>
    <w:rsid w:val="000E7DBF"/>
    <w:rsid w:val="000F0312"/>
    <w:rsid w:val="000F12AA"/>
    <w:rsid w:val="000F17A2"/>
    <w:rsid w:val="000F2053"/>
    <w:rsid w:val="000F2594"/>
    <w:rsid w:val="000F267D"/>
    <w:rsid w:val="000F3A59"/>
    <w:rsid w:val="000F3DEA"/>
    <w:rsid w:val="000F3E47"/>
    <w:rsid w:val="000F41DF"/>
    <w:rsid w:val="000F442B"/>
    <w:rsid w:val="000F4436"/>
    <w:rsid w:val="000F5C0D"/>
    <w:rsid w:val="000F66C4"/>
    <w:rsid w:val="000F6CAA"/>
    <w:rsid w:val="000F7113"/>
    <w:rsid w:val="000F7FD8"/>
    <w:rsid w:val="00100196"/>
    <w:rsid w:val="001006F5"/>
    <w:rsid w:val="001010BD"/>
    <w:rsid w:val="001013D8"/>
    <w:rsid w:val="00101A21"/>
    <w:rsid w:val="00102287"/>
    <w:rsid w:val="001032F1"/>
    <w:rsid w:val="0010335B"/>
    <w:rsid w:val="001048A0"/>
    <w:rsid w:val="001049E1"/>
    <w:rsid w:val="00104DBD"/>
    <w:rsid w:val="001065C3"/>
    <w:rsid w:val="001123D9"/>
    <w:rsid w:val="001123E2"/>
    <w:rsid w:val="00113FA8"/>
    <w:rsid w:val="00114628"/>
    <w:rsid w:val="001148C7"/>
    <w:rsid w:val="00114B05"/>
    <w:rsid w:val="00114D76"/>
    <w:rsid w:val="0011606A"/>
    <w:rsid w:val="00116123"/>
    <w:rsid w:val="001164C7"/>
    <w:rsid w:val="001165B2"/>
    <w:rsid w:val="00117745"/>
    <w:rsid w:val="0011FB3B"/>
    <w:rsid w:val="0012031D"/>
    <w:rsid w:val="001210E6"/>
    <w:rsid w:val="00121CDC"/>
    <w:rsid w:val="001221A7"/>
    <w:rsid w:val="00122215"/>
    <w:rsid w:val="00122B73"/>
    <w:rsid w:val="00122D4E"/>
    <w:rsid w:val="00122DB9"/>
    <w:rsid w:val="0012395F"/>
    <w:rsid w:val="00123AFB"/>
    <w:rsid w:val="00123B50"/>
    <w:rsid w:val="00123FBE"/>
    <w:rsid w:val="00124F2D"/>
    <w:rsid w:val="00125B40"/>
    <w:rsid w:val="00125B63"/>
    <w:rsid w:val="00126AB2"/>
    <w:rsid w:val="00127401"/>
    <w:rsid w:val="00127CDB"/>
    <w:rsid w:val="00127F2B"/>
    <w:rsid w:val="00127F55"/>
    <w:rsid w:val="0013118A"/>
    <w:rsid w:val="001318D1"/>
    <w:rsid w:val="00132800"/>
    <w:rsid w:val="0013320D"/>
    <w:rsid w:val="001340C9"/>
    <w:rsid w:val="00134B18"/>
    <w:rsid w:val="00134C0D"/>
    <w:rsid w:val="001379EE"/>
    <w:rsid w:val="0014243C"/>
    <w:rsid w:val="001425C2"/>
    <w:rsid w:val="001428B7"/>
    <w:rsid w:val="0014293E"/>
    <w:rsid w:val="00142E5F"/>
    <w:rsid w:val="001433E3"/>
    <w:rsid w:val="00143D5C"/>
    <w:rsid w:val="00145F25"/>
    <w:rsid w:val="001468EC"/>
    <w:rsid w:val="00146AB1"/>
    <w:rsid w:val="00146E43"/>
    <w:rsid w:val="001474EE"/>
    <w:rsid w:val="0014779E"/>
    <w:rsid w:val="00147EC1"/>
    <w:rsid w:val="0015063B"/>
    <w:rsid w:val="00150886"/>
    <w:rsid w:val="00150FD0"/>
    <w:rsid w:val="00151D8F"/>
    <w:rsid w:val="001521EF"/>
    <w:rsid w:val="00152815"/>
    <w:rsid w:val="001528EB"/>
    <w:rsid w:val="00152DB1"/>
    <w:rsid w:val="00152DBB"/>
    <w:rsid w:val="001530E1"/>
    <w:rsid w:val="00153DD1"/>
    <w:rsid w:val="0015405E"/>
    <w:rsid w:val="001547AD"/>
    <w:rsid w:val="001556C6"/>
    <w:rsid w:val="00155F7D"/>
    <w:rsid w:val="00156938"/>
    <w:rsid w:val="001569C5"/>
    <w:rsid w:val="00156C1C"/>
    <w:rsid w:val="00157426"/>
    <w:rsid w:val="001606C5"/>
    <w:rsid w:val="00160D27"/>
    <w:rsid w:val="00161980"/>
    <w:rsid w:val="00161F8B"/>
    <w:rsid w:val="00162294"/>
    <w:rsid w:val="00162747"/>
    <w:rsid w:val="00162A8E"/>
    <w:rsid w:val="0016402E"/>
    <w:rsid w:val="00165376"/>
    <w:rsid w:val="0016571B"/>
    <w:rsid w:val="00165D83"/>
    <w:rsid w:val="0016652C"/>
    <w:rsid w:val="00166B7A"/>
    <w:rsid w:val="00166BAC"/>
    <w:rsid w:val="001671FC"/>
    <w:rsid w:val="001672E3"/>
    <w:rsid w:val="001674E5"/>
    <w:rsid w:val="00167643"/>
    <w:rsid w:val="00167AA3"/>
    <w:rsid w:val="0017024F"/>
    <w:rsid w:val="001703E1"/>
    <w:rsid w:val="0017049F"/>
    <w:rsid w:val="001706D7"/>
    <w:rsid w:val="00170C8F"/>
    <w:rsid w:val="001711F8"/>
    <w:rsid w:val="00171600"/>
    <w:rsid w:val="001723D1"/>
    <w:rsid w:val="001726D9"/>
    <w:rsid w:val="00172CAE"/>
    <w:rsid w:val="00173154"/>
    <w:rsid w:val="00173771"/>
    <w:rsid w:val="00174DDC"/>
    <w:rsid w:val="00175BB1"/>
    <w:rsid w:val="001768FE"/>
    <w:rsid w:val="00177E6D"/>
    <w:rsid w:val="00182012"/>
    <w:rsid w:val="00182A75"/>
    <w:rsid w:val="00182CC8"/>
    <w:rsid w:val="00183661"/>
    <w:rsid w:val="00185382"/>
    <w:rsid w:val="001857B9"/>
    <w:rsid w:val="001863DE"/>
    <w:rsid w:val="0018664B"/>
    <w:rsid w:val="001869B9"/>
    <w:rsid w:val="001870CE"/>
    <w:rsid w:val="0018774E"/>
    <w:rsid w:val="001879BB"/>
    <w:rsid w:val="0019053E"/>
    <w:rsid w:val="00191A17"/>
    <w:rsid w:val="0019207B"/>
    <w:rsid w:val="001927FD"/>
    <w:rsid w:val="0019283F"/>
    <w:rsid w:val="00192F40"/>
    <w:rsid w:val="00193385"/>
    <w:rsid w:val="00193822"/>
    <w:rsid w:val="00195E46"/>
    <w:rsid w:val="001967F2"/>
    <w:rsid w:val="001968F9"/>
    <w:rsid w:val="00196EC5"/>
    <w:rsid w:val="00197C16"/>
    <w:rsid w:val="001A064E"/>
    <w:rsid w:val="001A0D89"/>
    <w:rsid w:val="001A0EB8"/>
    <w:rsid w:val="001A1E7C"/>
    <w:rsid w:val="001A1EFB"/>
    <w:rsid w:val="001A24EB"/>
    <w:rsid w:val="001A2B72"/>
    <w:rsid w:val="001A3B5B"/>
    <w:rsid w:val="001A42A0"/>
    <w:rsid w:val="001A4478"/>
    <w:rsid w:val="001A475C"/>
    <w:rsid w:val="001A4A12"/>
    <w:rsid w:val="001A5582"/>
    <w:rsid w:val="001A55B0"/>
    <w:rsid w:val="001A58A9"/>
    <w:rsid w:val="001A61BD"/>
    <w:rsid w:val="001A6D7D"/>
    <w:rsid w:val="001A727C"/>
    <w:rsid w:val="001A7CFC"/>
    <w:rsid w:val="001B2508"/>
    <w:rsid w:val="001B2A58"/>
    <w:rsid w:val="001B2AB1"/>
    <w:rsid w:val="001B3552"/>
    <w:rsid w:val="001B3D6F"/>
    <w:rsid w:val="001B3DAC"/>
    <w:rsid w:val="001B421C"/>
    <w:rsid w:val="001B6394"/>
    <w:rsid w:val="001B6937"/>
    <w:rsid w:val="001B6AA0"/>
    <w:rsid w:val="001B6B1E"/>
    <w:rsid w:val="001B71CE"/>
    <w:rsid w:val="001B7D6A"/>
    <w:rsid w:val="001C010F"/>
    <w:rsid w:val="001C0285"/>
    <w:rsid w:val="001C14BD"/>
    <w:rsid w:val="001C195D"/>
    <w:rsid w:val="001C1F1C"/>
    <w:rsid w:val="001C271A"/>
    <w:rsid w:val="001C2A43"/>
    <w:rsid w:val="001C3288"/>
    <w:rsid w:val="001C354D"/>
    <w:rsid w:val="001C3627"/>
    <w:rsid w:val="001C392A"/>
    <w:rsid w:val="001C4069"/>
    <w:rsid w:val="001C417A"/>
    <w:rsid w:val="001C43B6"/>
    <w:rsid w:val="001C4596"/>
    <w:rsid w:val="001C55C9"/>
    <w:rsid w:val="001C6A72"/>
    <w:rsid w:val="001C7069"/>
    <w:rsid w:val="001D00B3"/>
    <w:rsid w:val="001D02C9"/>
    <w:rsid w:val="001D0A43"/>
    <w:rsid w:val="001D1A0B"/>
    <w:rsid w:val="001D21CC"/>
    <w:rsid w:val="001D24B1"/>
    <w:rsid w:val="001D2B1D"/>
    <w:rsid w:val="001D307B"/>
    <w:rsid w:val="001D30FB"/>
    <w:rsid w:val="001D3225"/>
    <w:rsid w:val="001D35A1"/>
    <w:rsid w:val="001D4C5F"/>
    <w:rsid w:val="001D4CA0"/>
    <w:rsid w:val="001D4DA9"/>
    <w:rsid w:val="001D4DB4"/>
    <w:rsid w:val="001D5976"/>
    <w:rsid w:val="001D5B10"/>
    <w:rsid w:val="001D7269"/>
    <w:rsid w:val="001E1911"/>
    <w:rsid w:val="001E2D69"/>
    <w:rsid w:val="001E376A"/>
    <w:rsid w:val="001E4838"/>
    <w:rsid w:val="001E4925"/>
    <w:rsid w:val="001E4FE4"/>
    <w:rsid w:val="001E539C"/>
    <w:rsid w:val="001E5467"/>
    <w:rsid w:val="001E560D"/>
    <w:rsid w:val="001E5A10"/>
    <w:rsid w:val="001E6271"/>
    <w:rsid w:val="001E6A2E"/>
    <w:rsid w:val="001F1C97"/>
    <w:rsid w:val="001F2771"/>
    <w:rsid w:val="001F2825"/>
    <w:rsid w:val="001F2F00"/>
    <w:rsid w:val="001F369E"/>
    <w:rsid w:val="001F418A"/>
    <w:rsid w:val="001F4472"/>
    <w:rsid w:val="001F4E84"/>
    <w:rsid w:val="001F5310"/>
    <w:rsid w:val="001F5D70"/>
    <w:rsid w:val="001F68F4"/>
    <w:rsid w:val="001F6953"/>
    <w:rsid w:val="001F6D90"/>
    <w:rsid w:val="001F7AA2"/>
    <w:rsid w:val="001F7F37"/>
    <w:rsid w:val="00201684"/>
    <w:rsid w:val="00201907"/>
    <w:rsid w:val="0020219B"/>
    <w:rsid w:val="00203692"/>
    <w:rsid w:val="00203CF5"/>
    <w:rsid w:val="00204C90"/>
    <w:rsid w:val="00205142"/>
    <w:rsid w:val="00205966"/>
    <w:rsid w:val="00206148"/>
    <w:rsid w:val="0020623E"/>
    <w:rsid w:val="0020648F"/>
    <w:rsid w:val="00207279"/>
    <w:rsid w:val="0020781C"/>
    <w:rsid w:val="00207985"/>
    <w:rsid w:val="00207C0D"/>
    <w:rsid w:val="00210D12"/>
    <w:rsid w:val="00210F88"/>
    <w:rsid w:val="00211CF0"/>
    <w:rsid w:val="00212118"/>
    <w:rsid w:val="0021215C"/>
    <w:rsid w:val="002126BF"/>
    <w:rsid w:val="00213363"/>
    <w:rsid w:val="0021375B"/>
    <w:rsid w:val="002147EE"/>
    <w:rsid w:val="00215F9C"/>
    <w:rsid w:val="0021607F"/>
    <w:rsid w:val="00216485"/>
    <w:rsid w:val="00216A48"/>
    <w:rsid w:val="00216E4C"/>
    <w:rsid w:val="002172DE"/>
    <w:rsid w:val="0021737B"/>
    <w:rsid w:val="002173DF"/>
    <w:rsid w:val="0022032E"/>
    <w:rsid w:val="002203C8"/>
    <w:rsid w:val="00220889"/>
    <w:rsid w:val="00220CBE"/>
    <w:rsid w:val="002212DC"/>
    <w:rsid w:val="002213DD"/>
    <w:rsid w:val="0022168D"/>
    <w:rsid w:val="0022171D"/>
    <w:rsid w:val="0022203C"/>
    <w:rsid w:val="002225E3"/>
    <w:rsid w:val="002227FD"/>
    <w:rsid w:val="00223C8D"/>
    <w:rsid w:val="002247A4"/>
    <w:rsid w:val="00224EED"/>
    <w:rsid w:val="00225929"/>
    <w:rsid w:val="00226128"/>
    <w:rsid w:val="00226978"/>
    <w:rsid w:val="0022703B"/>
    <w:rsid w:val="00227341"/>
    <w:rsid w:val="002273FF"/>
    <w:rsid w:val="00227854"/>
    <w:rsid w:val="00227B7D"/>
    <w:rsid w:val="00230B89"/>
    <w:rsid w:val="002316B6"/>
    <w:rsid w:val="00231FA2"/>
    <w:rsid w:val="002320F3"/>
    <w:rsid w:val="002331C0"/>
    <w:rsid w:val="002335F7"/>
    <w:rsid w:val="00233B74"/>
    <w:rsid w:val="002352BC"/>
    <w:rsid w:val="00235CE8"/>
    <w:rsid w:val="0023685C"/>
    <w:rsid w:val="0023761D"/>
    <w:rsid w:val="0023783C"/>
    <w:rsid w:val="00237CE5"/>
    <w:rsid w:val="002407B7"/>
    <w:rsid w:val="0024102B"/>
    <w:rsid w:val="0024131E"/>
    <w:rsid w:val="002424D1"/>
    <w:rsid w:val="00242BBB"/>
    <w:rsid w:val="00242F4F"/>
    <w:rsid w:val="0024379C"/>
    <w:rsid w:val="002439AF"/>
    <w:rsid w:val="00244348"/>
    <w:rsid w:val="00244B18"/>
    <w:rsid w:val="0024501E"/>
    <w:rsid w:val="002454A8"/>
    <w:rsid w:val="00246E42"/>
    <w:rsid w:val="00246FDA"/>
    <w:rsid w:val="00247558"/>
    <w:rsid w:val="0024781A"/>
    <w:rsid w:val="00247965"/>
    <w:rsid w:val="00247CB1"/>
    <w:rsid w:val="002504EC"/>
    <w:rsid w:val="00250B6F"/>
    <w:rsid w:val="00251BC3"/>
    <w:rsid w:val="002521C2"/>
    <w:rsid w:val="002527F6"/>
    <w:rsid w:val="0025381E"/>
    <w:rsid w:val="002538AD"/>
    <w:rsid w:val="0025399B"/>
    <w:rsid w:val="00253B72"/>
    <w:rsid w:val="00254569"/>
    <w:rsid w:val="00256602"/>
    <w:rsid w:val="00257F60"/>
    <w:rsid w:val="00262842"/>
    <w:rsid w:val="00262B20"/>
    <w:rsid w:val="002635C5"/>
    <w:rsid w:val="00263841"/>
    <w:rsid w:val="00263EC8"/>
    <w:rsid w:val="00263EEE"/>
    <w:rsid w:val="002667CB"/>
    <w:rsid w:val="0026779C"/>
    <w:rsid w:val="002677B2"/>
    <w:rsid w:val="002703D3"/>
    <w:rsid w:val="00270E75"/>
    <w:rsid w:val="0027110F"/>
    <w:rsid w:val="002718C9"/>
    <w:rsid w:val="002721F4"/>
    <w:rsid w:val="00273047"/>
    <w:rsid w:val="002732BC"/>
    <w:rsid w:val="0027424C"/>
    <w:rsid w:val="00274CF3"/>
    <w:rsid w:val="00274F23"/>
    <w:rsid w:val="00275CC3"/>
    <w:rsid w:val="00275F3D"/>
    <w:rsid w:val="00277300"/>
    <w:rsid w:val="00277BF8"/>
    <w:rsid w:val="00280356"/>
    <w:rsid w:val="00280F1E"/>
    <w:rsid w:val="00281059"/>
    <w:rsid w:val="002810F9"/>
    <w:rsid w:val="00281661"/>
    <w:rsid w:val="0028227B"/>
    <w:rsid w:val="00282B51"/>
    <w:rsid w:val="00283837"/>
    <w:rsid w:val="00284535"/>
    <w:rsid w:val="00284773"/>
    <w:rsid w:val="00284F4C"/>
    <w:rsid w:val="002852B3"/>
    <w:rsid w:val="002879E0"/>
    <w:rsid w:val="002903D5"/>
    <w:rsid w:val="00290AD5"/>
    <w:rsid w:val="0029195D"/>
    <w:rsid w:val="00293206"/>
    <w:rsid w:val="00294227"/>
    <w:rsid w:val="00294801"/>
    <w:rsid w:val="00294BAA"/>
    <w:rsid w:val="002967A7"/>
    <w:rsid w:val="002970F5"/>
    <w:rsid w:val="002971EA"/>
    <w:rsid w:val="00297535"/>
    <w:rsid w:val="0029779C"/>
    <w:rsid w:val="002A01DB"/>
    <w:rsid w:val="002A15AB"/>
    <w:rsid w:val="002A1915"/>
    <w:rsid w:val="002A19BE"/>
    <w:rsid w:val="002A2EAD"/>
    <w:rsid w:val="002A3105"/>
    <w:rsid w:val="002A36D7"/>
    <w:rsid w:val="002A3DBA"/>
    <w:rsid w:val="002A4C84"/>
    <w:rsid w:val="002A59E2"/>
    <w:rsid w:val="002A5CD4"/>
    <w:rsid w:val="002A610F"/>
    <w:rsid w:val="002A6D54"/>
    <w:rsid w:val="002A7005"/>
    <w:rsid w:val="002A712A"/>
    <w:rsid w:val="002A7B3C"/>
    <w:rsid w:val="002B05AC"/>
    <w:rsid w:val="002B18BD"/>
    <w:rsid w:val="002B24AA"/>
    <w:rsid w:val="002B26E6"/>
    <w:rsid w:val="002B2B32"/>
    <w:rsid w:val="002B37A1"/>
    <w:rsid w:val="002B383B"/>
    <w:rsid w:val="002B4B31"/>
    <w:rsid w:val="002B4C7F"/>
    <w:rsid w:val="002B579E"/>
    <w:rsid w:val="002B5881"/>
    <w:rsid w:val="002B6701"/>
    <w:rsid w:val="002B6EB2"/>
    <w:rsid w:val="002B7444"/>
    <w:rsid w:val="002B7C1B"/>
    <w:rsid w:val="002C03CF"/>
    <w:rsid w:val="002C046C"/>
    <w:rsid w:val="002C11B0"/>
    <w:rsid w:val="002C15CB"/>
    <w:rsid w:val="002C19DE"/>
    <w:rsid w:val="002C1EB0"/>
    <w:rsid w:val="002C20CC"/>
    <w:rsid w:val="002C2261"/>
    <w:rsid w:val="002C29B0"/>
    <w:rsid w:val="002C3369"/>
    <w:rsid w:val="002C370F"/>
    <w:rsid w:val="002C3AC2"/>
    <w:rsid w:val="002C44BD"/>
    <w:rsid w:val="002C7DED"/>
    <w:rsid w:val="002D0E5C"/>
    <w:rsid w:val="002D17CD"/>
    <w:rsid w:val="002D3A42"/>
    <w:rsid w:val="002D3E84"/>
    <w:rsid w:val="002D4230"/>
    <w:rsid w:val="002D4319"/>
    <w:rsid w:val="002D47D3"/>
    <w:rsid w:val="002D49A5"/>
    <w:rsid w:val="002D4D6D"/>
    <w:rsid w:val="002D50ED"/>
    <w:rsid w:val="002D53C5"/>
    <w:rsid w:val="002D5D13"/>
    <w:rsid w:val="002E0A8F"/>
    <w:rsid w:val="002E1980"/>
    <w:rsid w:val="002E324A"/>
    <w:rsid w:val="002E33AD"/>
    <w:rsid w:val="002E3AED"/>
    <w:rsid w:val="002E3D68"/>
    <w:rsid w:val="002E417F"/>
    <w:rsid w:val="002E450A"/>
    <w:rsid w:val="002E54F8"/>
    <w:rsid w:val="002E5867"/>
    <w:rsid w:val="002E5C77"/>
    <w:rsid w:val="002E6185"/>
    <w:rsid w:val="002E689A"/>
    <w:rsid w:val="002E6C19"/>
    <w:rsid w:val="002E76B0"/>
    <w:rsid w:val="002E7F6C"/>
    <w:rsid w:val="002F0190"/>
    <w:rsid w:val="002F021E"/>
    <w:rsid w:val="002F0794"/>
    <w:rsid w:val="002F09B6"/>
    <w:rsid w:val="002F0DA0"/>
    <w:rsid w:val="002F1108"/>
    <w:rsid w:val="002F1C4D"/>
    <w:rsid w:val="002F28B2"/>
    <w:rsid w:val="002F312E"/>
    <w:rsid w:val="002F3ED7"/>
    <w:rsid w:val="002F3FB3"/>
    <w:rsid w:val="002F498E"/>
    <w:rsid w:val="002F5188"/>
    <w:rsid w:val="002F5B0C"/>
    <w:rsid w:val="002F6740"/>
    <w:rsid w:val="002F6E84"/>
    <w:rsid w:val="002F716D"/>
    <w:rsid w:val="002F7195"/>
    <w:rsid w:val="002F77AA"/>
    <w:rsid w:val="0030149E"/>
    <w:rsid w:val="00301580"/>
    <w:rsid w:val="003017AC"/>
    <w:rsid w:val="00301E7F"/>
    <w:rsid w:val="00302154"/>
    <w:rsid w:val="00302535"/>
    <w:rsid w:val="00302E81"/>
    <w:rsid w:val="00303A66"/>
    <w:rsid w:val="00303AA1"/>
    <w:rsid w:val="00303C0E"/>
    <w:rsid w:val="0030461D"/>
    <w:rsid w:val="00305678"/>
    <w:rsid w:val="00305A93"/>
    <w:rsid w:val="00305BDE"/>
    <w:rsid w:val="00305C3F"/>
    <w:rsid w:val="00305F6F"/>
    <w:rsid w:val="003062F3"/>
    <w:rsid w:val="00306B7F"/>
    <w:rsid w:val="00307D29"/>
    <w:rsid w:val="003100B0"/>
    <w:rsid w:val="00310198"/>
    <w:rsid w:val="003101C8"/>
    <w:rsid w:val="003103B5"/>
    <w:rsid w:val="0031063C"/>
    <w:rsid w:val="003122D9"/>
    <w:rsid w:val="00313865"/>
    <w:rsid w:val="003139BF"/>
    <w:rsid w:val="00313D61"/>
    <w:rsid w:val="003147F3"/>
    <w:rsid w:val="00314B3A"/>
    <w:rsid w:val="003150B0"/>
    <w:rsid w:val="00315372"/>
    <w:rsid w:val="0031622C"/>
    <w:rsid w:val="00316EBB"/>
    <w:rsid w:val="0031759F"/>
    <w:rsid w:val="0031778B"/>
    <w:rsid w:val="00317F34"/>
    <w:rsid w:val="0032074D"/>
    <w:rsid w:val="00321AE3"/>
    <w:rsid w:val="00321BF0"/>
    <w:rsid w:val="00322613"/>
    <w:rsid w:val="00323CA4"/>
    <w:rsid w:val="003240C4"/>
    <w:rsid w:val="00324A34"/>
    <w:rsid w:val="0032562F"/>
    <w:rsid w:val="00325846"/>
    <w:rsid w:val="0032795A"/>
    <w:rsid w:val="00327CA7"/>
    <w:rsid w:val="00332D4B"/>
    <w:rsid w:val="00334EBC"/>
    <w:rsid w:val="003370B1"/>
    <w:rsid w:val="00337539"/>
    <w:rsid w:val="00340628"/>
    <w:rsid w:val="00340C18"/>
    <w:rsid w:val="00342033"/>
    <w:rsid w:val="00342DFF"/>
    <w:rsid w:val="0034320F"/>
    <w:rsid w:val="00343688"/>
    <w:rsid w:val="003454FE"/>
    <w:rsid w:val="003459A4"/>
    <w:rsid w:val="003460B1"/>
    <w:rsid w:val="00346533"/>
    <w:rsid w:val="00346C09"/>
    <w:rsid w:val="00346CB7"/>
    <w:rsid w:val="003475E5"/>
    <w:rsid w:val="00347C40"/>
    <w:rsid w:val="00350ABD"/>
    <w:rsid w:val="00350F26"/>
    <w:rsid w:val="00351067"/>
    <w:rsid w:val="00351182"/>
    <w:rsid w:val="00351745"/>
    <w:rsid w:val="003520F9"/>
    <w:rsid w:val="00352338"/>
    <w:rsid w:val="00352F32"/>
    <w:rsid w:val="00353AA5"/>
    <w:rsid w:val="00354306"/>
    <w:rsid w:val="00354510"/>
    <w:rsid w:val="0035464B"/>
    <w:rsid w:val="00356C7D"/>
    <w:rsid w:val="003574A3"/>
    <w:rsid w:val="00357B51"/>
    <w:rsid w:val="00360C13"/>
    <w:rsid w:val="00360E89"/>
    <w:rsid w:val="00361522"/>
    <w:rsid w:val="0036163C"/>
    <w:rsid w:val="003619F6"/>
    <w:rsid w:val="00362384"/>
    <w:rsid w:val="00362C40"/>
    <w:rsid w:val="00362C5E"/>
    <w:rsid w:val="0036380E"/>
    <w:rsid w:val="00365F2B"/>
    <w:rsid w:val="003668EE"/>
    <w:rsid w:val="003707A7"/>
    <w:rsid w:val="00370868"/>
    <w:rsid w:val="00370A62"/>
    <w:rsid w:val="00370E25"/>
    <w:rsid w:val="003715D2"/>
    <w:rsid w:val="003722C1"/>
    <w:rsid w:val="003765A1"/>
    <w:rsid w:val="0037677F"/>
    <w:rsid w:val="00376844"/>
    <w:rsid w:val="003803FB"/>
    <w:rsid w:val="003805C0"/>
    <w:rsid w:val="00380B34"/>
    <w:rsid w:val="00380C63"/>
    <w:rsid w:val="0038146E"/>
    <w:rsid w:val="003817C7"/>
    <w:rsid w:val="003818FD"/>
    <w:rsid w:val="00382341"/>
    <w:rsid w:val="00382AF2"/>
    <w:rsid w:val="00382AF4"/>
    <w:rsid w:val="00382F4E"/>
    <w:rsid w:val="003834CE"/>
    <w:rsid w:val="0038366F"/>
    <w:rsid w:val="0038489A"/>
    <w:rsid w:val="003849DF"/>
    <w:rsid w:val="00385F42"/>
    <w:rsid w:val="0038614A"/>
    <w:rsid w:val="003861C8"/>
    <w:rsid w:val="00387D70"/>
    <w:rsid w:val="003903CE"/>
    <w:rsid w:val="003905DE"/>
    <w:rsid w:val="00390A6E"/>
    <w:rsid w:val="00390FF0"/>
    <w:rsid w:val="003911AF"/>
    <w:rsid w:val="003932F2"/>
    <w:rsid w:val="003934A3"/>
    <w:rsid w:val="0039403C"/>
    <w:rsid w:val="00394276"/>
    <w:rsid w:val="00394A1D"/>
    <w:rsid w:val="00395343"/>
    <w:rsid w:val="00396029"/>
    <w:rsid w:val="00397EF6"/>
    <w:rsid w:val="003A0053"/>
    <w:rsid w:val="003A0B6C"/>
    <w:rsid w:val="003A1E18"/>
    <w:rsid w:val="003A2610"/>
    <w:rsid w:val="003A3589"/>
    <w:rsid w:val="003A4628"/>
    <w:rsid w:val="003A4693"/>
    <w:rsid w:val="003A470D"/>
    <w:rsid w:val="003A49C5"/>
    <w:rsid w:val="003A4FAF"/>
    <w:rsid w:val="003A5740"/>
    <w:rsid w:val="003A7C5E"/>
    <w:rsid w:val="003A7D93"/>
    <w:rsid w:val="003B1525"/>
    <w:rsid w:val="003B2C1A"/>
    <w:rsid w:val="003B4DDE"/>
    <w:rsid w:val="003B4F93"/>
    <w:rsid w:val="003B6B27"/>
    <w:rsid w:val="003B706F"/>
    <w:rsid w:val="003B7D0E"/>
    <w:rsid w:val="003C0146"/>
    <w:rsid w:val="003C12DF"/>
    <w:rsid w:val="003C1422"/>
    <w:rsid w:val="003C258E"/>
    <w:rsid w:val="003C2C2F"/>
    <w:rsid w:val="003C2CFC"/>
    <w:rsid w:val="003C2EFC"/>
    <w:rsid w:val="003C441E"/>
    <w:rsid w:val="003C4DB6"/>
    <w:rsid w:val="003C4FA3"/>
    <w:rsid w:val="003C506C"/>
    <w:rsid w:val="003C53DF"/>
    <w:rsid w:val="003C6556"/>
    <w:rsid w:val="003C6B29"/>
    <w:rsid w:val="003C7BD4"/>
    <w:rsid w:val="003D0211"/>
    <w:rsid w:val="003D1809"/>
    <w:rsid w:val="003D1C00"/>
    <w:rsid w:val="003D1E9A"/>
    <w:rsid w:val="003D1F70"/>
    <w:rsid w:val="003D2EC6"/>
    <w:rsid w:val="003D3133"/>
    <w:rsid w:val="003D3723"/>
    <w:rsid w:val="003D3EEE"/>
    <w:rsid w:val="003D45B7"/>
    <w:rsid w:val="003D45C7"/>
    <w:rsid w:val="003D5A1B"/>
    <w:rsid w:val="003D6BF4"/>
    <w:rsid w:val="003D6ED6"/>
    <w:rsid w:val="003D7DBB"/>
    <w:rsid w:val="003E2FDE"/>
    <w:rsid w:val="003E37C0"/>
    <w:rsid w:val="003E45FF"/>
    <w:rsid w:val="003E4E71"/>
    <w:rsid w:val="003E51BF"/>
    <w:rsid w:val="003E54EF"/>
    <w:rsid w:val="003E5684"/>
    <w:rsid w:val="003E5E23"/>
    <w:rsid w:val="003E657E"/>
    <w:rsid w:val="003E677B"/>
    <w:rsid w:val="003E6934"/>
    <w:rsid w:val="003E7B36"/>
    <w:rsid w:val="003E7E44"/>
    <w:rsid w:val="003E7F71"/>
    <w:rsid w:val="003F0B9E"/>
    <w:rsid w:val="003F16D7"/>
    <w:rsid w:val="003F1853"/>
    <w:rsid w:val="003F2594"/>
    <w:rsid w:val="003F2668"/>
    <w:rsid w:val="003F3142"/>
    <w:rsid w:val="003F411F"/>
    <w:rsid w:val="003F4F8F"/>
    <w:rsid w:val="003F567E"/>
    <w:rsid w:val="003F5ACA"/>
    <w:rsid w:val="003F7690"/>
    <w:rsid w:val="00400037"/>
    <w:rsid w:val="0040161B"/>
    <w:rsid w:val="00401C82"/>
    <w:rsid w:val="00401E13"/>
    <w:rsid w:val="0040226F"/>
    <w:rsid w:val="00402D26"/>
    <w:rsid w:val="00403460"/>
    <w:rsid w:val="00404DA0"/>
    <w:rsid w:val="00404EA6"/>
    <w:rsid w:val="0040531E"/>
    <w:rsid w:val="00405634"/>
    <w:rsid w:val="00407939"/>
    <w:rsid w:val="00410746"/>
    <w:rsid w:val="00410F0C"/>
    <w:rsid w:val="00411439"/>
    <w:rsid w:val="00411E46"/>
    <w:rsid w:val="004126DE"/>
    <w:rsid w:val="004127AD"/>
    <w:rsid w:val="00412B8D"/>
    <w:rsid w:val="004140BB"/>
    <w:rsid w:val="00414580"/>
    <w:rsid w:val="00415177"/>
    <w:rsid w:val="00415B3B"/>
    <w:rsid w:val="004160A2"/>
    <w:rsid w:val="004168B8"/>
    <w:rsid w:val="004168D9"/>
    <w:rsid w:val="004172C9"/>
    <w:rsid w:val="00417FD3"/>
    <w:rsid w:val="00420080"/>
    <w:rsid w:val="004200F8"/>
    <w:rsid w:val="00421CDE"/>
    <w:rsid w:val="00422F3F"/>
    <w:rsid w:val="0042305E"/>
    <w:rsid w:val="00424900"/>
    <w:rsid w:val="00424C93"/>
    <w:rsid w:val="004252B7"/>
    <w:rsid w:val="0042629F"/>
    <w:rsid w:val="004279BF"/>
    <w:rsid w:val="00427AA9"/>
    <w:rsid w:val="00430466"/>
    <w:rsid w:val="00430590"/>
    <w:rsid w:val="00430B8C"/>
    <w:rsid w:val="0043137F"/>
    <w:rsid w:val="00431873"/>
    <w:rsid w:val="004318AC"/>
    <w:rsid w:val="004326F8"/>
    <w:rsid w:val="00432F08"/>
    <w:rsid w:val="004333B9"/>
    <w:rsid w:val="00433A44"/>
    <w:rsid w:val="00433BC1"/>
    <w:rsid w:val="00434B40"/>
    <w:rsid w:val="00434ED7"/>
    <w:rsid w:val="004365D4"/>
    <w:rsid w:val="00440D2D"/>
    <w:rsid w:val="00440E49"/>
    <w:rsid w:val="00441956"/>
    <w:rsid w:val="00441E58"/>
    <w:rsid w:val="00442192"/>
    <w:rsid w:val="0044245E"/>
    <w:rsid w:val="004429D9"/>
    <w:rsid w:val="00443350"/>
    <w:rsid w:val="00444121"/>
    <w:rsid w:val="00445D6C"/>
    <w:rsid w:val="00446CFC"/>
    <w:rsid w:val="00446D95"/>
    <w:rsid w:val="0044706C"/>
    <w:rsid w:val="00447470"/>
    <w:rsid w:val="00447ECD"/>
    <w:rsid w:val="00450120"/>
    <w:rsid w:val="004503AD"/>
    <w:rsid w:val="0045095E"/>
    <w:rsid w:val="004533B1"/>
    <w:rsid w:val="00453740"/>
    <w:rsid w:val="00453A2F"/>
    <w:rsid w:val="00453D4F"/>
    <w:rsid w:val="0045458D"/>
    <w:rsid w:val="00454A83"/>
    <w:rsid w:val="00455DD0"/>
    <w:rsid w:val="00455F37"/>
    <w:rsid w:val="0045612F"/>
    <w:rsid w:val="004562A2"/>
    <w:rsid w:val="00456ECD"/>
    <w:rsid w:val="00456F6E"/>
    <w:rsid w:val="00460158"/>
    <w:rsid w:val="00461170"/>
    <w:rsid w:val="00461610"/>
    <w:rsid w:val="004621FC"/>
    <w:rsid w:val="004630B9"/>
    <w:rsid w:val="00463245"/>
    <w:rsid w:val="00463DED"/>
    <w:rsid w:val="00464F06"/>
    <w:rsid w:val="004659AC"/>
    <w:rsid w:val="00465F50"/>
    <w:rsid w:val="00466E20"/>
    <w:rsid w:val="004672B2"/>
    <w:rsid w:val="00467CF3"/>
    <w:rsid w:val="0047026D"/>
    <w:rsid w:val="00470C25"/>
    <w:rsid w:val="00470E73"/>
    <w:rsid w:val="00471033"/>
    <w:rsid w:val="00471598"/>
    <w:rsid w:val="0047173C"/>
    <w:rsid w:val="00471C20"/>
    <w:rsid w:val="00471D80"/>
    <w:rsid w:val="00471DC6"/>
    <w:rsid w:val="00471FF8"/>
    <w:rsid w:val="00473BEB"/>
    <w:rsid w:val="00474C33"/>
    <w:rsid w:val="00474D72"/>
    <w:rsid w:val="00474FB9"/>
    <w:rsid w:val="00475147"/>
    <w:rsid w:val="0047516F"/>
    <w:rsid w:val="00476B74"/>
    <w:rsid w:val="00477212"/>
    <w:rsid w:val="00480C7C"/>
    <w:rsid w:val="00480DC0"/>
    <w:rsid w:val="00481363"/>
    <w:rsid w:val="00481785"/>
    <w:rsid w:val="00482400"/>
    <w:rsid w:val="00483CF1"/>
    <w:rsid w:val="00484C18"/>
    <w:rsid w:val="00485A8C"/>
    <w:rsid w:val="00486172"/>
    <w:rsid w:val="00486B29"/>
    <w:rsid w:val="004872D8"/>
    <w:rsid w:val="004874C8"/>
    <w:rsid w:val="00487EE0"/>
    <w:rsid w:val="004902BD"/>
    <w:rsid w:val="004910D3"/>
    <w:rsid w:val="00491D59"/>
    <w:rsid w:val="00491E10"/>
    <w:rsid w:val="004926EA"/>
    <w:rsid w:val="00493225"/>
    <w:rsid w:val="00494014"/>
    <w:rsid w:val="00494B90"/>
    <w:rsid w:val="0049550F"/>
    <w:rsid w:val="004957BA"/>
    <w:rsid w:val="0049581B"/>
    <w:rsid w:val="0049596A"/>
    <w:rsid w:val="00495B38"/>
    <w:rsid w:val="00495BB0"/>
    <w:rsid w:val="00495F4C"/>
    <w:rsid w:val="004960BE"/>
    <w:rsid w:val="00496906"/>
    <w:rsid w:val="004973C5"/>
    <w:rsid w:val="004A01B6"/>
    <w:rsid w:val="004A027B"/>
    <w:rsid w:val="004A12E1"/>
    <w:rsid w:val="004A228A"/>
    <w:rsid w:val="004A23CA"/>
    <w:rsid w:val="004A387A"/>
    <w:rsid w:val="004A3E34"/>
    <w:rsid w:val="004A40D6"/>
    <w:rsid w:val="004A559C"/>
    <w:rsid w:val="004A610B"/>
    <w:rsid w:val="004A631A"/>
    <w:rsid w:val="004A639E"/>
    <w:rsid w:val="004A7F24"/>
    <w:rsid w:val="004B0D3E"/>
    <w:rsid w:val="004B27F1"/>
    <w:rsid w:val="004B3585"/>
    <w:rsid w:val="004B38FC"/>
    <w:rsid w:val="004B3E8F"/>
    <w:rsid w:val="004B516E"/>
    <w:rsid w:val="004B68BC"/>
    <w:rsid w:val="004B6BD7"/>
    <w:rsid w:val="004B6C5E"/>
    <w:rsid w:val="004B72BF"/>
    <w:rsid w:val="004B73C1"/>
    <w:rsid w:val="004B7B17"/>
    <w:rsid w:val="004C02F7"/>
    <w:rsid w:val="004C0C05"/>
    <w:rsid w:val="004C0F46"/>
    <w:rsid w:val="004C117E"/>
    <w:rsid w:val="004C1759"/>
    <w:rsid w:val="004C22AB"/>
    <w:rsid w:val="004C3240"/>
    <w:rsid w:val="004C368F"/>
    <w:rsid w:val="004C399C"/>
    <w:rsid w:val="004C3D8E"/>
    <w:rsid w:val="004C45CF"/>
    <w:rsid w:val="004C4852"/>
    <w:rsid w:val="004C4D18"/>
    <w:rsid w:val="004C50AF"/>
    <w:rsid w:val="004C520A"/>
    <w:rsid w:val="004C550E"/>
    <w:rsid w:val="004C6232"/>
    <w:rsid w:val="004C6588"/>
    <w:rsid w:val="004C6C33"/>
    <w:rsid w:val="004C6F5A"/>
    <w:rsid w:val="004C71E8"/>
    <w:rsid w:val="004C77F0"/>
    <w:rsid w:val="004D0EEE"/>
    <w:rsid w:val="004D107C"/>
    <w:rsid w:val="004D11A4"/>
    <w:rsid w:val="004D11EC"/>
    <w:rsid w:val="004D13D6"/>
    <w:rsid w:val="004D1AFA"/>
    <w:rsid w:val="004D2C7F"/>
    <w:rsid w:val="004D2CD4"/>
    <w:rsid w:val="004D2DEC"/>
    <w:rsid w:val="004D4ECC"/>
    <w:rsid w:val="004D5F85"/>
    <w:rsid w:val="004D67FD"/>
    <w:rsid w:val="004D7D8F"/>
    <w:rsid w:val="004D7F40"/>
    <w:rsid w:val="004E0FD6"/>
    <w:rsid w:val="004E13AD"/>
    <w:rsid w:val="004E1C5C"/>
    <w:rsid w:val="004E31FD"/>
    <w:rsid w:val="004E3EC6"/>
    <w:rsid w:val="004E456D"/>
    <w:rsid w:val="004E4DCB"/>
    <w:rsid w:val="004E52EB"/>
    <w:rsid w:val="004E5C0B"/>
    <w:rsid w:val="004E6518"/>
    <w:rsid w:val="004E6DA7"/>
    <w:rsid w:val="004E7157"/>
    <w:rsid w:val="004E7DB0"/>
    <w:rsid w:val="004F0CA5"/>
    <w:rsid w:val="004F1A78"/>
    <w:rsid w:val="004F20C1"/>
    <w:rsid w:val="004F2155"/>
    <w:rsid w:val="004F4075"/>
    <w:rsid w:val="004F45EF"/>
    <w:rsid w:val="004F55CA"/>
    <w:rsid w:val="004F67F7"/>
    <w:rsid w:val="004F7118"/>
    <w:rsid w:val="004F755A"/>
    <w:rsid w:val="004F7CE4"/>
    <w:rsid w:val="00500614"/>
    <w:rsid w:val="00500F57"/>
    <w:rsid w:val="005032BE"/>
    <w:rsid w:val="005034F9"/>
    <w:rsid w:val="00503641"/>
    <w:rsid w:val="005036A8"/>
    <w:rsid w:val="005045E8"/>
    <w:rsid w:val="00504EB2"/>
    <w:rsid w:val="005052EF"/>
    <w:rsid w:val="005067AC"/>
    <w:rsid w:val="0050747B"/>
    <w:rsid w:val="005076D2"/>
    <w:rsid w:val="00507B30"/>
    <w:rsid w:val="005105C8"/>
    <w:rsid w:val="00511439"/>
    <w:rsid w:val="00511899"/>
    <w:rsid w:val="0051269D"/>
    <w:rsid w:val="00513EDC"/>
    <w:rsid w:val="005146AA"/>
    <w:rsid w:val="005149D9"/>
    <w:rsid w:val="00514D03"/>
    <w:rsid w:val="005154CD"/>
    <w:rsid w:val="00515A2B"/>
    <w:rsid w:val="0051607F"/>
    <w:rsid w:val="005160A5"/>
    <w:rsid w:val="00517080"/>
    <w:rsid w:val="0051739F"/>
    <w:rsid w:val="00517ACF"/>
    <w:rsid w:val="00520127"/>
    <w:rsid w:val="00520C5B"/>
    <w:rsid w:val="00523574"/>
    <w:rsid w:val="00523FC2"/>
    <w:rsid w:val="00524DE3"/>
    <w:rsid w:val="00524E61"/>
    <w:rsid w:val="00525370"/>
    <w:rsid w:val="005256B9"/>
    <w:rsid w:val="00527157"/>
    <w:rsid w:val="00531BC5"/>
    <w:rsid w:val="00532136"/>
    <w:rsid w:val="005321CA"/>
    <w:rsid w:val="005321D2"/>
    <w:rsid w:val="005330AC"/>
    <w:rsid w:val="00533647"/>
    <w:rsid w:val="00535368"/>
    <w:rsid w:val="005353D0"/>
    <w:rsid w:val="00535555"/>
    <w:rsid w:val="00536D4A"/>
    <w:rsid w:val="00537848"/>
    <w:rsid w:val="00537FE5"/>
    <w:rsid w:val="00540484"/>
    <w:rsid w:val="00540800"/>
    <w:rsid w:val="00541B60"/>
    <w:rsid w:val="005429D1"/>
    <w:rsid w:val="00542DAD"/>
    <w:rsid w:val="00543328"/>
    <w:rsid w:val="00543B03"/>
    <w:rsid w:val="00544224"/>
    <w:rsid w:val="005445E8"/>
    <w:rsid w:val="005447EB"/>
    <w:rsid w:val="00546065"/>
    <w:rsid w:val="00547427"/>
    <w:rsid w:val="00547EA7"/>
    <w:rsid w:val="0055014B"/>
    <w:rsid w:val="0055024A"/>
    <w:rsid w:val="00551E0E"/>
    <w:rsid w:val="0055267C"/>
    <w:rsid w:val="00554DED"/>
    <w:rsid w:val="0055509B"/>
    <w:rsid w:val="00556F43"/>
    <w:rsid w:val="00557443"/>
    <w:rsid w:val="005576F6"/>
    <w:rsid w:val="0055790B"/>
    <w:rsid w:val="005604BE"/>
    <w:rsid w:val="00560774"/>
    <w:rsid w:val="00561002"/>
    <w:rsid w:val="00561803"/>
    <w:rsid w:val="005629E9"/>
    <w:rsid w:val="00562EEF"/>
    <w:rsid w:val="00563AD3"/>
    <w:rsid w:val="00564937"/>
    <w:rsid w:val="005657B9"/>
    <w:rsid w:val="00567C25"/>
    <w:rsid w:val="005701BE"/>
    <w:rsid w:val="00570B5F"/>
    <w:rsid w:val="00570C2B"/>
    <w:rsid w:val="00571013"/>
    <w:rsid w:val="005715CE"/>
    <w:rsid w:val="00572BF4"/>
    <w:rsid w:val="005731C5"/>
    <w:rsid w:val="00573D2D"/>
    <w:rsid w:val="005741D3"/>
    <w:rsid w:val="00574344"/>
    <w:rsid w:val="00574970"/>
    <w:rsid w:val="00574AFE"/>
    <w:rsid w:val="00574BE6"/>
    <w:rsid w:val="00575059"/>
    <w:rsid w:val="00575444"/>
    <w:rsid w:val="00575A97"/>
    <w:rsid w:val="00576CCB"/>
    <w:rsid w:val="00580CDB"/>
    <w:rsid w:val="00580D09"/>
    <w:rsid w:val="00581ABA"/>
    <w:rsid w:val="00582169"/>
    <w:rsid w:val="0058240E"/>
    <w:rsid w:val="00583B6D"/>
    <w:rsid w:val="00584C3E"/>
    <w:rsid w:val="005850D3"/>
    <w:rsid w:val="005856C3"/>
    <w:rsid w:val="00585917"/>
    <w:rsid w:val="005876F6"/>
    <w:rsid w:val="005920B2"/>
    <w:rsid w:val="00593D12"/>
    <w:rsid w:val="005950EF"/>
    <w:rsid w:val="0059562A"/>
    <w:rsid w:val="0059649C"/>
    <w:rsid w:val="005973F1"/>
    <w:rsid w:val="0059751C"/>
    <w:rsid w:val="005A033A"/>
    <w:rsid w:val="005A1F8F"/>
    <w:rsid w:val="005A1F96"/>
    <w:rsid w:val="005A2273"/>
    <w:rsid w:val="005A2811"/>
    <w:rsid w:val="005A28BB"/>
    <w:rsid w:val="005A2EEC"/>
    <w:rsid w:val="005A32D6"/>
    <w:rsid w:val="005A3476"/>
    <w:rsid w:val="005A3E9E"/>
    <w:rsid w:val="005A4E29"/>
    <w:rsid w:val="005A6304"/>
    <w:rsid w:val="005A727B"/>
    <w:rsid w:val="005B07A0"/>
    <w:rsid w:val="005B203B"/>
    <w:rsid w:val="005B446C"/>
    <w:rsid w:val="005B4DE4"/>
    <w:rsid w:val="005B5348"/>
    <w:rsid w:val="005B56ED"/>
    <w:rsid w:val="005B6621"/>
    <w:rsid w:val="005C0827"/>
    <w:rsid w:val="005C2834"/>
    <w:rsid w:val="005C2E00"/>
    <w:rsid w:val="005C2EBF"/>
    <w:rsid w:val="005C5078"/>
    <w:rsid w:val="005C5712"/>
    <w:rsid w:val="005C5D6D"/>
    <w:rsid w:val="005C61F7"/>
    <w:rsid w:val="005C7120"/>
    <w:rsid w:val="005C72CD"/>
    <w:rsid w:val="005C7630"/>
    <w:rsid w:val="005C7A36"/>
    <w:rsid w:val="005C7D50"/>
    <w:rsid w:val="005C7FB1"/>
    <w:rsid w:val="005D06AE"/>
    <w:rsid w:val="005D091A"/>
    <w:rsid w:val="005D1883"/>
    <w:rsid w:val="005D19BF"/>
    <w:rsid w:val="005D1DC5"/>
    <w:rsid w:val="005D25F1"/>
    <w:rsid w:val="005D2978"/>
    <w:rsid w:val="005D2C2D"/>
    <w:rsid w:val="005D379E"/>
    <w:rsid w:val="005D3C54"/>
    <w:rsid w:val="005D4190"/>
    <w:rsid w:val="005D5017"/>
    <w:rsid w:val="005D53AC"/>
    <w:rsid w:val="005D5AF3"/>
    <w:rsid w:val="005D64F3"/>
    <w:rsid w:val="005D6D99"/>
    <w:rsid w:val="005D6F78"/>
    <w:rsid w:val="005D7221"/>
    <w:rsid w:val="005D7AE9"/>
    <w:rsid w:val="005D7C51"/>
    <w:rsid w:val="005E056A"/>
    <w:rsid w:val="005E125C"/>
    <w:rsid w:val="005E132A"/>
    <w:rsid w:val="005E18D8"/>
    <w:rsid w:val="005E1D24"/>
    <w:rsid w:val="005E2AB4"/>
    <w:rsid w:val="005E2ED9"/>
    <w:rsid w:val="005E2EF2"/>
    <w:rsid w:val="005E312E"/>
    <w:rsid w:val="005E365B"/>
    <w:rsid w:val="005E3A09"/>
    <w:rsid w:val="005E47FB"/>
    <w:rsid w:val="005E48F6"/>
    <w:rsid w:val="005E4DC3"/>
    <w:rsid w:val="005E5085"/>
    <w:rsid w:val="005E5726"/>
    <w:rsid w:val="005E58EA"/>
    <w:rsid w:val="005E593B"/>
    <w:rsid w:val="005E687F"/>
    <w:rsid w:val="005E6A76"/>
    <w:rsid w:val="005E7495"/>
    <w:rsid w:val="005F0952"/>
    <w:rsid w:val="005F0A94"/>
    <w:rsid w:val="005F1158"/>
    <w:rsid w:val="005F1B8C"/>
    <w:rsid w:val="005F1BFA"/>
    <w:rsid w:val="005F32DF"/>
    <w:rsid w:val="005F5BAF"/>
    <w:rsid w:val="005F74AE"/>
    <w:rsid w:val="005F77AD"/>
    <w:rsid w:val="005F791B"/>
    <w:rsid w:val="006003D8"/>
    <w:rsid w:val="006004CE"/>
    <w:rsid w:val="0060054A"/>
    <w:rsid w:val="00600E25"/>
    <w:rsid w:val="0060204B"/>
    <w:rsid w:val="00602793"/>
    <w:rsid w:val="00602C3D"/>
    <w:rsid w:val="0060363A"/>
    <w:rsid w:val="006036FB"/>
    <w:rsid w:val="00603E7F"/>
    <w:rsid w:val="00604041"/>
    <w:rsid w:val="00604FBF"/>
    <w:rsid w:val="006051E6"/>
    <w:rsid w:val="00605540"/>
    <w:rsid w:val="006066F3"/>
    <w:rsid w:val="00606F28"/>
    <w:rsid w:val="006072C6"/>
    <w:rsid w:val="00607582"/>
    <w:rsid w:val="00607D1A"/>
    <w:rsid w:val="00611556"/>
    <w:rsid w:val="00613151"/>
    <w:rsid w:val="00614373"/>
    <w:rsid w:val="00614893"/>
    <w:rsid w:val="0061540A"/>
    <w:rsid w:val="0061555C"/>
    <w:rsid w:val="006155F3"/>
    <w:rsid w:val="00615B6E"/>
    <w:rsid w:val="00616735"/>
    <w:rsid w:val="00616BC6"/>
    <w:rsid w:val="00616CE6"/>
    <w:rsid w:val="00617274"/>
    <w:rsid w:val="006173C9"/>
    <w:rsid w:val="00617A0E"/>
    <w:rsid w:val="00617CC0"/>
    <w:rsid w:val="00620168"/>
    <w:rsid w:val="00620478"/>
    <w:rsid w:val="006206B4"/>
    <w:rsid w:val="006222ED"/>
    <w:rsid w:val="0062245F"/>
    <w:rsid w:val="006228A3"/>
    <w:rsid w:val="006240D8"/>
    <w:rsid w:val="006244D1"/>
    <w:rsid w:val="00624C80"/>
    <w:rsid w:val="0062668C"/>
    <w:rsid w:val="00627EF2"/>
    <w:rsid w:val="006311A2"/>
    <w:rsid w:val="00632DB4"/>
    <w:rsid w:val="00633FB6"/>
    <w:rsid w:val="0063538B"/>
    <w:rsid w:val="00635426"/>
    <w:rsid w:val="00635713"/>
    <w:rsid w:val="00636A5F"/>
    <w:rsid w:val="006370A5"/>
    <w:rsid w:val="00637B73"/>
    <w:rsid w:val="00637D2F"/>
    <w:rsid w:val="00637F49"/>
    <w:rsid w:val="0064058F"/>
    <w:rsid w:val="00640F3F"/>
    <w:rsid w:val="00641377"/>
    <w:rsid w:val="00641E68"/>
    <w:rsid w:val="00642D93"/>
    <w:rsid w:val="00642DCC"/>
    <w:rsid w:val="00642DF0"/>
    <w:rsid w:val="00643764"/>
    <w:rsid w:val="006443E2"/>
    <w:rsid w:val="006446B9"/>
    <w:rsid w:val="0064480B"/>
    <w:rsid w:val="00645C46"/>
    <w:rsid w:val="006463C1"/>
    <w:rsid w:val="0064688F"/>
    <w:rsid w:val="00646C78"/>
    <w:rsid w:val="0064788E"/>
    <w:rsid w:val="00647AE4"/>
    <w:rsid w:val="00647E2E"/>
    <w:rsid w:val="00651E3C"/>
    <w:rsid w:val="00652B49"/>
    <w:rsid w:val="00655392"/>
    <w:rsid w:val="006555DE"/>
    <w:rsid w:val="00656847"/>
    <w:rsid w:val="006568B6"/>
    <w:rsid w:val="0065779D"/>
    <w:rsid w:val="006577C7"/>
    <w:rsid w:val="0065796F"/>
    <w:rsid w:val="00657CA3"/>
    <w:rsid w:val="00660571"/>
    <w:rsid w:val="006609A5"/>
    <w:rsid w:val="00660EF7"/>
    <w:rsid w:val="0066218D"/>
    <w:rsid w:val="0066245C"/>
    <w:rsid w:val="00663062"/>
    <w:rsid w:val="006650BC"/>
    <w:rsid w:val="00667582"/>
    <w:rsid w:val="00667F5D"/>
    <w:rsid w:val="00670563"/>
    <w:rsid w:val="00670B6D"/>
    <w:rsid w:val="006711B9"/>
    <w:rsid w:val="006718F6"/>
    <w:rsid w:val="00672336"/>
    <w:rsid w:val="00672772"/>
    <w:rsid w:val="00674729"/>
    <w:rsid w:val="00674E98"/>
    <w:rsid w:val="00674FF2"/>
    <w:rsid w:val="0067570D"/>
    <w:rsid w:val="0067587B"/>
    <w:rsid w:val="00676449"/>
    <w:rsid w:val="00676783"/>
    <w:rsid w:val="00676D27"/>
    <w:rsid w:val="00676D52"/>
    <w:rsid w:val="00676E43"/>
    <w:rsid w:val="00677891"/>
    <w:rsid w:val="00677BF2"/>
    <w:rsid w:val="00681408"/>
    <w:rsid w:val="00681B08"/>
    <w:rsid w:val="00681BB5"/>
    <w:rsid w:val="00682B14"/>
    <w:rsid w:val="00684259"/>
    <w:rsid w:val="00684605"/>
    <w:rsid w:val="00684C26"/>
    <w:rsid w:val="00685A94"/>
    <w:rsid w:val="00685FD8"/>
    <w:rsid w:val="00685FF4"/>
    <w:rsid w:val="00686635"/>
    <w:rsid w:val="0068691A"/>
    <w:rsid w:val="00686EE0"/>
    <w:rsid w:val="00686FCC"/>
    <w:rsid w:val="006871EF"/>
    <w:rsid w:val="00687C9B"/>
    <w:rsid w:val="00691945"/>
    <w:rsid w:val="00691B03"/>
    <w:rsid w:val="00691D93"/>
    <w:rsid w:val="00692CFA"/>
    <w:rsid w:val="00692D70"/>
    <w:rsid w:val="0069374D"/>
    <w:rsid w:val="006947CA"/>
    <w:rsid w:val="00695061"/>
    <w:rsid w:val="006952CA"/>
    <w:rsid w:val="0069546A"/>
    <w:rsid w:val="00695619"/>
    <w:rsid w:val="00695E41"/>
    <w:rsid w:val="0069620B"/>
    <w:rsid w:val="00696BE3"/>
    <w:rsid w:val="00696F26"/>
    <w:rsid w:val="006A0A6E"/>
    <w:rsid w:val="006A0B73"/>
    <w:rsid w:val="006A1A98"/>
    <w:rsid w:val="006A2198"/>
    <w:rsid w:val="006A21D7"/>
    <w:rsid w:val="006A36E2"/>
    <w:rsid w:val="006A3B12"/>
    <w:rsid w:val="006A45C0"/>
    <w:rsid w:val="006A4F28"/>
    <w:rsid w:val="006A51B7"/>
    <w:rsid w:val="006A579E"/>
    <w:rsid w:val="006A5806"/>
    <w:rsid w:val="006A580D"/>
    <w:rsid w:val="006A71B2"/>
    <w:rsid w:val="006B0E72"/>
    <w:rsid w:val="006B0E98"/>
    <w:rsid w:val="006B20C5"/>
    <w:rsid w:val="006B2446"/>
    <w:rsid w:val="006B35F2"/>
    <w:rsid w:val="006B46EB"/>
    <w:rsid w:val="006B502E"/>
    <w:rsid w:val="006B558B"/>
    <w:rsid w:val="006B7165"/>
    <w:rsid w:val="006C089E"/>
    <w:rsid w:val="006C1178"/>
    <w:rsid w:val="006C1FB7"/>
    <w:rsid w:val="006C1FCD"/>
    <w:rsid w:val="006C3639"/>
    <w:rsid w:val="006C36AE"/>
    <w:rsid w:val="006C3FD2"/>
    <w:rsid w:val="006C46A1"/>
    <w:rsid w:val="006C470C"/>
    <w:rsid w:val="006C5467"/>
    <w:rsid w:val="006C65B8"/>
    <w:rsid w:val="006C669D"/>
    <w:rsid w:val="006C6D77"/>
    <w:rsid w:val="006C792D"/>
    <w:rsid w:val="006C79FC"/>
    <w:rsid w:val="006D06B4"/>
    <w:rsid w:val="006D25BB"/>
    <w:rsid w:val="006D3F90"/>
    <w:rsid w:val="006D45CD"/>
    <w:rsid w:val="006D56C4"/>
    <w:rsid w:val="006D575D"/>
    <w:rsid w:val="006D696B"/>
    <w:rsid w:val="006D7845"/>
    <w:rsid w:val="006E0398"/>
    <w:rsid w:val="006E11FC"/>
    <w:rsid w:val="006E18E3"/>
    <w:rsid w:val="006E1CFC"/>
    <w:rsid w:val="006E25F3"/>
    <w:rsid w:val="006E2836"/>
    <w:rsid w:val="006E32FE"/>
    <w:rsid w:val="006E3C05"/>
    <w:rsid w:val="006E50E4"/>
    <w:rsid w:val="006E51AB"/>
    <w:rsid w:val="006E55D3"/>
    <w:rsid w:val="006E5713"/>
    <w:rsid w:val="006E5BB6"/>
    <w:rsid w:val="006E6B30"/>
    <w:rsid w:val="006E7799"/>
    <w:rsid w:val="006F04AB"/>
    <w:rsid w:val="006F057D"/>
    <w:rsid w:val="006F09D5"/>
    <w:rsid w:val="006F23D9"/>
    <w:rsid w:val="006F2403"/>
    <w:rsid w:val="006F3279"/>
    <w:rsid w:val="006F3502"/>
    <w:rsid w:val="006F4238"/>
    <w:rsid w:val="006F4551"/>
    <w:rsid w:val="006F48F7"/>
    <w:rsid w:val="006F4A55"/>
    <w:rsid w:val="006F558A"/>
    <w:rsid w:val="006F622D"/>
    <w:rsid w:val="006F65FE"/>
    <w:rsid w:val="006F6935"/>
    <w:rsid w:val="006F7DAA"/>
    <w:rsid w:val="006F7F7C"/>
    <w:rsid w:val="00700BED"/>
    <w:rsid w:val="00702666"/>
    <w:rsid w:val="0070307B"/>
    <w:rsid w:val="00703CA5"/>
    <w:rsid w:val="00704A06"/>
    <w:rsid w:val="00704D6E"/>
    <w:rsid w:val="0070513A"/>
    <w:rsid w:val="00705716"/>
    <w:rsid w:val="0070585C"/>
    <w:rsid w:val="00706DAF"/>
    <w:rsid w:val="0070769E"/>
    <w:rsid w:val="00707B16"/>
    <w:rsid w:val="00712D23"/>
    <w:rsid w:val="00713DAD"/>
    <w:rsid w:val="007146C0"/>
    <w:rsid w:val="00715E7A"/>
    <w:rsid w:val="0071656B"/>
    <w:rsid w:val="00720080"/>
    <w:rsid w:val="00720376"/>
    <w:rsid w:val="00720647"/>
    <w:rsid w:val="00720A7A"/>
    <w:rsid w:val="00721E9D"/>
    <w:rsid w:val="00722AC4"/>
    <w:rsid w:val="00722D5F"/>
    <w:rsid w:val="00723F70"/>
    <w:rsid w:val="007245BF"/>
    <w:rsid w:val="00725AD0"/>
    <w:rsid w:val="00725AFE"/>
    <w:rsid w:val="007262A9"/>
    <w:rsid w:val="007305B8"/>
    <w:rsid w:val="007308DB"/>
    <w:rsid w:val="00730EC3"/>
    <w:rsid w:val="007315C3"/>
    <w:rsid w:val="007318E9"/>
    <w:rsid w:val="007320D2"/>
    <w:rsid w:val="0073219A"/>
    <w:rsid w:val="00732FF9"/>
    <w:rsid w:val="007340BF"/>
    <w:rsid w:val="007349EF"/>
    <w:rsid w:val="00734C1E"/>
    <w:rsid w:val="00734FED"/>
    <w:rsid w:val="00735161"/>
    <w:rsid w:val="007354C0"/>
    <w:rsid w:val="007365BB"/>
    <w:rsid w:val="007367B0"/>
    <w:rsid w:val="007370EC"/>
    <w:rsid w:val="00737213"/>
    <w:rsid w:val="00737E82"/>
    <w:rsid w:val="00740F1E"/>
    <w:rsid w:val="007413E3"/>
    <w:rsid w:val="007416DB"/>
    <w:rsid w:val="00741787"/>
    <w:rsid w:val="00741934"/>
    <w:rsid w:val="00741CE5"/>
    <w:rsid w:val="00742DAC"/>
    <w:rsid w:val="00746192"/>
    <w:rsid w:val="00746E90"/>
    <w:rsid w:val="00747328"/>
    <w:rsid w:val="007479D2"/>
    <w:rsid w:val="00750058"/>
    <w:rsid w:val="00750083"/>
    <w:rsid w:val="0075066B"/>
    <w:rsid w:val="00750DA4"/>
    <w:rsid w:val="0075117A"/>
    <w:rsid w:val="00751A76"/>
    <w:rsid w:val="007523F9"/>
    <w:rsid w:val="00752E2C"/>
    <w:rsid w:val="0075302A"/>
    <w:rsid w:val="0075330D"/>
    <w:rsid w:val="007535E0"/>
    <w:rsid w:val="00753603"/>
    <w:rsid w:val="007536DC"/>
    <w:rsid w:val="00753F99"/>
    <w:rsid w:val="00754469"/>
    <w:rsid w:val="00754798"/>
    <w:rsid w:val="00756983"/>
    <w:rsid w:val="00756CAE"/>
    <w:rsid w:val="00756D92"/>
    <w:rsid w:val="00756DFB"/>
    <w:rsid w:val="00757989"/>
    <w:rsid w:val="00760446"/>
    <w:rsid w:val="007623A6"/>
    <w:rsid w:val="00762F7A"/>
    <w:rsid w:val="00763A8C"/>
    <w:rsid w:val="00764E56"/>
    <w:rsid w:val="00765914"/>
    <w:rsid w:val="00766211"/>
    <w:rsid w:val="00766E15"/>
    <w:rsid w:val="00767368"/>
    <w:rsid w:val="007675FB"/>
    <w:rsid w:val="00767C97"/>
    <w:rsid w:val="0077000D"/>
    <w:rsid w:val="007715AB"/>
    <w:rsid w:val="007716A8"/>
    <w:rsid w:val="0077243D"/>
    <w:rsid w:val="00772D42"/>
    <w:rsid w:val="007732C3"/>
    <w:rsid w:val="00773908"/>
    <w:rsid w:val="00773DA5"/>
    <w:rsid w:val="00773E05"/>
    <w:rsid w:val="007742AF"/>
    <w:rsid w:val="0077460A"/>
    <w:rsid w:val="00774B5C"/>
    <w:rsid w:val="00774C8C"/>
    <w:rsid w:val="00775B7C"/>
    <w:rsid w:val="00776546"/>
    <w:rsid w:val="0077669D"/>
    <w:rsid w:val="00777461"/>
    <w:rsid w:val="00777C01"/>
    <w:rsid w:val="00780734"/>
    <w:rsid w:val="00780F19"/>
    <w:rsid w:val="0078179B"/>
    <w:rsid w:val="007836F0"/>
    <w:rsid w:val="00783ED8"/>
    <w:rsid w:val="00784CF4"/>
    <w:rsid w:val="00785F05"/>
    <w:rsid w:val="00786A49"/>
    <w:rsid w:val="00787326"/>
    <w:rsid w:val="007879AA"/>
    <w:rsid w:val="00787C50"/>
    <w:rsid w:val="0079071E"/>
    <w:rsid w:val="00790A76"/>
    <w:rsid w:val="00790FCE"/>
    <w:rsid w:val="00791E9C"/>
    <w:rsid w:val="00792725"/>
    <w:rsid w:val="007927CE"/>
    <w:rsid w:val="00792D1A"/>
    <w:rsid w:val="00793574"/>
    <w:rsid w:val="00793902"/>
    <w:rsid w:val="00793CE0"/>
    <w:rsid w:val="00793DDC"/>
    <w:rsid w:val="00793FF0"/>
    <w:rsid w:val="00794221"/>
    <w:rsid w:val="0079494D"/>
    <w:rsid w:val="0079515D"/>
    <w:rsid w:val="00795D50"/>
    <w:rsid w:val="00797982"/>
    <w:rsid w:val="007979D1"/>
    <w:rsid w:val="00797EFB"/>
    <w:rsid w:val="007A01CF"/>
    <w:rsid w:val="007A0951"/>
    <w:rsid w:val="007A25B1"/>
    <w:rsid w:val="007A2D08"/>
    <w:rsid w:val="007A35C6"/>
    <w:rsid w:val="007A36B1"/>
    <w:rsid w:val="007A414E"/>
    <w:rsid w:val="007A4EB5"/>
    <w:rsid w:val="007A52F3"/>
    <w:rsid w:val="007A650C"/>
    <w:rsid w:val="007A6552"/>
    <w:rsid w:val="007A6B41"/>
    <w:rsid w:val="007A6DB9"/>
    <w:rsid w:val="007A71B4"/>
    <w:rsid w:val="007A7FA8"/>
    <w:rsid w:val="007B0342"/>
    <w:rsid w:val="007B0A5F"/>
    <w:rsid w:val="007B19BD"/>
    <w:rsid w:val="007B1C5C"/>
    <w:rsid w:val="007B22CF"/>
    <w:rsid w:val="007B24DB"/>
    <w:rsid w:val="007B2E38"/>
    <w:rsid w:val="007B381E"/>
    <w:rsid w:val="007B3BB7"/>
    <w:rsid w:val="007B469E"/>
    <w:rsid w:val="007B4BA3"/>
    <w:rsid w:val="007B5480"/>
    <w:rsid w:val="007B5684"/>
    <w:rsid w:val="007B568E"/>
    <w:rsid w:val="007B5F30"/>
    <w:rsid w:val="007B6917"/>
    <w:rsid w:val="007B6A8C"/>
    <w:rsid w:val="007B7516"/>
    <w:rsid w:val="007B7594"/>
    <w:rsid w:val="007B75DD"/>
    <w:rsid w:val="007B7AD0"/>
    <w:rsid w:val="007C0DC6"/>
    <w:rsid w:val="007C0E87"/>
    <w:rsid w:val="007C12A2"/>
    <w:rsid w:val="007C1839"/>
    <w:rsid w:val="007C1B89"/>
    <w:rsid w:val="007C2855"/>
    <w:rsid w:val="007C3A34"/>
    <w:rsid w:val="007C43C3"/>
    <w:rsid w:val="007C4745"/>
    <w:rsid w:val="007C56B2"/>
    <w:rsid w:val="007C6008"/>
    <w:rsid w:val="007C61B7"/>
    <w:rsid w:val="007C627F"/>
    <w:rsid w:val="007C62E5"/>
    <w:rsid w:val="007C660D"/>
    <w:rsid w:val="007C7113"/>
    <w:rsid w:val="007C7D49"/>
    <w:rsid w:val="007C7D4D"/>
    <w:rsid w:val="007C7F0C"/>
    <w:rsid w:val="007D0FBC"/>
    <w:rsid w:val="007D1579"/>
    <w:rsid w:val="007D2B0F"/>
    <w:rsid w:val="007D30D5"/>
    <w:rsid w:val="007D32FD"/>
    <w:rsid w:val="007D3358"/>
    <w:rsid w:val="007D3363"/>
    <w:rsid w:val="007D3463"/>
    <w:rsid w:val="007D4297"/>
    <w:rsid w:val="007D505E"/>
    <w:rsid w:val="007D5753"/>
    <w:rsid w:val="007D73F3"/>
    <w:rsid w:val="007D7B78"/>
    <w:rsid w:val="007D7C41"/>
    <w:rsid w:val="007D7E4D"/>
    <w:rsid w:val="007D7EF1"/>
    <w:rsid w:val="007E0C04"/>
    <w:rsid w:val="007E16C5"/>
    <w:rsid w:val="007E2117"/>
    <w:rsid w:val="007E371A"/>
    <w:rsid w:val="007E3B46"/>
    <w:rsid w:val="007E44A1"/>
    <w:rsid w:val="007E4C9A"/>
    <w:rsid w:val="007E580D"/>
    <w:rsid w:val="007E5CE4"/>
    <w:rsid w:val="007E6ECA"/>
    <w:rsid w:val="007E7461"/>
    <w:rsid w:val="007E7BDA"/>
    <w:rsid w:val="007E7CF5"/>
    <w:rsid w:val="007F0421"/>
    <w:rsid w:val="007F33A8"/>
    <w:rsid w:val="007F33D5"/>
    <w:rsid w:val="007F4B44"/>
    <w:rsid w:val="007F4E0C"/>
    <w:rsid w:val="007F51FC"/>
    <w:rsid w:val="007F5A65"/>
    <w:rsid w:val="007F6685"/>
    <w:rsid w:val="007F6A69"/>
    <w:rsid w:val="00801283"/>
    <w:rsid w:val="00802332"/>
    <w:rsid w:val="0080238B"/>
    <w:rsid w:val="008024B8"/>
    <w:rsid w:val="00802A5B"/>
    <w:rsid w:val="00802B39"/>
    <w:rsid w:val="00802B94"/>
    <w:rsid w:val="008035E0"/>
    <w:rsid w:val="008035E3"/>
    <w:rsid w:val="0080392E"/>
    <w:rsid w:val="0080447B"/>
    <w:rsid w:val="00804995"/>
    <w:rsid w:val="00804ABF"/>
    <w:rsid w:val="008055E1"/>
    <w:rsid w:val="00805701"/>
    <w:rsid w:val="00805712"/>
    <w:rsid w:val="00805FB8"/>
    <w:rsid w:val="0080600D"/>
    <w:rsid w:val="00806F26"/>
    <w:rsid w:val="00807A9A"/>
    <w:rsid w:val="0081146A"/>
    <w:rsid w:val="00811DF6"/>
    <w:rsid w:val="00812790"/>
    <w:rsid w:val="0081298B"/>
    <w:rsid w:val="00813245"/>
    <w:rsid w:val="008145F6"/>
    <w:rsid w:val="008146B5"/>
    <w:rsid w:val="00814F19"/>
    <w:rsid w:val="0081536A"/>
    <w:rsid w:val="008155C1"/>
    <w:rsid w:val="0081650A"/>
    <w:rsid w:val="008168E9"/>
    <w:rsid w:val="00817922"/>
    <w:rsid w:val="00820094"/>
    <w:rsid w:val="00821F1B"/>
    <w:rsid w:val="00822808"/>
    <w:rsid w:val="00823123"/>
    <w:rsid w:val="00823231"/>
    <w:rsid w:val="00823516"/>
    <w:rsid w:val="00823684"/>
    <w:rsid w:val="00823E93"/>
    <w:rsid w:val="00823EB9"/>
    <w:rsid w:val="00824128"/>
    <w:rsid w:val="0082419A"/>
    <w:rsid w:val="0082475A"/>
    <w:rsid w:val="00825C06"/>
    <w:rsid w:val="00826803"/>
    <w:rsid w:val="00826A86"/>
    <w:rsid w:val="00827E0A"/>
    <w:rsid w:val="00831111"/>
    <w:rsid w:val="008319E4"/>
    <w:rsid w:val="00832417"/>
    <w:rsid w:val="00832871"/>
    <w:rsid w:val="00833016"/>
    <w:rsid w:val="008330A0"/>
    <w:rsid w:val="008359CC"/>
    <w:rsid w:val="008367D0"/>
    <w:rsid w:val="008367F6"/>
    <w:rsid w:val="00836B35"/>
    <w:rsid w:val="00836D7C"/>
    <w:rsid w:val="008370F6"/>
    <w:rsid w:val="008378FE"/>
    <w:rsid w:val="00837905"/>
    <w:rsid w:val="00837E5C"/>
    <w:rsid w:val="00841778"/>
    <w:rsid w:val="008417ED"/>
    <w:rsid w:val="00841BBA"/>
    <w:rsid w:val="00841D3B"/>
    <w:rsid w:val="008422B7"/>
    <w:rsid w:val="00843389"/>
    <w:rsid w:val="00843605"/>
    <w:rsid w:val="00843E72"/>
    <w:rsid w:val="00844612"/>
    <w:rsid w:val="00844ADF"/>
    <w:rsid w:val="0084581B"/>
    <w:rsid w:val="00845DFF"/>
    <w:rsid w:val="008476A3"/>
    <w:rsid w:val="008476FD"/>
    <w:rsid w:val="008479D0"/>
    <w:rsid w:val="00850673"/>
    <w:rsid w:val="008506B4"/>
    <w:rsid w:val="00850ED7"/>
    <w:rsid w:val="0085184E"/>
    <w:rsid w:val="00851B45"/>
    <w:rsid w:val="00851E59"/>
    <w:rsid w:val="0085348A"/>
    <w:rsid w:val="008550E5"/>
    <w:rsid w:val="00855690"/>
    <w:rsid w:val="0085583C"/>
    <w:rsid w:val="00855937"/>
    <w:rsid w:val="00855B30"/>
    <w:rsid w:val="00856C61"/>
    <w:rsid w:val="00857F1A"/>
    <w:rsid w:val="00860F77"/>
    <w:rsid w:val="00861937"/>
    <w:rsid w:val="00863165"/>
    <w:rsid w:val="00863196"/>
    <w:rsid w:val="00863341"/>
    <w:rsid w:val="00864237"/>
    <w:rsid w:val="00864FE7"/>
    <w:rsid w:val="00865E8C"/>
    <w:rsid w:val="00867260"/>
    <w:rsid w:val="008672A5"/>
    <w:rsid w:val="00867482"/>
    <w:rsid w:val="00870724"/>
    <w:rsid w:val="00870AAE"/>
    <w:rsid w:val="00871209"/>
    <w:rsid w:val="00871511"/>
    <w:rsid w:val="00872F35"/>
    <w:rsid w:val="0087345C"/>
    <w:rsid w:val="008736F7"/>
    <w:rsid w:val="00875464"/>
    <w:rsid w:val="00875781"/>
    <w:rsid w:val="00875D85"/>
    <w:rsid w:val="00876951"/>
    <w:rsid w:val="008773D1"/>
    <w:rsid w:val="0088049A"/>
    <w:rsid w:val="008816A5"/>
    <w:rsid w:val="008817E0"/>
    <w:rsid w:val="00881B7A"/>
    <w:rsid w:val="0088212C"/>
    <w:rsid w:val="00882402"/>
    <w:rsid w:val="00882BF4"/>
    <w:rsid w:val="00883289"/>
    <w:rsid w:val="00883588"/>
    <w:rsid w:val="0088460C"/>
    <w:rsid w:val="00884D86"/>
    <w:rsid w:val="0088541C"/>
    <w:rsid w:val="008859FB"/>
    <w:rsid w:val="00886DE5"/>
    <w:rsid w:val="00886F15"/>
    <w:rsid w:val="00887A5E"/>
    <w:rsid w:val="008902E4"/>
    <w:rsid w:val="00890A83"/>
    <w:rsid w:val="0089165C"/>
    <w:rsid w:val="00891DD9"/>
    <w:rsid w:val="008921AD"/>
    <w:rsid w:val="008923EE"/>
    <w:rsid w:val="0089409E"/>
    <w:rsid w:val="0089439F"/>
    <w:rsid w:val="008944EF"/>
    <w:rsid w:val="008959B2"/>
    <w:rsid w:val="008965B4"/>
    <w:rsid w:val="008A0A85"/>
    <w:rsid w:val="008A127E"/>
    <w:rsid w:val="008A2A0A"/>
    <w:rsid w:val="008A2DA0"/>
    <w:rsid w:val="008A305A"/>
    <w:rsid w:val="008A3147"/>
    <w:rsid w:val="008A3970"/>
    <w:rsid w:val="008A48C5"/>
    <w:rsid w:val="008A51F1"/>
    <w:rsid w:val="008A67B0"/>
    <w:rsid w:val="008A6EBC"/>
    <w:rsid w:val="008A72EF"/>
    <w:rsid w:val="008A79F4"/>
    <w:rsid w:val="008B0679"/>
    <w:rsid w:val="008B070B"/>
    <w:rsid w:val="008B1486"/>
    <w:rsid w:val="008B3D4E"/>
    <w:rsid w:val="008B4D9D"/>
    <w:rsid w:val="008B72D2"/>
    <w:rsid w:val="008B7B86"/>
    <w:rsid w:val="008B7FE9"/>
    <w:rsid w:val="008C17ED"/>
    <w:rsid w:val="008C1F8D"/>
    <w:rsid w:val="008C280F"/>
    <w:rsid w:val="008C2FD4"/>
    <w:rsid w:val="008C3F30"/>
    <w:rsid w:val="008C4057"/>
    <w:rsid w:val="008C4443"/>
    <w:rsid w:val="008C5D2D"/>
    <w:rsid w:val="008C69E4"/>
    <w:rsid w:val="008C7075"/>
    <w:rsid w:val="008C7415"/>
    <w:rsid w:val="008C75C7"/>
    <w:rsid w:val="008D046C"/>
    <w:rsid w:val="008D0973"/>
    <w:rsid w:val="008D0A66"/>
    <w:rsid w:val="008D232D"/>
    <w:rsid w:val="008D24C9"/>
    <w:rsid w:val="008D317C"/>
    <w:rsid w:val="008D32E4"/>
    <w:rsid w:val="008D360C"/>
    <w:rsid w:val="008D43E8"/>
    <w:rsid w:val="008D50BC"/>
    <w:rsid w:val="008D5D78"/>
    <w:rsid w:val="008D695D"/>
    <w:rsid w:val="008D7363"/>
    <w:rsid w:val="008D798E"/>
    <w:rsid w:val="008E1A80"/>
    <w:rsid w:val="008E2612"/>
    <w:rsid w:val="008E27CA"/>
    <w:rsid w:val="008E2BE2"/>
    <w:rsid w:val="008E3F6C"/>
    <w:rsid w:val="008E4FA2"/>
    <w:rsid w:val="008E5A42"/>
    <w:rsid w:val="008E5E3E"/>
    <w:rsid w:val="008E77E6"/>
    <w:rsid w:val="008E7824"/>
    <w:rsid w:val="008E79A3"/>
    <w:rsid w:val="008F028E"/>
    <w:rsid w:val="008F0C4A"/>
    <w:rsid w:val="008F0C79"/>
    <w:rsid w:val="008F2109"/>
    <w:rsid w:val="008F2C3F"/>
    <w:rsid w:val="008F2CE1"/>
    <w:rsid w:val="008F3BFD"/>
    <w:rsid w:val="008F47E0"/>
    <w:rsid w:val="008F4BE1"/>
    <w:rsid w:val="008F4E31"/>
    <w:rsid w:val="008F671F"/>
    <w:rsid w:val="008F7339"/>
    <w:rsid w:val="008F78F3"/>
    <w:rsid w:val="008F7FA6"/>
    <w:rsid w:val="00900E2D"/>
    <w:rsid w:val="0090133D"/>
    <w:rsid w:val="009014EA"/>
    <w:rsid w:val="00901868"/>
    <w:rsid w:val="0090196D"/>
    <w:rsid w:val="00902C82"/>
    <w:rsid w:val="0090359A"/>
    <w:rsid w:val="009035BF"/>
    <w:rsid w:val="00903FBD"/>
    <w:rsid w:val="009043C8"/>
    <w:rsid w:val="009043F8"/>
    <w:rsid w:val="00905DFA"/>
    <w:rsid w:val="0090640D"/>
    <w:rsid w:val="0090669E"/>
    <w:rsid w:val="009078E8"/>
    <w:rsid w:val="00910C57"/>
    <w:rsid w:val="0091169D"/>
    <w:rsid w:val="00912941"/>
    <w:rsid w:val="00912A70"/>
    <w:rsid w:val="00912ABB"/>
    <w:rsid w:val="009133F7"/>
    <w:rsid w:val="00913701"/>
    <w:rsid w:val="00913E1C"/>
    <w:rsid w:val="00914503"/>
    <w:rsid w:val="00915BA2"/>
    <w:rsid w:val="00915BB6"/>
    <w:rsid w:val="00915DFF"/>
    <w:rsid w:val="009162A0"/>
    <w:rsid w:val="00916CC4"/>
    <w:rsid w:val="009174BB"/>
    <w:rsid w:val="009179E7"/>
    <w:rsid w:val="00920201"/>
    <w:rsid w:val="00920671"/>
    <w:rsid w:val="00920CEB"/>
    <w:rsid w:val="0092193B"/>
    <w:rsid w:val="00922164"/>
    <w:rsid w:val="00922337"/>
    <w:rsid w:val="00922453"/>
    <w:rsid w:val="0092581F"/>
    <w:rsid w:val="00925B44"/>
    <w:rsid w:val="00926BC1"/>
    <w:rsid w:val="009279CD"/>
    <w:rsid w:val="00927EBB"/>
    <w:rsid w:val="00927FFD"/>
    <w:rsid w:val="009309FC"/>
    <w:rsid w:val="00930F9C"/>
    <w:rsid w:val="00931F93"/>
    <w:rsid w:val="009334A7"/>
    <w:rsid w:val="009340B0"/>
    <w:rsid w:val="0093451E"/>
    <w:rsid w:val="00934D8C"/>
    <w:rsid w:val="0093591C"/>
    <w:rsid w:val="00935CE9"/>
    <w:rsid w:val="00935D4B"/>
    <w:rsid w:val="0093656A"/>
    <w:rsid w:val="009369DA"/>
    <w:rsid w:val="00937620"/>
    <w:rsid w:val="00937BAA"/>
    <w:rsid w:val="009400C5"/>
    <w:rsid w:val="00940647"/>
    <w:rsid w:val="00940976"/>
    <w:rsid w:val="00941952"/>
    <w:rsid w:val="00941BFC"/>
    <w:rsid w:val="00941DB0"/>
    <w:rsid w:val="00942FC1"/>
    <w:rsid w:val="009430A0"/>
    <w:rsid w:val="00943305"/>
    <w:rsid w:val="0094412D"/>
    <w:rsid w:val="00944C77"/>
    <w:rsid w:val="00945461"/>
    <w:rsid w:val="00945E27"/>
    <w:rsid w:val="009468C4"/>
    <w:rsid w:val="00946C34"/>
    <w:rsid w:val="0094758F"/>
    <w:rsid w:val="009476C6"/>
    <w:rsid w:val="00947EC6"/>
    <w:rsid w:val="00951838"/>
    <w:rsid w:val="00951EB9"/>
    <w:rsid w:val="009537A9"/>
    <w:rsid w:val="00954152"/>
    <w:rsid w:val="0095440D"/>
    <w:rsid w:val="009547BA"/>
    <w:rsid w:val="00954F2E"/>
    <w:rsid w:val="009552DF"/>
    <w:rsid w:val="00955558"/>
    <w:rsid w:val="0095596F"/>
    <w:rsid w:val="009560D5"/>
    <w:rsid w:val="00956413"/>
    <w:rsid w:val="009564A3"/>
    <w:rsid w:val="009565F5"/>
    <w:rsid w:val="009604F6"/>
    <w:rsid w:val="0096085C"/>
    <w:rsid w:val="0096137B"/>
    <w:rsid w:val="009619DE"/>
    <w:rsid w:val="00962393"/>
    <w:rsid w:val="00962B21"/>
    <w:rsid w:val="00962FC4"/>
    <w:rsid w:val="0096381C"/>
    <w:rsid w:val="00964176"/>
    <w:rsid w:val="009679E3"/>
    <w:rsid w:val="0097088E"/>
    <w:rsid w:val="00971648"/>
    <w:rsid w:val="00971840"/>
    <w:rsid w:val="009728AB"/>
    <w:rsid w:val="009728C9"/>
    <w:rsid w:val="0097321C"/>
    <w:rsid w:val="00973B8F"/>
    <w:rsid w:val="0097441E"/>
    <w:rsid w:val="009759B6"/>
    <w:rsid w:val="00975D5D"/>
    <w:rsid w:val="009760E2"/>
    <w:rsid w:val="009802D5"/>
    <w:rsid w:val="00981BEB"/>
    <w:rsid w:val="00982111"/>
    <w:rsid w:val="009826CF"/>
    <w:rsid w:val="009833CB"/>
    <w:rsid w:val="009842DE"/>
    <w:rsid w:val="009844AC"/>
    <w:rsid w:val="00985056"/>
    <w:rsid w:val="009850D8"/>
    <w:rsid w:val="00985B8F"/>
    <w:rsid w:val="00985F22"/>
    <w:rsid w:val="0098678D"/>
    <w:rsid w:val="009869E5"/>
    <w:rsid w:val="00991156"/>
    <w:rsid w:val="009913FE"/>
    <w:rsid w:val="00991FD5"/>
    <w:rsid w:val="009931B8"/>
    <w:rsid w:val="0099325A"/>
    <w:rsid w:val="009944C1"/>
    <w:rsid w:val="00994650"/>
    <w:rsid w:val="00994C93"/>
    <w:rsid w:val="009950C3"/>
    <w:rsid w:val="00996058"/>
    <w:rsid w:val="00996120"/>
    <w:rsid w:val="00996586"/>
    <w:rsid w:val="00996E64"/>
    <w:rsid w:val="0099710C"/>
    <w:rsid w:val="0099725F"/>
    <w:rsid w:val="0099773D"/>
    <w:rsid w:val="009A0305"/>
    <w:rsid w:val="009A0446"/>
    <w:rsid w:val="009A095D"/>
    <w:rsid w:val="009A0A44"/>
    <w:rsid w:val="009A1467"/>
    <w:rsid w:val="009A187A"/>
    <w:rsid w:val="009A2FC1"/>
    <w:rsid w:val="009A3FEA"/>
    <w:rsid w:val="009A4866"/>
    <w:rsid w:val="009A499B"/>
    <w:rsid w:val="009A57AB"/>
    <w:rsid w:val="009A58FE"/>
    <w:rsid w:val="009A5B0B"/>
    <w:rsid w:val="009A651F"/>
    <w:rsid w:val="009A6607"/>
    <w:rsid w:val="009A6961"/>
    <w:rsid w:val="009A6E0C"/>
    <w:rsid w:val="009A73D4"/>
    <w:rsid w:val="009B0060"/>
    <w:rsid w:val="009B155A"/>
    <w:rsid w:val="009B1CCA"/>
    <w:rsid w:val="009B339F"/>
    <w:rsid w:val="009B4261"/>
    <w:rsid w:val="009B5806"/>
    <w:rsid w:val="009B5D5E"/>
    <w:rsid w:val="009B5FEB"/>
    <w:rsid w:val="009C15C7"/>
    <w:rsid w:val="009C1852"/>
    <w:rsid w:val="009C378F"/>
    <w:rsid w:val="009C3A3C"/>
    <w:rsid w:val="009C50B3"/>
    <w:rsid w:val="009C553B"/>
    <w:rsid w:val="009C5964"/>
    <w:rsid w:val="009C7AFC"/>
    <w:rsid w:val="009D0C53"/>
    <w:rsid w:val="009D178A"/>
    <w:rsid w:val="009D18B2"/>
    <w:rsid w:val="009D300C"/>
    <w:rsid w:val="009D3229"/>
    <w:rsid w:val="009D3294"/>
    <w:rsid w:val="009D32C3"/>
    <w:rsid w:val="009D4822"/>
    <w:rsid w:val="009D72D7"/>
    <w:rsid w:val="009D7B45"/>
    <w:rsid w:val="009D7E5B"/>
    <w:rsid w:val="009E0E54"/>
    <w:rsid w:val="009E28D8"/>
    <w:rsid w:val="009E2C85"/>
    <w:rsid w:val="009E3C4F"/>
    <w:rsid w:val="009E3F2C"/>
    <w:rsid w:val="009E41D1"/>
    <w:rsid w:val="009E4B7F"/>
    <w:rsid w:val="009E5267"/>
    <w:rsid w:val="009E53CF"/>
    <w:rsid w:val="009E5A5D"/>
    <w:rsid w:val="009E5BD3"/>
    <w:rsid w:val="009E64E2"/>
    <w:rsid w:val="009E6DFA"/>
    <w:rsid w:val="009F10BD"/>
    <w:rsid w:val="009F1C88"/>
    <w:rsid w:val="009F4B5F"/>
    <w:rsid w:val="009F6411"/>
    <w:rsid w:val="009F6803"/>
    <w:rsid w:val="00A019BA"/>
    <w:rsid w:val="00A02650"/>
    <w:rsid w:val="00A03260"/>
    <w:rsid w:val="00A03842"/>
    <w:rsid w:val="00A03D07"/>
    <w:rsid w:val="00A05768"/>
    <w:rsid w:val="00A06B00"/>
    <w:rsid w:val="00A06D8D"/>
    <w:rsid w:val="00A0730A"/>
    <w:rsid w:val="00A07496"/>
    <w:rsid w:val="00A07F28"/>
    <w:rsid w:val="00A10B5D"/>
    <w:rsid w:val="00A11568"/>
    <w:rsid w:val="00A115F0"/>
    <w:rsid w:val="00A11C83"/>
    <w:rsid w:val="00A11E56"/>
    <w:rsid w:val="00A126E6"/>
    <w:rsid w:val="00A13830"/>
    <w:rsid w:val="00A138B4"/>
    <w:rsid w:val="00A145A8"/>
    <w:rsid w:val="00A14873"/>
    <w:rsid w:val="00A14B43"/>
    <w:rsid w:val="00A152FD"/>
    <w:rsid w:val="00A159DE"/>
    <w:rsid w:val="00A15A2C"/>
    <w:rsid w:val="00A15D09"/>
    <w:rsid w:val="00A166B9"/>
    <w:rsid w:val="00A16A59"/>
    <w:rsid w:val="00A174D3"/>
    <w:rsid w:val="00A17FC7"/>
    <w:rsid w:val="00A20BDE"/>
    <w:rsid w:val="00A21BF9"/>
    <w:rsid w:val="00A21D04"/>
    <w:rsid w:val="00A22019"/>
    <w:rsid w:val="00A22187"/>
    <w:rsid w:val="00A22977"/>
    <w:rsid w:val="00A2298D"/>
    <w:rsid w:val="00A24085"/>
    <w:rsid w:val="00A24289"/>
    <w:rsid w:val="00A246E2"/>
    <w:rsid w:val="00A24D99"/>
    <w:rsid w:val="00A2559E"/>
    <w:rsid w:val="00A25D96"/>
    <w:rsid w:val="00A262FE"/>
    <w:rsid w:val="00A264C7"/>
    <w:rsid w:val="00A26550"/>
    <w:rsid w:val="00A265B8"/>
    <w:rsid w:val="00A2730E"/>
    <w:rsid w:val="00A27C46"/>
    <w:rsid w:val="00A27D1E"/>
    <w:rsid w:val="00A27E4B"/>
    <w:rsid w:val="00A30340"/>
    <w:rsid w:val="00A30872"/>
    <w:rsid w:val="00A309E9"/>
    <w:rsid w:val="00A30A8B"/>
    <w:rsid w:val="00A3129C"/>
    <w:rsid w:val="00A31618"/>
    <w:rsid w:val="00A346A9"/>
    <w:rsid w:val="00A34772"/>
    <w:rsid w:val="00A35791"/>
    <w:rsid w:val="00A35B72"/>
    <w:rsid w:val="00A3608D"/>
    <w:rsid w:val="00A37CD1"/>
    <w:rsid w:val="00A37D69"/>
    <w:rsid w:val="00A37E77"/>
    <w:rsid w:val="00A40438"/>
    <w:rsid w:val="00A4048C"/>
    <w:rsid w:val="00A40A00"/>
    <w:rsid w:val="00A41956"/>
    <w:rsid w:val="00A420FA"/>
    <w:rsid w:val="00A42A73"/>
    <w:rsid w:val="00A42C4A"/>
    <w:rsid w:val="00A42C6B"/>
    <w:rsid w:val="00A43389"/>
    <w:rsid w:val="00A43ED1"/>
    <w:rsid w:val="00A43EEB"/>
    <w:rsid w:val="00A440F4"/>
    <w:rsid w:val="00A442EB"/>
    <w:rsid w:val="00A448EE"/>
    <w:rsid w:val="00A449C4"/>
    <w:rsid w:val="00A45606"/>
    <w:rsid w:val="00A45661"/>
    <w:rsid w:val="00A46B18"/>
    <w:rsid w:val="00A472D4"/>
    <w:rsid w:val="00A474DF"/>
    <w:rsid w:val="00A5126B"/>
    <w:rsid w:val="00A51B00"/>
    <w:rsid w:val="00A51CF4"/>
    <w:rsid w:val="00A51DEF"/>
    <w:rsid w:val="00A52A1B"/>
    <w:rsid w:val="00A52BA1"/>
    <w:rsid w:val="00A52BB0"/>
    <w:rsid w:val="00A53939"/>
    <w:rsid w:val="00A54538"/>
    <w:rsid w:val="00A5484B"/>
    <w:rsid w:val="00A55835"/>
    <w:rsid w:val="00A5611C"/>
    <w:rsid w:val="00A565C9"/>
    <w:rsid w:val="00A57505"/>
    <w:rsid w:val="00A576DC"/>
    <w:rsid w:val="00A57F0A"/>
    <w:rsid w:val="00A57F25"/>
    <w:rsid w:val="00A60EF8"/>
    <w:rsid w:val="00A61482"/>
    <w:rsid w:val="00A629C7"/>
    <w:rsid w:val="00A63C4C"/>
    <w:rsid w:val="00A63EB4"/>
    <w:rsid w:val="00A64F0A"/>
    <w:rsid w:val="00A653EA"/>
    <w:rsid w:val="00A656CA"/>
    <w:rsid w:val="00A65CC0"/>
    <w:rsid w:val="00A65CCA"/>
    <w:rsid w:val="00A664A6"/>
    <w:rsid w:val="00A665A8"/>
    <w:rsid w:val="00A66710"/>
    <w:rsid w:val="00A667D3"/>
    <w:rsid w:val="00A674E9"/>
    <w:rsid w:val="00A67B10"/>
    <w:rsid w:val="00A703BC"/>
    <w:rsid w:val="00A7082E"/>
    <w:rsid w:val="00A708D6"/>
    <w:rsid w:val="00A711E6"/>
    <w:rsid w:val="00A71496"/>
    <w:rsid w:val="00A718DB"/>
    <w:rsid w:val="00A71C25"/>
    <w:rsid w:val="00A73EA0"/>
    <w:rsid w:val="00A74137"/>
    <w:rsid w:val="00A745DE"/>
    <w:rsid w:val="00A746B7"/>
    <w:rsid w:val="00A74916"/>
    <w:rsid w:val="00A75452"/>
    <w:rsid w:val="00A76177"/>
    <w:rsid w:val="00A76CAB"/>
    <w:rsid w:val="00A76DB8"/>
    <w:rsid w:val="00A77A10"/>
    <w:rsid w:val="00A77A30"/>
    <w:rsid w:val="00A77C8D"/>
    <w:rsid w:val="00A810EF"/>
    <w:rsid w:val="00A81311"/>
    <w:rsid w:val="00A81E98"/>
    <w:rsid w:val="00A81FD6"/>
    <w:rsid w:val="00A82AFE"/>
    <w:rsid w:val="00A838AB"/>
    <w:rsid w:val="00A83B2B"/>
    <w:rsid w:val="00A85D4C"/>
    <w:rsid w:val="00A874D9"/>
    <w:rsid w:val="00A87AA2"/>
    <w:rsid w:val="00A87EBC"/>
    <w:rsid w:val="00A87FD8"/>
    <w:rsid w:val="00A901D3"/>
    <w:rsid w:val="00A90779"/>
    <w:rsid w:val="00A911B2"/>
    <w:rsid w:val="00A911C1"/>
    <w:rsid w:val="00A91C3D"/>
    <w:rsid w:val="00A91E38"/>
    <w:rsid w:val="00A91E40"/>
    <w:rsid w:val="00A92093"/>
    <w:rsid w:val="00A92A1E"/>
    <w:rsid w:val="00A92F39"/>
    <w:rsid w:val="00A9342D"/>
    <w:rsid w:val="00A93E66"/>
    <w:rsid w:val="00A93E75"/>
    <w:rsid w:val="00A9488D"/>
    <w:rsid w:val="00A957DF"/>
    <w:rsid w:val="00A968F4"/>
    <w:rsid w:val="00A96B1B"/>
    <w:rsid w:val="00A96CBF"/>
    <w:rsid w:val="00A97486"/>
    <w:rsid w:val="00AA0F8F"/>
    <w:rsid w:val="00AA1C69"/>
    <w:rsid w:val="00AA21E9"/>
    <w:rsid w:val="00AA22B1"/>
    <w:rsid w:val="00AA27C5"/>
    <w:rsid w:val="00AA30CF"/>
    <w:rsid w:val="00AA3512"/>
    <w:rsid w:val="00AA3B35"/>
    <w:rsid w:val="00AA5AFA"/>
    <w:rsid w:val="00AA626D"/>
    <w:rsid w:val="00AB00E5"/>
    <w:rsid w:val="00AB0735"/>
    <w:rsid w:val="00AB1C90"/>
    <w:rsid w:val="00AB24A0"/>
    <w:rsid w:val="00AB2520"/>
    <w:rsid w:val="00AB2E72"/>
    <w:rsid w:val="00AB50EE"/>
    <w:rsid w:val="00AB5ED7"/>
    <w:rsid w:val="00AB5EFB"/>
    <w:rsid w:val="00AB69E8"/>
    <w:rsid w:val="00AB6EEA"/>
    <w:rsid w:val="00AB7DEA"/>
    <w:rsid w:val="00AB7E85"/>
    <w:rsid w:val="00AC0488"/>
    <w:rsid w:val="00AC0AC5"/>
    <w:rsid w:val="00AC1A6C"/>
    <w:rsid w:val="00AC1C15"/>
    <w:rsid w:val="00AC2585"/>
    <w:rsid w:val="00AC2859"/>
    <w:rsid w:val="00AC2A92"/>
    <w:rsid w:val="00AC2C8F"/>
    <w:rsid w:val="00AC4C33"/>
    <w:rsid w:val="00AC4C43"/>
    <w:rsid w:val="00AC64E7"/>
    <w:rsid w:val="00AC6E87"/>
    <w:rsid w:val="00AC71F3"/>
    <w:rsid w:val="00AC742B"/>
    <w:rsid w:val="00AC79BB"/>
    <w:rsid w:val="00AD0DA3"/>
    <w:rsid w:val="00AD13C6"/>
    <w:rsid w:val="00AD1404"/>
    <w:rsid w:val="00AD20AC"/>
    <w:rsid w:val="00AD265C"/>
    <w:rsid w:val="00AD2851"/>
    <w:rsid w:val="00AD2FD8"/>
    <w:rsid w:val="00AD3814"/>
    <w:rsid w:val="00AD3A3D"/>
    <w:rsid w:val="00AD4B70"/>
    <w:rsid w:val="00AD5668"/>
    <w:rsid w:val="00AD57D7"/>
    <w:rsid w:val="00AD5C54"/>
    <w:rsid w:val="00AD6540"/>
    <w:rsid w:val="00AD6B56"/>
    <w:rsid w:val="00AD6E80"/>
    <w:rsid w:val="00AD6FBB"/>
    <w:rsid w:val="00AD6FDA"/>
    <w:rsid w:val="00AD7333"/>
    <w:rsid w:val="00AE04E5"/>
    <w:rsid w:val="00AE068A"/>
    <w:rsid w:val="00AE07A1"/>
    <w:rsid w:val="00AE123F"/>
    <w:rsid w:val="00AE171E"/>
    <w:rsid w:val="00AE177D"/>
    <w:rsid w:val="00AE1A7E"/>
    <w:rsid w:val="00AE358F"/>
    <w:rsid w:val="00AE3AA2"/>
    <w:rsid w:val="00AE4584"/>
    <w:rsid w:val="00AE477B"/>
    <w:rsid w:val="00AE4B22"/>
    <w:rsid w:val="00AE5620"/>
    <w:rsid w:val="00AE6622"/>
    <w:rsid w:val="00AE687F"/>
    <w:rsid w:val="00AE7C68"/>
    <w:rsid w:val="00AF0343"/>
    <w:rsid w:val="00AF0A71"/>
    <w:rsid w:val="00AF0ADB"/>
    <w:rsid w:val="00AF0ED8"/>
    <w:rsid w:val="00AF0FAB"/>
    <w:rsid w:val="00AF150F"/>
    <w:rsid w:val="00AF1DB4"/>
    <w:rsid w:val="00AF2787"/>
    <w:rsid w:val="00AF4007"/>
    <w:rsid w:val="00AF42CE"/>
    <w:rsid w:val="00AF4945"/>
    <w:rsid w:val="00AF5240"/>
    <w:rsid w:val="00AF53A9"/>
    <w:rsid w:val="00AF5E95"/>
    <w:rsid w:val="00AF63BF"/>
    <w:rsid w:val="00AF67AE"/>
    <w:rsid w:val="00AF7383"/>
    <w:rsid w:val="00AF75EC"/>
    <w:rsid w:val="00B00174"/>
    <w:rsid w:val="00B01135"/>
    <w:rsid w:val="00B014FE"/>
    <w:rsid w:val="00B01EDE"/>
    <w:rsid w:val="00B01FEF"/>
    <w:rsid w:val="00B022B0"/>
    <w:rsid w:val="00B029EC"/>
    <w:rsid w:val="00B02F22"/>
    <w:rsid w:val="00B02F99"/>
    <w:rsid w:val="00B04093"/>
    <w:rsid w:val="00B040A4"/>
    <w:rsid w:val="00B04A39"/>
    <w:rsid w:val="00B04C38"/>
    <w:rsid w:val="00B05963"/>
    <w:rsid w:val="00B059C3"/>
    <w:rsid w:val="00B0641A"/>
    <w:rsid w:val="00B06B79"/>
    <w:rsid w:val="00B070C7"/>
    <w:rsid w:val="00B07373"/>
    <w:rsid w:val="00B07512"/>
    <w:rsid w:val="00B07730"/>
    <w:rsid w:val="00B119B5"/>
    <w:rsid w:val="00B11D8B"/>
    <w:rsid w:val="00B12792"/>
    <w:rsid w:val="00B127D6"/>
    <w:rsid w:val="00B128EF"/>
    <w:rsid w:val="00B12B08"/>
    <w:rsid w:val="00B13015"/>
    <w:rsid w:val="00B1347A"/>
    <w:rsid w:val="00B14692"/>
    <w:rsid w:val="00B154B0"/>
    <w:rsid w:val="00B1579F"/>
    <w:rsid w:val="00B15B5F"/>
    <w:rsid w:val="00B15B68"/>
    <w:rsid w:val="00B15C84"/>
    <w:rsid w:val="00B16444"/>
    <w:rsid w:val="00B1748C"/>
    <w:rsid w:val="00B17873"/>
    <w:rsid w:val="00B17B2B"/>
    <w:rsid w:val="00B17EB1"/>
    <w:rsid w:val="00B205BE"/>
    <w:rsid w:val="00B20E63"/>
    <w:rsid w:val="00B21DA5"/>
    <w:rsid w:val="00B22AFE"/>
    <w:rsid w:val="00B22BBD"/>
    <w:rsid w:val="00B22EC2"/>
    <w:rsid w:val="00B26028"/>
    <w:rsid w:val="00B2669D"/>
    <w:rsid w:val="00B26870"/>
    <w:rsid w:val="00B26918"/>
    <w:rsid w:val="00B271D3"/>
    <w:rsid w:val="00B311C0"/>
    <w:rsid w:val="00B31D8D"/>
    <w:rsid w:val="00B32542"/>
    <w:rsid w:val="00B33CA1"/>
    <w:rsid w:val="00B33D60"/>
    <w:rsid w:val="00B351C3"/>
    <w:rsid w:val="00B359E3"/>
    <w:rsid w:val="00B35BC6"/>
    <w:rsid w:val="00B35EEE"/>
    <w:rsid w:val="00B3629F"/>
    <w:rsid w:val="00B3655B"/>
    <w:rsid w:val="00B3680C"/>
    <w:rsid w:val="00B40264"/>
    <w:rsid w:val="00B40CF6"/>
    <w:rsid w:val="00B414AB"/>
    <w:rsid w:val="00B41998"/>
    <w:rsid w:val="00B42192"/>
    <w:rsid w:val="00B43DC2"/>
    <w:rsid w:val="00B43DE0"/>
    <w:rsid w:val="00B43F53"/>
    <w:rsid w:val="00B44D0D"/>
    <w:rsid w:val="00B44D3E"/>
    <w:rsid w:val="00B45061"/>
    <w:rsid w:val="00B455FB"/>
    <w:rsid w:val="00B45F72"/>
    <w:rsid w:val="00B46BE5"/>
    <w:rsid w:val="00B46FB9"/>
    <w:rsid w:val="00B5188D"/>
    <w:rsid w:val="00B51AF8"/>
    <w:rsid w:val="00B52089"/>
    <w:rsid w:val="00B52EC5"/>
    <w:rsid w:val="00B52EF5"/>
    <w:rsid w:val="00B5329D"/>
    <w:rsid w:val="00B5435C"/>
    <w:rsid w:val="00B54B10"/>
    <w:rsid w:val="00B54E08"/>
    <w:rsid w:val="00B54ED1"/>
    <w:rsid w:val="00B5558F"/>
    <w:rsid w:val="00B55B51"/>
    <w:rsid w:val="00B55F90"/>
    <w:rsid w:val="00B5675E"/>
    <w:rsid w:val="00B56B5B"/>
    <w:rsid w:val="00B56C42"/>
    <w:rsid w:val="00B57006"/>
    <w:rsid w:val="00B573F5"/>
    <w:rsid w:val="00B57A8F"/>
    <w:rsid w:val="00B610A1"/>
    <w:rsid w:val="00B621C5"/>
    <w:rsid w:val="00B62B63"/>
    <w:rsid w:val="00B632D3"/>
    <w:rsid w:val="00B6428B"/>
    <w:rsid w:val="00B64943"/>
    <w:rsid w:val="00B67C62"/>
    <w:rsid w:val="00B67F15"/>
    <w:rsid w:val="00B705F7"/>
    <w:rsid w:val="00B70A88"/>
    <w:rsid w:val="00B70BED"/>
    <w:rsid w:val="00B71754"/>
    <w:rsid w:val="00B71A7A"/>
    <w:rsid w:val="00B71CFD"/>
    <w:rsid w:val="00B72211"/>
    <w:rsid w:val="00B723E1"/>
    <w:rsid w:val="00B72500"/>
    <w:rsid w:val="00B74754"/>
    <w:rsid w:val="00B748E4"/>
    <w:rsid w:val="00B7492F"/>
    <w:rsid w:val="00B75BDD"/>
    <w:rsid w:val="00B76337"/>
    <w:rsid w:val="00B76C4B"/>
    <w:rsid w:val="00B81063"/>
    <w:rsid w:val="00B8152F"/>
    <w:rsid w:val="00B81DD8"/>
    <w:rsid w:val="00B8258A"/>
    <w:rsid w:val="00B85402"/>
    <w:rsid w:val="00B86755"/>
    <w:rsid w:val="00B86F3A"/>
    <w:rsid w:val="00B90A80"/>
    <w:rsid w:val="00B910AE"/>
    <w:rsid w:val="00B9179E"/>
    <w:rsid w:val="00B91A61"/>
    <w:rsid w:val="00B92D7B"/>
    <w:rsid w:val="00B92FF5"/>
    <w:rsid w:val="00B9444A"/>
    <w:rsid w:val="00B94510"/>
    <w:rsid w:val="00B94DBE"/>
    <w:rsid w:val="00B95842"/>
    <w:rsid w:val="00B95904"/>
    <w:rsid w:val="00B95E9D"/>
    <w:rsid w:val="00B96645"/>
    <w:rsid w:val="00B9FAD2"/>
    <w:rsid w:val="00BA2AC2"/>
    <w:rsid w:val="00BA3667"/>
    <w:rsid w:val="00BA45F9"/>
    <w:rsid w:val="00BA4AB4"/>
    <w:rsid w:val="00BA4B6E"/>
    <w:rsid w:val="00BA557D"/>
    <w:rsid w:val="00BA5647"/>
    <w:rsid w:val="00BA5FD1"/>
    <w:rsid w:val="00BA6A8E"/>
    <w:rsid w:val="00BA6EBE"/>
    <w:rsid w:val="00BA70BB"/>
    <w:rsid w:val="00BA75BF"/>
    <w:rsid w:val="00BB03C4"/>
    <w:rsid w:val="00BB04CD"/>
    <w:rsid w:val="00BB0F86"/>
    <w:rsid w:val="00BB1608"/>
    <w:rsid w:val="00BB161D"/>
    <w:rsid w:val="00BB1D7A"/>
    <w:rsid w:val="00BB1F04"/>
    <w:rsid w:val="00BB218B"/>
    <w:rsid w:val="00BB3F9A"/>
    <w:rsid w:val="00BB5531"/>
    <w:rsid w:val="00BB5A46"/>
    <w:rsid w:val="00BB5FD5"/>
    <w:rsid w:val="00BB65D3"/>
    <w:rsid w:val="00BB6860"/>
    <w:rsid w:val="00BB6A19"/>
    <w:rsid w:val="00BB70C4"/>
    <w:rsid w:val="00BB7AED"/>
    <w:rsid w:val="00BB7AFA"/>
    <w:rsid w:val="00BB7BD7"/>
    <w:rsid w:val="00BB7E3C"/>
    <w:rsid w:val="00BC03D0"/>
    <w:rsid w:val="00BC0420"/>
    <w:rsid w:val="00BC146E"/>
    <w:rsid w:val="00BC153E"/>
    <w:rsid w:val="00BC288C"/>
    <w:rsid w:val="00BC2D93"/>
    <w:rsid w:val="00BC32A8"/>
    <w:rsid w:val="00BC381A"/>
    <w:rsid w:val="00BC3EE2"/>
    <w:rsid w:val="00BC5025"/>
    <w:rsid w:val="00BC5729"/>
    <w:rsid w:val="00BC62A8"/>
    <w:rsid w:val="00BC7F3B"/>
    <w:rsid w:val="00BD04DB"/>
    <w:rsid w:val="00BD074D"/>
    <w:rsid w:val="00BD0A27"/>
    <w:rsid w:val="00BD26E3"/>
    <w:rsid w:val="00BD2B7E"/>
    <w:rsid w:val="00BD2C11"/>
    <w:rsid w:val="00BD2C96"/>
    <w:rsid w:val="00BD3032"/>
    <w:rsid w:val="00BD32A3"/>
    <w:rsid w:val="00BD3859"/>
    <w:rsid w:val="00BD40BF"/>
    <w:rsid w:val="00BD4FBD"/>
    <w:rsid w:val="00BD571A"/>
    <w:rsid w:val="00BD6B92"/>
    <w:rsid w:val="00BD6F91"/>
    <w:rsid w:val="00BD7E7B"/>
    <w:rsid w:val="00BE0603"/>
    <w:rsid w:val="00BE0A00"/>
    <w:rsid w:val="00BE0A7A"/>
    <w:rsid w:val="00BE1B2E"/>
    <w:rsid w:val="00BE2D39"/>
    <w:rsid w:val="00BE3034"/>
    <w:rsid w:val="00BE305E"/>
    <w:rsid w:val="00BE33A2"/>
    <w:rsid w:val="00BE364A"/>
    <w:rsid w:val="00BE371C"/>
    <w:rsid w:val="00BE553C"/>
    <w:rsid w:val="00BE7BEA"/>
    <w:rsid w:val="00BF0F5F"/>
    <w:rsid w:val="00BF149A"/>
    <w:rsid w:val="00BF2456"/>
    <w:rsid w:val="00BF2CC1"/>
    <w:rsid w:val="00BF3592"/>
    <w:rsid w:val="00BF462F"/>
    <w:rsid w:val="00BF4818"/>
    <w:rsid w:val="00BF49D8"/>
    <w:rsid w:val="00BF511E"/>
    <w:rsid w:val="00BF551E"/>
    <w:rsid w:val="00BF66C1"/>
    <w:rsid w:val="00BF6F49"/>
    <w:rsid w:val="00BF7D4C"/>
    <w:rsid w:val="00C007A6"/>
    <w:rsid w:val="00C008FA"/>
    <w:rsid w:val="00C009FA"/>
    <w:rsid w:val="00C00F66"/>
    <w:rsid w:val="00C01E21"/>
    <w:rsid w:val="00C02337"/>
    <w:rsid w:val="00C02A49"/>
    <w:rsid w:val="00C0300C"/>
    <w:rsid w:val="00C036D4"/>
    <w:rsid w:val="00C037E0"/>
    <w:rsid w:val="00C03D27"/>
    <w:rsid w:val="00C0452B"/>
    <w:rsid w:val="00C049B9"/>
    <w:rsid w:val="00C04EBA"/>
    <w:rsid w:val="00C0541F"/>
    <w:rsid w:val="00C05474"/>
    <w:rsid w:val="00C05609"/>
    <w:rsid w:val="00C058F4"/>
    <w:rsid w:val="00C05E80"/>
    <w:rsid w:val="00C06053"/>
    <w:rsid w:val="00C06259"/>
    <w:rsid w:val="00C06F94"/>
    <w:rsid w:val="00C07B0D"/>
    <w:rsid w:val="00C07BA3"/>
    <w:rsid w:val="00C10B2F"/>
    <w:rsid w:val="00C122F7"/>
    <w:rsid w:val="00C12B64"/>
    <w:rsid w:val="00C1345F"/>
    <w:rsid w:val="00C13BE3"/>
    <w:rsid w:val="00C147AB"/>
    <w:rsid w:val="00C14D18"/>
    <w:rsid w:val="00C14D2A"/>
    <w:rsid w:val="00C15ED3"/>
    <w:rsid w:val="00C16044"/>
    <w:rsid w:val="00C16053"/>
    <w:rsid w:val="00C16159"/>
    <w:rsid w:val="00C16A68"/>
    <w:rsid w:val="00C17180"/>
    <w:rsid w:val="00C1743C"/>
    <w:rsid w:val="00C174FA"/>
    <w:rsid w:val="00C178CE"/>
    <w:rsid w:val="00C17EFF"/>
    <w:rsid w:val="00C201D1"/>
    <w:rsid w:val="00C20A60"/>
    <w:rsid w:val="00C20FBB"/>
    <w:rsid w:val="00C2170B"/>
    <w:rsid w:val="00C218FB"/>
    <w:rsid w:val="00C22FBC"/>
    <w:rsid w:val="00C23AC2"/>
    <w:rsid w:val="00C2753A"/>
    <w:rsid w:val="00C327CE"/>
    <w:rsid w:val="00C33BB9"/>
    <w:rsid w:val="00C350AA"/>
    <w:rsid w:val="00C360AA"/>
    <w:rsid w:val="00C36499"/>
    <w:rsid w:val="00C36A0D"/>
    <w:rsid w:val="00C36A56"/>
    <w:rsid w:val="00C37288"/>
    <w:rsid w:val="00C374AE"/>
    <w:rsid w:val="00C376BF"/>
    <w:rsid w:val="00C37E69"/>
    <w:rsid w:val="00C401FE"/>
    <w:rsid w:val="00C4029A"/>
    <w:rsid w:val="00C4033F"/>
    <w:rsid w:val="00C40FCB"/>
    <w:rsid w:val="00C41439"/>
    <w:rsid w:val="00C42579"/>
    <w:rsid w:val="00C43470"/>
    <w:rsid w:val="00C4365A"/>
    <w:rsid w:val="00C45AC0"/>
    <w:rsid w:val="00C45B3E"/>
    <w:rsid w:val="00C50074"/>
    <w:rsid w:val="00C505A7"/>
    <w:rsid w:val="00C50CCC"/>
    <w:rsid w:val="00C50EA0"/>
    <w:rsid w:val="00C51285"/>
    <w:rsid w:val="00C523A5"/>
    <w:rsid w:val="00C528AF"/>
    <w:rsid w:val="00C534FD"/>
    <w:rsid w:val="00C536AE"/>
    <w:rsid w:val="00C53827"/>
    <w:rsid w:val="00C53AE2"/>
    <w:rsid w:val="00C546AC"/>
    <w:rsid w:val="00C5470D"/>
    <w:rsid w:val="00C55055"/>
    <w:rsid w:val="00C56A2B"/>
    <w:rsid w:val="00C57560"/>
    <w:rsid w:val="00C60486"/>
    <w:rsid w:val="00C6098F"/>
    <w:rsid w:val="00C61082"/>
    <w:rsid w:val="00C612F3"/>
    <w:rsid w:val="00C632B3"/>
    <w:rsid w:val="00C644D2"/>
    <w:rsid w:val="00C652F9"/>
    <w:rsid w:val="00C65301"/>
    <w:rsid w:val="00C656B9"/>
    <w:rsid w:val="00C657DB"/>
    <w:rsid w:val="00C6608F"/>
    <w:rsid w:val="00C664E8"/>
    <w:rsid w:val="00C67909"/>
    <w:rsid w:val="00C67AE1"/>
    <w:rsid w:val="00C700D8"/>
    <w:rsid w:val="00C7024E"/>
    <w:rsid w:val="00C702B6"/>
    <w:rsid w:val="00C713FD"/>
    <w:rsid w:val="00C72E2E"/>
    <w:rsid w:val="00C73364"/>
    <w:rsid w:val="00C73C45"/>
    <w:rsid w:val="00C73C9E"/>
    <w:rsid w:val="00C742CF"/>
    <w:rsid w:val="00C743E6"/>
    <w:rsid w:val="00C74C79"/>
    <w:rsid w:val="00C756B5"/>
    <w:rsid w:val="00C7595B"/>
    <w:rsid w:val="00C76E48"/>
    <w:rsid w:val="00C77552"/>
    <w:rsid w:val="00C801ED"/>
    <w:rsid w:val="00C80A43"/>
    <w:rsid w:val="00C81963"/>
    <w:rsid w:val="00C819A7"/>
    <w:rsid w:val="00C828DE"/>
    <w:rsid w:val="00C83988"/>
    <w:rsid w:val="00C83C74"/>
    <w:rsid w:val="00C8499C"/>
    <w:rsid w:val="00C84FA7"/>
    <w:rsid w:val="00C8530D"/>
    <w:rsid w:val="00C858EE"/>
    <w:rsid w:val="00C8661E"/>
    <w:rsid w:val="00C86E39"/>
    <w:rsid w:val="00C870E3"/>
    <w:rsid w:val="00C90505"/>
    <w:rsid w:val="00C9177E"/>
    <w:rsid w:val="00C9204C"/>
    <w:rsid w:val="00C92053"/>
    <w:rsid w:val="00C938C9"/>
    <w:rsid w:val="00C9478C"/>
    <w:rsid w:val="00C950C5"/>
    <w:rsid w:val="00C9546A"/>
    <w:rsid w:val="00C95BF0"/>
    <w:rsid w:val="00C978FE"/>
    <w:rsid w:val="00C97926"/>
    <w:rsid w:val="00C97B14"/>
    <w:rsid w:val="00C97D22"/>
    <w:rsid w:val="00CA042D"/>
    <w:rsid w:val="00CA0FFC"/>
    <w:rsid w:val="00CA11D8"/>
    <w:rsid w:val="00CA1DB6"/>
    <w:rsid w:val="00CA2B69"/>
    <w:rsid w:val="00CA2C21"/>
    <w:rsid w:val="00CA2D9F"/>
    <w:rsid w:val="00CA2FFF"/>
    <w:rsid w:val="00CA3F0D"/>
    <w:rsid w:val="00CA778A"/>
    <w:rsid w:val="00CA7ABA"/>
    <w:rsid w:val="00CB0665"/>
    <w:rsid w:val="00CB096B"/>
    <w:rsid w:val="00CB24E7"/>
    <w:rsid w:val="00CB44C5"/>
    <w:rsid w:val="00CB4E4C"/>
    <w:rsid w:val="00CB5782"/>
    <w:rsid w:val="00CB60D3"/>
    <w:rsid w:val="00CB6229"/>
    <w:rsid w:val="00CB6F4D"/>
    <w:rsid w:val="00CC1789"/>
    <w:rsid w:val="00CC232C"/>
    <w:rsid w:val="00CC26BA"/>
    <w:rsid w:val="00CC27CE"/>
    <w:rsid w:val="00CC3D2F"/>
    <w:rsid w:val="00CC4141"/>
    <w:rsid w:val="00CC4505"/>
    <w:rsid w:val="00CC512F"/>
    <w:rsid w:val="00CC60CE"/>
    <w:rsid w:val="00CC6402"/>
    <w:rsid w:val="00CC65D9"/>
    <w:rsid w:val="00CC6694"/>
    <w:rsid w:val="00CC698D"/>
    <w:rsid w:val="00CC77FD"/>
    <w:rsid w:val="00CD0992"/>
    <w:rsid w:val="00CD0ABB"/>
    <w:rsid w:val="00CD1074"/>
    <w:rsid w:val="00CD1505"/>
    <w:rsid w:val="00CD1702"/>
    <w:rsid w:val="00CD1A9C"/>
    <w:rsid w:val="00CD230A"/>
    <w:rsid w:val="00CD334F"/>
    <w:rsid w:val="00CD34E7"/>
    <w:rsid w:val="00CD3BB1"/>
    <w:rsid w:val="00CD4072"/>
    <w:rsid w:val="00CD5D02"/>
    <w:rsid w:val="00CD6375"/>
    <w:rsid w:val="00CD6FA7"/>
    <w:rsid w:val="00CD7D81"/>
    <w:rsid w:val="00CE0120"/>
    <w:rsid w:val="00CE0514"/>
    <w:rsid w:val="00CE0905"/>
    <w:rsid w:val="00CE271B"/>
    <w:rsid w:val="00CE3924"/>
    <w:rsid w:val="00CE46D7"/>
    <w:rsid w:val="00CE4938"/>
    <w:rsid w:val="00CE4CBC"/>
    <w:rsid w:val="00CE59BA"/>
    <w:rsid w:val="00CE620C"/>
    <w:rsid w:val="00CE7DB7"/>
    <w:rsid w:val="00CF0288"/>
    <w:rsid w:val="00CF0662"/>
    <w:rsid w:val="00CF0A4A"/>
    <w:rsid w:val="00CF13B0"/>
    <w:rsid w:val="00CF17C0"/>
    <w:rsid w:val="00CF1968"/>
    <w:rsid w:val="00CF1D08"/>
    <w:rsid w:val="00CF2F87"/>
    <w:rsid w:val="00CF37BA"/>
    <w:rsid w:val="00CF3847"/>
    <w:rsid w:val="00CF38B4"/>
    <w:rsid w:val="00CF453C"/>
    <w:rsid w:val="00CF59A1"/>
    <w:rsid w:val="00CF6037"/>
    <w:rsid w:val="00CF705F"/>
    <w:rsid w:val="00CF75B4"/>
    <w:rsid w:val="00D005E1"/>
    <w:rsid w:val="00D01B54"/>
    <w:rsid w:val="00D01BA0"/>
    <w:rsid w:val="00D01C45"/>
    <w:rsid w:val="00D02A27"/>
    <w:rsid w:val="00D03719"/>
    <w:rsid w:val="00D046F5"/>
    <w:rsid w:val="00D04B0D"/>
    <w:rsid w:val="00D05BC7"/>
    <w:rsid w:val="00D06597"/>
    <w:rsid w:val="00D07CB2"/>
    <w:rsid w:val="00D07EF8"/>
    <w:rsid w:val="00D102C4"/>
    <w:rsid w:val="00D10406"/>
    <w:rsid w:val="00D10CCB"/>
    <w:rsid w:val="00D11C21"/>
    <w:rsid w:val="00D11FA7"/>
    <w:rsid w:val="00D12714"/>
    <w:rsid w:val="00D12CE9"/>
    <w:rsid w:val="00D138DD"/>
    <w:rsid w:val="00D13DBA"/>
    <w:rsid w:val="00D14847"/>
    <w:rsid w:val="00D155EB"/>
    <w:rsid w:val="00D168BC"/>
    <w:rsid w:val="00D16F29"/>
    <w:rsid w:val="00D175E9"/>
    <w:rsid w:val="00D17664"/>
    <w:rsid w:val="00D204D9"/>
    <w:rsid w:val="00D20904"/>
    <w:rsid w:val="00D20D72"/>
    <w:rsid w:val="00D213E5"/>
    <w:rsid w:val="00D23EE6"/>
    <w:rsid w:val="00D240CE"/>
    <w:rsid w:val="00D25036"/>
    <w:rsid w:val="00D2523B"/>
    <w:rsid w:val="00D25722"/>
    <w:rsid w:val="00D25C11"/>
    <w:rsid w:val="00D2632F"/>
    <w:rsid w:val="00D26FB4"/>
    <w:rsid w:val="00D3062E"/>
    <w:rsid w:val="00D306ED"/>
    <w:rsid w:val="00D309A0"/>
    <w:rsid w:val="00D312A3"/>
    <w:rsid w:val="00D31414"/>
    <w:rsid w:val="00D31B99"/>
    <w:rsid w:val="00D31EBC"/>
    <w:rsid w:val="00D32320"/>
    <w:rsid w:val="00D32F0A"/>
    <w:rsid w:val="00D3347F"/>
    <w:rsid w:val="00D33D4F"/>
    <w:rsid w:val="00D34154"/>
    <w:rsid w:val="00D3434E"/>
    <w:rsid w:val="00D34AF3"/>
    <w:rsid w:val="00D34C7B"/>
    <w:rsid w:val="00D34F96"/>
    <w:rsid w:val="00D358EB"/>
    <w:rsid w:val="00D35957"/>
    <w:rsid w:val="00D359E2"/>
    <w:rsid w:val="00D35BC5"/>
    <w:rsid w:val="00D35D7C"/>
    <w:rsid w:val="00D3626B"/>
    <w:rsid w:val="00D36B2C"/>
    <w:rsid w:val="00D37BD2"/>
    <w:rsid w:val="00D400D4"/>
    <w:rsid w:val="00D40333"/>
    <w:rsid w:val="00D40BD7"/>
    <w:rsid w:val="00D4117A"/>
    <w:rsid w:val="00D41792"/>
    <w:rsid w:val="00D423B2"/>
    <w:rsid w:val="00D42525"/>
    <w:rsid w:val="00D42717"/>
    <w:rsid w:val="00D43335"/>
    <w:rsid w:val="00D441AF"/>
    <w:rsid w:val="00D443AA"/>
    <w:rsid w:val="00D4586A"/>
    <w:rsid w:val="00D45D75"/>
    <w:rsid w:val="00D46928"/>
    <w:rsid w:val="00D46F47"/>
    <w:rsid w:val="00D4750E"/>
    <w:rsid w:val="00D47526"/>
    <w:rsid w:val="00D47932"/>
    <w:rsid w:val="00D47B82"/>
    <w:rsid w:val="00D47D4E"/>
    <w:rsid w:val="00D50AB8"/>
    <w:rsid w:val="00D50B3F"/>
    <w:rsid w:val="00D50E31"/>
    <w:rsid w:val="00D51CC1"/>
    <w:rsid w:val="00D52998"/>
    <w:rsid w:val="00D52C4E"/>
    <w:rsid w:val="00D52CB4"/>
    <w:rsid w:val="00D52F4B"/>
    <w:rsid w:val="00D53A37"/>
    <w:rsid w:val="00D54EB4"/>
    <w:rsid w:val="00D55366"/>
    <w:rsid w:val="00D55968"/>
    <w:rsid w:val="00D55ED5"/>
    <w:rsid w:val="00D560F6"/>
    <w:rsid w:val="00D56414"/>
    <w:rsid w:val="00D56E83"/>
    <w:rsid w:val="00D57A7C"/>
    <w:rsid w:val="00D57C62"/>
    <w:rsid w:val="00D60073"/>
    <w:rsid w:val="00D606F1"/>
    <w:rsid w:val="00D634EB"/>
    <w:rsid w:val="00D6401D"/>
    <w:rsid w:val="00D64839"/>
    <w:rsid w:val="00D65116"/>
    <w:rsid w:val="00D653AE"/>
    <w:rsid w:val="00D66B85"/>
    <w:rsid w:val="00D676A3"/>
    <w:rsid w:val="00D7000F"/>
    <w:rsid w:val="00D73F4E"/>
    <w:rsid w:val="00D74AE2"/>
    <w:rsid w:val="00D755FA"/>
    <w:rsid w:val="00D75881"/>
    <w:rsid w:val="00D75E67"/>
    <w:rsid w:val="00D772CA"/>
    <w:rsid w:val="00D800A0"/>
    <w:rsid w:val="00D8053F"/>
    <w:rsid w:val="00D80AB3"/>
    <w:rsid w:val="00D81173"/>
    <w:rsid w:val="00D821C4"/>
    <w:rsid w:val="00D824C2"/>
    <w:rsid w:val="00D824F5"/>
    <w:rsid w:val="00D82736"/>
    <w:rsid w:val="00D82E2C"/>
    <w:rsid w:val="00D83555"/>
    <w:rsid w:val="00D84A97"/>
    <w:rsid w:val="00D84D40"/>
    <w:rsid w:val="00D85497"/>
    <w:rsid w:val="00D85AB1"/>
    <w:rsid w:val="00D85B8D"/>
    <w:rsid w:val="00D86079"/>
    <w:rsid w:val="00D86145"/>
    <w:rsid w:val="00D87BCB"/>
    <w:rsid w:val="00D90C68"/>
    <w:rsid w:val="00D90D3D"/>
    <w:rsid w:val="00D918FA"/>
    <w:rsid w:val="00D91C14"/>
    <w:rsid w:val="00D9294D"/>
    <w:rsid w:val="00D92C81"/>
    <w:rsid w:val="00D92E6F"/>
    <w:rsid w:val="00D92FA3"/>
    <w:rsid w:val="00D93948"/>
    <w:rsid w:val="00D93A09"/>
    <w:rsid w:val="00D979FD"/>
    <w:rsid w:val="00D97BD9"/>
    <w:rsid w:val="00DA03C5"/>
    <w:rsid w:val="00DA1671"/>
    <w:rsid w:val="00DA1D47"/>
    <w:rsid w:val="00DA20F5"/>
    <w:rsid w:val="00DA2433"/>
    <w:rsid w:val="00DA297A"/>
    <w:rsid w:val="00DA2B06"/>
    <w:rsid w:val="00DA32AD"/>
    <w:rsid w:val="00DA3507"/>
    <w:rsid w:val="00DA3CEA"/>
    <w:rsid w:val="00DA4077"/>
    <w:rsid w:val="00DA4792"/>
    <w:rsid w:val="00DA4A3C"/>
    <w:rsid w:val="00DA4C81"/>
    <w:rsid w:val="00DA506A"/>
    <w:rsid w:val="00DA5245"/>
    <w:rsid w:val="00DA7079"/>
    <w:rsid w:val="00DA7688"/>
    <w:rsid w:val="00DB1327"/>
    <w:rsid w:val="00DB2FF9"/>
    <w:rsid w:val="00DB5E1E"/>
    <w:rsid w:val="00DB5E49"/>
    <w:rsid w:val="00DB6585"/>
    <w:rsid w:val="00DB6B15"/>
    <w:rsid w:val="00DB77C1"/>
    <w:rsid w:val="00DC14AB"/>
    <w:rsid w:val="00DC2047"/>
    <w:rsid w:val="00DC25AA"/>
    <w:rsid w:val="00DC3952"/>
    <w:rsid w:val="00DC3F04"/>
    <w:rsid w:val="00DC445A"/>
    <w:rsid w:val="00DC51C4"/>
    <w:rsid w:val="00DC659D"/>
    <w:rsid w:val="00DC66AE"/>
    <w:rsid w:val="00DC6B61"/>
    <w:rsid w:val="00DC775F"/>
    <w:rsid w:val="00DC7A9D"/>
    <w:rsid w:val="00DD07FC"/>
    <w:rsid w:val="00DD229F"/>
    <w:rsid w:val="00DD3623"/>
    <w:rsid w:val="00DD4632"/>
    <w:rsid w:val="00DD4858"/>
    <w:rsid w:val="00DD4E90"/>
    <w:rsid w:val="00DD6286"/>
    <w:rsid w:val="00DD6571"/>
    <w:rsid w:val="00DD6E0D"/>
    <w:rsid w:val="00DD74D5"/>
    <w:rsid w:val="00DD7F19"/>
    <w:rsid w:val="00DE00A0"/>
    <w:rsid w:val="00DE159C"/>
    <w:rsid w:val="00DE17A3"/>
    <w:rsid w:val="00DE2161"/>
    <w:rsid w:val="00DE25CB"/>
    <w:rsid w:val="00DE2827"/>
    <w:rsid w:val="00DE2BC5"/>
    <w:rsid w:val="00DE2FB6"/>
    <w:rsid w:val="00DE3750"/>
    <w:rsid w:val="00DE380B"/>
    <w:rsid w:val="00DE3EAA"/>
    <w:rsid w:val="00DE434E"/>
    <w:rsid w:val="00DE53E4"/>
    <w:rsid w:val="00DE64B7"/>
    <w:rsid w:val="00DE7602"/>
    <w:rsid w:val="00DE7DA6"/>
    <w:rsid w:val="00DF053B"/>
    <w:rsid w:val="00DF0769"/>
    <w:rsid w:val="00DF1D6A"/>
    <w:rsid w:val="00DF3CE3"/>
    <w:rsid w:val="00DF3DA0"/>
    <w:rsid w:val="00DF4A09"/>
    <w:rsid w:val="00DF4D37"/>
    <w:rsid w:val="00DF5A5B"/>
    <w:rsid w:val="00DF6217"/>
    <w:rsid w:val="00DF6466"/>
    <w:rsid w:val="00DF6522"/>
    <w:rsid w:val="00DF6E73"/>
    <w:rsid w:val="00DF7430"/>
    <w:rsid w:val="00DF74DF"/>
    <w:rsid w:val="00E0059C"/>
    <w:rsid w:val="00E00B1C"/>
    <w:rsid w:val="00E02DCD"/>
    <w:rsid w:val="00E04377"/>
    <w:rsid w:val="00E05BF5"/>
    <w:rsid w:val="00E06163"/>
    <w:rsid w:val="00E06480"/>
    <w:rsid w:val="00E067DF"/>
    <w:rsid w:val="00E069A2"/>
    <w:rsid w:val="00E06A27"/>
    <w:rsid w:val="00E06D6A"/>
    <w:rsid w:val="00E0755E"/>
    <w:rsid w:val="00E076E0"/>
    <w:rsid w:val="00E07B0F"/>
    <w:rsid w:val="00E106A7"/>
    <w:rsid w:val="00E11F25"/>
    <w:rsid w:val="00E127DE"/>
    <w:rsid w:val="00E12830"/>
    <w:rsid w:val="00E12BD7"/>
    <w:rsid w:val="00E12C63"/>
    <w:rsid w:val="00E12EDB"/>
    <w:rsid w:val="00E13429"/>
    <w:rsid w:val="00E13FE0"/>
    <w:rsid w:val="00E14073"/>
    <w:rsid w:val="00E14262"/>
    <w:rsid w:val="00E1434A"/>
    <w:rsid w:val="00E14651"/>
    <w:rsid w:val="00E146D4"/>
    <w:rsid w:val="00E1519D"/>
    <w:rsid w:val="00E151A0"/>
    <w:rsid w:val="00E153B4"/>
    <w:rsid w:val="00E15758"/>
    <w:rsid w:val="00E15AE4"/>
    <w:rsid w:val="00E1675B"/>
    <w:rsid w:val="00E16C3D"/>
    <w:rsid w:val="00E1703F"/>
    <w:rsid w:val="00E170ED"/>
    <w:rsid w:val="00E17196"/>
    <w:rsid w:val="00E17A7B"/>
    <w:rsid w:val="00E17E56"/>
    <w:rsid w:val="00E17FAA"/>
    <w:rsid w:val="00E20AFF"/>
    <w:rsid w:val="00E21F46"/>
    <w:rsid w:val="00E220AC"/>
    <w:rsid w:val="00E22220"/>
    <w:rsid w:val="00E22796"/>
    <w:rsid w:val="00E23108"/>
    <w:rsid w:val="00E23125"/>
    <w:rsid w:val="00E2386D"/>
    <w:rsid w:val="00E2388C"/>
    <w:rsid w:val="00E2403E"/>
    <w:rsid w:val="00E25382"/>
    <w:rsid w:val="00E27223"/>
    <w:rsid w:val="00E27D78"/>
    <w:rsid w:val="00E30005"/>
    <w:rsid w:val="00E3266F"/>
    <w:rsid w:val="00E327F6"/>
    <w:rsid w:val="00E32A9A"/>
    <w:rsid w:val="00E33F72"/>
    <w:rsid w:val="00E3460C"/>
    <w:rsid w:val="00E3513F"/>
    <w:rsid w:val="00E35A34"/>
    <w:rsid w:val="00E368B4"/>
    <w:rsid w:val="00E36A3B"/>
    <w:rsid w:val="00E36DA6"/>
    <w:rsid w:val="00E36F49"/>
    <w:rsid w:val="00E4056E"/>
    <w:rsid w:val="00E4084F"/>
    <w:rsid w:val="00E42390"/>
    <w:rsid w:val="00E4258B"/>
    <w:rsid w:val="00E42F25"/>
    <w:rsid w:val="00E43629"/>
    <w:rsid w:val="00E44B63"/>
    <w:rsid w:val="00E44E42"/>
    <w:rsid w:val="00E44ED6"/>
    <w:rsid w:val="00E4500F"/>
    <w:rsid w:val="00E45971"/>
    <w:rsid w:val="00E471C5"/>
    <w:rsid w:val="00E4751E"/>
    <w:rsid w:val="00E477C9"/>
    <w:rsid w:val="00E4799C"/>
    <w:rsid w:val="00E501DE"/>
    <w:rsid w:val="00E52216"/>
    <w:rsid w:val="00E53698"/>
    <w:rsid w:val="00E53BBC"/>
    <w:rsid w:val="00E53C7F"/>
    <w:rsid w:val="00E540B1"/>
    <w:rsid w:val="00E54B4B"/>
    <w:rsid w:val="00E553BB"/>
    <w:rsid w:val="00E557BC"/>
    <w:rsid w:val="00E55C63"/>
    <w:rsid w:val="00E564B2"/>
    <w:rsid w:val="00E568A1"/>
    <w:rsid w:val="00E573F8"/>
    <w:rsid w:val="00E57651"/>
    <w:rsid w:val="00E57B00"/>
    <w:rsid w:val="00E57ED3"/>
    <w:rsid w:val="00E601AE"/>
    <w:rsid w:val="00E60C37"/>
    <w:rsid w:val="00E61D7F"/>
    <w:rsid w:val="00E62278"/>
    <w:rsid w:val="00E62D6A"/>
    <w:rsid w:val="00E62FEB"/>
    <w:rsid w:val="00E63E4E"/>
    <w:rsid w:val="00E64377"/>
    <w:rsid w:val="00E64715"/>
    <w:rsid w:val="00E647F8"/>
    <w:rsid w:val="00E65F0E"/>
    <w:rsid w:val="00E668CB"/>
    <w:rsid w:val="00E675F4"/>
    <w:rsid w:val="00E709B3"/>
    <w:rsid w:val="00E71455"/>
    <w:rsid w:val="00E714B6"/>
    <w:rsid w:val="00E7333A"/>
    <w:rsid w:val="00E73A75"/>
    <w:rsid w:val="00E73C2C"/>
    <w:rsid w:val="00E741B5"/>
    <w:rsid w:val="00E74502"/>
    <w:rsid w:val="00E74BA5"/>
    <w:rsid w:val="00E7562B"/>
    <w:rsid w:val="00E75809"/>
    <w:rsid w:val="00E75C5B"/>
    <w:rsid w:val="00E760B1"/>
    <w:rsid w:val="00E76CBF"/>
    <w:rsid w:val="00E77593"/>
    <w:rsid w:val="00E80607"/>
    <w:rsid w:val="00E80B8F"/>
    <w:rsid w:val="00E80D77"/>
    <w:rsid w:val="00E81713"/>
    <w:rsid w:val="00E827AE"/>
    <w:rsid w:val="00E82B6A"/>
    <w:rsid w:val="00E82C79"/>
    <w:rsid w:val="00E835AF"/>
    <w:rsid w:val="00E843A9"/>
    <w:rsid w:val="00E845CA"/>
    <w:rsid w:val="00E85BC2"/>
    <w:rsid w:val="00E864F9"/>
    <w:rsid w:val="00E86EC3"/>
    <w:rsid w:val="00E87903"/>
    <w:rsid w:val="00E87B7A"/>
    <w:rsid w:val="00E87DAA"/>
    <w:rsid w:val="00E93501"/>
    <w:rsid w:val="00E93718"/>
    <w:rsid w:val="00E93D57"/>
    <w:rsid w:val="00E93E49"/>
    <w:rsid w:val="00E94009"/>
    <w:rsid w:val="00E94F54"/>
    <w:rsid w:val="00E95875"/>
    <w:rsid w:val="00E95CF3"/>
    <w:rsid w:val="00E9698C"/>
    <w:rsid w:val="00E96AB1"/>
    <w:rsid w:val="00E97605"/>
    <w:rsid w:val="00EA0B8B"/>
    <w:rsid w:val="00EA0C76"/>
    <w:rsid w:val="00EA10F4"/>
    <w:rsid w:val="00EA13D7"/>
    <w:rsid w:val="00EA15BF"/>
    <w:rsid w:val="00EA1E50"/>
    <w:rsid w:val="00EA26FD"/>
    <w:rsid w:val="00EA2DAE"/>
    <w:rsid w:val="00EA2DDA"/>
    <w:rsid w:val="00EA356A"/>
    <w:rsid w:val="00EA423C"/>
    <w:rsid w:val="00EA4780"/>
    <w:rsid w:val="00EA4CBA"/>
    <w:rsid w:val="00EA5458"/>
    <w:rsid w:val="00EA54C5"/>
    <w:rsid w:val="00EA5712"/>
    <w:rsid w:val="00EA7685"/>
    <w:rsid w:val="00EA7846"/>
    <w:rsid w:val="00EB09BD"/>
    <w:rsid w:val="00EB12AC"/>
    <w:rsid w:val="00EB22B5"/>
    <w:rsid w:val="00EB23F9"/>
    <w:rsid w:val="00EB2FDB"/>
    <w:rsid w:val="00EB3EDD"/>
    <w:rsid w:val="00EB3F59"/>
    <w:rsid w:val="00EB490A"/>
    <w:rsid w:val="00EB4CF8"/>
    <w:rsid w:val="00EB5C0F"/>
    <w:rsid w:val="00EB5CEC"/>
    <w:rsid w:val="00EB5DD7"/>
    <w:rsid w:val="00EB77F8"/>
    <w:rsid w:val="00EB7821"/>
    <w:rsid w:val="00EB78A8"/>
    <w:rsid w:val="00EC031C"/>
    <w:rsid w:val="00EC1278"/>
    <w:rsid w:val="00EC3193"/>
    <w:rsid w:val="00EC43BF"/>
    <w:rsid w:val="00EC4714"/>
    <w:rsid w:val="00EC573D"/>
    <w:rsid w:val="00EC58E3"/>
    <w:rsid w:val="00EC62BC"/>
    <w:rsid w:val="00EC6796"/>
    <w:rsid w:val="00EC67EC"/>
    <w:rsid w:val="00EC7F19"/>
    <w:rsid w:val="00ED02D2"/>
    <w:rsid w:val="00ED0585"/>
    <w:rsid w:val="00ED0F69"/>
    <w:rsid w:val="00ED1FE6"/>
    <w:rsid w:val="00ED28BA"/>
    <w:rsid w:val="00ED2BAE"/>
    <w:rsid w:val="00ED5E70"/>
    <w:rsid w:val="00ED70B1"/>
    <w:rsid w:val="00ED723B"/>
    <w:rsid w:val="00ED72CE"/>
    <w:rsid w:val="00EE01C8"/>
    <w:rsid w:val="00EE14E0"/>
    <w:rsid w:val="00EE15E8"/>
    <w:rsid w:val="00EE1BF9"/>
    <w:rsid w:val="00EE1F11"/>
    <w:rsid w:val="00EE208B"/>
    <w:rsid w:val="00EE23A4"/>
    <w:rsid w:val="00EE28C7"/>
    <w:rsid w:val="00EE49EC"/>
    <w:rsid w:val="00EF1304"/>
    <w:rsid w:val="00EF1DB0"/>
    <w:rsid w:val="00EF27EE"/>
    <w:rsid w:val="00EF2D8D"/>
    <w:rsid w:val="00EF3C17"/>
    <w:rsid w:val="00EF40B6"/>
    <w:rsid w:val="00EF5117"/>
    <w:rsid w:val="00EF53A9"/>
    <w:rsid w:val="00EF563F"/>
    <w:rsid w:val="00EF58F1"/>
    <w:rsid w:val="00EF5937"/>
    <w:rsid w:val="00EF5D42"/>
    <w:rsid w:val="00EF5D9A"/>
    <w:rsid w:val="00EF63C4"/>
    <w:rsid w:val="00EF6400"/>
    <w:rsid w:val="00EF6B13"/>
    <w:rsid w:val="00EF6DB1"/>
    <w:rsid w:val="00EF703C"/>
    <w:rsid w:val="00EF78C7"/>
    <w:rsid w:val="00EF7D94"/>
    <w:rsid w:val="00F001ED"/>
    <w:rsid w:val="00F0094D"/>
    <w:rsid w:val="00F0177A"/>
    <w:rsid w:val="00F0185E"/>
    <w:rsid w:val="00F02D8C"/>
    <w:rsid w:val="00F02DCD"/>
    <w:rsid w:val="00F0347D"/>
    <w:rsid w:val="00F03870"/>
    <w:rsid w:val="00F04313"/>
    <w:rsid w:val="00F0473F"/>
    <w:rsid w:val="00F05C07"/>
    <w:rsid w:val="00F05D8A"/>
    <w:rsid w:val="00F0718A"/>
    <w:rsid w:val="00F1073A"/>
    <w:rsid w:val="00F10DE1"/>
    <w:rsid w:val="00F11691"/>
    <w:rsid w:val="00F12253"/>
    <w:rsid w:val="00F129A6"/>
    <w:rsid w:val="00F1313D"/>
    <w:rsid w:val="00F1343C"/>
    <w:rsid w:val="00F13CAC"/>
    <w:rsid w:val="00F143CD"/>
    <w:rsid w:val="00F1504A"/>
    <w:rsid w:val="00F15511"/>
    <w:rsid w:val="00F157D2"/>
    <w:rsid w:val="00F1736C"/>
    <w:rsid w:val="00F17C54"/>
    <w:rsid w:val="00F20946"/>
    <w:rsid w:val="00F20EB5"/>
    <w:rsid w:val="00F210FC"/>
    <w:rsid w:val="00F218F0"/>
    <w:rsid w:val="00F21946"/>
    <w:rsid w:val="00F21BAB"/>
    <w:rsid w:val="00F22102"/>
    <w:rsid w:val="00F228FA"/>
    <w:rsid w:val="00F229C2"/>
    <w:rsid w:val="00F23A20"/>
    <w:rsid w:val="00F23C1C"/>
    <w:rsid w:val="00F23EAC"/>
    <w:rsid w:val="00F25F5D"/>
    <w:rsid w:val="00F26118"/>
    <w:rsid w:val="00F26AA3"/>
    <w:rsid w:val="00F26B31"/>
    <w:rsid w:val="00F27CF5"/>
    <w:rsid w:val="00F30181"/>
    <w:rsid w:val="00F30396"/>
    <w:rsid w:val="00F30469"/>
    <w:rsid w:val="00F304F1"/>
    <w:rsid w:val="00F30BF1"/>
    <w:rsid w:val="00F32F4D"/>
    <w:rsid w:val="00F32FA4"/>
    <w:rsid w:val="00F33A85"/>
    <w:rsid w:val="00F33B26"/>
    <w:rsid w:val="00F33C07"/>
    <w:rsid w:val="00F348FD"/>
    <w:rsid w:val="00F35B77"/>
    <w:rsid w:val="00F35C35"/>
    <w:rsid w:val="00F361C3"/>
    <w:rsid w:val="00F37609"/>
    <w:rsid w:val="00F40FA0"/>
    <w:rsid w:val="00F414EB"/>
    <w:rsid w:val="00F42104"/>
    <w:rsid w:val="00F42B4F"/>
    <w:rsid w:val="00F42C3E"/>
    <w:rsid w:val="00F42D9E"/>
    <w:rsid w:val="00F43318"/>
    <w:rsid w:val="00F436C0"/>
    <w:rsid w:val="00F43D55"/>
    <w:rsid w:val="00F44B35"/>
    <w:rsid w:val="00F455D5"/>
    <w:rsid w:val="00F464E8"/>
    <w:rsid w:val="00F46C8A"/>
    <w:rsid w:val="00F46EAC"/>
    <w:rsid w:val="00F47110"/>
    <w:rsid w:val="00F47421"/>
    <w:rsid w:val="00F4780D"/>
    <w:rsid w:val="00F47C01"/>
    <w:rsid w:val="00F50230"/>
    <w:rsid w:val="00F502CE"/>
    <w:rsid w:val="00F5066D"/>
    <w:rsid w:val="00F50BEA"/>
    <w:rsid w:val="00F50C71"/>
    <w:rsid w:val="00F50CEE"/>
    <w:rsid w:val="00F5104E"/>
    <w:rsid w:val="00F510AD"/>
    <w:rsid w:val="00F51247"/>
    <w:rsid w:val="00F519B2"/>
    <w:rsid w:val="00F519EF"/>
    <w:rsid w:val="00F5465C"/>
    <w:rsid w:val="00F54A5A"/>
    <w:rsid w:val="00F54A79"/>
    <w:rsid w:val="00F55602"/>
    <w:rsid w:val="00F56889"/>
    <w:rsid w:val="00F56C30"/>
    <w:rsid w:val="00F61256"/>
    <w:rsid w:val="00F6136D"/>
    <w:rsid w:val="00F61385"/>
    <w:rsid w:val="00F61F24"/>
    <w:rsid w:val="00F62142"/>
    <w:rsid w:val="00F62DC6"/>
    <w:rsid w:val="00F63BB8"/>
    <w:rsid w:val="00F63C5F"/>
    <w:rsid w:val="00F63F12"/>
    <w:rsid w:val="00F63FC8"/>
    <w:rsid w:val="00F64398"/>
    <w:rsid w:val="00F64B9A"/>
    <w:rsid w:val="00F65257"/>
    <w:rsid w:val="00F65990"/>
    <w:rsid w:val="00F65F67"/>
    <w:rsid w:val="00F663F6"/>
    <w:rsid w:val="00F67768"/>
    <w:rsid w:val="00F70483"/>
    <w:rsid w:val="00F71B15"/>
    <w:rsid w:val="00F71EB6"/>
    <w:rsid w:val="00F72548"/>
    <w:rsid w:val="00F72A39"/>
    <w:rsid w:val="00F731E8"/>
    <w:rsid w:val="00F73783"/>
    <w:rsid w:val="00F7432C"/>
    <w:rsid w:val="00F75537"/>
    <w:rsid w:val="00F764DB"/>
    <w:rsid w:val="00F76C71"/>
    <w:rsid w:val="00F76EB2"/>
    <w:rsid w:val="00F772EB"/>
    <w:rsid w:val="00F801FE"/>
    <w:rsid w:val="00F80E08"/>
    <w:rsid w:val="00F8104D"/>
    <w:rsid w:val="00F81474"/>
    <w:rsid w:val="00F81512"/>
    <w:rsid w:val="00F81593"/>
    <w:rsid w:val="00F8229E"/>
    <w:rsid w:val="00F8338B"/>
    <w:rsid w:val="00F83713"/>
    <w:rsid w:val="00F843EB"/>
    <w:rsid w:val="00F8481C"/>
    <w:rsid w:val="00F8495F"/>
    <w:rsid w:val="00F8650C"/>
    <w:rsid w:val="00F86957"/>
    <w:rsid w:val="00F91910"/>
    <w:rsid w:val="00F91C06"/>
    <w:rsid w:val="00F926FC"/>
    <w:rsid w:val="00F92B38"/>
    <w:rsid w:val="00F932B2"/>
    <w:rsid w:val="00F93E20"/>
    <w:rsid w:val="00F95238"/>
    <w:rsid w:val="00F953E1"/>
    <w:rsid w:val="00F9550F"/>
    <w:rsid w:val="00F95659"/>
    <w:rsid w:val="00F95BB2"/>
    <w:rsid w:val="00F95DB6"/>
    <w:rsid w:val="00F96089"/>
    <w:rsid w:val="00F96939"/>
    <w:rsid w:val="00F96BFB"/>
    <w:rsid w:val="00F9707C"/>
    <w:rsid w:val="00F977D0"/>
    <w:rsid w:val="00FA01BB"/>
    <w:rsid w:val="00FA1D33"/>
    <w:rsid w:val="00FA1E78"/>
    <w:rsid w:val="00FA1EE6"/>
    <w:rsid w:val="00FA2736"/>
    <w:rsid w:val="00FA2F98"/>
    <w:rsid w:val="00FA429C"/>
    <w:rsid w:val="00FA49B8"/>
    <w:rsid w:val="00FA529B"/>
    <w:rsid w:val="00FA531F"/>
    <w:rsid w:val="00FA5789"/>
    <w:rsid w:val="00FA67BD"/>
    <w:rsid w:val="00FA6FBB"/>
    <w:rsid w:val="00FA753D"/>
    <w:rsid w:val="00FA7593"/>
    <w:rsid w:val="00FA7B5A"/>
    <w:rsid w:val="00FB0464"/>
    <w:rsid w:val="00FB0B9B"/>
    <w:rsid w:val="00FB0DC3"/>
    <w:rsid w:val="00FB2022"/>
    <w:rsid w:val="00FB287E"/>
    <w:rsid w:val="00FB2EE3"/>
    <w:rsid w:val="00FB456A"/>
    <w:rsid w:val="00FB49FD"/>
    <w:rsid w:val="00FB50F3"/>
    <w:rsid w:val="00FB60EE"/>
    <w:rsid w:val="00FB6C25"/>
    <w:rsid w:val="00FB7B59"/>
    <w:rsid w:val="00FB7D5D"/>
    <w:rsid w:val="00FC04AC"/>
    <w:rsid w:val="00FC0D2D"/>
    <w:rsid w:val="00FC0E73"/>
    <w:rsid w:val="00FC144B"/>
    <w:rsid w:val="00FC16A0"/>
    <w:rsid w:val="00FC29AD"/>
    <w:rsid w:val="00FC31B9"/>
    <w:rsid w:val="00FC4BCF"/>
    <w:rsid w:val="00FC4C39"/>
    <w:rsid w:val="00FC50BC"/>
    <w:rsid w:val="00FC51CF"/>
    <w:rsid w:val="00FC6CFB"/>
    <w:rsid w:val="00FC7860"/>
    <w:rsid w:val="00FD088B"/>
    <w:rsid w:val="00FD1023"/>
    <w:rsid w:val="00FD201A"/>
    <w:rsid w:val="00FD2799"/>
    <w:rsid w:val="00FD2C00"/>
    <w:rsid w:val="00FD2EBF"/>
    <w:rsid w:val="00FD2F5D"/>
    <w:rsid w:val="00FD3613"/>
    <w:rsid w:val="00FD3F60"/>
    <w:rsid w:val="00FD4AD0"/>
    <w:rsid w:val="00FD675A"/>
    <w:rsid w:val="00FD6BF0"/>
    <w:rsid w:val="00FD7547"/>
    <w:rsid w:val="00FD7555"/>
    <w:rsid w:val="00FE02E9"/>
    <w:rsid w:val="00FE1FF3"/>
    <w:rsid w:val="00FE23EC"/>
    <w:rsid w:val="00FE2D2E"/>
    <w:rsid w:val="00FE3316"/>
    <w:rsid w:val="00FE3606"/>
    <w:rsid w:val="00FE3686"/>
    <w:rsid w:val="00FE4541"/>
    <w:rsid w:val="00FE48CF"/>
    <w:rsid w:val="00FE4F4C"/>
    <w:rsid w:val="00FE4F85"/>
    <w:rsid w:val="00FE5BDA"/>
    <w:rsid w:val="00FE61A8"/>
    <w:rsid w:val="00FE6880"/>
    <w:rsid w:val="00FE7107"/>
    <w:rsid w:val="00FE78A4"/>
    <w:rsid w:val="00FF0406"/>
    <w:rsid w:val="00FF04A8"/>
    <w:rsid w:val="00FF0CAD"/>
    <w:rsid w:val="00FF1F9E"/>
    <w:rsid w:val="00FF2575"/>
    <w:rsid w:val="00FF28A8"/>
    <w:rsid w:val="00FF30A4"/>
    <w:rsid w:val="00FF3F8E"/>
    <w:rsid w:val="00FF4541"/>
    <w:rsid w:val="00FF4D23"/>
    <w:rsid w:val="00FF521F"/>
    <w:rsid w:val="00FF585D"/>
    <w:rsid w:val="00FF589A"/>
    <w:rsid w:val="00FF5B3D"/>
    <w:rsid w:val="00FF67BC"/>
    <w:rsid w:val="00FF706A"/>
    <w:rsid w:val="0170BE5D"/>
    <w:rsid w:val="01B54997"/>
    <w:rsid w:val="01DBB441"/>
    <w:rsid w:val="02114206"/>
    <w:rsid w:val="0267A18D"/>
    <w:rsid w:val="0310E36D"/>
    <w:rsid w:val="0376D2A7"/>
    <w:rsid w:val="041F569C"/>
    <w:rsid w:val="04C8551B"/>
    <w:rsid w:val="04CBD577"/>
    <w:rsid w:val="064B208B"/>
    <w:rsid w:val="06ABF4DC"/>
    <w:rsid w:val="070A96C3"/>
    <w:rsid w:val="0859A892"/>
    <w:rsid w:val="08D07F04"/>
    <w:rsid w:val="0AC4F738"/>
    <w:rsid w:val="0AE19175"/>
    <w:rsid w:val="0B531E22"/>
    <w:rsid w:val="0C50429F"/>
    <w:rsid w:val="0C667FEB"/>
    <w:rsid w:val="0C76D87F"/>
    <w:rsid w:val="0C85DB36"/>
    <w:rsid w:val="0C99422F"/>
    <w:rsid w:val="0CE695AC"/>
    <w:rsid w:val="0D7E897D"/>
    <w:rsid w:val="0D857547"/>
    <w:rsid w:val="0DE30514"/>
    <w:rsid w:val="0E215B64"/>
    <w:rsid w:val="0E58EE29"/>
    <w:rsid w:val="0E5AF8C8"/>
    <w:rsid w:val="0E77C3B4"/>
    <w:rsid w:val="0FE37CB9"/>
    <w:rsid w:val="10115078"/>
    <w:rsid w:val="106FD517"/>
    <w:rsid w:val="10770811"/>
    <w:rsid w:val="107C4639"/>
    <w:rsid w:val="110343A7"/>
    <w:rsid w:val="1105982A"/>
    <w:rsid w:val="112B4846"/>
    <w:rsid w:val="114140E2"/>
    <w:rsid w:val="1177D4C2"/>
    <w:rsid w:val="1236D04C"/>
    <w:rsid w:val="126DCBB1"/>
    <w:rsid w:val="1282BA6E"/>
    <w:rsid w:val="12A08E7D"/>
    <w:rsid w:val="12C91A2C"/>
    <w:rsid w:val="136562DF"/>
    <w:rsid w:val="136D5B62"/>
    <w:rsid w:val="13B7D666"/>
    <w:rsid w:val="13CEFB58"/>
    <w:rsid w:val="147B4DD3"/>
    <w:rsid w:val="14A6D6B0"/>
    <w:rsid w:val="14DD4D0B"/>
    <w:rsid w:val="150BEFDB"/>
    <w:rsid w:val="150DFF5D"/>
    <w:rsid w:val="152F65E7"/>
    <w:rsid w:val="15697497"/>
    <w:rsid w:val="15734B12"/>
    <w:rsid w:val="15DCABBE"/>
    <w:rsid w:val="15EED6E5"/>
    <w:rsid w:val="16390B58"/>
    <w:rsid w:val="169C8581"/>
    <w:rsid w:val="16EE760A"/>
    <w:rsid w:val="17018D21"/>
    <w:rsid w:val="1702A743"/>
    <w:rsid w:val="170C6895"/>
    <w:rsid w:val="172125D7"/>
    <w:rsid w:val="1740079F"/>
    <w:rsid w:val="174D999A"/>
    <w:rsid w:val="1760F406"/>
    <w:rsid w:val="177689AA"/>
    <w:rsid w:val="17A1052D"/>
    <w:rsid w:val="17AE4065"/>
    <w:rsid w:val="185D85B7"/>
    <w:rsid w:val="18A2D14C"/>
    <w:rsid w:val="18F9C047"/>
    <w:rsid w:val="196F7404"/>
    <w:rsid w:val="19E4D2D3"/>
    <w:rsid w:val="19E9D512"/>
    <w:rsid w:val="1A903347"/>
    <w:rsid w:val="1AD510F2"/>
    <w:rsid w:val="1B07D395"/>
    <w:rsid w:val="1B3F7A04"/>
    <w:rsid w:val="1B4E847B"/>
    <w:rsid w:val="1BB3C8C9"/>
    <w:rsid w:val="1C5917F3"/>
    <w:rsid w:val="1D14FCB4"/>
    <w:rsid w:val="1DFA25D5"/>
    <w:rsid w:val="1E5E07F6"/>
    <w:rsid w:val="1E692003"/>
    <w:rsid w:val="1E71E98C"/>
    <w:rsid w:val="1EDD9604"/>
    <w:rsid w:val="1EF3E69E"/>
    <w:rsid w:val="1F11544F"/>
    <w:rsid w:val="1F552ED6"/>
    <w:rsid w:val="20078181"/>
    <w:rsid w:val="20284F06"/>
    <w:rsid w:val="2028C05F"/>
    <w:rsid w:val="204B32D8"/>
    <w:rsid w:val="2072D018"/>
    <w:rsid w:val="20A9463A"/>
    <w:rsid w:val="20B752EF"/>
    <w:rsid w:val="2118C668"/>
    <w:rsid w:val="21831D81"/>
    <w:rsid w:val="21DE59CC"/>
    <w:rsid w:val="2212B05F"/>
    <w:rsid w:val="223BF9C4"/>
    <w:rsid w:val="22FF6BC3"/>
    <w:rsid w:val="2315D8F0"/>
    <w:rsid w:val="23C5C760"/>
    <w:rsid w:val="23CE1B65"/>
    <w:rsid w:val="23DC3045"/>
    <w:rsid w:val="24B55FC6"/>
    <w:rsid w:val="24C267F5"/>
    <w:rsid w:val="24F97544"/>
    <w:rsid w:val="252C78FE"/>
    <w:rsid w:val="25454225"/>
    <w:rsid w:val="258844A4"/>
    <w:rsid w:val="25A5F32F"/>
    <w:rsid w:val="25EFD91E"/>
    <w:rsid w:val="262CDFCB"/>
    <w:rsid w:val="2642AF4B"/>
    <w:rsid w:val="26574F4D"/>
    <w:rsid w:val="266321B3"/>
    <w:rsid w:val="27462415"/>
    <w:rsid w:val="2766832E"/>
    <w:rsid w:val="2790A749"/>
    <w:rsid w:val="27D8C780"/>
    <w:rsid w:val="27EC86DD"/>
    <w:rsid w:val="281930B9"/>
    <w:rsid w:val="28AEABCE"/>
    <w:rsid w:val="29492444"/>
    <w:rsid w:val="29643544"/>
    <w:rsid w:val="29F18E2B"/>
    <w:rsid w:val="29FBE038"/>
    <w:rsid w:val="29FF4A40"/>
    <w:rsid w:val="2A3458FC"/>
    <w:rsid w:val="2A44A27C"/>
    <w:rsid w:val="2A85D9A2"/>
    <w:rsid w:val="2A88B914"/>
    <w:rsid w:val="2A8FBD23"/>
    <w:rsid w:val="2AF8C8CE"/>
    <w:rsid w:val="2B012BF4"/>
    <w:rsid w:val="2B2C2D77"/>
    <w:rsid w:val="2B341A2A"/>
    <w:rsid w:val="2B3CC8BC"/>
    <w:rsid w:val="2B5A958D"/>
    <w:rsid w:val="2B645160"/>
    <w:rsid w:val="2BD41389"/>
    <w:rsid w:val="2C0A387E"/>
    <w:rsid w:val="2C4FCD7F"/>
    <w:rsid w:val="2C64931A"/>
    <w:rsid w:val="2C6568A2"/>
    <w:rsid w:val="2C985CBC"/>
    <w:rsid w:val="2CE2D7D2"/>
    <w:rsid w:val="2D26A790"/>
    <w:rsid w:val="2D3C5E4B"/>
    <w:rsid w:val="2DF87019"/>
    <w:rsid w:val="2E7F9562"/>
    <w:rsid w:val="2EB9C76E"/>
    <w:rsid w:val="2F1F6593"/>
    <w:rsid w:val="2F2A3A4A"/>
    <w:rsid w:val="30243ADB"/>
    <w:rsid w:val="302E6606"/>
    <w:rsid w:val="304AE3A3"/>
    <w:rsid w:val="3051EDC0"/>
    <w:rsid w:val="3070CEFC"/>
    <w:rsid w:val="30B2EAD1"/>
    <w:rsid w:val="30B49467"/>
    <w:rsid w:val="30F43822"/>
    <w:rsid w:val="31153E6D"/>
    <w:rsid w:val="31575B1D"/>
    <w:rsid w:val="318602B9"/>
    <w:rsid w:val="31A2DBF6"/>
    <w:rsid w:val="31D8AA34"/>
    <w:rsid w:val="31F9849B"/>
    <w:rsid w:val="3202F4EC"/>
    <w:rsid w:val="3206AB91"/>
    <w:rsid w:val="3206E5EC"/>
    <w:rsid w:val="320BCD95"/>
    <w:rsid w:val="3211C50D"/>
    <w:rsid w:val="323D2DC3"/>
    <w:rsid w:val="324EBE1B"/>
    <w:rsid w:val="32FC2F3C"/>
    <w:rsid w:val="333E5450"/>
    <w:rsid w:val="34328B5F"/>
    <w:rsid w:val="34691DFF"/>
    <w:rsid w:val="34FC8941"/>
    <w:rsid w:val="352485CE"/>
    <w:rsid w:val="352A7A0B"/>
    <w:rsid w:val="3566AD74"/>
    <w:rsid w:val="358A2B8A"/>
    <w:rsid w:val="35D80233"/>
    <w:rsid w:val="363B1A78"/>
    <w:rsid w:val="369CA8C7"/>
    <w:rsid w:val="36A910C0"/>
    <w:rsid w:val="3702983B"/>
    <w:rsid w:val="37439C33"/>
    <w:rsid w:val="37B94784"/>
    <w:rsid w:val="37E9E936"/>
    <w:rsid w:val="38290898"/>
    <w:rsid w:val="38DDCDFE"/>
    <w:rsid w:val="391F590A"/>
    <w:rsid w:val="393F27E0"/>
    <w:rsid w:val="39473007"/>
    <w:rsid w:val="394A51A5"/>
    <w:rsid w:val="3A6378AD"/>
    <w:rsid w:val="3AEB34BB"/>
    <w:rsid w:val="3BB50653"/>
    <w:rsid w:val="3C00986A"/>
    <w:rsid w:val="3C536D95"/>
    <w:rsid w:val="3CA23A93"/>
    <w:rsid w:val="3CB71CD0"/>
    <w:rsid w:val="3CB7E030"/>
    <w:rsid w:val="3D3F8F2E"/>
    <w:rsid w:val="3D4C5489"/>
    <w:rsid w:val="3DDFCCD5"/>
    <w:rsid w:val="3E44B94C"/>
    <w:rsid w:val="3E69DC21"/>
    <w:rsid w:val="3FA80BEF"/>
    <w:rsid w:val="4085429D"/>
    <w:rsid w:val="40B0E3DB"/>
    <w:rsid w:val="40ED791D"/>
    <w:rsid w:val="41A74545"/>
    <w:rsid w:val="4233B37A"/>
    <w:rsid w:val="42E02C09"/>
    <w:rsid w:val="42FA03F1"/>
    <w:rsid w:val="4302BFD7"/>
    <w:rsid w:val="43203190"/>
    <w:rsid w:val="43D2DC04"/>
    <w:rsid w:val="449AF317"/>
    <w:rsid w:val="44B9E1F7"/>
    <w:rsid w:val="44E0F215"/>
    <w:rsid w:val="4502B0D9"/>
    <w:rsid w:val="45802659"/>
    <w:rsid w:val="46163DDE"/>
    <w:rsid w:val="467A523F"/>
    <w:rsid w:val="46959378"/>
    <w:rsid w:val="47A0E759"/>
    <w:rsid w:val="47C2D6AB"/>
    <w:rsid w:val="4845E848"/>
    <w:rsid w:val="4856CBF7"/>
    <w:rsid w:val="48FDFCEF"/>
    <w:rsid w:val="490A57E1"/>
    <w:rsid w:val="492FFD09"/>
    <w:rsid w:val="493B5AD9"/>
    <w:rsid w:val="4959103F"/>
    <w:rsid w:val="4970A66B"/>
    <w:rsid w:val="49C2B81B"/>
    <w:rsid w:val="4A3FA3A8"/>
    <w:rsid w:val="4ACF23D6"/>
    <w:rsid w:val="4AFC6E73"/>
    <w:rsid w:val="4B7F820B"/>
    <w:rsid w:val="4B843E94"/>
    <w:rsid w:val="4C293E99"/>
    <w:rsid w:val="4C355BEA"/>
    <w:rsid w:val="4D9B0C0B"/>
    <w:rsid w:val="4DB05A4C"/>
    <w:rsid w:val="4DBA68DF"/>
    <w:rsid w:val="4DC6FAC7"/>
    <w:rsid w:val="4E349D48"/>
    <w:rsid w:val="4E46BAAD"/>
    <w:rsid w:val="4E89B324"/>
    <w:rsid w:val="4EA17290"/>
    <w:rsid w:val="50B11DDE"/>
    <w:rsid w:val="510CDF8D"/>
    <w:rsid w:val="51B04B19"/>
    <w:rsid w:val="52276729"/>
    <w:rsid w:val="5240473D"/>
    <w:rsid w:val="52529AF3"/>
    <w:rsid w:val="5284A0BF"/>
    <w:rsid w:val="52F69A5A"/>
    <w:rsid w:val="53316990"/>
    <w:rsid w:val="537F1849"/>
    <w:rsid w:val="5396D1B9"/>
    <w:rsid w:val="53FFB082"/>
    <w:rsid w:val="53FFF090"/>
    <w:rsid w:val="5455E38F"/>
    <w:rsid w:val="54C30952"/>
    <w:rsid w:val="54CBBB49"/>
    <w:rsid w:val="5585AFDE"/>
    <w:rsid w:val="55D4D8C6"/>
    <w:rsid w:val="5649D830"/>
    <w:rsid w:val="56F11308"/>
    <w:rsid w:val="5751FFB4"/>
    <w:rsid w:val="5773EFFD"/>
    <w:rsid w:val="577D7538"/>
    <w:rsid w:val="57AE875F"/>
    <w:rsid w:val="57C706BB"/>
    <w:rsid w:val="57D6EE76"/>
    <w:rsid w:val="57EE8CB5"/>
    <w:rsid w:val="581976A2"/>
    <w:rsid w:val="58822B58"/>
    <w:rsid w:val="5958C4EF"/>
    <w:rsid w:val="5A6D8C1D"/>
    <w:rsid w:val="5ABB2E46"/>
    <w:rsid w:val="5B1E7E9E"/>
    <w:rsid w:val="5B251150"/>
    <w:rsid w:val="5B61222D"/>
    <w:rsid w:val="5BC04BE4"/>
    <w:rsid w:val="5BFF5302"/>
    <w:rsid w:val="5C07A865"/>
    <w:rsid w:val="5C5F15A3"/>
    <w:rsid w:val="5C6C44D0"/>
    <w:rsid w:val="5CB49F5E"/>
    <w:rsid w:val="5CD01EDD"/>
    <w:rsid w:val="5D263755"/>
    <w:rsid w:val="5D7407EF"/>
    <w:rsid w:val="5DAF25D8"/>
    <w:rsid w:val="5E254631"/>
    <w:rsid w:val="5E2D9464"/>
    <w:rsid w:val="5E80A56B"/>
    <w:rsid w:val="5E819B30"/>
    <w:rsid w:val="5E8A38D6"/>
    <w:rsid w:val="5F109014"/>
    <w:rsid w:val="5F66577A"/>
    <w:rsid w:val="5FAA7F29"/>
    <w:rsid w:val="5FEF5F67"/>
    <w:rsid w:val="605531A0"/>
    <w:rsid w:val="609D1B4B"/>
    <w:rsid w:val="6136965A"/>
    <w:rsid w:val="613BAB25"/>
    <w:rsid w:val="616F2932"/>
    <w:rsid w:val="6210E8C9"/>
    <w:rsid w:val="621B4DA9"/>
    <w:rsid w:val="62393CE5"/>
    <w:rsid w:val="62A99ADC"/>
    <w:rsid w:val="62BA7966"/>
    <w:rsid w:val="62F29163"/>
    <w:rsid w:val="630D4A4E"/>
    <w:rsid w:val="630E8439"/>
    <w:rsid w:val="63C12277"/>
    <w:rsid w:val="63C73F74"/>
    <w:rsid w:val="63FCFFB2"/>
    <w:rsid w:val="644ED70C"/>
    <w:rsid w:val="64599852"/>
    <w:rsid w:val="64701EA3"/>
    <w:rsid w:val="6481D7D0"/>
    <w:rsid w:val="64BD6EDD"/>
    <w:rsid w:val="64C7A079"/>
    <w:rsid w:val="65654F9C"/>
    <w:rsid w:val="65916B36"/>
    <w:rsid w:val="65A16C98"/>
    <w:rsid w:val="663599D0"/>
    <w:rsid w:val="6722487A"/>
    <w:rsid w:val="672852E5"/>
    <w:rsid w:val="675E281D"/>
    <w:rsid w:val="678B3441"/>
    <w:rsid w:val="68AFC6F5"/>
    <w:rsid w:val="68D6B91C"/>
    <w:rsid w:val="68DADD9A"/>
    <w:rsid w:val="68FAFAD7"/>
    <w:rsid w:val="69324819"/>
    <w:rsid w:val="693C522E"/>
    <w:rsid w:val="696448B1"/>
    <w:rsid w:val="69AD0735"/>
    <w:rsid w:val="69D236C2"/>
    <w:rsid w:val="6A6466D7"/>
    <w:rsid w:val="6A8B208C"/>
    <w:rsid w:val="6ABAF385"/>
    <w:rsid w:val="6B1BBA91"/>
    <w:rsid w:val="6B6A7422"/>
    <w:rsid w:val="6B85DA44"/>
    <w:rsid w:val="6B987B23"/>
    <w:rsid w:val="6C4DAF36"/>
    <w:rsid w:val="6DAC9686"/>
    <w:rsid w:val="6E169E14"/>
    <w:rsid w:val="6E25B111"/>
    <w:rsid w:val="6E46F76D"/>
    <w:rsid w:val="6E9BC474"/>
    <w:rsid w:val="6F1E4CDB"/>
    <w:rsid w:val="6F231CF5"/>
    <w:rsid w:val="6F320EDF"/>
    <w:rsid w:val="6F3DD350"/>
    <w:rsid w:val="6F5AF9C5"/>
    <w:rsid w:val="6FC84FD0"/>
    <w:rsid w:val="6FFD8E5D"/>
    <w:rsid w:val="7015895E"/>
    <w:rsid w:val="7032E42F"/>
    <w:rsid w:val="7075F141"/>
    <w:rsid w:val="7087FB17"/>
    <w:rsid w:val="71AA95ED"/>
    <w:rsid w:val="7223774F"/>
    <w:rsid w:val="723D11E3"/>
    <w:rsid w:val="72A14DE8"/>
    <w:rsid w:val="72F301C2"/>
    <w:rsid w:val="732927C2"/>
    <w:rsid w:val="7329E8CC"/>
    <w:rsid w:val="736BDF40"/>
    <w:rsid w:val="736D402F"/>
    <w:rsid w:val="73B9EBA2"/>
    <w:rsid w:val="74A8CDA9"/>
    <w:rsid w:val="74E13453"/>
    <w:rsid w:val="7511CED6"/>
    <w:rsid w:val="751A875B"/>
    <w:rsid w:val="76AB0BBF"/>
    <w:rsid w:val="76E5C88E"/>
    <w:rsid w:val="77192614"/>
    <w:rsid w:val="774A1264"/>
    <w:rsid w:val="778CB1CB"/>
    <w:rsid w:val="77B4C166"/>
    <w:rsid w:val="78553C62"/>
    <w:rsid w:val="786869CB"/>
    <w:rsid w:val="78906B50"/>
    <w:rsid w:val="78C25E1C"/>
    <w:rsid w:val="78E06717"/>
    <w:rsid w:val="78E464EA"/>
    <w:rsid w:val="79819740"/>
    <w:rsid w:val="79A6FFF6"/>
    <w:rsid w:val="79AEB5E9"/>
    <w:rsid w:val="7A05CFBD"/>
    <w:rsid w:val="7AE01B48"/>
    <w:rsid w:val="7AE0B672"/>
    <w:rsid w:val="7B54F0C5"/>
    <w:rsid w:val="7B652DC1"/>
    <w:rsid w:val="7BD35B77"/>
    <w:rsid w:val="7C08ECD8"/>
    <w:rsid w:val="7C1E0BFE"/>
    <w:rsid w:val="7C4D5132"/>
    <w:rsid w:val="7CE4F324"/>
    <w:rsid w:val="7D2A1A86"/>
    <w:rsid w:val="7D2A520B"/>
    <w:rsid w:val="7D6BBED0"/>
    <w:rsid w:val="7DBC6B06"/>
    <w:rsid w:val="7E016EBD"/>
    <w:rsid w:val="7EAE2726"/>
    <w:rsid w:val="7ED31FE7"/>
    <w:rsid w:val="7F4EC042"/>
    <w:rsid w:val="7F96F1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82DD7"/>
  <w15:chartTrackingRefBased/>
  <w15:docId w15:val="{7AEF3122-DACB-477B-A5C8-E674E51D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4500F"/>
    <w:pPr>
      <w:spacing w:line="240" w:lineRule="atLeast"/>
      <w:jc w:val="both"/>
    </w:pPr>
    <w:rPr>
      <w:rFonts w:ascii="Arial" w:hAnsi="Arial"/>
      <w:sz w:val="22"/>
      <w:szCs w:val="24"/>
    </w:rPr>
  </w:style>
  <w:style w:type="paragraph" w:styleId="Kop1">
    <w:name w:val="heading 1"/>
    <w:basedOn w:val="Standaard"/>
    <w:next w:val="Standaard"/>
    <w:qFormat/>
    <w:rsid w:val="002331C0"/>
    <w:pPr>
      <w:keepNext/>
      <w:numPr>
        <w:numId w:val="3"/>
      </w:numPr>
      <w:spacing w:before="360" w:after="260"/>
      <w:jc w:val="left"/>
      <w:outlineLvl w:val="0"/>
    </w:pPr>
    <w:rPr>
      <w:rFonts w:cs="Arial"/>
      <w:b/>
      <w:bCs/>
      <w:kern w:val="32"/>
      <w:sz w:val="28"/>
      <w:szCs w:val="32"/>
    </w:rPr>
  </w:style>
  <w:style w:type="paragraph" w:styleId="Kop2">
    <w:name w:val="heading 2"/>
    <w:basedOn w:val="Standaard"/>
    <w:next w:val="Standaard"/>
    <w:link w:val="Kop2Char"/>
    <w:qFormat/>
    <w:rsid w:val="008C69E4"/>
    <w:pPr>
      <w:keepNext/>
      <w:numPr>
        <w:ilvl w:val="1"/>
        <w:numId w:val="3"/>
      </w:numPr>
      <w:spacing w:before="300" w:after="120"/>
      <w:jc w:val="left"/>
      <w:outlineLvl w:val="1"/>
    </w:pPr>
    <w:rPr>
      <w:rFonts w:cs="Arial"/>
      <w:b/>
      <w:bCs/>
      <w:iCs/>
      <w:sz w:val="26"/>
      <w:szCs w:val="28"/>
    </w:rPr>
  </w:style>
  <w:style w:type="paragraph" w:styleId="Kop3">
    <w:name w:val="heading 3"/>
    <w:basedOn w:val="Standaard"/>
    <w:next w:val="Standaard"/>
    <w:link w:val="Kop3Char"/>
    <w:autoRedefine/>
    <w:qFormat/>
    <w:rsid w:val="001E376A"/>
    <w:pPr>
      <w:keepNext/>
      <w:numPr>
        <w:ilvl w:val="2"/>
        <w:numId w:val="3"/>
      </w:numPr>
      <w:spacing w:before="300" w:after="120"/>
      <w:jc w:val="left"/>
      <w:outlineLvl w:val="2"/>
    </w:pPr>
    <w:rPr>
      <w:rFonts w:cs="Arial"/>
      <w:b/>
      <w:bCs/>
      <w:szCs w:val="26"/>
    </w:rPr>
  </w:style>
  <w:style w:type="paragraph" w:styleId="Kop4">
    <w:name w:val="heading 4"/>
    <w:basedOn w:val="Standaard"/>
    <w:next w:val="Standaard"/>
    <w:qFormat/>
    <w:rsid w:val="00C147AB"/>
    <w:pPr>
      <w:keepNext/>
      <w:numPr>
        <w:ilvl w:val="3"/>
        <w:numId w:val="3"/>
      </w:numPr>
      <w:spacing w:before="300" w:after="120"/>
      <w:jc w:val="left"/>
      <w:outlineLvl w:val="3"/>
    </w:pPr>
    <w:rPr>
      <w:b/>
      <w:bCs/>
      <w:szCs w:val="28"/>
    </w:rPr>
  </w:style>
  <w:style w:type="paragraph" w:styleId="Kop5">
    <w:name w:val="heading 5"/>
    <w:basedOn w:val="Standaard"/>
    <w:next w:val="Standaard"/>
    <w:qFormat/>
    <w:rsid w:val="00C147AB"/>
    <w:pPr>
      <w:keepNext/>
      <w:numPr>
        <w:ilvl w:val="4"/>
        <w:numId w:val="3"/>
      </w:numPr>
      <w:spacing w:before="300" w:after="120"/>
      <w:jc w:val="left"/>
      <w:outlineLvl w:val="4"/>
    </w:pPr>
    <w:rPr>
      <w:b/>
      <w:bCs/>
      <w:iCs/>
      <w:szCs w:val="26"/>
    </w:rPr>
  </w:style>
  <w:style w:type="paragraph" w:styleId="Kop6">
    <w:name w:val="heading 6"/>
    <w:basedOn w:val="Standaard"/>
    <w:next w:val="Standaard"/>
    <w:link w:val="Kop6Char"/>
    <w:semiHidden/>
    <w:unhideWhenUsed/>
    <w:qFormat/>
    <w:rsid w:val="008C69E4"/>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8C69E4"/>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8C69E4"/>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8C69E4"/>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cursief">
    <w:name w:val="Kopje (cursief)"/>
    <w:basedOn w:val="Standaard"/>
    <w:next w:val="Standaard"/>
    <w:rsid w:val="00B64943"/>
    <w:pPr>
      <w:keepNext/>
      <w:spacing w:before="300" w:after="120"/>
      <w:jc w:val="left"/>
      <w:outlineLvl w:val="2"/>
    </w:pPr>
    <w:rPr>
      <w:i/>
    </w:rPr>
  </w:style>
  <w:style w:type="paragraph" w:customStyle="1" w:styleId="Kopjevet">
    <w:name w:val="Kopje (vet)"/>
    <w:basedOn w:val="Standaard"/>
    <w:next w:val="Standaard"/>
    <w:rsid w:val="00B64943"/>
    <w:pPr>
      <w:keepNext/>
      <w:spacing w:before="300" w:after="120"/>
      <w:jc w:val="left"/>
      <w:outlineLvl w:val="2"/>
    </w:pPr>
    <w:rPr>
      <w:b/>
    </w:rPr>
  </w:style>
  <w:style w:type="paragraph" w:customStyle="1" w:styleId="Hoofdstuk">
    <w:name w:val="Hoofdstuk"/>
    <w:basedOn w:val="Standaard"/>
    <w:next w:val="Standaard"/>
    <w:rsid w:val="00B64943"/>
    <w:pPr>
      <w:keepNext/>
      <w:pageBreakBefore/>
      <w:spacing w:before="360" w:after="260"/>
      <w:jc w:val="left"/>
      <w:outlineLvl w:val="0"/>
    </w:pPr>
    <w:rPr>
      <w:b/>
      <w:sz w:val="36"/>
    </w:rPr>
  </w:style>
  <w:style w:type="paragraph" w:customStyle="1" w:styleId="Paragraaf">
    <w:name w:val="Paragraaf"/>
    <w:basedOn w:val="Standaard"/>
    <w:next w:val="Standaard"/>
    <w:rsid w:val="00B64943"/>
    <w:pPr>
      <w:keepNext/>
      <w:spacing w:before="300" w:after="120"/>
      <w:jc w:val="left"/>
      <w:outlineLvl w:val="1"/>
    </w:pPr>
    <w:rPr>
      <w:b/>
      <w:sz w:val="26"/>
    </w:rPr>
  </w:style>
  <w:style w:type="paragraph" w:styleId="Inhopg1">
    <w:name w:val="toc 1"/>
    <w:basedOn w:val="Hoofdstuk"/>
    <w:next w:val="Standaard"/>
    <w:uiPriority w:val="39"/>
    <w:rsid w:val="004D5F85"/>
    <w:pPr>
      <w:keepNext w:val="0"/>
      <w:pageBreakBefore w:val="0"/>
      <w:spacing w:before="120" w:after="120"/>
      <w:outlineLvl w:val="9"/>
    </w:pPr>
    <w:rPr>
      <w:rFonts w:asciiTheme="minorHAnsi" w:hAnsiTheme="minorHAnsi"/>
      <w:bCs/>
      <w:caps/>
      <w:sz w:val="20"/>
      <w:szCs w:val="20"/>
    </w:rPr>
  </w:style>
  <w:style w:type="paragraph" w:styleId="Inhopg2">
    <w:name w:val="toc 2"/>
    <w:basedOn w:val="Paragraaf"/>
    <w:next w:val="Standaard"/>
    <w:uiPriority w:val="39"/>
    <w:rsid w:val="00471033"/>
    <w:pPr>
      <w:keepNext w:val="0"/>
      <w:spacing w:before="0" w:after="0"/>
      <w:ind w:left="200"/>
      <w:outlineLvl w:val="9"/>
    </w:pPr>
    <w:rPr>
      <w:rFonts w:asciiTheme="minorHAnsi" w:hAnsiTheme="minorHAnsi"/>
      <w:b w:val="0"/>
      <w:smallCaps/>
      <w:sz w:val="20"/>
      <w:szCs w:val="20"/>
    </w:rPr>
  </w:style>
  <w:style w:type="paragraph" w:styleId="Inhopg3">
    <w:name w:val="toc 3"/>
    <w:basedOn w:val="Standaard"/>
    <w:next w:val="Standaard"/>
    <w:uiPriority w:val="39"/>
    <w:rsid w:val="00471033"/>
    <w:pPr>
      <w:ind w:left="400"/>
      <w:jc w:val="left"/>
    </w:pPr>
    <w:rPr>
      <w:rFonts w:asciiTheme="minorHAnsi" w:hAnsiTheme="minorHAnsi"/>
      <w:i/>
      <w:iCs/>
      <w:szCs w:val="20"/>
    </w:rPr>
  </w:style>
  <w:style w:type="paragraph" w:styleId="Voetnoottekst">
    <w:name w:val="footnote text"/>
    <w:basedOn w:val="Standaard"/>
    <w:semiHidden/>
    <w:rsid w:val="00471033"/>
    <w:pPr>
      <w:spacing w:line="240" w:lineRule="auto"/>
      <w:ind w:left="113" w:hanging="113"/>
    </w:pPr>
    <w:rPr>
      <w:sz w:val="18"/>
      <w:szCs w:val="20"/>
    </w:rPr>
  </w:style>
  <w:style w:type="character" w:styleId="Voetnootmarkering">
    <w:name w:val="footnote reference"/>
    <w:semiHidden/>
    <w:rsid w:val="00471033"/>
    <w:rPr>
      <w:rFonts w:ascii="Garamond" w:hAnsi="Garamond"/>
      <w:vertAlign w:val="superscript"/>
    </w:rPr>
  </w:style>
  <w:style w:type="character" w:styleId="Hyperlink">
    <w:name w:val="Hyperlink"/>
    <w:uiPriority w:val="99"/>
    <w:rsid w:val="00471033"/>
    <w:rPr>
      <w:color w:val="0000FF"/>
      <w:u w:val="single"/>
    </w:rPr>
  </w:style>
  <w:style w:type="paragraph" w:styleId="Voettekst">
    <w:name w:val="footer"/>
    <w:basedOn w:val="Standaard"/>
    <w:link w:val="VoettekstChar"/>
    <w:uiPriority w:val="99"/>
    <w:rsid w:val="00B64943"/>
    <w:pPr>
      <w:tabs>
        <w:tab w:val="center" w:pos="4153"/>
        <w:tab w:val="right" w:pos="8306"/>
      </w:tabs>
    </w:pPr>
    <w:rPr>
      <w:sz w:val="16"/>
    </w:rPr>
  </w:style>
  <w:style w:type="paragraph" w:styleId="Koptekst">
    <w:name w:val="header"/>
    <w:basedOn w:val="Standaard"/>
    <w:link w:val="KoptekstChar"/>
    <w:uiPriority w:val="99"/>
    <w:rsid w:val="00B64943"/>
    <w:pPr>
      <w:tabs>
        <w:tab w:val="center" w:pos="4153"/>
        <w:tab w:val="right" w:pos="8306"/>
      </w:tabs>
    </w:pPr>
  </w:style>
  <w:style w:type="paragraph" w:styleId="Inhopg4">
    <w:name w:val="toc 4"/>
    <w:basedOn w:val="Standaard"/>
    <w:next w:val="Standaard"/>
    <w:uiPriority w:val="39"/>
    <w:rsid w:val="00471033"/>
    <w:pPr>
      <w:ind w:left="600"/>
      <w:jc w:val="left"/>
    </w:pPr>
    <w:rPr>
      <w:rFonts w:asciiTheme="minorHAnsi" w:hAnsiTheme="minorHAnsi"/>
      <w:sz w:val="18"/>
      <w:szCs w:val="18"/>
    </w:rPr>
  </w:style>
  <w:style w:type="paragraph" w:styleId="Inhopg5">
    <w:name w:val="toc 5"/>
    <w:basedOn w:val="Standaard"/>
    <w:next w:val="Standaard"/>
    <w:semiHidden/>
    <w:rsid w:val="00471033"/>
    <w:pPr>
      <w:ind w:left="800"/>
      <w:jc w:val="left"/>
    </w:pPr>
    <w:rPr>
      <w:rFonts w:asciiTheme="minorHAnsi" w:hAnsiTheme="minorHAnsi"/>
      <w:sz w:val="18"/>
      <w:szCs w:val="18"/>
    </w:rPr>
  </w:style>
  <w:style w:type="paragraph" w:customStyle="1" w:styleId="Inhoudsopgave">
    <w:name w:val="Inhoudsopgave"/>
    <w:basedOn w:val="Hoofdstuk"/>
    <w:next w:val="Standaard"/>
    <w:rsid w:val="00471033"/>
    <w:pPr>
      <w:tabs>
        <w:tab w:val="right" w:leader="dot" w:pos="9062"/>
      </w:tabs>
    </w:pPr>
  </w:style>
  <w:style w:type="paragraph" w:styleId="Lijst">
    <w:name w:val="List"/>
    <w:basedOn w:val="Standaard"/>
    <w:rsid w:val="00B64943"/>
    <w:pPr>
      <w:numPr>
        <w:numId w:val="2"/>
      </w:numPr>
      <w:tabs>
        <w:tab w:val="left" w:pos="284"/>
      </w:tabs>
    </w:pPr>
  </w:style>
  <w:style w:type="paragraph" w:styleId="Ondertitel">
    <w:name w:val="Subtitle"/>
    <w:basedOn w:val="Standaard"/>
    <w:qFormat/>
    <w:rsid w:val="00B64943"/>
  </w:style>
  <w:style w:type="paragraph" w:customStyle="1" w:styleId="Rapporttitel">
    <w:name w:val="Rapporttitel"/>
    <w:basedOn w:val="Standaard"/>
    <w:rsid w:val="00B64943"/>
    <w:pPr>
      <w:framePr w:w="5443" w:h="1758" w:wrap="around" w:vAnchor="page" w:hAnchor="text" w:y="3403" w:anchorLock="1"/>
      <w:shd w:val="solid" w:color="FFFFFF" w:fill="FFFFFF"/>
      <w:tabs>
        <w:tab w:val="left" w:pos="357"/>
        <w:tab w:val="left" w:pos="2160"/>
        <w:tab w:val="left" w:pos="4320"/>
        <w:tab w:val="left" w:pos="6480"/>
        <w:tab w:val="right" w:pos="8165"/>
      </w:tabs>
      <w:suppressAutoHyphens/>
      <w:jc w:val="left"/>
    </w:pPr>
    <w:rPr>
      <w:b/>
      <w:kern w:val="40"/>
      <w:sz w:val="36"/>
      <w:szCs w:val="20"/>
    </w:rPr>
  </w:style>
  <w:style w:type="paragraph" w:styleId="Inhopg6">
    <w:name w:val="toc 6"/>
    <w:basedOn w:val="Paragraaf"/>
    <w:next w:val="Standaard"/>
    <w:semiHidden/>
    <w:rsid w:val="00471033"/>
    <w:pPr>
      <w:keepNext w:val="0"/>
      <w:spacing w:before="0" w:after="0"/>
      <w:ind w:left="1000"/>
      <w:outlineLvl w:val="9"/>
    </w:pPr>
    <w:rPr>
      <w:rFonts w:asciiTheme="minorHAnsi" w:hAnsiTheme="minorHAnsi"/>
      <w:b w:val="0"/>
      <w:sz w:val="18"/>
      <w:szCs w:val="18"/>
    </w:rPr>
  </w:style>
  <w:style w:type="paragraph" w:styleId="Inhopg7">
    <w:name w:val="toc 7"/>
    <w:basedOn w:val="Kopjevet"/>
    <w:next w:val="Standaard"/>
    <w:semiHidden/>
    <w:rsid w:val="00471033"/>
    <w:pPr>
      <w:keepNext w:val="0"/>
      <w:spacing w:before="0" w:after="0"/>
      <w:ind w:left="1200"/>
      <w:outlineLvl w:val="9"/>
    </w:pPr>
    <w:rPr>
      <w:rFonts w:asciiTheme="minorHAnsi" w:hAnsiTheme="minorHAnsi"/>
      <w:b w:val="0"/>
      <w:sz w:val="18"/>
      <w:szCs w:val="18"/>
    </w:rPr>
  </w:style>
  <w:style w:type="paragraph" w:styleId="Ballontekst">
    <w:name w:val="Balloon Text"/>
    <w:basedOn w:val="Standaard"/>
    <w:semiHidden/>
    <w:rsid w:val="00B64943"/>
    <w:rPr>
      <w:rFonts w:ascii="Tahoma" w:hAnsi="Tahoma" w:cs="Tahoma"/>
      <w:sz w:val="16"/>
      <w:szCs w:val="16"/>
    </w:rPr>
  </w:style>
  <w:style w:type="table" w:styleId="Tabelraster">
    <w:name w:val="Table Grid"/>
    <w:basedOn w:val="Standaardtabel"/>
    <w:rsid w:val="00574AFE"/>
    <w:pPr>
      <w:spacing w:line="2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BC32A8"/>
    <w:rPr>
      <w:sz w:val="16"/>
      <w:szCs w:val="16"/>
    </w:rPr>
  </w:style>
  <w:style w:type="paragraph" w:styleId="Tekstopmerking">
    <w:name w:val="annotation text"/>
    <w:basedOn w:val="Standaard"/>
    <w:link w:val="TekstopmerkingChar"/>
    <w:semiHidden/>
    <w:rsid w:val="00BC32A8"/>
    <w:rPr>
      <w:szCs w:val="20"/>
    </w:rPr>
  </w:style>
  <w:style w:type="paragraph" w:styleId="Onderwerpvanopmerking">
    <w:name w:val="annotation subject"/>
    <w:basedOn w:val="Tekstopmerking"/>
    <w:next w:val="Tekstopmerking"/>
    <w:semiHidden/>
    <w:rsid w:val="00BC32A8"/>
    <w:rPr>
      <w:b/>
      <w:bCs/>
    </w:rPr>
  </w:style>
  <w:style w:type="character" w:styleId="GevolgdeHyperlink">
    <w:name w:val="FollowedHyperlink"/>
    <w:rsid w:val="00205142"/>
    <w:rPr>
      <w:color w:val="800080"/>
      <w:u w:val="single"/>
    </w:rPr>
  </w:style>
  <w:style w:type="paragraph" w:customStyle="1" w:styleId="Opmaakprofiel1">
    <w:name w:val="Opmaakprofiel1"/>
    <w:basedOn w:val="Kop2"/>
    <w:rsid w:val="00941BFC"/>
    <w:pPr>
      <w:tabs>
        <w:tab w:val="num" w:pos="720"/>
      </w:tabs>
    </w:pPr>
    <w:rPr>
      <w:sz w:val="20"/>
    </w:rPr>
  </w:style>
  <w:style w:type="paragraph" w:customStyle="1" w:styleId="Marieke1">
    <w:name w:val="Marieke 1"/>
    <w:basedOn w:val="Kop2"/>
    <w:rsid w:val="00C147AB"/>
    <w:pPr>
      <w:numPr>
        <w:numId w:val="1"/>
      </w:numPr>
    </w:pPr>
    <w:rPr>
      <w:sz w:val="20"/>
    </w:rPr>
  </w:style>
  <w:style w:type="character" w:styleId="Zwaar">
    <w:name w:val="Strong"/>
    <w:qFormat/>
    <w:rsid w:val="00045C4F"/>
    <w:rPr>
      <w:b/>
      <w:bCs/>
    </w:rPr>
  </w:style>
  <w:style w:type="character" w:styleId="Nadruk">
    <w:name w:val="Emphasis"/>
    <w:qFormat/>
    <w:rsid w:val="00045C4F"/>
    <w:rPr>
      <w:i/>
      <w:iCs/>
    </w:rPr>
  </w:style>
  <w:style w:type="paragraph" w:styleId="Documentstructuur">
    <w:name w:val="Document Map"/>
    <w:basedOn w:val="Standaard"/>
    <w:semiHidden/>
    <w:rsid w:val="00162A8E"/>
    <w:pPr>
      <w:shd w:val="clear" w:color="auto" w:fill="000080"/>
    </w:pPr>
    <w:rPr>
      <w:rFonts w:ascii="Tahoma" w:hAnsi="Tahoma" w:cs="Tahoma"/>
      <w:szCs w:val="20"/>
    </w:rPr>
  </w:style>
  <w:style w:type="character" w:customStyle="1" w:styleId="KoptekstChar">
    <w:name w:val="Koptekst Char"/>
    <w:link w:val="Koptekst"/>
    <w:uiPriority w:val="99"/>
    <w:rsid w:val="00543328"/>
    <w:rPr>
      <w:rFonts w:ascii="Trebuchet MS" w:hAnsi="Trebuchet MS"/>
      <w:szCs w:val="24"/>
    </w:rPr>
  </w:style>
  <w:style w:type="character" w:customStyle="1" w:styleId="VoettekstChar">
    <w:name w:val="Voettekst Char"/>
    <w:basedOn w:val="Standaardalinea-lettertype"/>
    <w:link w:val="Voettekst"/>
    <w:uiPriority w:val="99"/>
    <w:rsid w:val="00127F55"/>
    <w:rPr>
      <w:rFonts w:ascii="Trebuchet MS" w:hAnsi="Trebuchet MS"/>
      <w:sz w:val="16"/>
      <w:szCs w:val="24"/>
    </w:rPr>
  </w:style>
  <w:style w:type="paragraph" w:styleId="Bijschrift">
    <w:name w:val="caption"/>
    <w:basedOn w:val="Standaard"/>
    <w:next w:val="Standaard"/>
    <w:unhideWhenUsed/>
    <w:qFormat/>
    <w:rsid w:val="00EF7D94"/>
    <w:pPr>
      <w:spacing w:after="200" w:line="240" w:lineRule="auto"/>
    </w:pPr>
    <w:rPr>
      <w:i/>
      <w:iCs/>
      <w:color w:val="1F497D" w:themeColor="text2"/>
      <w:sz w:val="18"/>
      <w:szCs w:val="18"/>
    </w:rPr>
  </w:style>
  <w:style w:type="paragraph" w:styleId="Lijstalinea">
    <w:name w:val="List Paragraph"/>
    <w:aliases w:val="SCD - Tabeltekst,Lijst 1"/>
    <w:basedOn w:val="Standaard"/>
    <w:link w:val="LijstalineaChar"/>
    <w:uiPriority w:val="34"/>
    <w:qFormat/>
    <w:rsid w:val="004D11EC"/>
    <w:pPr>
      <w:ind w:left="720"/>
      <w:contextualSpacing/>
    </w:pPr>
  </w:style>
  <w:style w:type="character" w:styleId="Regelnummer">
    <w:name w:val="line number"/>
    <w:basedOn w:val="Standaardalinea-lettertype"/>
    <w:rsid w:val="004D11EC"/>
  </w:style>
  <w:style w:type="character" w:customStyle="1" w:styleId="Kop2Char">
    <w:name w:val="Kop 2 Char"/>
    <w:basedOn w:val="Standaardalinea-lettertype"/>
    <w:link w:val="Kop2"/>
    <w:rsid w:val="002331C0"/>
    <w:rPr>
      <w:rFonts w:ascii="Verdana" w:hAnsi="Verdana" w:cs="Arial"/>
      <w:b/>
      <w:bCs/>
      <w:iCs/>
      <w:sz w:val="26"/>
      <w:szCs w:val="28"/>
    </w:rPr>
  </w:style>
  <w:style w:type="character" w:customStyle="1" w:styleId="Kop3Char">
    <w:name w:val="Kop 3 Char"/>
    <w:basedOn w:val="Standaardalinea-lettertype"/>
    <w:link w:val="Kop3"/>
    <w:rsid w:val="00742DAC"/>
    <w:rPr>
      <w:rFonts w:ascii="Arial" w:hAnsi="Arial" w:cs="Arial"/>
      <w:b/>
      <w:bCs/>
      <w:sz w:val="22"/>
      <w:szCs w:val="26"/>
    </w:rPr>
  </w:style>
  <w:style w:type="paragraph" w:styleId="Geenafstand">
    <w:name w:val="No Spacing"/>
    <w:uiPriority w:val="1"/>
    <w:qFormat/>
    <w:rsid w:val="00692CFA"/>
    <w:pPr>
      <w:jc w:val="both"/>
    </w:pPr>
    <w:rPr>
      <w:rFonts w:ascii="Trebuchet MS" w:hAnsi="Trebuchet MS"/>
      <w:szCs w:val="24"/>
    </w:rPr>
  </w:style>
  <w:style w:type="table" w:customStyle="1" w:styleId="Tabelraster1">
    <w:name w:val="Tabelraster1"/>
    <w:basedOn w:val="Standaardtabel"/>
    <w:next w:val="Tabelraster"/>
    <w:rsid w:val="00DD36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5F79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5E47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EC58E3"/>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styleId="Inhopg8">
    <w:name w:val="toc 8"/>
    <w:basedOn w:val="Standaard"/>
    <w:next w:val="Standaard"/>
    <w:autoRedefine/>
    <w:rsid w:val="00480C7C"/>
    <w:pPr>
      <w:ind w:left="1400"/>
      <w:jc w:val="left"/>
    </w:pPr>
    <w:rPr>
      <w:rFonts w:asciiTheme="minorHAnsi" w:hAnsiTheme="minorHAnsi"/>
      <w:sz w:val="18"/>
      <w:szCs w:val="18"/>
    </w:rPr>
  </w:style>
  <w:style w:type="paragraph" w:styleId="Inhopg9">
    <w:name w:val="toc 9"/>
    <w:basedOn w:val="Standaard"/>
    <w:next w:val="Standaard"/>
    <w:autoRedefine/>
    <w:rsid w:val="00480C7C"/>
    <w:pPr>
      <w:ind w:left="1600"/>
      <w:jc w:val="left"/>
    </w:pPr>
    <w:rPr>
      <w:rFonts w:asciiTheme="minorHAnsi" w:hAnsiTheme="minorHAnsi"/>
      <w:sz w:val="18"/>
      <w:szCs w:val="18"/>
    </w:rPr>
  </w:style>
  <w:style w:type="paragraph" w:styleId="Normaalweb">
    <w:name w:val="Normal (Web)"/>
    <w:basedOn w:val="Standaard"/>
    <w:uiPriority w:val="99"/>
    <w:unhideWhenUsed/>
    <w:rsid w:val="00447470"/>
    <w:pPr>
      <w:spacing w:before="100" w:beforeAutospacing="1" w:after="100" w:afterAutospacing="1" w:line="240" w:lineRule="auto"/>
      <w:jc w:val="left"/>
    </w:pPr>
    <w:rPr>
      <w:rFonts w:ascii="Times New Roman" w:eastAsiaTheme="minorEastAsia" w:hAnsi="Times New Roman"/>
      <w:sz w:val="24"/>
    </w:rPr>
  </w:style>
  <w:style w:type="character" w:customStyle="1" w:styleId="Kop6Char">
    <w:name w:val="Kop 6 Char"/>
    <w:basedOn w:val="Standaardalinea-lettertype"/>
    <w:link w:val="Kop6"/>
    <w:semiHidden/>
    <w:rsid w:val="008C69E4"/>
    <w:rPr>
      <w:rFonts w:asciiTheme="majorHAnsi" w:eastAsiaTheme="majorEastAsia" w:hAnsiTheme="majorHAnsi" w:cstheme="majorBidi"/>
      <w:color w:val="243F60" w:themeColor="accent1" w:themeShade="7F"/>
      <w:szCs w:val="24"/>
    </w:rPr>
  </w:style>
  <w:style w:type="character" w:customStyle="1" w:styleId="Kop7Char">
    <w:name w:val="Kop 7 Char"/>
    <w:basedOn w:val="Standaardalinea-lettertype"/>
    <w:link w:val="Kop7"/>
    <w:semiHidden/>
    <w:rsid w:val="008C69E4"/>
    <w:rPr>
      <w:rFonts w:asciiTheme="majorHAnsi" w:eastAsiaTheme="majorEastAsia" w:hAnsiTheme="majorHAnsi" w:cstheme="majorBidi"/>
      <w:i/>
      <w:iCs/>
      <w:color w:val="243F60" w:themeColor="accent1" w:themeShade="7F"/>
      <w:szCs w:val="24"/>
    </w:rPr>
  </w:style>
  <w:style w:type="character" w:customStyle="1" w:styleId="Kop8Char">
    <w:name w:val="Kop 8 Char"/>
    <w:basedOn w:val="Standaardalinea-lettertype"/>
    <w:link w:val="Kop8"/>
    <w:semiHidden/>
    <w:rsid w:val="008C69E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8C69E4"/>
    <w:rPr>
      <w:rFonts w:asciiTheme="majorHAnsi" w:eastAsiaTheme="majorEastAsia" w:hAnsiTheme="majorHAnsi" w:cstheme="majorBidi"/>
      <w:i/>
      <w:iCs/>
      <w:color w:val="272727" w:themeColor="text1" w:themeTint="D8"/>
      <w:sz w:val="21"/>
      <w:szCs w:val="21"/>
    </w:rPr>
  </w:style>
  <w:style w:type="character" w:customStyle="1" w:styleId="LijstalineaChar">
    <w:name w:val="Lijstalinea Char"/>
    <w:aliases w:val="SCD - Tabeltekst Char,Lijst 1 Char"/>
    <w:basedOn w:val="Standaardalinea-lettertype"/>
    <w:link w:val="Lijstalinea"/>
    <w:uiPriority w:val="34"/>
    <w:locked/>
    <w:rsid w:val="00231FA2"/>
    <w:rPr>
      <w:rFonts w:ascii="Verdana" w:hAnsi="Verdana"/>
      <w:szCs w:val="24"/>
    </w:rPr>
  </w:style>
  <w:style w:type="character" w:customStyle="1" w:styleId="wacimagecontainer">
    <w:name w:val="wacimagecontainer"/>
    <w:basedOn w:val="Standaardalinea-lettertype"/>
    <w:rsid w:val="00AA3512"/>
  </w:style>
  <w:style w:type="character" w:customStyle="1" w:styleId="TekstopmerkingChar">
    <w:name w:val="Tekst opmerking Char"/>
    <w:basedOn w:val="Standaardalinea-lettertype"/>
    <w:link w:val="Tekstopmerking"/>
    <w:semiHidden/>
    <w:rsid w:val="00CA778A"/>
    <w:rPr>
      <w:rFonts w:ascii="Verdana" w:hAnsi="Verdana"/>
    </w:rPr>
  </w:style>
  <w:style w:type="character" w:styleId="Vermelding">
    <w:name w:val="Mention"/>
    <w:basedOn w:val="Standaardalinea-lettertype"/>
    <w:uiPriority w:val="99"/>
    <w:unhideWhenUsed/>
    <w:rsid w:val="00D60073"/>
    <w:rPr>
      <w:color w:val="2B579A"/>
      <w:shd w:val="clear" w:color="auto" w:fill="E1DFDD"/>
    </w:rPr>
  </w:style>
  <w:style w:type="paragraph" w:styleId="Revisie">
    <w:name w:val="Revision"/>
    <w:hidden/>
    <w:uiPriority w:val="99"/>
    <w:semiHidden/>
    <w:rsid w:val="001123E2"/>
    <w:rPr>
      <w:rFonts w:ascii="Verdana" w:hAnsi="Verdana"/>
      <w:szCs w:val="24"/>
    </w:rPr>
  </w:style>
  <w:style w:type="character" w:styleId="Onopgelostemelding">
    <w:name w:val="Unresolved Mention"/>
    <w:basedOn w:val="Standaardalinea-lettertype"/>
    <w:uiPriority w:val="99"/>
    <w:semiHidden/>
    <w:unhideWhenUsed/>
    <w:rsid w:val="00ED05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6534">
      <w:bodyDiv w:val="1"/>
      <w:marLeft w:val="0"/>
      <w:marRight w:val="0"/>
      <w:marTop w:val="0"/>
      <w:marBottom w:val="0"/>
      <w:divBdr>
        <w:top w:val="none" w:sz="0" w:space="0" w:color="auto"/>
        <w:left w:val="none" w:sz="0" w:space="0" w:color="auto"/>
        <w:bottom w:val="none" w:sz="0" w:space="0" w:color="auto"/>
        <w:right w:val="none" w:sz="0" w:space="0" w:color="auto"/>
      </w:divBdr>
      <w:divsChild>
        <w:div w:id="1494950714">
          <w:marLeft w:val="0"/>
          <w:marRight w:val="0"/>
          <w:marTop w:val="0"/>
          <w:marBottom w:val="0"/>
          <w:divBdr>
            <w:top w:val="none" w:sz="0" w:space="0" w:color="auto"/>
            <w:left w:val="none" w:sz="0" w:space="0" w:color="auto"/>
            <w:bottom w:val="none" w:sz="0" w:space="0" w:color="auto"/>
            <w:right w:val="none" w:sz="0" w:space="0" w:color="auto"/>
          </w:divBdr>
        </w:div>
        <w:div w:id="2062747627">
          <w:marLeft w:val="0"/>
          <w:marRight w:val="0"/>
          <w:marTop w:val="0"/>
          <w:marBottom w:val="0"/>
          <w:divBdr>
            <w:top w:val="none" w:sz="0" w:space="0" w:color="auto"/>
            <w:left w:val="none" w:sz="0" w:space="0" w:color="auto"/>
            <w:bottom w:val="none" w:sz="0" w:space="0" w:color="auto"/>
            <w:right w:val="none" w:sz="0" w:space="0" w:color="auto"/>
          </w:divBdr>
        </w:div>
      </w:divsChild>
    </w:div>
    <w:div w:id="161556431">
      <w:bodyDiv w:val="1"/>
      <w:marLeft w:val="0"/>
      <w:marRight w:val="0"/>
      <w:marTop w:val="0"/>
      <w:marBottom w:val="0"/>
      <w:divBdr>
        <w:top w:val="none" w:sz="0" w:space="0" w:color="auto"/>
        <w:left w:val="none" w:sz="0" w:space="0" w:color="auto"/>
        <w:bottom w:val="none" w:sz="0" w:space="0" w:color="auto"/>
        <w:right w:val="none" w:sz="0" w:space="0" w:color="auto"/>
      </w:divBdr>
    </w:div>
    <w:div w:id="165943561">
      <w:bodyDiv w:val="1"/>
      <w:marLeft w:val="0"/>
      <w:marRight w:val="0"/>
      <w:marTop w:val="0"/>
      <w:marBottom w:val="0"/>
      <w:divBdr>
        <w:top w:val="none" w:sz="0" w:space="0" w:color="auto"/>
        <w:left w:val="none" w:sz="0" w:space="0" w:color="auto"/>
        <w:bottom w:val="none" w:sz="0" w:space="0" w:color="auto"/>
        <w:right w:val="none" w:sz="0" w:space="0" w:color="auto"/>
      </w:divBdr>
    </w:div>
    <w:div w:id="173422119">
      <w:bodyDiv w:val="1"/>
      <w:marLeft w:val="0"/>
      <w:marRight w:val="0"/>
      <w:marTop w:val="0"/>
      <w:marBottom w:val="0"/>
      <w:divBdr>
        <w:top w:val="none" w:sz="0" w:space="0" w:color="auto"/>
        <w:left w:val="none" w:sz="0" w:space="0" w:color="auto"/>
        <w:bottom w:val="none" w:sz="0" w:space="0" w:color="auto"/>
        <w:right w:val="none" w:sz="0" w:space="0" w:color="auto"/>
      </w:divBdr>
      <w:divsChild>
        <w:div w:id="2064015704">
          <w:marLeft w:val="547"/>
          <w:marRight w:val="0"/>
          <w:marTop w:val="200"/>
          <w:marBottom w:val="0"/>
          <w:divBdr>
            <w:top w:val="none" w:sz="0" w:space="0" w:color="auto"/>
            <w:left w:val="none" w:sz="0" w:space="0" w:color="auto"/>
            <w:bottom w:val="none" w:sz="0" w:space="0" w:color="auto"/>
            <w:right w:val="none" w:sz="0" w:space="0" w:color="auto"/>
          </w:divBdr>
        </w:div>
      </w:divsChild>
    </w:div>
    <w:div w:id="175316556">
      <w:bodyDiv w:val="1"/>
      <w:marLeft w:val="0"/>
      <w:marRight w:val="0"/>
      <w:marTop w:val="0"/>
      <w:marBottom w:val="0"/>
      <w:divBdr>
        <w:top w:val="none" w:sz="0" w:space="0" w:color="auto"/>
        <w:left w:val="none" w:sz="0" w:space="0" w:color="auto"/>
        <w:bottom w:val="none" w:sz="0" w:space="0" w:color="auto"/>
        <w:right w:val="none" w:sz="0" w:space="0" w:color="auto"/>
      </w:divBdr>
    </w:div>
    <w:div w:id="371812202">
      <w:bodyDiv w:val="1"/>
      <w:marLeft w:val="0"/>
      <w:marRight w:val="0"/>
      <w:marTop w:val="0"/>
      <w:marBottom w:val="0"/>
      <w:divBdr>
        <w:top w:val="none" w:sz="0" w:space="0" w:color="auto"/>
        <w:left w:val="none" w:sz="0" w:space="0" w:color="auto"/>
        <w:bottom w:val="none" w:sz="0" w:space="0" w:color="auto"/>
        <w:right w:val="none" w:sz="0" w:space="0" w:color="auto"/>
      </w:divBdr>
      <w:divsChild>
        <w:div w:id="1425958966">
          <w:marLeft w:val="0"/>
          <w:marRight w:val="0"/>
          <w:marTop w:val="0"/>
          <w:marBottom w:val="0"/>
          <w:divBdr>
            <w:top w:val="none" w:sz="0" w:space="0" w:color="auto"/>
            <w:left w:val="none" w:sz="0" w:space="0" w:color="auto"/>
            <w:bottom w:val="none" w:sz="0" w:space="0" w:color="auto"/>
            <w:right w:val="none" w:sz="0" w:space="0" w:color="auto"/>
          </w:divBdr>
        </w:div>
      </w:divsChild>
    </w:div>
    <w:div w:id="380442327">
      <w:bodyDiv w:val="1"/>
      <w:marLeft w:val="0"/>
      <w:marRight w:val="0"/>
      <w:marTop w:val="0"/>
      <w:marBottom w:val="0"/>
      <w:divBdr>
        <w:top w:val="none" w:sz="0" w:space="0" w:color="auto"/>
        <w:left w:val="none" w:sz="0" w:space="0" w:color="auto"/>
        <w:bottom w:val="none" w:sz="0" w:space="0" w:color="auto"/>
        <w:right w:val="none" w:sz="0" w:space="0" w:color="auto"/>
      </w:divBdr>
      <w:divsChild>
        <w:div w:id="887958366">
          <w:marLeft w:val="0"/>
          <w:marRight w:val="0"/>
          <w:marTop w:val="0"/>
          <w:marBottom w:val="0"/>
          <w:divBdr>
            <w:top w:val="none" w:sz="0" w:space="0" w:color="auto"/>
            <w:left w:val="none" w:sz="0" w:space="0" w:color="auto"/>
            <w:bottom w:val="none" w:sz="0" w:space="0" w:color="auto"/>
            <w:right w:val="none" w:sz="0" w:space="0" w:color="auto"/>
          </w:divBdr>
        </w:div>
        <w:div w:id="1180313084">
          <w:marLeft w:val="0"/>
          <w:marRight w:val="0"/>
          <w:marTop w:val="0"/>
          <w:marBottom w:val="0"/>
          <w:divBdr>
            <w:top w:val="none" w:sz="0" w:space="0" w:color="auto"/>
            <w:left w:val="none" w:sz="0" w:space="0" w:color="auto"/>
            <w:bottom w:val="none" w:sz="0" w:space="0" w:color="auto"/>
            <w:right w:val="none" w:sz="0" w:space="0" w:color="auto"/>
          </w:divBdr>
        </w:div>
        <w:div w:id="1280726599">
          <w:marLeft w:val="0"/>
          <w:marRight w:val="0"/>
          <w:marTop w:val="0"/>
          <w:marBottom w:val="0"/>
          <w:divBdr>
            <w:top w:val="none" w:sz="0" w:space="0" w:color="auto"/>
            <w:left w:val="none" w:sz="0" w:space="0" w:color="auto"/>
            <w:bottom w:val="none" w:sz="0" w:space="0" w:color="auto"/>
            <w:right w:val="none" w:sz="0" w:space="0" w:color="auto"/>
          </w:divBdr>
        </w:div>
        <w:div w:id="1840727844">
          <w:marLeft w:val="0"/>
          <w:marRight w:val="0"/>
          <w:marTop w:val="0"/>
          <w:marBottom w:val="0"/>
          <w:divBdr>
            <w:top w:val="none" w:sz="0" w:space="0" w:color="auto"/>
            <w:left w:val="none" w:sz="0" w:space="0" w:color="auto"/>
            <w:bottom w:val="none" w:sz="0" w:space="0" w:color="auto"/>
            <w:right w:val="none" w:sz="0" w:space="0" w:color="auto"/>
          </w:divBdr>
        </w:div>
      </w:divsChild>
    </w:div>
    <w:div w:id="416637742">
      <w:bodyDiv w:val="1"/>
      <w:marLeft w:val="0"/>
      <w:marRight w:val="0"/>
      <w:marTop w:val="0"/>
      <w:marBottom w:val="0"/>
      <w:divBdr>
        <w:top w:val="none" w:sz="0" w:space="0" w:color="auto"/>
        <w:left w:val="none" w:sz="0" w:space="0" w:color="auto"/>
        <w:bottom w:val="none" w:sz="0" w:space="0" w:color="auto"/>
        <w:right w:val="none" w:sz="0" w:space="0" w:color="auto"/>
      </w:divBdr>
    </w:div>
    <w:div w:id="475998262">
      <w:bodyDiv w:val="1"/>
      <w:marLeft w:val="0"/>
      <w:marRight w:val="0"/>
      <w:marTop w:val="0"/>
      <w:marBottom w:val="0"/>
      <w:divBdr>
        <w:top w:val="none" w:sz="0" w:space="0" w:color="auto"/>
        <w:left w:val="none" w:sz="0" w:space="0" w:color="auto"/>
        <w:bottom w:val="none" w:sz="0" w:space="0" w:color="auto"/>
        <w:right w:val="none" w:sz="0" w:space="0" w:color="auto"/>
      </w:divBdr>
    </w:div>
    <w:div w:id="511529406">
      <w:bodyDiv w:val="1"/>
      <w:marLeft w:val="0"/>
      <w:marRight w:val="0"/>
      <w:marTop w:val="0"/>
      <w:marBottom w:val="0"/>
      <w:divBdr>
        <w:top w:val="none" w:sz="0" w:space="0" w:color="auto"/>
        <w:left w:val="none" w:sz="0" w:space="0" w:color="auto"/>
        <w:bottom w:val="none" w:sz="0" w:space="0" w:color="auto"/>
        <w:right w:val="none" w:sz="0" w:space="0" w:color="auto"/>
      </w:divBdr>
    </w:div>
    <w:div w:id="547646615">
      <w:bodyDiv w:val="1"/>
      <w:marLeft w:val="0"/>
      <w:marRight w:val="0"/>
      <w:marTop w:val="0"/>
      <w:marBottom w:val="0"/>
      <w:divBdr>
        <w:top w:val="none" w:sz="0" w:space="0" w:color="auto"/>
        <w:left w:val="none" w:sz="0" w:space="0" w:color="auto"/>
        <w:bottom w:val="none" w:sz="0" w:space="0" w:color="auto"/>
        <w:right w:val="none" w:sz="0" w:space="0" w:color="auto"/>
      </w:divBdr>
      <w:divsChild>
        <w:div w:id="263267902">
          <w:marLeft w:val="0"/>
          <w:marRight w:val="0"/>
          <w:marTop w:val="0"/>
          <w:marBottom w:val="0"/>
          <w:divBdr>
            <w:top w:val="none" w:sz="0" w:space="0" w:color="auto"/>
            <w:left w:val="none" w:sz="0" w:space="0" w:color="auto"/>
            <w:bottom w:val="none" w:sz="0" w:space="0" w:color="auto"/>
            <w:right w:val="none" w:sz="0" w:space="0" w:color="auto"/>
          </w:divBdr>
        </w:div>
      </w:divsChild>
    </w:div>
    <w:div w:id="559751714">
      <w:bodyDiv w:val="1"/>
      <w:marLeft w:val="0"/>
      <w:marRight w:val="0"/>
      <w:marTop w:val="0"/>
      <w:marBottom w:val="0"/>
      <w:divBdr>
        <w:top w:val="none" w:sz="0" w:space="0" w:color="auto"/>
        <w:left w:val="none" w:sz="0" w:space="0" w:color="auto"/>
        <w:bottom w:val="none" w:sz="0" w:space="0" w:color="auto"/>
        <w:right w:val="none" w:sz="0" w:space="0" w:color="auto"/>
      </w:divBdr>
    </w:div>
    <w:div w:id="665669924">
      <w:bodyDiv w:val="1"/>
      <w:marLeft w:val="0"/>
      <w:marRight w:val="0"/>
      <w:marTop w:val="0"/>
      <w:marBottom w:val="0"/>
      <w:divBdr>
        <w:top w:val="none" w:sz="0" w:space="0" w:color="auto"/>
        <w:left w:val="none" w:sz="0" w:space="0" w:color="auto"/>
        <w:bottom w:val="none" w:sz="0" w:space="0" w:color="auto"/>
        <w:right w:val="none" w:sz="0" w:space="0" w:color="auto"/>
      </w:divBdr>
      <w:divsChild>
        <w:div w:id="401684072">
          <w:marLeft w:val="0"/>
          <w:marRight w:val="0"/>
          <w:marTop w:val="0"/>
          <w:marBottom w:val="0"/>
          <w:divBdr>
            <w:top w:val="none" w:sz="0" w:space="0" w:color="auto"/>
            <w:left w:val="none" w:sz="0" w:space="0" w:color="auto"/>
            <w:bottom w:val="none" w:sz="0" w:space="0" w:color="auto"/>
            <w:right w:val="none" w:sz="0" w:space="0" w:color="auto"/>
          </w:divBdr>
        </w:div>
        <w:div w:id="1182089565">
          <w:marLeft w:val="0"/>
          <w:marRight w:val="0"/>
          <w:marTop w:val="0"/>
          <w:marBottom w:val="0"/>
          <w:divBdr>
            <w:top w:val="none" w:sz="0" w:space="0" w:color="auto"/>
            <w:left w:val="none" w:sz="0" w:space="0" w:color="auto"/>
            <w:bottom w:val="none" w:sz="0" w:space="0" w:color="auto"/>
            <w:right w:val="none" w:sz="0" w:space="0" w:color="auto"/>
          </w:divBdr>
        </w:div>
      </w:divsChild>
    </w:div>
    <w:div w:id="676887917">
      <w:bodyDiv w:val="1"/>
      <w:marLeft w:val="0"/>
      <w:marRight w:val="0"/>
      <w:marTop w:val="0"/>
      <w:marBottom w:val="0"/>
      <w:divBdr>
        <w:top w:val="none" w:sz="0" w:space="0" w:color="auto"/>
        <w:left w:val="none" w:sz="0" w:space="0" w:color="auto"/>
        <w:bottom w:val="none" w:sz="0" w:space="0" w:color="auto"/>
        <w:right w:val="none" w:sz="0" w:space="0" w:color="auto"/>
      </w:divBdr>
    </w:div>
    <w:div w:id="727385012">
      <w:bodyDiv w:val="1"/>
      <w:marLeft w:val="0"/>
      <w:marRight w:val="0"/>
      <w:marTop w:val="0"/>
      <w:marBottom w:val="0"/>
      <w:divBdr>
        <w:top w:val="none" w:sz="0" w:space="0" w:color="auto"/>
        <w:left w:val="none" w:sz="0" w:space="0" w:color="auto"/>
        <w:bottom w:val="none" w:sz="0" w:space="0" w:color="auto"/>
        <w:right w:val="none" w:sz="0" w:space="0" w:color="auto"/>
      </w:divBdr>
    </w:div>
    <w:div w:id="755513726">
      <w:bodyDiv w:val="1"/>
      <w:marLeft w:val="0"/>
      <w:marRight w:val="0"/>
      <w:marTop w:val="0"/>
      <w:marBottom w:val="0"/>
      <w:divBdr>
        <w:top w:val="none" w:sz="0" w:space="0" w:color="auto"/>
        <w:left w:val="none" w:sz="0" w:space="0" w:color="auto"/>
        <w:bottom w:val="none" w:sz="0" w:space="0" w:color="auto"/>
        <w:right w:val="none" w:sz="0" w:space="0" w:color="auto"/>
      </w:divBdr>
    </w:div>
    <w:div w:id="793140302">
      <w:bodyDiv w:val="1"/>
      <w:marLeft w:val="0"/>
      <w:marRight w:val="0"/>
      <w:marTop w:val="0"/>
      <w:marBottom w:val="0"/>
      <w:divBdr>
        <w:top w:val="none" w:sz="0" w:space="0" w:color="auto"/>
        <w:left w:val="none" w:sz="0" w:space="0" w:color="auto"/>
        <w:bottom w:val="none" w:sz="0" w:space="0" w:color="auto"/>
        <w:right w:val="none" w:sz="0" w:space="0" w:color="auto"/>
      </w:divBdr>
    </w:div>
    <w:div w:id="800726146">
      <w:bodyDiv w:val="1"/>
      <w:marLeft w:val="0"/>
      <w:marRight w:val="0"/>
      <w:marTop w:val="0"/>
      <w:marBottom w:val="0"/>
      <w:divBdr>
        <w:top w:val="none" w:sz="0" w:space="0" w:color="auto"/>
        <w:left w:val="none" w:sz="0" w:space="0" w:color="auto"/>
        <w:bottom w:val="none" w:sz="0" w:space="0" w:color="auto"/>
        <w:right w:val="none" w:sz="0" w:space="0" w:color="auto"/>
      </w:divBdr>
    </w:div>
    <w:div w:id="823084174">
      <w:bodyDiv w:val="1"/>
      <w:marLeft w:val="0"/>
      <w:marRight w:val="0"/>
      <w:marTop w:val="0"/>
      <w:marBottom w:val="0"/>
      <w:divBdr>
        <w:top w:val="none" w:sz="0" w:space="0" w:color="auto"/>
        <w:left w:val="none" w:sz="0" w:space="0" w:color="auto"/>
        <w:bottom w:val="none" w:sz="0" w:space="0" w:color="auto"/>
        <w:right w:val="none" w:sz="0" w:space="0" w:color="auto"/>
      </w:divBdr>
    </w:div>
    <w:div w:id="870387026">
      <w:bodyDiv w:val="1"/>
      <w:marLeft w:val="0"/>
      <w:marRight w:val="0"/>
      <w:marTop w:val="0"/>
      <w:marBottom w:val="0"/>
      <w:divBdr>
        <w:top w:val="none" w:sz="0" w:space="0" w:color="auto"/>
        <w:left w:val="none" w:sz="0" w:space="0" w:color="auto"/>
        <w:bottom w:val="none" w:sz="0" w:space="0" w:color="auto"/>
        <w:right w:val="none" w:sz="0" w:space="0" w:color="auto"/>
      </w:divBdr>
    </w:div>
    <w:div w:id="1035696979">
      <w:bodyDiv w:val="1"/>
      <w:marLeft w:val="0"/>
      <w:marRight w:val="0"/>
      <w:marTop w:val="0"/>
      <w:marBottom w:val="0"/>
      <w:divBdr>
        <w:top w:val="none" w:sz="0" w:space="0" w:color="auto"/>
        <w:left w:val="none" w:sz="0" w:space="0" w:color="auto"/>
        <w:bottom w:val="none" w:sz="0" w:space="0" w:color="auto"/>
        <w:right w:val="none" w:sz="0" w:space="0" w:color="auto"/>
      </w:divBdr>
      <w:divsChild>
        <w:div w:id="46146140">
          <w:marLeft w:val="1166"/>
          <w:marRight w:val="0"/>
          <w:marTop w:val="100"/>
          <w:marBottom w:val="0"/>
          <w:divBdr>
            <w:top w:val="none" w:sz="0" w:space="0" w:color="auto"/>
            <w:left w:val="none" w:sz="0" w:space="0" w:color="auto"/>
            <w:bottom w:val="none" w:sz="0" w:space="0" w:color="auto"/>
            <w:right w:val="none" w:sz="0" w:space="0" w:color="auto"/>
          </w:divBdr>
        </w:div>
        <w:div w:id="124589990">
          <w:marLeft w:val="1166"/>
          <w:marRight w:val="0"/>
          <w:marTop w:val="100"/>
          <w:marBottom w:val="0"/>
          <w:divBdr>
            <w:top w:val="none" w:sz="0" w:space="0" w:color="auto"/>
            <w:left w:val="none" w:sz="0" w:space="0" w:color="auto"/>
            <w:bottom w:val="none" w:sz="0" w:space="0" w:color="auto"/>
            <w:right w:val="none" w:sz="0" w:space="0" w:color="auto"/>
          </w:divBdr>
        </w:div>
        <w:div w:id="290940409">
          <w:marLeft w:val="446"/>
          <w:marRight w:val="0"/>
          <w:marTop w:val="200"/>
          <w:marBottom w:val="0"/>
          <w:divBdr>
            <w:top w:val="none" w:sz="0" w:space="0" w:color="auto"/>
            <w:left w:val="none" w:sz="0" w:space="0" w:color="auto"/>
            <w:bottom w:val="none" w:sz="0" w:space="0" w:color="auto"/>
            <w:right w:val="none" w:sz="0" w:space="0" w:color="auto"/>
          </w:divBdr>
        </w:div>
        <w:div w:id="372002903">
          <w:marLeft w:val="446"/>
          <w:marRight w:val="0"/>
          <w:marTop w:val="200"/>
          <w:marBottom w:val="0"/>
          <w:divBdr>
            <w:top w:val="none" w:sz="0" w:space="0" w:color="auto"/>
            <w:left w:val="none" w:sz="0" w:space="0" w:color="auto"/>
            <w:bottom w:val="none" w:sz="0" w:space="0" w:color="auto"/>
            <w:right w:val="none" w:sz="0" w:space="0" w:color="auto"/>
          </w:divBdr>
        </w:div>
        <w:div w:id="943462787">
          <w:marLeft w:val="1166"/>
          <w:marRight w:val="0"/>
          <w:marTop w:val="100"/>
          <w:marBottom w:val="0"/>
          <w:divBdr>
            <w:top w:val="none" w:sz="0" w:space="0" w:color="auto"/>
            <w:left w:val="none" w:sz="0" w:space="0" w:color="auto"/>
            <w:bottom w:val="none" w:sz="0" w:space="0" w:color="auto"/>
            <w:right w:val="none" w:sz="0" w:space="0" w:color="auto"/>
          </w:divBdr>
        </w:div>
        <w:div w:id="1176843219">
          <w:marLeft w:val="1166"/>
          <w:marRight w:val="0"/>
          <w:marTop w:val="100"/>
          <w:marBottom w:val="0"/>
          <w:divBdr>
            <w:top w:val="none" w:sz="0" w:space="0" w:color="auto"/>
            <w:left w:val="none" w:sz="0" w:space="0" w:color="auto"/>
            <w:bottom w:val="none" w:sz="0" w:space="0" w:color="auto"/>
            <w:right w:val="none" w:sz="0" w:space="0" w:color="auto"/>
          </w:divBdr>
        </w:div>
        <w:div w:id="1214073439">
          <w:marLeft w:val="446"/>
          <w:marRight w:val="0"/>
          <w:marTop w:val="200"/>
          <w:marBottom w:val="0"/>
          <w:divBdr>
            <w:top w:val="none" w:sz="0" w:space="0" w:color="auto"/>
            <w:left w:val="none" w:sz="0" w:space="0" w:color="auto"/>
            <w:bottom w:val="none" w:sz="0" w:space="0" w:color="auto"/>
            <w:right w:val="none" w:sz="0" w:space="0" w:color="auto"/>
          </w:divBdr>
        </w:div>
        <w:div w:id="1428815903">
          <w:marLeft w:val="1166"/>
          <w:marRight w:val="0"/>
          <w:marTop w:val="100"/>
          <w:marBottom w:val="0"/>
          <w:divBdr>
            <w:top w:val="none" w:sz="0" w:space="0" w:color="auto"/>
            <w:left w:val="none" w:sz="0" w:space="0" w:color="auto"/>
            <w:bottom w:val="none" w:sz="0" w:space="0" w:color="auto"/>
            <w:right w:val="none" w:sz="0" w:space="0" w:color="auto"/>
          </w:divBdr>
        </w:div>
        <w:div w:id="1451508826">
          <w:marLeft w:val="1166"/>
          <w:marRight w:val="0"/>
          <w:marTop w:val="100"/>
          <w:marBottom w:val="0"/>
          <w:divBdr>
            <w:top w:val="none" w:sz="0" w:space="0" w:color="auto"/>
            <w:left w:val="none" w:sz="0" w:space="0" w:color="auto"/>
            <w:bottom w:val="none" w:sz="0" w:space="0" w:color="auto"/>
            <w:right w:val="none" w:sz="0" w:space="0" w:color="auto"/>
          </w:divBdr>
        </w:div>
        <w:div w:id="1652951888">
          <w:marLeft w:val="1166"/>
          <w:marRight w:val="0"/>
          <w:marTop w:val="100"/>
          <w:marBottom w:val="0"/>
          <w:divBdr>
            <w:top w:val="none" w:sz="0" w:space="0" w:color="auto"/>
            <w:left w:val="none" w:sz="0" w:space="0" w:color="auto"/>
            <w:bottom w:val="none" w:sz="0" w:space="0" w:color="auto"/>
            <w:right w:val="none" w:sz="0" w:space="0" w:color="auto"/>
          </w:divBdr>
        </w:div>
        <w:div w:id="2061981161">
          <w:marLeft w:val="1166"/>
          <w:marRight w:val="0"/>
          <w:marTop w:val="100"/>
          <w:marBottom w:val="0"/>
          <w:divBdr>
            <w:top w:val="none" w:sz="0" w:space="0" w:color="auto"/>
            <w:left w:val="none" w:sz="0" w:space="0" w:color="auto"/>
            <w:bottom w:val="none" w:sz="0" w:space="0" w:color="auto"/>
            <w:right w:val="none" w:sz="0" w:space="0" w:color="auto"/>
          </w:divBdr>
        </w:div>
        <w:div w:id="2076509303">
          <w:marLeft w:val="446"/>
          <w:marRight w:val="0"/>
          <w:marTop w:val="200"/>
          <w:marBottom w:val="0"/>
          <w:divBdr>
            <w:top w:val="none" w:sz="0" w:space="0" w:color="auto"/>
            <w:left w:val="none" w:sz="0" w:space="0" w:color="auto"/>
            <w:bottom w:val="none" w:sz="0" w:space="0" w:color="auto"/>
            <w:right w:val="none" w:sz="0" w:space="0" w:color="auto"/>
          </w:divBdr>
        </w:div>
      </w:divsChild>
    </w:div>
    <w:div w:id="1071580209">
      <w:bodyDiv w:val="1"/>
      <w:marLeft w:val="0"/>
      <w:marRight w:val="0"/>
      <w:marTop w:val="0"/>
      <w:marBottom w:val="0"/>
      <w:divBdr>
        <w:top w:val="none" w:sz="0" w:space="0" w:color="auto"/>
        <w:left w:val="none" w:sz="0" w:space="0" w:color="auto"/>
        <w:bottom w:val="none" w:sz="0" w:space="0" w:color="auto"/>
        <w:right w:val="none" w:sz="0" w:space="0" w:color="auto"/>
      </w:divBdr>
      <w:divsChild>
        <w:div w:id="177816802">
          <w:marLeft w:val="547"/>
          <w:marRight w:val="0"/>
          <w:marTop w:val="200"/>
          <w:marBottom w:val="0"/>
          <w:divBdr>
            <w:top w:val="none" w:sz="0" w:space="0" w:color="auto"/>
            <w:left w:val="none" w:sz="0" w:space="0" w:color="auto"/>
            <w:bottom w:val="none" w:sz="0" w:space="0" w:color="auto"/>
            <w:right w:val="none" w:sz="0" w:space="0" w:color="auto"/>
          </w:divBdr>
        </w:div>
      </w:divsChild>
    </w:div>
    <w:div w:id="1118137186">
      <w:bodyDiv w:val="1"/>
      <w:marLeft w:val="0"/>
      <w:marRight w:val="0"/>
      <w:marTop w:val="0"/>
      <w:marBottom w:val="0"/>
      <w:divBdr>
        <w:top w:val="none" w:sz="0" w:space="0" w:color="auto"/>
        <w:left w:val="none" w:sz="0" w:space="0" w:color="auto"/>
        <w:bottom w:val="none" w:sz="0" w:space="0" w:color="auto"/>
        <w:right w:val="none" w:sz="0" w:space="0" w:color="auto"/>
      </w:divBdr>
    </w:div>
    <w:div w:id="1142385628">
      <w:bodyDiv w:val="1"/>
      <w:marLeft w:val="0"/>
      <w:marRight w:val="0"/>
      <w:marTop w:val="0"/>
      <w:marBottom w:val="0"/>
      <w:divBdr>
        <w:top w:val="none" w:sz="0" w:space="0" w:color="auto"/>
        <w:left w:val="none" w:sz="0" w:space="0" w:color="auto"/>
        <w:bottom w:val="none" w:sz="0" w:space="0" w:color="auto"/>
        <w:right w:val="none" w:sz="0" w:space="0" w:color="auto"/>
      </w:divBdr>
    </w:div>
    <w:div w:id="1188106946">
      <w:bodyDiv w:val="1"/>
      <w:marLeft w:val="0"/>
      <w:marRight w:val="0"/>
      <w:marTop w:val="0"/>
      <w:marBottom w:val="0"/>
      <w:divBdr>
        <w:top w:val="none" w:sz="0" w:space="0" w:color="auto"/>
        <w:left w:val="none" w:sz="0" w:space="0" w:color="auto"/>
        <w:bottom w:val="none" w:sz="0" w:space="0" w:color="auto"/>
        <w:right w:val="none" w:sz="0" w:space="0" w:color="auto"/>
      </w:divBdr>
    </w:div>
    <w:div w:id="1211847849">
      <w:bodyDiv w:val="1"/>
      <w:marLeft w:val="0"/>
      <w:marRight w:val="0"/>
      <w:marTop w:val="0"/>
      <w:marBottom w:val="0"/>
      <w:divBdr>
        <w:top w:val="none" w:sz="0" w:space="0" w:color="auto"/>
        <w:left w:val="none" w:sz="0" w:space="0" w:color="auto"/>
        <w:bottom w:val="none" w:sz="0" w:space="0" w:color="auto"/>
        <w:right w:val="none" w:sz="0" w:space="0" w:color="auto"/>
      </w:divBdr>
    </w:div>
    <w:div w:id="1233198640">
      <w:bodyDiv w:val="1"/>
      <w:marLeft w:val="0"/>
      <w:marRight w:val="0"/>
      <w:marTop w:val="0"/>
      <w:marBottom w:val="0"/>
      <w:divBdr>
        <w:top w:val="none" w:sz="0" w:space="0" w:color="auto"/>
        <w:left w:val="none" w:sz="0" w:space="0" w:color="auto"/>
        <w:bottom w:val="none" w:sz="0" w:space="0" w:color="auto"/>
        <w:right w:val="none" w:sz="0" w:space="0" w:color="auto"/>
      </w:divBdr>
    </w:div>
    <w:div w:id="1234586517">
      <w:bodyDiv w:val="1"/>
      <w:marLeft w:val="0"/>
      <w:marRight w:val="0"/>
      <w:marTop w:val="0"/>
      <w:marBottom w:val="0"/>
      <w:divBdr>
        <w:top w:val="none" w:sz="0" w:space="0" w:color="auto"/>
        <w:left w:val="none" w:sz="0" w:space="0" w:color="auto"/>
        <w:bottom w:val="none" w:sz="0" w:space="0" w:color="auto"/>
        <w:right w:val="none" w:sz="0" w:space="0" w:color="auto"/>
      </w:divBdr>
    </w:div>
    <w:div w:id="1335690672">
      <w:bodyDiv w:val="1"/>
      <w:marLeft w:val="0"/>
      <w:marRight w:val="0"/>
      <w:marTop w:val="0"/>
      <w:marBottom w:val="0"/>
      <w:divBdr>
        <w:top w:val="none" w:sz="0" w:space="0" w:color="auto"/>
        <w:left w:val="none" w:sz="0" w:space="0" w:color="auto"/>
        <w:bottom w:val="none" w:sz="0" w:space="0" w:color="auto"/>
        <w:right w:val="none" w:sz="0" w:space="0" w:color="auto"/>
      </w:divBdr>
    </w:div>
    <w:div w:id="1467115083">
      <w:bodyDiv w:val="1"/>
      <w:marLeft w:val="0"/>
      <w:marRight w:val="0"/>
      <w:marTop w:val="0"/>
      <w:marBottom w:val="0"/>
      <w:divBdr>
        <w:top w:val="none" w:sz="0" w:space="0" w:color="auto"/>
        <w:left w:val="none" w:sz="0" w:space="0" w:color="auto"/>
        <w:bottom w:val="none" w:sz="0" w:space="0" w:color="auto"/>
        <w:right w:val="none" w:sz="0" w:space="0" w:color="auto"/>
      </w:divBdr>
    </w:div>
    <w:div w:id="1598102218">
      <w:bodyDiv w:val="1"/>
      <w:marLeft w:val="0"/>
      <w:marRight w:val="0"/>
      <w:marTop w:val="0"/>
      <w:marBottom w:val="0"/>
      <w:divBdr>
        <w:top w:val="none" w:sz="0" w:space="0" w:color="auto"/>
        <w:left w:val="none" w:sz="0" w:space="0" w:color="auto"/>
        <w:bottom w:val="none" w:sz="0" w:space="0" w:color="auto"/>
        <w:right w:val="none" w:sz="0" w:space="0" w:color="auto"/>
      </w:divBdr>
    </w:div>
    <w:div w:id="1611089902">
      <w:bodyDiv w:val="1"/>
      <w:marLeft w:val="0"/>
      <w:marRight w:val="0"/>
      <w:marTop w:val="0"/>
      <w:marBottom w:val="0"/>
      <w:divBdr>
        <w:top w:val="none" w:sz="0" w:space="0" w:color="auto"/>
        <w:left w:val="none" w:sz="0" w:space="0" w:color="auto"/>
        <w:bottom w:val="none" w:sz="0" w:space="0" w:color="auto"/>
        <w:right w:val="none" w:sz="0" w:space="0" w:color="auto"/>
      </w:divBdr>
      <w:divsChild>
        <w:div w:id="205919643">
          <w:marLeft w:val="446"/>
          <w:marRight w:val="0"/>
          <w:marTop w:val="200"/>
          <w:marBottom w:val="0"/>
          <w:divBdr>
            <w:top w:val="none" w:sz="0" w:space="0" w:color="auto"/>
            <w:left w:val="none" w:sz="0" w:space="0" w:color="auto"/>
            <w:bottom w:val="none" w:sz="0" w:space="0" w:color="auto"/>
            <w:right w:val="none" w:sz="0" w:space="0" w:color="auto"/>
          </w:divBdr>
        </w:div>
        <w:div w:id="745882466">
          <w:marLeft w:val="446"/>
          <w:marRight w:val="0"/>
          <w:marTop w:val="200"/>
          <w:marBottom w:val="0"/>
          <w:divBdr>
            <w:top w:val="none" w:sz="0" w:space="0" w:color="auto"/>
            <w:left w:val="none" w:sz="0" w:space="0" w:color="auto"/>
            <w:bottom w:val="none" w:sz="0" w:space="0" w:color="auto"/>
            <w:right w:val="none" w:sz="0" w:space="0" w:color="auto"/>
          </w:divBdr>
        </w:div>
      </w:divsChild>
    </w:div>
    <w:div w:id="1618558936">
      <w:bodyDiv w:val="1"/>
      <w:marLeft w:val="0"/>
      <w:marRight w:val="0"/>
      <w:marTop w:val="0"/>
      <w:marBottom w:val="0"/>
      <w:divBdr>
        <w:top w:val="none" w:sz="0" w:space="0" w:color="auto"/>
        <w:left w:val="none" w:sz="0" w:space="0" w:color="auto"/>
        <w:bottom w:val="none" w:sz="0" w:space="0" w:color="auto"/>
        <w:right w:val="none" w:sz="0" w:space="0" w:color="auto"/>
      </w:divBdr>
      <w:divsChild>
        <w:div w:id="2086562913">
          <w:marLeft w:val="0"/>
          <w:marRight w:val="0"/>
          <w:marTop w:val="0"/>
          <w:marBottom w:val="0"/>
          <w:divBdr>
            <w:top w:val="none" w:sz="0" w:space="0" w:color="auto"/>
            <w:left w:val="none" w:sz="0" w:space="0" w:color="auto"/>
            <w:bottom w:val="none" w:sz="0" w:space="0" w:color="auto"/>
            <w:right w:val="none" w:sz="0" w:space="0" w:color="auto"/>
          </w:divBdr>
        </w:div>
      </w:divsChild>
    </w:div>
    <w:div w:id="1646861411">
      <w:bodyDiv w:val="1"/>
      <w:marLeft w:val="0"/>
      <w:marRight w:val="0"/>
      <w:marTop w:val="0"/>
      <w:marBottom w:val="0"/>
      <w:divBdr>
        <w:top w:val="none" w:sz="0" w:space="0" w:color="auto"/>
        <w:left w:val="none" w:sz="0" w:space="0" w:color="auto"/>
        <w:bottom w:val="none" w:sz="0" w:space="0" w:color="auto"/>
        <w:right w:val="none" w:sz="0" w:space="0" w:color="auto"/>
      </w:divBdr>
    </w:div>
    <w:div w:id="1706321220">
      <w:bodyDiv w:val="1"/>
      <w:marLeft w:val="0"/>
      <w:marRight w:val="0"/>
      <w:marTop w:val="0"/>
      <w:marBottom w:val="0"/>
      <w:divBdr>
        <w:top w:val="none" w:sz="0" w:space="0" w:color="auto"/>
        <w:left w:val="none" w:sz="0" w:space="0" w:color="auto"/>
        <w:bottom w:val="none" w:sz="0" w:space="0" w:color="auto"/>
        <w:right w:val="none" w:sz="0" w:space="0" w:color="auto"/>
      </w:divBdr>
    </w:div>
    <w:div w:id="1785995855">
      <w:bodyDiv w:val="1"/>
      <w:marLeft w:val="0"/>
      <w:marRight w:val="0"/>
      <w:marTop w:val="0"/>
      <w:marBottom w:val="0"/>
      <w:divBdr>
        <w:top w:val="none" w:sz="0" w:space="0" w:color="auto"/>
        <w:left w:val="none" w:sz="0" w:space="0" w:color="auto"/>
        <w:bottom w:val="none" w:sz="0" w:space="0" w:color="auto"/>
        <w:right w:val="none" w:sz="0" w:space="0" w:color="auto"/>
      </w:divBdr>
      <w:divsChild>
        <w:div w:id="306672290">
          <w:marLeft w:val="547"/>
          <w:marRight w:val="0"/>
          <w:marTop w:val="200"/>
          <w:marBottom w:val="0"/>
          <w:divBdr>
            <w:top w:val="none" w:sz="0" w:space="0" w:color="auto"/>
            <w:left w:val="none" w:sz="0" w:space="0" w:color="auto"/>
            <w:bottom w:val="none" w:sz="0" w:space="0" w:color="auto"/>
            <w:right w:val="none" w:sz="0" w:space="0" w:color="auto"/>
          </w:divBdr>
        </w:div>
        <w:div w:id="1045762432">
          <w:marLeft w:val="547"/>
          <w:marRight w:val="0"/>
          <w:marTop w:val="200"/>
          <w:marBottom w:val="0"/>
          <w:divBdr>
            <w:top w:val="none" w:sz="0" w:space="0" w:color="auto"/>
            <w:left w:val="none" w:sz="0" w:space="0" w:color="auto"/>
            <w:bottom w:val="none" w:sz="0" w:space="0" w:color="auto"/>
            <w:right w:val="none" w:sz="0" w:space="0" w:color="auto"/>
          </w:divBdr>
        </w:div>
      </w:divsChild>
    </w:div>
    <w:div w:id="1820996267">
      <w:bodyDiv w:val="1"/>
      <w:marLeft w:val="0"/>
      <w:marRight w:val="0"/>
      <w:marTop w:val="0"/>
      <w:marBottom w:val="0"/>
      <w:divBdr>
        <w:top w:val="none" w:sz="0" w:space="0" w:color="auto"/>
        <w:left w:val="none" w:sz="0" w:space="0" w:color="auto"/>
        <w:bottom w:val="none" w:sz="0" w:space="0" w:color="auto"/>
        <w:right w:val="none" w:sz="0" w:space="0" w:color="auto"/>
      </w:divBdr>
    </w:div>
    <w:div w:id="1887983013">
      <w:bodyDiv w:val="1"/>
      <w:marLeft w:val="0"/>
      <w:marRight w:val="0"/>
      <w:marTop w:val="0"/>
      <w:marBottom w:val="0"/>
      <w:divBdr>
        <w:top w:val="none" w:sz="0" w:space="0" w:color="auto"/>
        <w:left w:val="none" w:sz="0" w:space="0" w:color="auto"/>
        <w:bottom w:val="none" w:sz="0" w:space="0" w:color="auto"/>
        <w:right w:val="none" w:sz="0" w:space="0" w:color="auto"/>
      </w:divBdr>
    </w:div>
    <w:div w:id="1954677325">
      <w:bodyDiv w:val="1"/>
      <w:marLeft w:val="0"/>
      <w:marRight w:val="0"/>
      <w:marTop w:val="0"/>
      <w:marBottom w:val="0"/>
      <w:divBdr>
        <w:top w:val="none" w:sz="0" w:space="0" w:color="auto"/>
        <w:left w:val="none" w:sz="0" w:space="0" w:color="auto"/>
        <w:bottom w:val="none" w:sz="0" w:space="0" w:color="auto"/>
        <w:right w:val="none" w:sz="0" w:space="0" w:color="auto"/>
      </w:divBdr>
    </w:div>
    <w:div w:id="1961497192">
      <w:bodyDiv w:val="1"/>
      <w:marLeft w:val="0"/>
      <w:marRight w:val="0"/>
      <w:marTop w:val="0"/>
      <w:marBottom w:val="0"/>
      <w:divBdr>
        <w:top w:val="none" w:sz="0" w:space="0" w:color="auto"/>
        <w:left w:val="none" w:sz="0" w:space="0" w:color="auto"/>
        <w:bottom w:val="none" w:sz="0" w:space="0" w:color="auto"/>
        <w:right w:val="none" w:sz="0" w:space="0" w:color="auto"/>
      </w:divBdr>
      <w:divsChild>
        <w:div w:id="6954132">
          <w:marLeft w:val="0"/>
          <w:marRight w:val="0"/>
          <w:marTop w:val="0"/>
          <w:marBottom w:val="0"/>
          <w:divBdr>
            <w:top w:val="none" w:sz="0" w:space="0" w:color="auto"/>
            <w:left w:val="none" w:sz="0" w:space="0" w:color="auto"/>
            <w:bottom w:val="none" w:sz="0" w:space="0" w:color="auto"/>
            <w:right w:val="none" w:sz="0" w:space="0" w:color="auto"/>
          </w:divBdr>
          <w:divsChild>
            <w:div w:id="274290494">
              <w:marLeft w:val="0"/>
              <w:marRight w:val="0"/>
              <w:marTop w:val="0"/>
              <w:marBottom w:val="0"/>
              <w:divBdr>
                <w:top w:val="none" w:sz="0" w:space="0" w:color="auto"/>
                <w:left w:val="none" w:sz="0" w:space="0" w:color="auto"/>
                <w:bottom w:val="none" w:sz="0" w:space="0" w:color="auto"/>
                <w:right w:val="none" w:sz="0" w:space="0" w:color="auto"/>
              </w:divBdr>
            </w:div>
            <w:div w:id="31045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19247">
      <w:bodyDiv w:val="1"/>
      <w:marLeft w:val="0"/>
      <w:marRight w:val="0"/>
      <w:marTop w:val="0"/>
      <w:marBottom w:val="0"/>
      <w:divBdr>
        <w:top w:val="none" w:sz="0" w:space="0" w:color="auto"/>
        <w:left w:val="none" w:sz="0" w:space="0" w:color="auto"/>
        <w:bottom w:val="none" w:sz="0" w:space="0" w:color="auto"/>
        <w:right w:val="none" w:sz="0" w:space="0" w:color="auto"/>
      </w:divBdr>
    </w:div>
    <w:div w:id="2122263285">
      <w:bodyDiv w:val="1"/>
      <w:marLeft w:val="0"/>
      <w:marRight w:val="0"/>
      <w:marTop w:val="0"/>
      <w:marBottom w:val="0"/>
      <w:divBdr>
        <w:top w:val="none" w:sz="0" w:space="0" w:color="auto"/>
        <w:left w:val="none" w:sz="0" w:space="0" w:color="auto"/>
        <w:bottom w:val="none" w:sz="0" w:space="0" w:color="auto"/>
        <w:right w:val="none" w:sz="0" w:space="0" w:color="auto"/>
      </w:divBdr>
    </w:div>
    <w:div w:id="2136629654">
      <w:bodyDiv w:val="1"/>
      <w:marLeft w:val="0"/>
      <w:marRight w:val="0"/>
      <w:marTop w:val="0"/>
      <w:marBottom w:val="0"/>
      <w:divBdr>
        <w:top w:val="none" w:sz="0" w:space="0" w:color="auto"/>
        <w:left w:val="none" w:sz="0" w:space="0" w:color="auto"/>
        <w:bottom w:val="none" w:sz="0" w:space="0" w:color="auto"/>
        <w:right w:val="none" w:sz="0" w:space="0" w:color="auto"/>
      </w:divBdr>
    </w:div>
    <w:div w:id="2139452300">
      <w:bodyDiv w:val="1"/>
      <w:marLeft w:val="0"/>
      <w:marRight w:val="0"/>
      <w:marTop w:val="0"/>
      <w:marBottom w:val="0"/>
      <w:divBdr>
        <w:top w:val="none" w:sz="0" w:space="0" w:color="auto"/>
        <w:left w:val="none" w:sz="0" w:space="0" w:color="auto"/>
        <w:bottom w:val="none" w:sz="0" w:space="0" w:color="auto"/>
        <w:right w:val="none" w:sz="0" w:space="0" w:color="auto"/>
      </w:divBdr>
    </w:div>
    <w:div w:id="214210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4" ma:contentTypeDescription="Een nieuw document maken." ma:contentTypeScope="" ma:versionID="6f6f63ece4aecc0df71c3a8f0deb15c2">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D4A14-B592-47AA-BB5A-14D72BFE7C7D}">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E1C2357B-3BBB-4D6B-B0B5-C436722C6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DE455F-6F46-4344-9727-CAB0211A4274}">
  <ds:schemaRefs>
    <ds:schemaRef ds:uri="http://schemas.microsoft.com/sharepoint/v3/contenttype/forms"/>
  </ds:schemaRefs>
</ds:datastoreItem>
</file>

<file path=customXml/itemProps4.xml><?xml version="1.0" encoding="utf-8"?>
<ds:datastoreItem xmlns:ds="http://schemas.openxmlformats.org/officeDocument/2006/customXml" ds:itemID="{EF637E2F-5864-48A4-8E16-957710628998}">
  <ds:schemaRefs>
    <ds:schemaRef ds:uri="http://schemas.openxmlformats.org/officeDocument/2006/bibliography"/>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745</TotalTime>
  <Pages>7</Pages>
  <Words>1154</Words>
  <Characters>6347</Characters>
  <Application>Microsoft Office Word</Application>
  <DocSecurity>0</DocSecurity>
  <Lines>52</Lines>
  <Paragraphs>14</Paragraphs>
  <ScaleCrop>false</ScaleCrop>
  <Manager/>
  <Company/>
  <LinksUpToDate>false</LinksUpToDate>
  <CharactersWithSpaces>7487</CharactersWithSpaces>
  <SharedDoc>false</SharedDoc>
  <HLinks>
    <vt:vector size="36" baseType="variant">
      <vt:variant>
        <vt:i4>1835071</vt:i4>
      </vt:variant>
      <vt:variant>
        <vt:i4>32</vt:i4>
      </vt:variant>
      <vt:variant>
        <vt:i4>0</vt:i4>
      </vt:variant>
      <vt:variant>
        <vt:i4>5</vt:i4>
      </vt:variant>
      <vt:variant>
        <vt:lpwstr/>
      </vt:variant>
      <vt:variant>
        <vt:lpwstr>_Toc193285557</vt:lpwstr>
      </vt:variant>
      <vt:variant>
        <vt:i4>1835071</vt:i4>
      </vt:variant>
      <vt:variant>
        <vt:i4>26</vt:i4>
      </vt:variant>
      <vt:variant>
        <vt:i4>0</vt:i4>
      </vt:variant>
      <vt:variant>
        <vt:i4>5</vt:i4>
      </vt:variant>
      <vt:variant>
        <vt:lpwstr/>
      </vt:variant>
      <vt:variant>
        <vt:lpwstr>_Toc193285556</vt:lpwstr>
      </vt:variant>
      <vt:variant>
        <vt:i4>1835071</vt:i4>
      </vt:variant>
      <vt:variant>
        <vt:i4>20</vt:i4>
      </vt:variant>
      <vt:variant>
        <vt:i4>0</vt:i4>
      </vt:variant>
      <vt:variant>
        <vt:i4>5</vt:i4>
      </vt:variant>
      <vt:variant>
        <vt:lpwstr/>
      </vt:variant>
      <vt:variant>
        <vt:lpwstr>_Toc193285555</vt:lpwstr>
      </vt:variant>
      <vt:variant>
        <vt:i4>1835071</vt:i4>
      </vt:variant>
      <vt:variant>
        <vt:i4>14</vt:i4>
      </vt:variant>
      <vt:variant>
        <vt:i4>0</vt:i4>
      </vt:variant>
      <vt:variant>
        <vt:i4>5</vt:i4>
      </vt:variant>
      <vt:variant>
        <vt:lpwstr/>
      </vt:variant>
      <vt:variant>
        <vt:lpwstr>_Toc193285554</vt:lpwstr>
      </vt:variant>
      <vt:variant>
        <vt:i4>1835071</vt:i4>
      </vt:variant>
      <vt:variant>
        <vt:i4>8</vt:i4>
      </vt:variant>
      <vt:variant>
        <vt:i4>0</vt:i4>
      </vt:variant>
      <vt:variant>
        <vt:i4>5</vt:i4>
      </vt:variant>
      <vt:variant>
        <vt:lpwstr/>
      </vt:variant>
      <vt:variant>
        <vt:lpwstr>_Toc193285553</vt:lpwstr>
      </vt:variant>
      <vt:variant>
        <vt:i4>1835071</vt:i4>
      </vt:variant>
      <vt:variant>
        <vt:i4>2</vt:i4>
      </vt:variant>
      <vt:variant>
        <vt:i4>0</vt:i4>
      </vt:variant>
      <vt:variant>
        <vt:i4>5</vt:i4>
      </vt:variant>
      <vt:variant>
        <vt:lpwstr/>
      </vt:variant>
      <vt:variant>
        <vt:lpwstr>_Toc193285552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Woo fase3 - Bijlage G - Eisen aanbesteding</dc:title>
  <dc:subject/>
  <dc:creator>lhm.maaswinkel@drechtsteden.nl;aj.versteeg@drechtsteden.nl;mj.koopman@drechtsteden.nl</dc:creator>
  <cp:keywords>Woo, fase 3, aanbesteding</cp:keywords>
  <cp:lastModifiedBy>Lapré, J (Jim)</cp:lastModifiedBy>
  <cp:revision>471</cp:revision>
  <cp:lastPrinted>2025-03-21T19:58:00Z</cp:lastPrinted>
  <dcterms:created xsi:type="dcterms:W3CDTF">2025-02-18T19:27:00Z</dcterms:created>
  <dcterms:modified xsi:type="dcterms:W3CDTF">2025-03-25T10:37:00Z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