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1DC84" w14:textId="77777777" w:rsidR="00164201" w:rsidRDefault="00164201" w:rsidP="00164201">
      <w:pPr>
        <w:pStyle w:val="Heading1"/>
      </w:pPr>
      <w:r>
        <w:t>Algemene inleiding</w:t>
      </w:r>
    </w:p>
    <w:p w14:paraId="5505BAAC" w14:textId="5ECCFBC1" w:rsidR="00164201" w:rsidRDefault="00164201" w:rsidP="00164201">
      <w:pPr>
        <w:spacing w:after="0"/>
      </w:pPr>
      <w:r>
        <w:t>Om inzicht te krijgen in expertise van de opdrachtnemer met betrekking tot het onderhoud van natte ecologische zones (hierna: NEZ) en terreinen is een onderdeel</w:t>
      </w:r>
      <w:r w:rsidR="0020694B">
        <w:t xml:space="preserve"> van</w:t>
      </w:r>
      <w:r>
        <w:t xml:space="preserve"> </w:t>
      </w:r>
      <w:r w:rsidR="0020694B">
        <w:t xml:space="preserve">het gunningscriterium een vakinhoudelijke vraagstuk. Deze bijlage bijschrijft de opgave voor deze 2 deel locaties en de ecologische streefbeelden op raamovereenkomst niveau. </w:t>
      </w:r>
    </w:p>
    <w:p w14:paraId="02BA05D1" w14:textId="77777777" w:rsidR="00164201" w:rsidRDefault="00164201" w:rsidP="00164201">
      <w:pPr>
        <w:pStyle w:val="Heading1"/>
      </w:pPr>
      <w:r>
        <w:t>Uitleg streefbeelden</w:t>
      </w:r>
    </w:p>
    <w:p w14:paraId="357DC5C5" w14:textId="77777777" w:rsidR="00164201" w:rsidRDefault="00164201" w:rsidP="00164201">
      <w:pPr>
        <w:rPr>
          <w:noProof/>
        </w:rPr>
      </w:pPr>
      <w:r>
        <w:t xml:space="preserve">Een NEZ bestaat uit 3 zones, </w:t>
      </w:r>
    </w:p>
    <w:p w14:paraId="3518DBCE" w14:textId="77777777" w:rsidR="00164201" w:rsidRDefault="00164201" w:rsidP="00164201">
      <w:pPr>
        <w:pStyle w:val="ListParagraph"/>
        <w:numPr>
          <w:ilvl w:val="0"/>
          <w:numId w:val="1"/>
        </w:numPr>
        <w:spacing w:after="0"/>
        <w:rPr>
          <w:noProof/>
        </w:rPr>
      </w:pPr>
      <w:r>
        <w:rPr>
          <w:noProof/>
        </w:rPr>
        <w:t xml:space="preserve">De aquatische zone betreft 0,40 – 1,00 meter waterdiepte en is geschikt voor ontwikkeling van ondergedoken en drijvende waterplanten. </w:t>
      </w:r>
    </w:p>
    <w:p w14:paraId="15B53206" w14:textId="77777777" w:rsidR="00164201" w:rsidRDefault="00164201" w:rsidP="00164201">
      <w:pPr>
        <w:pStyle w:val="ListParagraph"/>
        <w:numPr>
          <w:ilvl w:val="0"/>
          <w:numId w:val="1"/>
        </w:numPr>
        <w:spacing w:after="0"/>
        <w:rPr>
          <w:noProof/>
        </w:rPr>
      </w:pPr>
      <w:r>
        <w:rPr>
          <w:noProof/>
        </w:rPr>
        <w:t>De amfibische zone betreft 0,00 – 0,40 meter waterdiepte en is geschikt voor ontwikkeling van oever- en moerasplanten.</w:t>
      </w:r>
    </w:p>
    <w:p w14:paraId="634CCEE5" w14:textId="77777777" w:rsidR="00164201" w:rsidRDefault="00164201" w:rsidP="00164201">
      <w:pPr>
        <w:pStyle w:val="ListParagraph"/>
        <w:numPr>
          <w:ilvl w:val="0"/>
          <w:numId w:val="1"/>
        </w:numPr>
        <w:spacing w:after="0"/>
        <w:rPr>
          <w:noProof/>
        </w:rPr>
      </w:pPr>
      <w:r>
        <w:rPr>
          <w:noProof/>
        </w:rPr>
        <w:t>De terrestrische zone betreft het droge talud en is geschikt voor ontwikkeling van landplanten.</w:t>
      </w:r>
    </w:p>
    <w:p w14:paraId="14AA024F" w14:textId="77777777" w:rsidR="00164201" w:rsidRDefault="00164201" w:rsidP="00164201">
      <w:r>
        <w:rPr>
          <w:noProof/>
        </w:rPr>
        <w:drawing>
          <wp:inline distT="0" distB="0" distL="0" distR="0" wp14:anchorId="66CC64A7" wp14:editId="4A3E36C1">
            <wp:extent cx="5760720" cy="3140075"/>
            <wp:effectExtent l="0" t="0" r="0" b="3175"/>
            <wp:docPr id="782279570" name="Afbeelding 1" descr="Afbeelding met schets,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79570" name="Afbeelding 1" descr="Afbeelding met schets, tekening&#10;&#10;Automatisch gegenereerde beschrijving"/>
                    <pic:cNvPicPr/>
                  </pic:nvPicPr>
                  <pic:blipFill>
                    <a:blip r:embed="rId5"/>
                    <a:stretch>
                      <a:fillRect/>
                    </a:stretch>
                  </pic:blipFill>
                  <pic:spPr>
                    <a:xfrm>
                      <a:off x="0" y="0"/>
                      <a:ext cx="5760720" cy="3140075"/>
                    </a:xfrm>
                    <a:prstGeom prst="rect">
                      <a:avLst/>
                    </a:prstGeom>
                  </pic:spPr>
                </pic:pic>
              </a:graphicData>
            </a:graphic>
          </wp:inline>
        </w:drawing>
      </w:r>
    </w:p>
    <w:p w14:paraId="59273F61" w14:textId="77777777" w:rsidR="00164201" w:rsidRDefault="00164201" w:rsidP="00164201">
      <w:r>
        <w:t>Voor een goed functionerende NEZ is het van belang dat de verschillende zones voldoende vegetatiebedekking hebben. In onderstaande tabel is te zien wat de minimale en maximale dekkingsgraden per afzonderlijke zone zijn.</w:t>
      </w:r>
    </w:p>
    <w:p w14:paraId="51B74C4C" w14:textId="77777777" w:rsidR="00164201" w:rsidRDefault="00164201" w:rsidP="00164201">
      <w:r>
        <w:rPr>
          <w:noProof/>
        </w:rPr>
        <w:lastRenderedPageBreak/>
        <w:drawing>
          <wp:inline distT="0" distB="0" distL="0" distR="0" wp14:anchorId="4FC76D05" wp14:editId="30AE29AA">
            <wp:extent cx="5445993" cy="3013545"/>
            <wp:effectExtent l="0" t="0" r="2540" b="0"/>
            <wp:docPr id="13378619"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619" name="Afbeelding 1" descr="Afbeelding met tekst, schermopname, Lettertype, nummer&#10;&#10;Automatisch gegenereerde beschrijving"/>
                    <pic:cNvPicPr/>
                  </pic:nvPicPr>
                  <pic:blipFill>
                    <a:blip r:embed="rId6"/>
                    <a:stretch>
                      <a:fillRect/>
                    </a:stretch>
                  </pic:blipFill>
                  <pic:spPr>
                    <a:xfrm>
                      <a:off x="0" y="0"/>
                      <a:ext cx="5468977" cy="3026263"/>
                    </a:xfrm>
                    <a:prstGeom prst="rect">
                      <a:avLst/>
                    </a:prstGeom>
                  </pic:spPr>
                </pic:pic>
              </a:graphicData>
            </a:graphic>
          </wp:inline>
        </w:drawing>
      </w:r>
    </w:p>
    <w:p w14:paraId="7FF6D433" w14:textId="07F6A940" w:rsidR="00164201" w:rsidRDefault="00164201" w:rsidP="00164201">
      <w:r>
        <w:t>Voor een goed functionerende NEZ is het van belang dat er voldoende biodiversiteit aan flora is. In onderstaande tabel wordt de minimale hoeveelheid aan doelsoorten per afzonderlijke zone weergegeven.</w:t>
      </w:r>
    </w:p>
    <w:p w14:paraId="3B37AB81" w14:textId="77777777" w:rsidR="00164201" w:rsidRDefault="00164201" w:rsidP="00164201">
      <w:r>
        <w:rPr>
          <w:noProof/>
        </w:rPr>
        <w:drawing>
          <wp:inline distT="0" distB="0" distL="0" distR="0" wp14:anchorId="24813839" wp14:editId="0C56B7E7">
            <wp:extent cx="6416903" cy="1039776"/>
            <wp:effectExtent l="0" t="0" r="3175" b="8255"/>
            <wp:docPr id="945725147"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25147" name="Afbeelding 1" descr="Afbeelding met tekst, schermopname, nummer, Lettertype&#10;&#10;Automatisch gegenereerde beschrijving"/>
                    <pic:cNvPicPr/>
                  </pic:nvPicPr>
                  <pic:blipFill>
                    <a:blip r:embed="rId7"/>
                    <a:stretch>
                      <a:fillRect/>
                    </a:stretch>
                  </pic:blipFill>
                  <pic:spPr>
                    <a:xfrm>
                      <a:off x="0" y="0"/>
                      <a:ext cx="6442984" cy="1044002"/>
                    </a:xfrm>
                    <a:prstGeom prst="rect">
                      <a:avLst/>
                    </a:prstGeom>
                  </pic:spPr>
                </pic:pic>
              </a:graphicData>
            </a:graphic>
          </wp:inline>
        </w:drawing>
      </w:r>
    </w:p>
    <w:p w14:paraId="1A57F027" w14:textId="7E7B5F86" w:rsidR="00745743" w:rsidRDefault="00745743">
      <w:r>
        <w:br w:type="page"/>
      </w:r>
    </w:p>
    <w:p w14:paraId="6FDCBFE1" w14:textId="1BE40A13" w:rsidR="00164201" w:rsidRDefault="00164201" w:rsidP="00164201">
      <w:pPr>
        <w:pStyle w:val="Heading1"/>
      </w:pPr>
      <w:r>
        <w:lastRenderedPageBreak/>
        <w:t>Locatie 1, Westgaag:</w:t>
      </w:r>
    </w:p>
    <w:p w14:paraId="779ABE07" w14:textId="1C028D40" w:rsidR="00164201" w:rsidRDefault="00164201" w:rsidP="00164201">
      <w:r>
        <w:rPr>
          <w:noProof/>
        </w:rPr>
        <w:drawing>
          <wp:inline distT="0" distB="0" distL="0" distR="0" wp14:anchorId="28F19B1B" wp14:editId="2050E5F7">
            <wp:extent cx="5759450" cy="4040249"/>
            <wp:effectExtent l="76200" t="76200" r="127000" b="132080"/>
            <wp:docPr id="1259301620" name="Afbeelding 1" descr="Afbeelding met kaart, tekst, diagram, schermop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01620" name="Afbeelding 1" descr="Afbeelding met kaart, tekst, diagram, schermopname"/>
                    <pic:cNvPicPr/>
                  </pic:nvPicPr>
                  <pic:blipFill>
                    <a:blip r:embed="rId8"/>
                    <a:stretch>
                      <a:fillRect/>
                    </a:stretch>
                  </pic:blipFill>
                  <pic:spPr>
                    <a:xfrm>
                      <a:off x="0" y="0"/>
                      <a:ext cx="5759450" cy="40402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453DEF" w14:textId="750DF1AF" w:rsidR="00164201" w:rsidRDefault="00164201" w:rsidP="00164201">
      <w:pPr>
        <w:rPr>
          <w:sz w:val="18"/>
        </w:rPr>
      </w:pPr>
      <w:r>
        <w:rPr>
          <w:sz w:val="18"/>
        </w:rPr>
        <w:t xml:space="preserve">Locatie Westgaag is gelegen aan het boezemkanaal Westgaag en is ingericht als vispaaiplaats met natuurvriendelijke oevers. De NEZ bestaat uit de 3 zones waarvan de gehele watergang is ingericht als aquatische zone. Delfland is ook onderhoudsplichtig voor het aangrenzende laaggeleden vlietland met een hoog ecologisch potentieel. </w:t>
      </w:r>
    </w:p>
    <w:p w14:paraId="797058CD" w14:textId="77777777" w:rsidR="00164201" w:rsidRDefault="00164201" w:rsidP="00164201">
      <w:pPr>
        <w:pStyle w:val="ListParagraph"/>
        <w:numPr>
          <w:ilvl w:val="0"/>
          <w:numId w:val="2"/>
        </w:numPr>
      </w:pPr>
      <w:r>
        <w:t>Naam: Westgaag</w:t>
      </w:r>
    </w:p>
    <w:p w14:paraId="442869FA" w14:textId="77777777" w:rsidR="00164201" w:rsidRDefault="00164201" w:rsidP="00164201">
      <w:pPr>
        <w:pStyle w:val="ListParagraph"/>
        <w:numPr>
          <w:ilvl w:val="0"/>
          <w:numId w:val="2"/>
        </w:numPr>
      </w:pPr>
      <w:r>
        <w:t>Functie: Vispaaiplaats, Natuurvriendelijke oever, Kruitachtige vegetatie</w:t>
      </w:r>
    </w:p>
    <w:p w14:paraId="19DAFBE7" w14:textId="6C59B2E8" w:rsidR="00164201" w:rsidRPr="00164201" w:rsidRDefault="00164201" w:rsidP="00164201">
      <w:pPr>
        <w:pStyle w:val="ListParagraph"/>
        <w:numPr>
          <w:ilvl w:val="0"/>
          <w:numId w:val="2"/>
        </w:numPr>
        <w:rPr>
          <w:rStyle w:val="Hyperlink"/>
          <w:color w:val="auto"/>
          <w:u w:val="none"/>
        </w:rPr>
      </w:pPr>
      <w:r>
        <w:t xml:space="preserve">Locatie: Nabij Kralinerpad te Schipluiden, </w:t>
      </w:r>
      <w:hyperlink r:id="rId9" w:history="1">
        <w:r w:rsidRPr="00A466ED">
          <w:rPr>
            <w:rStyle w:val="Hyperlink"/>
            <w:sz w:val="18"/>
          </w:rPr>
          <w:t>https://maps.app.goo.gl/TM7oUu3DvKQQ5LHi9</w:t>
        </w:r>
      </w:hyperlink>
    </w:p>
    <w:p w14:paraId="2AB904C2" w14:textId="5FB37DCE" w:rsidR="00164201" w:rsidRPr="00164201" w:rsidRDefault="00164201" w:rsidP="00164201">
      <w:pPr>
        <w:pStyle w:val="ListParagraph"/>
        <w:numPr>
          <w:ilvl w:val="0"/>
          <w:numId w:val="2"/>
        </w:numPr>
        <w:rPr>
          <w:rStyle w:val="Hyperlink"/>
          <w:color w:val="000000" w:themeColor="text1"/>
          <w:u w:val="none"/>
        </w:rPr>
      </w:pPr>
      <w:r w:rsidRPr="00164201">
        <w:rPr>
          <w:rStyle w:val="Hyperlink"/>
          <w:color w:val="000000" w:themeColor="text1"/>
          <w:sz w:val="18"/>
          <w:u w:val="none"/>
        </w:rPr>
        <w:t>Zones: 3</w:t>
      </w:r>
    </w:p>
    <w:p w14:paraId="6277910B" w14:textId="0A2E8506" w:rsidR="00164201" w:rsidRPr="00164201" w:rsidRDefault="00164201" w:rsidP="00164201">
      <w:pPr>
        <w:pStyle w:val="ListParagraph"/>
        <w:numPr>
          <w:ilvl w:val="0"/>
          <w:numId w:val="2"/>
        </w:numPr>
        <w:rPr>
          <w:rStyle w:val="Hyperlink"/>
          <w:color w:val="000000" w:themeColor="text1"/>
          <w:u w:val="none"/>
        </w:rPr>
      </w:pPr>
      <w:r w:rsidRPr="00164201">
        <w:rPr>
          <w:rStyle w:val="Hyperlink"/>
          <w:color w:val="000000" w:themeColor="text1"/>
          <w:sz w:val="18"/>
          <w:u w:val="none"/>
        </w:rPr>
        <w:t>Streefbeeld: B</w:t>
      </w:r>
    </w:p>
    <w:p w14:paraId="78B2188C" w14:textId="08CE60C0" w:rsidR="00164201" w:rsidRPr="00164201" w:rsidRDefault="00164201" w:rsidP="00164201">
      <w:pPr>
        <w:pStyle w:val="ListParagraph"/>
        <w:numPr>
          <w:ilvl w:val="0"/>
          <w:numId w:val="2"/>
        </w:numPr>
        <w:rPr>
          <w:rStyle w:val="Hyperlink"/>
          <w:color w:val="000000" w:themeColor="text1"/>
          <w:u w:val="none"/>
        </w:rPr>
      </w:pPr>
      <w:r>
        <w:rPr>
          <w:rStyle w:val="Hyperlink"/>
          <w:color w:val="000000" w:themeColor="text1"/>
          <w:sz w:val="18"/>
          <w:u w:val="none"/>
        </w:rPr>
        <w:t>Scope:</w:t>
      </w:r>
    </w:p>
    <w:p w14:paraId="203C5C4E" w14:textId="11F8821C" w:rsidR="00164201" w:rsidRPr="00164201" w:rsidRDefault="00164201" w:rsidP="00164201">
      <w:pPr>
        <w:pStyle w:val="ListParagraph"/>
        <w:numPr>
          <w:ilvl w:val="1"/>
          <w:numId w:val="2"/>
        </w:numPr>
        <w:rPr>
          <w:rStyle w:val="Hyperlink"/>
          <w:color w:val="000000" w:themeColor="text1"/>
          <w:u w:val="none"/>
        </w:rPr>
      </w:pPr>
      <w:r>
        <w:rPr>
          <w:rStyle w:val="Hyperlink"/>
          <w:color w:val="000000" w:themeColor="text1"/>
          <w:sz w:val="18"/>
          <w:u w:val="none"/>
        </w:rPr>
        <w:t>Maaien nat en droog profiel NEZ</w:t>
      </w:r>
    </w:p>
    <w:p w14:paraId="0492B2A7" w14:textId="1E79C852" w:rsidR="00164201" w:rsidRPr="00745743" w:rsidRDefault="00164201" w:rsidP="00164201">
      <w:pPr>
        <w:pStyle w:val="ListParagraph"/>
        <w:numPr>
          <w:ilvl w:val="1"/>
          <w:numId w:val="2"/>
        </w:numPr>
        <w:rPr>
          <w:rStyle w:val="Hyperlink"/>
          <w:color w:val="000000" w:themeColor="text1"/>
          <w:u w:val="none"/>
        </w:rPr>
      </w:pPr>
      <w:r>
        <w:rPr>
          <w:rStyle w:val="Hyperlink"/>
          <w:color w:val="000000" w:themeColor="text1"/>
          <w:sz w:val="18"/>
          <w:u w:val="none"/>
        </w:rPr>
        <w:t>Maaien watergang (als onderdeel van de NEZ)</w:t>
      </w:r>
    </w:p>
    <w:p w14:paraId="19DE33DD" w14:textId="6F1EACF7" w:rsidR="00745743" w:rsidRPr="00745743" w:rsidRDefault="00745743" w:rsidP="00745743">
      <w:pPr>
        <w:pStyle w:val="ListParagraph"/>
        <w:numPr>
          <w:ilvl w:val="1"/>
          <w:numId w:val="2"/>
        </w:numPr>
        <w:rPr>
          <w:rStyle w:val="Hyperlink"/>
          <w:color w:val="000000" w:themeColor="text1"/>
          <w:u w:val="none"/>
        </w:rPr>
      </w:pPr>
      <w:r>
        <w:rPr>
          <w:rStyle w:val="Hyperlink"/>
          <w:color w:val="000000" w:themeColor="text1"/>
          <w:sz w:val="18"/>
          <w:u w:val="none"/>
        </w:rPr>
        <w:t>Maaien kruitachtigen</w:t>
      </w:r>
    </w:p>
    <w:p w14:paraId="3AD04768" w14:textId="1D1EB0C5" w:rsidR="00164201" w:rsidRPr="00164201" w:rsidRDefault="00164201" w:rsidP="00164201">
      <w:pPr>
        <w:pStyle w:val="ListParagraph"/>
        <w:numPr>
          <w:ilvl w:val="1"/>
          <w:numId w:val="2"/>
        </w:numPr>
        <w:rPr>
          <w:rStyle w:val="Hyperlink"/>
          <w:color w:val="000000" w:themeColor="text1"/>
          <w:u w:val="none"/>
        </w:rPr>
      </w:pPr>
      <w:r>
        <w:rPr>
          <w:rStyle w:val="Hyperlink"/>
          <w:color w:val="000000" w:themeColor="text1"/>
          <w:sz w:val="18"/>
          <w:u w:val="none"/>
        </w:rPr>
        <w:t xml:space="preserve">Afruimen en afvoeren </w:t>
      </w:r>
      <w:r w:rsidR="00745743">
        <w:rPr>
          <w:rStyle w:val="Hyperlink"/>
          <w:color w:val="000000" w:themeColor="text1"/>
          <w:sz w:val="18"/>
          <w:u w:val="none"/>
        </w:rPr>
        <w:t>maaisel</w:t>
      </w:r>
    </w:p>
    <w:p w14:paraId="53C6124B" w14:textId="5EB1A9A5" w:rsidR="00164201" w:rsidRPr="00164201" w:rsidRDefault="00164201" w:rsidP="00164201">
      <w:pPr>
        <w:pStyle w:val="ListParagraph"/>
        <w:numPr>
          <w:ilvl w:val="1"/>
          <w:numId w:val="2"/>
        </w:numPr>
        <w:rPr>
          <w:rStyle w:val="Hyperlink"/>
          <w:color w:val="000000" w:themeColor="text1"/>
          <w:u w:val="none"/>
        </w:rPr>
      </w:pPr>
      <w:r>
        <w:rPr>
          <w:rStyle w:val="Hyperlink"/>
          <w:color w:val="000000" w:themeColor="text1"/>
          <w:sz w:val="18"/>
          <w:u w:val="none"/>
        </w:rPr>
        <w:t>Verwijderen opschot en houtachtige gewassen</w:t>
      </w:r>
    </w:p>
    <w:p w14:paraId="6B9C69EB" w14:textId="7EC57E9F" w:rsidR="00164201" w:rsidRDefault="00164201" w:rsidP="00164201">
      <w:pPr>
        <w:pStyle w:val="ListParagraph"/>
      </w:pPr>
      <w:r>
        <w:br/>
      </w:r>
    </w:p>
    <w:p w14:paraId="298EF82B" w14:textId="77777777" w:rsidR="00164201" w:rsidRDefault="00164201" w:rsidP="00164201">
      <w:pPr>
        <w:pStyle w:val="ListParagraph"/>
      </w:pPr>
    </w:p>
    <w:p w14:paraId="046D799D" w14:textId="76DF246B" w:rsidR="00164201" w:rsidRDefault="00164201">
      <w:r>
        <w:br w:type="page"/>
      </w:r>
    </w:p>
    <w:p w14:paraId="69851966" w14:textId="22A0A9FD" w:rsidR="00164201" w:rsidRDefault="00164201" w:rsidP="00164201">
      <w:pPr>
        <w:pStyle w:val="Heading1"/>
      </w:pPr>
      <w:r>
        <w:lastRenderedPageBreak/>
        <w:t>Locatie 2, Burgemeester Elzenweg</w:t>
      </w:r>
    </w:p>
    <w:p w14:paraId="6584AE56" w14:textId="157B4AF4" w:rsidR="00164201" w:rsidRDefault="00164201" w:rsidP="00164201">
      <w:r>
        <w:rPr>
          <w:noProof/>
        </w:rPr>
        <w:drawing>
          <wp:inline distT="0" distB="0" distL="0" distR="0" wp14:anchorId="35F72B97" wp14:editId="64B0E13D">
            <wp:extent cx="5759450" cy="4051042"/>
            <wp:effectExtent l="0" t="0" r="0" b="6985"/>
            <wp:docPr id="698071213" name="Afbeelding 1" descr="Afbeelding met tekst, schermopname, diagram,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71213" name="Afbeelding 1" descr="Afbeelding met tekst, schermopname, diagram, kaart&#10;&#10;Automatisch gegenereerde beschrijving"/>
                    <pic:cNvPicPr/>
                  </pic:nvPicPr>
                  <pic:blipFill>
                    <a:blip r:embed="rId10"/>
                    <a:stretch>
                      <a:fillRect/>
                    </a:stretch>
                  </pic:blipFill>
                  <pic:spPr>
                    <a:xfrm>
                      <a:off x="0" y="0"/>
                      <a:ext cx="5759450" cy="4051042"/>
                    </a:xfrm>
                    <a:prstGeom prst="rect">
                      <a:avLst/>
                    </a:prstGeom>
                  </pic:spPr>
                </pic:pic>
              </a:graphicData>
            </a:graphic>
          </wp:inline>
        </w:drawing>
      </w:r>
    </w:p>
    <w:p w14:paraId="609E598C" w14:textId="77777777" w:rsidR="00164201" w:rsidRDefault="00164201" w:rsidP="00164201">
      <w:pPr>
        <w:rPr>
          <w:color w:val="FF0000"/>
        </w:rPr>
      </w:pPr>
      <w:r>
        <w:t xml:space="preserve">Locatie Burgemeester Elzenweg is gelegen aan een drukbevaren boezemkanaal de Zweth en is gedeeltelijk ingericht als vispaaiplaats met natuurvriendelijke oevers. </w:t>
      </w:r>
      <w:r>
        <w:rPr>
          <w:sz w:val="18"/>
        </w:rPr>
        <w:t xml:space="preserve">De NEZ bestaat uit de 3 zones waarvan de diepere delen van de watergang is ingericht als aquatische zone. Delfland is ook onderhoudsplichtig voor de bermen en taluds. </w:t>
      </w:r>
    </w:p>
    <w:p w14:paraId="035BFD28" w14:textId="0196E506" w:rsidR="00164201" w:rsidRDefault="00164201" w:rsidP="00164201">
      <w:pPr>
        <w:pStyle w:val="ListParagraph"/>
        <w:numPr>
          <w:ilvl w:val="0"/>
          <w:numId w:val="2"/>
        </w:numPr>
      </w:pPr>
      <w:r>
        <w:t>Naam: Burgemeester Elzenweg</w:t>
      </w:r>
    </w:p>
    <w:p w14:paraId="7B0B8B45" w14:textId="3A116048" w:rsidR="00164201" w:rsidRDefault="00164201" w:rsidP="00164201">
      <w:pPr>
        <w:pStyle w:val="ListParagraph"/>
        <w:numPr>
          <w:ilvl w:val="0"/>
          <w:numId w:val="2"/>
        </w:numPr>
      </w:pPr>
      <w:r>
        <w:t>Functie: Vispaaiplaats, Natuurvriendelijke oever</w:t>
      </w:r>
    </w:p>
    <w:p w14:paraId="3F24A3B1" w14:textId="77777777" w:rsidR="00745743" w:rsidRPr="00745743" w:rsidRDefault="00164201" w:rsidP="00164201">
      <w:pPr>
        <w:pStyle w:val="ListParagraph"/>
        <w:numPr>
          <w:ilvl w:val="0"/>
          <w:numId w:val="2"/>
        </w:numPr>
        <w:rPr>
          <w:color w:val="000000" w:themeColor="text1"/>
        </w:rPr>
      </w:pPr>
      <w:r>
        <w:t xml:space="preserve">Locatie: </w:t>
      </w:r>
      <w:r w:rsidR="00745743">
        <w:rPr>
          <w:sz w:val="18"/>
        </w:rPr>
        <w:t xml:space="preserve">Nabij Galgenweg 51, Naaldwijk  </w:t>
      </w:r>
      <w:hyperlink r:id="rId11" w:history="1">
        <w:r w:rsidR="00745743" w:rsidRPr="00A466ED">
          <w:rPr>
            <w:rStyle w:val="Hyperlink"/>
            <w:sz w:val="18"/>
          </w:rPr>
          <w:t>https://maps.app.goo.gl/Q8XxCKyTeep6cuWZ7</w:t>
        </w:r>
      </w:hyperlink>
      <w:r w:rsidR="00745743">
        <w:rPr>
          <w:sz w:val="18"/>
        </w:rPr>
        <w:t xml:space="preserve"> </w:t>
      </w:r>
    </w:p>
    <w:p w14:paraId="3E1CDE68" w14:textId="451B309C" w:rsidR="00164201" w:rsidRPr="00745743" w:rsidRDefault="00164201" w:rsidP="00164201">
      <w:pPr>
        <w:pStyle w:val="ListParagraph"/>
        <w:numPr>
          <w:ilvl w:val="0"/>
          <w:numId w:val="2"/>
        </w:numPr>
        <w:rPr>
          <w:rStyle w:val="Hyperlink"/>
          <w:color w:val="000000" w:themeColor="text1"/>
          <w:u w:val="none"/>
        </w:rPr>
      </w:pPr>
      <w:r w:rsidRPr="00745743">
        <w:rPr>
          <w:rStyle w:val="Hyperlink"/>
          <w:color w:val="000000" w:themeColor="text1"/>
          <w:sz w:val="18"/>
          <w:u w:val="none"/>
        </w:rPr>
        <w:t>Zones: 3</w:t>
      </w:r>
    </w:p>
    <w:p w14:paraId="748D080E" w14:textId="77777777" w:rsidR="00164201" w:rsidRPr="00164201" w:rsidRDefault="00164201" w:rsidP="00164201">
      <w:pPr>
        <w:pStyle w:val="ListParagraph"/>
        <w:numPr>
          <w:ilvl w:val="0"/>
          <w:numId w:val="2"/>
        </w:numPr>
        <w:rPr>
          <w:rStyle w:val="Hyperlink"/>
          <w:color w:val="000000" w:themeColor="text1"/>
          <w:u w:val="none"/>
        </w:rPr>
      </w:pPr>
      <w:r w:rsidRPr="00164201">
        <w:rPr>
          <w:rStyle w:val="Hyperlink"/>
          <w:color w:val="000000" w:themeColor="text1"/>
          <w:sz w:val="18"/>
          <w:u w:val="none"/>
        </w:rPr>
        <w:t>Streefbeeld: B</w:t>
      </w:r>
    </w:p>
    <w:p w14:paraId="617AFDD7" w14:textId="77777777" w:rsidR="00164201" w:rsidRPr="00164201" w:rsidRDefault="00164201" w:rsidP="00164201">
      <w:pPr>
        <w:pStyle w:val="ListParagraph"/>
        <w:numPr>
          <w:ilvl w:val="0"/>
          <w:numId w:val="2"/>
        </w:numPr>
        <w:rPr>
          <w:rStyle w:val="Hyperlink"/>
          <w:color w:val="000000" w:themeColor="text1"/>
          <w:u w:val="none"/>
        </w:rPr>
      </w:pPr>
      <w:r>
        <w:rPr>
          <w:rStyle w:val="Hyperlink"/>
          <w:color w:val="000000" w:themeColor="text1"/>
          <w:sz w:val="18"/>
          <w:u w:val="none"/>
        </w:rPr>
        <w:t>Scope:</w:t>
      </w:r>
    </w:p>
    <w:p w14:paraId="46EE0AE0" w14:textId="77777777" w:rsidR="00164201" w:rsidRPr="00164201" w:rsidRDefault="00164201" w:rsidP="00164201">
      <w:pPr>
        <w:pStyle w:val="ListParagraph"/>
        <w:numPr>
          <w:ilvl w:val="1"/>
          <w:numId w:val="2"/>
        </w:numPr>
        <w:rPr>
          <w:rStyle w:val="Hyperlink"/>
          <w:color w:val="000000" w:themeColor="text1"/>
          <w:u w:val="none"/>
        </w:rPr>
      </w:pPr>
      <w:r>
        <w:rPr>
          <w:rStyle w:val="Hyperlink"/>
          <w:color w:val="000000" w:themeColor="text1"/>
          <w:sz w:val="18"/>
          <w:u w:val="none"/>
        </w:rPr>
        <w:t>Maaien nat en droog profiel NEZ</w:t>
      </w:r>
    </w:p>
    <w:p w14:paraId="3524129C" w14:textId="77777777" w:rsidR="00164201" w:rsidRPr="00745743" w:rsidRDefault="00164201" w:rsidP="00164201">
      <w:pPr>
        <w:pStyle w:val="ListParagraph"/>
        <w:numPr>
          <w:ilvl w:val="1"/>
          <w:numId w:val="2"/>
        </w:numPr>
        <w:rPr>
          <w:rStyle w:val="Hyperlink"/>
          <w:color w:val="000000" w:themeColor="text1"/>
          <w:u w:val="none"/>
        </w:rPr>
      </w:pPr>
      <w:r>
        <w:rPr>
          <w:rStyle w:val="Hyperlink"/>
          <w:color w:val="000000" w:themeColor="text1"/>
          <w:sz w:val="18"/>
          <w:u w:val="none"/>
        </w:rPr>
        <w:t>Maaien watergang (als onderdeel van de NEZ)</w:t>
      </w:r>
    </w:p>
    <w:p w14:paraId="0F3680AF" w14:textId="221B1145" w:rsidR="00745743" w:rsidRPr="00164201" w:rsidRDefault="00745743" w:rsidP="00164201">
      <w:pPr>
        <w:pStyle w:val="ListParagraph"/>
        <w:numPr>
          <w:ilvl w:val="1"/>
          <w:numId w:val="2"/>
        </w:numPr>
        <w:rPr>
          <w:rStyle w:val="Hyperlink"/>
          <w:color w:val="000000" w:themeColor="text1"/>
          <w:u w:val="none"/>
        </w:rPr>
      </w:pPr>
      <w:r>
        <w:rPr>
          <w:rStyle w:val="Hyperlink"/>
          <w:color w:val="000000" w:themeColor="text1"/>
          <w:sz w:val="18"/>
          <w:u w:val="none"/>
        </w:rPr>
        <w:t>Maaien bermen en taluds</w:t>
      </w:r>
    </w:p>
    <w:p w14:paraId="43EABF57" w14:textId="132B3970" w:rsidR="00164201" w:rsidRPr="00164201" w:rsidRDefault="00164201" w:rsidP="00164201">
      <w:pPr>
        <w:pStyle w:val="ListParagraph"/>
        <w:numPr>
          <w:ilvl w:val="1"/>
          <w:numId w:val="2"/>
        </w:numPr>
        <w:rPr>
          <w:rStyle w:val="Hyperlink"/>
          <w:color w:val="000000" w:themeColor="text1"/>
          <w:u w:val="none"/>
        </w:rPr>
      </w:pPr>
      <w:r>
        <w:rPr>
          <w:rStyle w:val="Hyperlink"/>
          <w:color w:val="000000" w:themeColor="text1"/>
          <w:sz w:val="18"/>
          <w:u w:val="none"/>
        </w:rPr>
        <w:t xml:space="preserve">Afruimen en afvoeren </w:t>
      </w:r>
      <w:r w:rsidR="00745743">
        <w:rPr>
          <w:rStyle w:val="Hyperlink"/>
          <w:color w:val="000000" w:themeColor="text1"/>
          <w:sz w:val="18"/>
          <w:u w:val="none"/>
        </w:rPr>
        <w:t>maaisel</w:t>
      </w:r>
    </w:p>
    <w:p w14:paraId="1FBB5030" w14:textId="77777777" w:rsidR="00164201" w:rsidRPr="00164201" w:rsidRDefault="00164201" w:rsidP="00164201">
      <w:pPr>
        <w:pStyle w:val="ListParagraph"/>
        <w:numPr>
          <w:ilvl w:val="1"/>
          <w:numId w:val="2"/>
        </w:numPr>
        <w:rPr>
          <w:rStyle w:val="Hyperlink"/>
          <w:color w:val="000000" w:themeColor="text1"/>
          <w:u w:val="none"/>
        </w:rPr>
      </w:pPr>
      <w:r>
        <w:rPr>
          <w:rStyle w:val="Hyperlink"/>
          <w:color w:val="000000" w:themeColor="text1"/>
          <w:sz w:val="18"/>
          <w:u w:val="none"/>
        </w:rPr>
        <w:t>Verwijderen opschot en houtachtige gewassen</w:t>
      </w:r>
    </w:p>
    <w:p w14:paraId="3F368190" w14:textId="77777777" w:rsidR="00164201" w:rsidRDefault="00164201" w:rsidP="00164201"/>
    <w:p w14:paraId="53F375E2" w14:textId="77777777" w:rsidR="00745743" w:rsidRDefault="00745743" w:rsidP="00164201"/>
    <w:p w14:paraId="5ECF70B8" w14:textId="77777777" w:rsidR="00745743" w:rsidRDefault="00745743" w:rsidP="00164201"/>
    <w:p w14:paraId="21222397" w14:textId="77777777" w:rsidR="00745743" w:rsidRDefault="00745743" w:rsidP="00164201"/>
    <w:p w14:paraId="0DD721D8" w14:textId="77777777" w:rsidR="00745743" w:rsidRDefault="00745743" w:rsidP="00164201"/>
    <w:p w14:paraId="7984C0CB" w14:textId="77777777" w:rsidR="00745743" w:rsidRPr="00164201" w:rsidRDefault="00745743" w:rsidP="00164201"/>
    <w:sectPr w:rsidR="00745743" w:rsidRPr="00164201" w:rsidSect="00164201">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56B31"/>
    <w:multiLevelType w:val="hybridMultilevel"/>
    <w:tmpl w:val="6CEC247C"/>
    <w:lvl w:ilvl="0" w:tplc="CFDCE15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3441B1"/>
    <w:multiLevelType w:val="hybridMultilevel"/>
    <w:tmpl w:val="E1AABA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4753019"/>
    <w:multiLevelType w:val="hybridMultilevel"/>
    <w:tmpl w:val="42B6A394"/>
    <w:lvl w:ilvl="0" w:tplc="CFDCE15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8815971">
    <w:abstractNumId w:val="2"/>
  </w:num>
  <w:num w:numId="2" w16cid:durableId="1106585410">
    <w:abstractNumId w:val="1"/>
  </w:num>
  <w:num w:numId="3" w16cid:durableId="17420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64201"/>
    <w:rsid w:val="000A6885"/>
    <w:rsid w:val="0011372D"/>
    <w:rsid w:val="00164201"/>
    <w:rsid w:val="0020694B"/>
    <w:rsid w:val="003608FB"/>
    <w:rsid w:val="00423E00"/>
    <w:rsid w:val="004336BA"/>
    <w:rsid w:val="0056407A"/>
    <w:rsid w:val="00745743"/>
    <w:rsid w:val="00C070A1"/>
    <w:rsid w:val="00FB4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B4342"/>
  <w15:chartTrackingRefBased/>
  <w15:docId w15:val="{CB2D8184-1A9B-428D-8F87-3C6E5DEF8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201"/>
  </w:style>
  <w:style w:type="paragraph" w:styleId="Heading1">
    <w:name w:val="heading 1"/>
    <w:basedOn w:val="Normal"/>
    <w:next w:val="Normal"/>
    <w:link w:val="Heading1Char"/>
    <w:uiPriority w:val="9"/>
    <w:qFormat/>
    <w:rsid w:val="001642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6420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64201"/>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64201"/>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64201"/>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642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642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642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642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20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6420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64201"/>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64201"/>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164201"/>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1642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642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642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642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64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20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2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642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4201"/>
    <w:rPr>
      <w:i/>
      <w:iCs/>
      <w:color w:val="404040" w:themeColor="text1" w:themeTint="BF"/>
    </w:rPr>
  </w:style>
  <w:style w:type="paragraph" w:styleId="ListParagraph">
    <w:name w:val="List Paragraph"/>
    <w:basedOn w:val="Normal"/>
    <w:uiPriority w:val="34"/>
    <w:qFormat/>
    <w:rsid w:val="00164201"/>
    <w:pPr>
      <w:ind w:left="720"/>
      <w:contextualSpacing/>
    </w:pPr>
  </w:style>
  <w:style w:type="character" w:styleId="IntenseEmphasis">
    <w:name w:val="Intense Emphasis"/>
    <w:basedOn w:val="DefaultParagraphFont"/>
    <w:uiPriority w:val="21"/>
    <w:qFormat/>
    <w:rsid w:val="00164201"/>
    <w:rPr>
      <w:i/>
      <w:iCs/>
      <w:color w:val="365F91" w:themeColor="accent1" w:themeShade="BF"/>
    </w:rPr>
  </w:style>
  <w:style w:type="paragraph" w:styleId="IntenseQuote">
    <w:name w:val="Intense Quote"/>
    <w:basedOn w:val="Normal"/>
    <w:next w:val="Normal"/>
    <w:link w:val="IntenseQuoteChar"/>
    <w:uiPriority w:val="30"/>
    <w:qFormat/>
    <w:rsid w:val="001642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64201"/>
    <w:rPr>
      <w:i/>
      <w:iCs/>
      <w:color w:val="365F91" w:themeColor="accent1" w:themeShade="BF"/>
    </w:rPr>
  </w:style>
  <w:style w:type="character" w:styleId="IntenseReference">
    <w:name w:val="Intense Reference"/>
    <w:basedOn w:val="DefaultParagraphFont"/>
    <w:uiPriority w:val="32"/>
    <w:qFormat/>
    <w:rsid w:val="00164201"/>
    <w:rPr>
      <w:b/>
      <w:bCs/>
      <w:smallCaps/>
      <w:color w:val="365F91" w:themeColor="accent1" w:themeShade="BF"/>
      <w:spacing w:val="5"/>
    </w:rPr>
  </w:style>
  <w:style w:type="character" w:styleId="Hyperlink">
    <w:name w:val="Hyperlink"/>
    <w:basedOn w:val="DefaultParagraphFont"/>
    <w:uiPriority w:val="99"/>
    <w:unhideWhenUsed/>
    <w:rsid w:val="00164201"/>
    <w:rPr>
      <w:color w:val="0000FF" w:themeColor="hyperlink"/>
      <w:u w:val="single"/>
    </w:rPr>
  </w:style>
  <w:style w:type="character" w:styleId="CommentReference">
    <w:name w:val="annotation reference"/>
    <w:basedOn w:val="DefaultParagraphFont"/>
    <w:uiPriority w:val="99"/>
    <w:semiHidden/>
    <w:unhideWhenUsed/>
    <w:rsid w:val="000A6885"/>
    <w:rPr>
      <w:sz w:val="16"/>
      <w:szCs w:val="16"/>
    </w:rPr>
  </w:style>
  <w:style w:type="paragraph" w:styleId="CommentText">
    <w:name w:val="annotation text"/>
    <w:basedOn w:val="Normal"/>
    <w:link w:val="CommentTextChar"/>
    <w:uiPriority w:val="99"/>
    <w:unhideWhenUsed/>
    <w:rsid w:val="000A6885"/>
    <w:pPr>
      <w:spacing w:line="240" w:lineRule="auto"/>
    </w:pPr>
    <w:rPr>
      <w:sz w:val="20"/>
      <w:szCs w:val="20"/>
    </w:rPr>
  </w:style>
  <w:style w:type="character" w:customStyle="1" w:styleId="CommentTextChar">
    <w:name w:val="Comment Text Char"/>
    <w:basedOn w:val="DefaultParagraphFont"/>
    <w:link w:val="CommentText"/>
    <w:uiPriority w:val="99"/>
    <w:rsid w:val="000A6885"/>
    <w:rPr>
      <w:sz w:val="20"/>
      <w:szCs w:val="20"/>
    </w:rPr>
  </w:style>
  <w:style w:type="paragraph" w:styleId="CommentSubject">
    <w:name w:val="annotation subject"/>
    <w:basedOn w:val="CommentText"/>
    <w:next w:val="CommentText"/>
    <w:link w:val="CommentSubjectChar"/>
    <w:uiPriority w:val="99"/>
    <w:semiHidden/>
    <w:unhideWhenUsed/>
    <w:rsid w:val="000A6885"/>
    <w:rPr>
      <w:b/>
      <w:bCs/>
    </w:rPr>
  </w:style>
  <w:style w:type="character" w:customStyle="1" w:styleId="CommentSubjectChar">
    <w:name w:val="Comment Subject Char"/>
    <w:basedOn w:val="CommentTextChar"/>
    <w:link w:val="CommentSubject"/>
    <w:uiPriority w:val="99"/>
    <w:semiHidden/>
    <w:rsid w:val="000A6885"/>
    <w:rPr>
      <w:b/>
      <w:bCs/>
      <w:sz w:val="20"/>
      <w:szCs w:val="20"/>
    </w:rPr>
  </w:style>
  <w:style w:type="paragraph" w:styleId="Revision">
    <w:name w:val="Revision"/>
    <w:hidden/>
    <w:uiPriority w:val="99"/>
    <w:semiHidden/>
    <w:rsid w:val="000A68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maps.app.goo.gl/Q8XxCKyTeep6cuWZ7" TargetMode="External"/><Relationship Id="rId5" Type="http://schemas.openxmlformats.org/officeDocument/2006/relationships/image" Target="media/image1.png"/><Relationship Id="rId15" Type="http://schemas.openxmlformats.org/officeDocument/2006/relationships/customXml" Target="../customXml/item2.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maps.app.goo.gl/TM7oUu3DvKQQ5LHi9" TargetMode="Externa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documentManagement>
</p:properties>
</file>

<file path=customXml/itemProps1.xml><?xml version="1.0" encoding="utf-8"?>
<ds:datastoreItem xmlns:ds="http://schemas.openxmlformats.org/officeDocument/2006/customXml" ds:itemID="{69C16D3A-F846-4288-B7C2-865637332951}"/>
</file>

<file path=customXml/itemProps2.xml><?xml version="1.0" encoding="utf-8"?>
<ds:datastoreItem xmlns:ds="http://schemas.openxmlformats.org/officeDocument/2006/customXml" ds:itemID="{9923AEA1-89C7-4B96-BB58-50ECEDC02C9B}"/>
</file>

<file path=customXml/itemProps3.xml><?xml version="1.0" encoding="utf-8"?>
<ds:datastoreItem xmlns:ds="http://schemas.openxmlformats.org/officeDocument/2006/customXml" ds:itemID="{CCA8F808-4141-4969-BEAA-E466405A98D6}"/>
</file>

<file path=docProps/app.xml><?xml version="1.0" encoding="utf-8"?>
<Properties xmlns="http://schemas.openxmlformats.org/officeDocument/2006/extended-properties" xmlns:vt="http://schemas.openxmlformats.org/officeDocument/2006/docPropsVTypes">
  <Template>Normal</Template>
  <TotalTime>162</TotalTime>
  <Pages>4</Pages>
  <Words>426</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Jesper Pots</cp:lastModifiedBy>
  <cp:revision>7</cp:revision>
  <dcterms:created xsi:type="dcterms:W3CDTF">2024-06-03T14:34:00Z</dcterms:created>
  <dcterms:modified xsi:type="dcterms:W3CDTF">2024-08-16T13:44:00Z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d014da-bad0-4f7b-8267-8921e925f36a_Enabled">
    <vt:lpwstr>true</vt:lpwstr>
  </property>
  <property fmtid="{D5CDD505-2E9C-101B-9397-08002B2CF9AE}" pid="3" name="MSIP_Label_f8d014da-bad0-4f7b-8267-8921e925f36a_SetDate">
    <vt:lpwstr>2024-05-31T09:27:10Z</vt:lpwstr>
  </property>
  <property fmtid="{D5CDD505-2E9C-101B-9397-08002B2CF9AE}" pid="4" name="MSIP_Label_f8d014da-bad0-4f7b-8267-8921e925f36a_Method">
    <vt:lpwstr>Standard</vt:lpwstr>
  </property>
  <property fmtid="{D5CDD505-2E9C-101B-9397-08002B2CF9AE}" pid="5" name="MSIP_Label_f8d014da-bad0-4f7b-8267-8921e925f36a_Name">
    <vt:lpwstr>Interne gebruik Delfland</vt:lpwstr>
  </property>
  <property fmtid="{D5CDD505-2E9C-101B-9397-08002B2CF9AE}" pid="6" name="MSIP_Label_f8d014da-bad0-4f7b-8267-8921e925f36a_SiteId">
    <vt:lpwstr>4c3b82f9-a594-4dd6-a60e-1f43ac6fa22e</vt:lpwstr>
  </property>
  <property fmtid="{D5CDD505-2E9C-101B-9397-08002B2CF9AE}" pid="7" name="MSIP_Label_f8d014da-bad0-4f7b-8267-8921e925f36a_ActionId">
    <vt:lpwstr>6b7247f3-3899-40de-a838-98cc0b3e1557</vt:lpwstr>
  </property>
  <property fmtid="{D5CDD505-2E9C-101B-9397-08002B2CF9AE}" pid="8" name="MSIP_Label_f8d014da-bad0-4f7b-8267-8921e925f36a_ContentBits">
    <vt:lpwstr>0</vt:lpwstr>
  </property>
  <property fmtid="{D5CDD505-2E9C-101B-9397-08002B2CF9AE}" pid="9" name="_NewReviewCycle">
    <vt:lpwstr/>
  </property>
  <property fmtid="{D5CDD505-2E9C-101B-9397-08002B2CF9AE}" pid="10" name="ContentTypeId">
    <vt:lpwstr>0x010100542D4333D9380E4787B30E89046C3C0D</vt:lpwstr>
  </property>
</Properties>
</file>