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FECCBE7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8C2826">
        <w:rPr>
          <w:rFonts w:asciiTheme="minorHAnsi" w:hAnsiTheme="minorHAnsi"/>
          <w:sz w:val="22"/>
          <w:szCs w:val="22"/>
        </w:rPr>
        <w:t xml:space="preserve"> 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2BFDCD1A" w14:textId="652F9147" w:rsidR="002E582B" w:rsidRPr="003A4440" w:rsidRDefault="002E582B" w:rsidP="002E582B">
      <w:pPr>
        <w:pStyle w:val="CBPalinea"/>
        <w:rPr>
          <w:rFonts w:ascii="Calibri" w:hAnsi="Calibri" w:cs="Calibri"/>
          <w:b/>
          <w:bCs/>
        </w:rPr>
      </w:pPr>
      <w:r w:rsidRPr="00996640">
        <w:rPr>
          <w:rFonts w:ascii="Calibri" w:hAnsi="Calibri" w:cs="Calibri"/>
          <w:b/>
          <w:bCs/>
        </w:rPr>
        <w:t xml:space="preserve">Behorende bij de </w:t>
      </w:r>
      <w:r w:rsidR="003A4440">
        <w:rPr>
          <w:rFonts w:ascii="Calibri" w:hAnsi="Calibri" w:cs="Calibri"/>
          <w:b/>
          <w:bCs/>
        </w:rPr>
        <w:t xml:space="preserve">Openbare Europese aanbesteding </w:t>
      </w:r>
      <w:r w:rsidR="003A4440" w:rsidRPr="003A4440">
        <w:rPr>
          <w:rFonts w:ascii="Calibri" w:hAnsi="Calibri" w:cs="Calibri"/>
          <w:b/>
          <w:bCs/>
        </w:rPr>
        <w:t>e-HRM dienstverlening inclusief salarisadministratie</w:t>
      </w:r>
    </w:p>
    <w:p w14:paraId="4A4DC768" w14:textId="693861B5" w:rsidR="00CC1D2F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8C2826">
        <w:rPr>
          <w:rFonts w:asciiTheme="minorHAnsi" w:hAnsiTheme="minorHAnsi"/>
          <w:sz w:val="22"/>
          <w:szCs w:val="22"/>
        </w:rPr>
        <w:t xml:space="preserve">hoofdstuk 3 </w:t>
      </w:r>
      <w:r w:rsidRPr="008B10DA">
        <w:rPr>
          <w:rFonts w:asciiTheme="minorHAnsi" w:hAnsiTheme="minorHAnsi"/>
          <w:sz w:val="22"/>
          <w:szCs w:val="22"/>
        </w:rPr>
        <w:t xml:space="preserve">van de offerteaanvraag gestelde eisen. </w:t>
      </w:r>
    </w:p>
    <w:p w14:paraId="5A02BA04" w14:textId="77777777" w:rsidR="008C2826" w:rsidRDefault="008C2826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39C3368" w14:textId="77777777" w:rsidR="008C2826" w:rsidRPr="008C2826" w:rsidRDefault="008C2826" w:rsidP="008C282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2826">
        <w:rPr>
          <w:rFonts w:asciiTheme="minorHAnsi" w:hAnsiTheme="minorHAnsi"/>
          <w:sz w:val="22"/>
          <w:szCs w:val="22"/>
        </w:rPr>
        <w:t xml:space="preserve">Alleen referenties van </w:t>
      </w:r>
      <w:r w:rsidRPr="008C2826">
        <w:rPr>
          <w:rFonts w:asciiTheme="minorHAnsi" w:hAnsiTheme="minorHAnsi"/>
          <w:sz w:val="22"/>
          <w:szCs w:val="22"/>
          <w:u w:val="single"/>
        </w:rPr>
        <w:t>volledig afgeronde opdrachten</w:t>
      </w:r>
      <w:r w:rsidRPr="008C2826">
        <w:rPr>
          <w:rFonts w:asciiTheme="minorHAnsi" w:hAnsiTheme="minorHAnsi"/>
          <w:sz w:val="22"/>
          <w:szCs w:val="22"/>
        </w:rPr>
        <w:t xml:space="preserve"> waarbij de einddatum/einddata niet ouder zijn dan drie jaar gerekend vanaf de sluiting van de inschrijvingstermijn van deze aanbesteding worden geaccepteerd. </w:t>
      </w:r>
    </w:p>
    <w:p w14:paraId="01DCCE69" w14:textId="77777777" w:rsidR="00F6049D" w:rsidRDefault="00F6049D" w:rsidP="008C282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460C475" w14:textId="77777777" w:rsidR="00F6049D" w:rsidRPr="00CB6500" w:rsidRDefault="00F6049D" w:rsidP="00F6049D">
      <w:pPr>
        <w:pStyle w:val="CBPalinea"/>
        <w:numPr>
          <w:ilvl w:val="0"/>
          <w:numId w:val="3"/>
        </w:numPr>
      </w:pPr>
      <w:r w:rsidRPr="00CB6500">
        <w:t xml:space="preserve">Kerncompetentie 1: De </w:t>
      </w:r>
      <w:r>
        <w:t>Opdrachtnemer</w:t>
      </w:r>
      <w:r w:rsidRPr="00CB6500">
        <w:t xml:space="preserve"> heeft een vergelijkbare opdracht in opdrachtwaarde en omvang uitgevoerd van minimaal </w:t>
      </w:r>
      <w:r>
        <w:rPr>
          <w:b/>
          <w:bCs/>
        </w:rPr>
        <w:t>€135</w:t>
      </w:r>
      <w:r w:rsidRPr="00CB6500">
        <w:rPr>
          <w:b/>
          <w:bCs/>
        </w:rPr>
        <w:t>.000,-</w:t>
      </w:r>
      <w:r w:rsidRPr="00CB6500">
        <w:t xml:space="preserve"> excl. BTW.</w:t>
      </w:r>
    </w:p>
    <w:p w14:paraId="5A6CFE09" w14:textId="0C7146D4" w:rsidR="008C2826" w:rsidRPr="00F6049D" w:rsidRDefault="00F6049D" w:rsidP="008C2826">
      <w:pPr>
        <w:pStyle w:val="CBPalinea"/>
        <w:numPr>
          <w:ilvl w:val="0"/>
          <w:numId w:val="3"/>
        </w:numPr>
      </w:pPr>
      <w:r w:rsidRPr="00CB6500">
        <w:t xml:space="preserve">Kerncompetentie 2: De </w:t>
      </w:r>
      <w:r>
        <w:t>Opdrachtnemer</w:t>
      </w:r>
      <w:r w:rsidRPr="00CB6500">
        <w:t xml:space="preserve"> kan met een referentie aantonen dat vergelijkbare  opdracht binnen een (semi-)overheidsorganisatie heeft uitgevoerd met minimaal 100 actieve gebruikers.</w:t>
      </w:r>
    </w:p>
    <w:p w14:paraId="3BCCA9FC" w14:textId="77777777" w:rsidR="002E582B" w:rsidRPr="002E582B" w:rsidRDefault="002E582B" w:rsidP="002E582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E582B">
        <w:rPr>
          <w:rFonts w:asciiTheme="minorHAnsi" w:hAnsiTheme="minorHAnsi"/>
          <w:b/>
          <w:bCs/>
          <w:sz w:val="22"/>
          <w:szCs w:val="22"/>
        </w:rPr>
        <w:t>- per referent maximaal 1 formulier –</w:t>
      </w:r>
      <w:r w:rsidRPr="002E582B">
        <w:rPr>
          <w:rFonts w:asciiTheme="minorHAnsi" w:hAnsiTheme="minorHAnsi"/>
          <w:sz w:val="22"/>
          <w:szCs w:val="22"/>
        </w:rPr>
        <w:t> </w:t>
      </w:r>
    </w:p>
    <w:p w14:paraId="35A20E9A" w14:textId="63E9C0F3" w:rsidR="002E582B" w:rsidRPr="002E582B" w:rsidRDefault="002E582B" w:rsidP="002E582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E582B">
        <w:rPr>
          <w:rFonts w:asciiTheme="minorHAnsi" w:hAnsiTheme="minorHAnsi"/>
          <w:b/>
          <w:bCs/>
          <w:sz w:val="22"/>
          <w:szCs w:val="22"/>
        </w:rPr>
        <w:t>Indien u voor elke kerncompetentie een andere referent heeft, kunt u onderstaand overzicht kopiëren en deze voor kerncompetentie 1</w:t>
      </w:r>
      <w:r w:rsidR="00F6049D">
        <w:rPr>
          <w:rFonts w:asciiTheme="minorHAnsi" w:hAnsiTheme="minorHAnsi"/>
          <w:b/>
          <w:bCs/>
          <w:sz w:val="22"/>
          <w:szCs w:val="22"/>
        </w:rPr>
        <w:t xml:space="preserve"> en 2 </w:t>
      </w:r>
      <w:r w:rsidRPr="002E582B">
        <w:rPr>
          <w:rFonts w:asciiTheme="minorHAnsi" w:hAnsiTheme="minorHAnsi"/>
          <w:b/>
          <w:bCs/>
          <w:sz w:val="22"/>
          <w:szCs w:val="22"/>
        </w:rPr>
        <w:t>afzonderlijk invullen.</w:t>
      </w:r>
      <w:r w:rsidRPr="002E582B">
        <w:rPr>
          <w:rFonts w:asciiTheme="minorHAnsi" w:hAnsiTheme="minorHAnsi"/>
          <w:sz w:val="22"/>
          <w:szCs w:val="22"/>
        </w:rPr>
        <w:t> </w:t>
      </w:r>
    </w:p>
    <w:p w14:paraId="2516EC8F" w14:textId="77777777" w:rsidR="002E582B" w:rsidRPr="002E582B" w:rsidRDefault="002E582B" w:rsidP="002E582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E582B">
        <w:rPr>
          <w:rFonts w:asciiTheme="minorHAnsi" w:hAnsiTheme="minorHAnsi"/>
          <w:sz w:val="22"/>
          <w:szCs w:val="22"/>
        </w:rPr>
        <w:t> </w:t>
      </w:r>
    </w:p>
    <w:tbl>
      <w:tblPr>
        <w:tblW w:w="9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980"/>
        <w:gridCol w:w="510"/>
        <w:gridCol w:w="3150"/>
      </w:tblGrid>
      <w:tr w:rsidR="002E582B" w:rsidRPr="002E582B" w14:paraId="16D737BF" w14:textId="77777777" w:rsidTr="54D45A0C">
        <w:trPr>
          <w:trHeight w:val="300"/>
        </w:trPr>
        <w:tc>
          <w:tcPr>
            <w:tcW w:w="2340" w:type="dxa"/>
            <w:tcBorders>
              <w:top w:val="doub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7DEFC7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b/>
                <w:bCs/>
                <w:sz w:val="22"/>
                <w:szCs w:val="22"/>
              </w:rPr>
              <w:t>Referentienummer: 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4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2964B096" w14:textId="356A2DCA" w:rsidR="002E582B" w:rsidRPr="002E582B" w:rsidRDefault="00413EF6" w:rsidP="00413EF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3623F51A" w14:textId="77777777" w:rsidTr="54D45A0C">
        <w:trPr>
          <w:trHeight w:val="300"/>
        </w:trPr>
        <w:tc>
          <w:tcPr>
            <w:tcW w:w="2340" w:type="dxa"/>
            <w:vMerge w:val="restart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825847" w14:textId="77777777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Referentie heeft betrekking op kerncompetentie(s): </w:t>
            </w: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88176FA" w14:textId="77777777" w:rsid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Kerncompetentie 1:  </w:t>
            </w:r>
          </w:p>
          <w:p w14:paraId="5E4389EF" w14:textId="77777777" w:rsid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80F5690" w14:textId="5F78A5DB" w:rsidR="002E582B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</w:t>
            </w:r>
          </w:p>
          <w:p w14:paraId="2D43EAA7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9BE5733" w14:textId="327FB0B4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82B" w:rsidRPr="002E582B" w14:paraId="7CAAA7D8" w14:textId="77777777" w:rsidTr="54D45A0C">
        <w:trPr>
          <w:trHeight w:val="1250"/>
        </w:trPr>
        <w:tc>
          <w:tcPr>
            <w:tcW w:w="0" w:type="auto"/>
            <w:vMerge/>
            <w:vAlign w:val="center"/>
            <w:hideMark/>
          </w:tcPr>
          <w:p w14:paraId="1C7EBB6B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44E8AA99" w14:textId="77777777" w:rsid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Kerncompetentie 2: </w:t>
            </w:r>
          </w:p>
          <w:p w14:paraId="1D21BF55" w14:textId="77777777" w:rsid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934521" w14:textId="32E839D7" w:rsidR="002E582B" w:rsidRPr="002E582B" w:rsidRDefault="002E582B" w:rsidP="54D45A0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54D45A0C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54D45A0C">
              <w:rPr>
                <w:rFonts w:asciiTheme="minorHAnsi" w:hAnsiTheme="minorHAnsi" w:cs="Arial"/>
                <w:sz w:val="22"/>
                <w:szCs w:val="22"/>
              </w:rPr>
              <w:t xml:space="preserve"> niet van toepassing.</w:t>
            </w:r>
          </w:p>
          <w:p w14:paraId="2CE5884C" w14:textId="0BF3F4DE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017348" w:rsidRPr="002E582B" w14:paraId="457114D1" w14:textId="77777777" w:rsidTr="54D45A0C">
        <w:trPr>
          <w:trHeight w:val="1250"/>
        </w:trPr>
        <w:tc>
          <w:tcPr>
            <w:tcW w:w="0" w:type="auto"/>
            <w:vAlign w:val="center"/>
          </w:tcPr>
          <w:p w14:paraId="6A488F20" w14:textId="77777777" w:rsidR="00017348" w:rsidRPr="002E582B" w:rsidRDefault="00017348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right w:val="double" w:sz="6" w:space="0" w:color="000000" w:themeColor="text1"/>
            </w:tcBorders>
            <w:shd w:val="clear" w:color="auto" w:fill="auto"/>
          </w:tcPr>
          <w:p w14:paraId="160F63B3" w14:textId="773251EB" w:rsidR="00017348" w:rsidRDefault="00017348" w:rsidP="00017348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: </w:t>
            </w:r>
          </w:p>
          <w:p w14:paraId="6770933B" w14:textId="77777777" w:rsidR="00017348" w:rsidRDefault="00017348" w:rsidP="00017348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4CD2A07" w14:textId="77777777" w:rsidR="00017348" w:rsidRPr="002E582B" w:rsidRDefault="00017348" w:rsidP="00017348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54D45A0C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54D45A0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54D45A0C">
              <w:rPr>
                <w:rFonts w:asciiTheme="minorHAnsi" w:hAnsiTheme="minorHAnsi" w:cs="Arial"/>
                <w:sz w:val="22"/>
                <w:szCs w:val="22"/>
              </w:rPr>
              <w:t xml:space="preserve"> niet van toepassing.</w:t>
            </w:r>
          </w:p>
          <w:p w14:paraId="7CA79E4E" w14:textId="77777777" w:rsidR="00017348" w:rsidRPr="002E582B" w:rsidRDefault="00017348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82B" w:rsidRPr="002E582B" w14:paraId="021A3BCD" w14:textId="77777777" w:rsidTr="54D45A0C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BE662C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Referentie van: </w:t>
            </w: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3F2EC922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0E6E4B0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34DFE46B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0C4AA45B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3E774EE3" w14:textId="269000FA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2E582B" w:rsidRPr="002E582B" w14:paraId="67A69C67" w14:textId="77777777" w:rsidTr="54D45A0C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374D913" w14:textId="77777777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 xml:space="preserve">Indien van toepassing naam van derde of </w:t>
            </w:r>
            <w:proofErr w:type="spellStart"/>
            <w:r w:rsidRPr="002E582B">
              <w:rPr>
                <w:rFonts w:asciiTheme="minorHAnsi" w:hAnsiTheme="minorHAnsi"/>
                <w:sz w:val="22"/>
                <w:szCs w:val="22"/>
              </w:rPr>
              <w:t>combinant</w:t>
            </w:r>
            <w:proofErr w:type="spellEnd"/>
            <w:r w:rsidRPr="002E582B">
              <w:rPr>
                <w:rFonts w:asciiTheme="minorHAnsi" w:hAnsiTheme="minorHAnsi"/>
                <w:sz w:val="22"/>
                <w:szCs w:val="22"/>
              </w:rPr>
              <w:t>: </w:t>
            </w: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4B8912F" w14:textId="717D0FDF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764D2B98" w14:textId="77777777" w:rsidTr="54D45A0C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CAFDA5" w14:textId="572D9C9B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6F71A829" w14:textId="552CC2F5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74D8AACB" w14:textId="77777777" w:rsidTr="54D45A0C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E6C6B" w14:textId="31402046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37E204A3" w14:textId="4AF0D532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7968B6BE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1D15D3" w14:textId="142FCBD0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1DAFEAA" w14:textId="16AB5E38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354B8256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3781F2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lastRenderedPageBreak/>
              <w:t>Naam opdrachtgever/referent: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0981028D" w14:textId="28CD139E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2E582B" w:rsidRPr="002E582B" w14:paraId="497C2BA4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D3F00A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Soort organisatie: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59AC7E75" w14:textId="004D6D63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2E582B" w:rsidRPr="002E582B" w14:paraId="36C48E3E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A303F3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Contactpersoon: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7DB6527" w14:textId="707CC55B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2E582B" w:rsidRPr="002E582B" w14:paraId="5C445D3D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91AAC7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Telefoonnummer contactpersoon: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7037FA2" w14:textId="3BF987D4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</w:p>
        </w:tc>
      </w:tr>
      <w:tr w:rsidR="002E582B" w:rsidRPr="002E582B" w14:paraId="262AAA08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B9E2DF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E-mailadres contactpersoon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3EEAB33" w14:textId="6460A0B4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E582B" w:rsidRPr="002E582B" w14:paraId="4F166933" w14:textId="77777777" w:rsidTr="54D45A0C">
        <w:trPr>
          <w:trHeight w:val="300"/>
        </w:trPr>
        <w:tc>
          <w:tcPr>
            <w:tcW w:w="9060" w:type="dxa"/>
            <w:gridSpan w:val="5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4DC9BAF7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 </w:t>
            </w:r>
          </w:p>
        </w:tc>
      </w:tr>
      <w:tr w:rsidR="002E582B" w:rsidRPr="002E582B" w14:paraId="6C5B1FFD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CEB0B5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Kerncompetentie 1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66CC9630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AA927E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2CA8F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DC6D838" w14:textId="26E1A12C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  <w:p w14:paraId="7061A09A" w14:textId="38F0EAEE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82B" w:rsidRPr="002E582B" w14:paraId="2B4B3F2F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EE72A69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Kerncompetentie 2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54B7C1B6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288F51A3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D3BB0FC" w14:textId="77777777" w:rsidR="002E582B" w:rsidRPr="008B10DA" w:rsidRDefault="002E582B" w:rsidP="002E58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6017410" w14:textId="77777777" w:rsid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 </w:t>
            </w:r>
          </w:p>
          <w:p w14:paraId="266D2F2E" w14:textId="77777777" w:rsidR="00413EF6" w:rsidRPr="002E582B" w:rsidRDefault="00413EF6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6E64C7A0" w14:textId="34CDC2D2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82B" w:rsidRPr="002E582B" w14:paraId="70DFEF81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C3C3DF" w14:textId="77777777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Totale opdrachtwaarde (ter indicatie): 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713DF4A9" w14:textId="694A67FF" w:rsidR="002E582B" w:rsidRPr="002E582B" w:rsidRDefault="002E582B" w:rsidP="00413EF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€</w:t>
            </w:r>
            <w:r w:rsidR="00413EF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 xml:space="preserve"> (excl. Btw) </w:t>
            </w:r>
          </w:p>
        </w:tc>
      </w:tr>
      <w:tr w:rsidR="002E582B" w:rsidRPr="002E582B" w14:paraId="6BE392B4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FF36CE" w14:textId="14800385" w:rsidR="002E582B" w:rsidRPr="002E582B" w:rsidRDefault="002E582B" w:rsidP="002E582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</w:tcPr>
          <w:p w14:paraId="05E63749" w14:textId="66848D4F" w:rsidR="002E582B" w:rsidRPr="002E582B" w:rsidRDefault="002E582B" w:rsidP="00413EF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413EF6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> </w:t>
            </w:r>
            <w:r w:rsidRPr="002E582B">
              <w:rPr>
                <w:rFonts w:asciiTheme="minorHAnsi" w:hAnsiTheme="minorHAnsi"/>
                <w:sz w:val="22"/>
                <w:szCs w:val="22"/>
              </w:rPr>
              <w:t xml:space="preserve"> (excl. Btw) </w:t>
            </w:r>
          </w:p>
        </w:tc>
      </w:tr>
      <w:tr w:rsidR="002E582B" w:rsidRPr="002E582B" w14:paraId="75110626" w14:textId="77777777" w:rsidTr="54D45A0C">
        <w:trPr>
          <w:trHeight w:val="300"/>
        </w:trPr>
        <w:tc>
          <w:tcPr>
            <w:tcW w:w="3420" w:type="dxa"/>
            <w:gridSpan w:val="2"/>
            <w:tcBorders>
              <w:top w:val="sing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F413D5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Looptijd (begin- en einddatum): 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A9C8D8" w14:textId="60FAFECA" w:rsidR="002E582B" w:rsidRPr="002E582B" w:rsidRDefault="00413EF6" w:rsidP="00413EF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2E582B" w:rsidRPr="002E582B">
              <w:rPr>
                <w:rFonts w:asciiTheme="minorHAnsi" w:hAnsiTheme="minorHAnsi"/>
                <w:sz w:val="22"/>
                <w:szCs w:val="22"/>
              </w:rPr>
              <w:t>            </w:t>
            </w:r>
          </w:p>
        </w:tc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8AC09D" w14:textId="77777777" w:rsidR="002E582B" w:rsidRPr="002E582B" w:rsidRDefault="002E582B" w:rsidP="002E582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E582B">
              <w:rPr>
                <w:rFonts w:asciiTheme="minorHAnsi" w:hAnsiTheme="minorHAnsi"/>
                <w:sz w:val="22"/>
                <w:szCs w:val="22"/>
              </w:rPr>
              <w:t>Tot 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auto"/>
            <w:hideMark/>
          </w:tcPr>
          <w:p w14:paraId="1D0C1F14" w14:textId="08785E08" w:rsidR="002E582B" w:rsidRPr="002E582B" w:rsidRDefault="00413EF6" w:rsidP="00413EF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16754FF" w14:textId="375D869D" w:rsidR="006A185B" w:rsidRPr="008B10DA" w:rsidRDefault="002E582B" w:rsidP="00D8735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E582B">
        <w:rPr>
          <w:rFonts w:asciiTheme="minorHAnsi" w:hAnsiTheme="minorHAnsi"/>
          <w:sz w:val="22"/>
          <w:szCs w:val="22"/>
        </w:rPr>
        <w:t> </w:t>
      </w: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C22203E"/>
    <w:multiLevelType w:val="hybridMultilevel"/>
    <w:tmpl w:val="691C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30B34"/>
    <w:multiLevelType w:val="hybridMultilevel"/>
    <w:tmpl w:val="EDA0DC2E"/>
    <w:lvl w:ilvl="0" w:tplc="FE046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6CF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C0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E5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E3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C2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AD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88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20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1534">
    <w:abstractNumId w:val="0"/>
  </w:num>
  <w:num w:numId="2" w16cid:durableId="1676376821">
    <w:abstractNumId w:val="1"/>
  </w:num>
  <w:num w:numId="3" w16cid:durableId="254093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15834"/>
    <w:rsid w:val="00017348"/>
    <w:rsid w:val="000B2BD1"/>
    <w:rsid w:val="001A1133"/>
    <w:rsid w:val="002E582B"/>
    <w:rsid w:val="0031064B"/>
    <w:rsid w:val="00375247"/>
    <w:rsid w:val="003A4440"/>
    <w:rsid w:val="003A5C96"/>
    <w:rsid w:val="00413EF6"/>
    <w:rsid w:val="005752B5"/>
    <w:rsid w:val="006A185B"/>
    <w:rsid w:val="007605EC"/>
    <w:rsid w:val="007A059B"/>
    <w:rsid w:val="00827EA2"/>
    <w:rsid w:val="0085733F"/>
    <w:rsid w:val="008B10DA"/>
    <w:rsid w:val="008C2826"/>
    <w:rsid w:val="008F70B9"/>
    <w:rsid w:val="00955454"/>
    <w:rsid w:val="009A38C2"/>
    <w:rsid w:val="00A069A7"/>
    <w:rsid w:val="00A60762"/>
    <w:rsid w:val="00A76500"/>
    <w:rsid w:val="00B745D2"/>
    <w:rsid w:val="00B85E75"/>
    <w:rsid w:val="00B91D5E"/>
    <w:rsid w:val="00C2527D"/>
    <w:rsid w:val="00CC1D2F"/>
    <w:rsid w:val="00D87356"/>
    <w:rsid w:val="00DC2182"/>
    <w:rsid w:val="00DF7EA6"/>
    <w:rsid w:val="00F211F4"/>
    <w:rsid w:val="00F275BF"/>
    <w:rsid w:val="00F6049D"/>
    <w:rsid w:val="54D4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78DB55C8-D0A4-429B-A4FB-71A7E326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28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282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282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28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2826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2E582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2E582B"/>
  </w:style>
  <w:style w:type="character" w:styleId="Vermelding">
    <w:name w:val="Mention"/>
    <w:basedOn w:val="Standaardalinea-lettertype"/>
    <w:uiPriority w:val="99"/>
    <w:unhideWhenUsed/>
    <w:rsid w:val="0037524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289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3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2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65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6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1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6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8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2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0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531882D653440B9C996F4B156392F" ma:contentTypeVersion="4" ma:contentTypeDescription="Een nieuw document maken." ma:contentTypeScope="" ma:versionID="975cce8156fe1243cec880c9140d9cd9">
  <xsd:schema xmlns:xsd="http://www.w3.org/2001/XMLSchema" xmlns:xs="http://www.w3.org/2001/XMLSchema" xmlns:p="http://schemas.microsoft.com/office/2006/metadata/properties" xmlns:ns2="1738c62b-93b4-416e-afec-a5118429cc2a" targetNamespace="http://schemas.microsoft.com/office/2006/metadata/properties" ma:root="true" ma:fieldsID="65c40ced8b984457cf1cce2e13fcdcc9" ns2:_="">
    <xsd:import namespace="1738c62b-93b4-416e-afec-a5118429c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c62b-93b4-416e-afec-a5118429c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4F421-5ACA-4CF9-A518-BBED83FE3EDE}"/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Lucas van Ommen</cp:lastModifiedBy>
  <cp:revision>3</cp:revision>
  <dcterms:created xsi:type="dcterms:W3CDTF">2025-03-20T12:40:00Z</dcterms:created>
  <dcterms:modified xsi:type="dcterms:W3CDTF">2025-03-20T12:41:00Z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{98a386ab-fb1a-4b78-b22d-3e923d806703}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Participatiefonds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PF STANDAARDDOC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102198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0x010100B9F531882D653440B9C996F4B156392F</vt:lpwstr>
  </property>
  <property fmtid="{D5CDD505-2E9C-101B-9397-08002B2CF9AE}" pid="40" name="eSynCleanUp02/03/2025 14:30:18">
    <vt:i4>1</vt:i4>
  </property>
</Properties>
</file>