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C5FF" w14:textId="79764A0B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Referentieformulier 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755A2C">
        <w:rPr>
          <w:rFonts w:ascii="Verdana" w:eastAsia="Times New Roman" w:hAnsi="Verdana" w:cs="Times New Roman"/>
          <w:b/>
          <w:sz w:val="24"/>
          <w:szCs w:val="24"/>
        </w:rPr>
        <w:t>6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0DED9146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971B5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renovatie en </w:t>
      </w:r>
      <w:r w:rsidR="00BD1A3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nieuwbouw Onderwijscentrum</w:t>
      </w:r>
    </w:p>
    <w:p w14:paraId="3D59B1A0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705CA930" w14:textId="77777777" w:rsidR="008760A8" w:rsidRDefault="008760A8" w:rsidP="008760A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62B261BE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3E4162B7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46A6762F" w:rsidR="008B2364" w:rsidRPr="00764791" w:rsidRDefault="00755A2C" w:rsidP="008B2364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755A2C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Uitvoeren van werktuigbouwkundige werkzaamheden in een rijks-, provinciaal of gemeentelijk monument</w:t>
            </w:r>
          </w:p>
        </w:tc>
      </w:tr>
      <w:tr w:rsidR="008B2364" w:rsidRPr="00764791" w14:paraId="73D506B4" w14:textId="77777777" w:rsidTr="3E4162B7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1E645392" w:rsidR="008B2364" w:rsidRPr="00764791" w:rsidRDefault="00E665F1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3E4162B7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3E4162B7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3E4162B7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3E4162B7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3E4162B7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3E4162B7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3E4162B7">
        <w:tc>
          <w:tcPr>
            <w:tcW w:w="511" w:type="dxa"/>
          </w:tcPr>
          <w:p w14:paraId="375CEBA7" w14:textId="6EBFE752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7CED5182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3E4162B7">
        <w:tc>
          <w:tcPr>
            <w:tcW w:w="511" w:type="dxa"/>
          </w:tcPr>
          <w:p w14:paraId="679BA392" w14:textId="033195E1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13504A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8DEFCAB" w14:textId="082FA713" w:rsidR="00C30545" w:rsidRPr="00250E5B" w:rsidRDefault="00596D30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Datum </w:t>
            </w:r>
            <w:r w:rsidR="008F3017">
              <w:rPr>
                <w:rFonts w:ascii="Verdana" w:eastAsia="Times New Roman" w:hAnsi="Verdana" w:cs="Arial"/>
                <w:sz w:val="18"/>
                <w:szCs w:val="18"/>
              </w:rPr>
              <w:t>oplevering/ingebruikneming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3504A" w:rsidRPr="00764791" w14:paraId="72AEB56C" w14:textId="77777777" w:rsidTr="0013504A">
        <w:tc>
          <w:tcPr>
            <w:tcW w:w="511" w:type="dxa"/>
          </w:tcPr>
          <w:p w14:paraId="6C4F2AAD" w14:textId="77777777" w:rsidR="0013504A" w:rsidRDefault="0013504A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3425162D" w14:textId="77777777" w:rsidR="0013504A" w:rsidRPr="00250E5B" w:rsidRDefault="0013504A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0DD08269" w14:textId="77777777" w:rsidR="0013504A" w:rsidRDefault="0013504A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1327A341" w14:textId="77777777" w:rsidR="0013504A" w:rsidRPr="00764791" w:rsidRDefault="0013504A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764791" w14:paraId="0DACEB82" w14:textId="77777777" w:rsidTr="3E4162B7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53BB9CCD" w14:textId="77777777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3ABDC40C" w14:textId="318AE529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1D16C5BF" w14:textId="77777777" w:rsidR="00C30545" w:rsidRPr="00764791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03F4E244" w14:textId="77777777" w:rsidTr="3E4162B7">
        <w:tc>
          <w:tcPr>
            <w:tcW w:w="511" w:type="dxa"/>
          </w:tcPr>
          <w:p w14:paraId="486C8434" w14:textId="39D43020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421D28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3D0D9FCB" w14:textId="29865C35" w:rsidR="00C30545" w:rsidRPr="00764791" w:rsidRDefault="0037126C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Wat voor monument betreft het gebouw?</w:t>
            </w:r>
          </w:p>
        </w:tc>
        <w:tc>
          <w:tcPr>
            <w:tcW w:w="4678" w:type="dxa"/>
          </w:tcPr>
          <w:p w14:paraId="2A873E87" w14:textId="77777777" w:rsidR="00C30545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rijksmonument</w:t>
            </w:r>
          </w:p>
          <w:p w14:paraId="02478AE5" w14:textId="77777777" w:rsidR="0037126C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provinciaal monument</w:t>
            </w:r>
          </w:p>
          <w:p w14:paraId="24CBD171" w14:textId="77777777" w:rsidR="0037126C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gemeentelijk monument</w:t>
            </w:r>
          </w:p>
          <w:p w14:paraId="4EB8006B" w14:textId="55241B35" w:rsidR="0037126C" w:rsidRPr="00764791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geen monument</w:t>
            </w:r>
          </w:p>
        </w:tc>
      </w:tr>
      <w:tr w:rsidR="00235698" w:rsidRPr="00764791" w14:paraId="6D348027" w14:textId="77777777" w:rsidTr="3E4162B7">
        <w:tc>
          <w:tcPr>
            <w:tcW w:w="511" w:type="dxa"/>
          </w:tcPr>
          <w:p w14:paraId="37683679" w14:textId="3C09B2FA" w:rsidR="00235698" w:rsidRDefault="00235698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A907B4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33FE99B9" w14:textId="45106092" w:rsidR="00235698" w:rsidRPr="00764791" w:rsidRDefault="00235698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Uit welk jaar dateert het oorspronkelijke </w:t>
            </w:r>
            <w:r w:rsidR="00D80565">
              <w:rPr>
                <w:rFonts w:ascii="Verdana" w:eastAsia="Times New Roman" w:hAnsi="Verdana" w:cs="Arial"/>
                <w:sz w:val="18"/>
                <w:szCs w:val="18"/>
              </w:rPr>
              <w:t>monumentale deel van het gebouw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495C18E9" w14:textId="77777777" w:rsidR="00235698" w:rsidRPr="00764791" w:rsidRDefault="00235698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A907B4" w:rsidRPr="00764791" w14:paraId="32D1F762" w14:textId="77777777" w:rsidTr="3E4162B7">
        <w:tc>
          <w:tcPr>
            <w:tcW w:w="511" w:type="dxa"/>
          </w:tcPr>
          <w:p w14:paraId="04770530" w14:textId="24CCF585" w:rsidR="00A907B4" w:rsidRDefault="00A907B4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650EB610" w14:textId="24FEBD2B" w:rsidR="00A907B4" w:rsidRDefault="00A907B4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Welke </w:t>
            </w:r>
            <w:r w:rsidR="00526618">
              <w:rPr>
                <w:rFonts w:ascii="Verdana" w:eastAsia="Times New Roman" w:hAnsi="Verdana" w:cs="Arial"/>
                <w:sz w:val="18"/>
                <w:szCs w:val="18"/>
              </w:rPr>
              <w:t>gebruiks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functie</w:t>
            </w:r>
            <w:r w:rsidR="0012474E">
              <w:rPr>
                <w:rFonts w:ascii="Verdana" w:eastAsia="Times New Roman" w:hAnsi="Verdana" w:cs="Arial"/>
                <w:sz w:val="18"/>
                <w:szCs w:val="18"/>
              </w:rPr>
              <w:t>(s)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heeft het monumentale deel (bijvoorbeeld ‘onderwijs’)</w:t>
            </w:r>
            <w:r w:rsidR="00A448EB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006B636D" w14:textId="77777777" w:rsidR="00A907B4" w:rsidRPr="00764791" w:rsidRDefault="00A907B4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41640" w:rsidRPr="00764791" w14:paraId="1E245A5D" w14:textId="77777777" w:rsidTr="3E4162B7">
        <w:tc>
          <w:tcPr>
            <w:tcW w:w="511" w:type="dxa"/>
          </w:tcPr>
          <w:p w14:paraId="04352444" w14:textId="6158FAB4" w:rsidR="00741640" w:rsidRDefault="00741640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B32623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05BCF064" w14:textId="763AEF59" w:rsidR="00741640" w:rsidRPr="00764791" w:rsidRDefault="00741640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Omvang van het monumentale deel</w:t>
            </w:r>
          </w:p>
        </w:tc>
        <w:tc>
          <w:tcPr>
            <w:tcW w:w="4678" w:type="dxa"/>
          </w:tcPr>
          <w:p w14:paraId="3C5EDBD5" w14:textId="77777777" w:rsidR="00741640" w:rsidRPr="00764791" w:rsidRDefault="00741640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FF7E1A" w:rsidRPr="00764791" w14:paraId="6DC80548" w14:textId="77777777" w:rsidTr="3E4162B7">
        <w:tc>
          <w:tcPr>
            <w:tcW w:w="511" w:type="dxa"/>
          </w:tcPr>
          <w:p w14:paraId="610678F2" w14:textId="320582F5" w:rsidR="00FF7E1A" w:rsidRDefault="00922AD9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15.</w:t>
            </w:r>
          </w:p>
        </w:tc>
        <w:tc>
          <w:tcPr>
            <w:tcW w:w="4394" w:type="dxa"/>
          </w:tcPr>
          <w:p w14:paraId="505AD60C" w14:textId="57B768FA" w:rsidR="00FF7E1A" w:rsidRDefault="00366492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Behoorde t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>ot de werkzaamheden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>het realiseren van een volledig nieuwe luchtbehandelingsinstallatie inclusief kanaalwerk en regeltechniek in het monumentale deel van het gebouw</w:t>
            </w:r>
            <w:r w:rsidR="00A817E5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0C65766D" w14:textId="039DC3E8" w:rsidR="007A38EA" w:rsidRDefault="007A38EA" w:rsidP="007A38E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</w:t>
            </w:r>
            <w:r w:rsidR="0002697E">
              <w:rPr>
                <w:rFonts w:ascii="Verdana" w:hAnsi="Verdana"/>
                <w:sz w:val="18"/>
                <w:szCs w:val="18"/>
              </w:rPr>
              <w:t>dit</w:t>
            </w:r>
            <w:r w:rsidR="00B7079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blijkt uit de toelichting onder punt 1</w:t>
            </w:r>
            <w:r w:rsidR="005314D1">
              <w:rPr>
                <w:rFonts w:ascii="Verdana" w:hAnsi="Verdana"/>
                <w:sz w:val="18"/>
                <w:szCs w:val="18"/>
              </w:rPr>
              <w:t>9</w:t>
            </w:r>
          </w:p>
          <w:p w14:paraId="47D2670C" w14:textId="2B7CFB3B" w:rsidR="00FF7E1A" w:rsidRDefault="007A38EA" w:rsidP="007A38E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750D8B" w:rsidRPr="00764791" w14:paraId="0294D120" w14:textId="77777777" w:rsidTr="3E4162B7">
        <w:tc>
          <w:tcPr>
            <w:tcW w:w="511" w:type="dxa"/>
          </w:tcPr>
          <w:p w14:paraId="7DCF390A" w14:textId="10736295" w:rsidR="00750D8B" w:rsidRDefault="00B70799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16.</w:t>
            </w:r>
          </w:p>
        </w:tc>
        <w:tc>
          <w:tcPr>
            <w:tcW w:w="4394" w:type="dxa"/>
          </w:tcPr>
          <w:p w14:paraId="11CC31C4" w14:textId="0592AFAC" w:rsidR="00750D8B" w:rsidRDefault="00922AD9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24BF336C">
              <w:rPr>
                <w:rFonts w:ascii="Verdana" w:eastAsia="Times New Roman" w:hAnsi="Verdana" w:cs="Arial"/>
                <w:sz w:val="18"/>
                <w:szCs w:val="18"/>
              </w:rPr>
              <w:t>Gezamenlijke oppervlakte van de ruimten</w:t>
            </w:r>
            <w:r w:rsidR="40B5CAA6" w:rsidRPr="24BF336C">
              <w:rPr>
                <w:rFonts w:ascii="Verdana" w:eastAsia="Times New Roman" w:hAnsi="Verdana" w:cs="Arial"/>
                <w:sz w:val="18"/>
                <w:szCs w:val="18"/>
              </w:rPr>
              <w:t xml:space="preserve"> in het monumentale deel</w:t>
            </w:r>
            <w:r w:rsidRPr="24BF336C">
              <w:rPr>
                <w:rFonts w:ascii="Verdana" w:eastAsia="Times New Roman" w:hAnsi="Verdana" w:cs="Arial"/>
                <w:sz w:val="18"/>
                <w:szCs w:val="18"/>
              </w:rPr>
              <w:t xml:space="preserve"> waarvoor de luchtbehandelingsinstallatie is gerealiseerd</w:t>
            </w:r>
            <w:r w:rsidR="4A256A47" w:rsidRPr="24BF336C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678" w:type="dxa"/>
          </w:tcPr>
          <w:p w14:paraId="619DECDD" w14:textId="752E10F7" w:rsidR="00750D8B" w:rsidRDefault="00922AD9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AB3EB6" w:rsidRPr="00CC3284" w14:paraId="4D4A1C85" w14:textId="77777777" w:rsidTr="3E4162B7">
        <w:tc>
          <w:tcPr>
            <w:tcW w:w="511" w:type="dxa"/>
          </w:tcPr>
          <w:p w14:paraId="241B8C1F" w14:textId="21E0C27C" w:rsidR="00AB3EB6" w:rsidRDefault="00AB3EB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17.</w:t>
            </w:r>
          </w:p>
        </w:tc>
        <w:tc>
          <w:tcPr>
            <w:tcW w:w="4394" w:type="dxa"/>
          </w:tcPr>
          <w:p w14:paraId="4FDB35F0" w14:textId="0E3F3FE7" w:rsidR="00AB3EB6" w:rsidRDefault="00AB3EB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</w:t>
            </w:r>
            <w:r w:rsidR="008D35B9">
              <w:rPr>
                <w:rFonts w:ascii="Verdana" w:eastAsia="Times New Roman" w:hAnsi="Verdana" w:cs="Arial"/>
                <w:sz w:val="18"/>
                <w:szCs w:val="18"/>
              </w:rPr>
              <w:t xml:space="preserve">zelf </w:t>
            </w:r>
            <w:r w:rsidR="008D35B9" w:rsidRPr="0077655D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de werkvoorbereiding</w:t>
            </w:r>
            <w:r w:rsidR="008D35B9">
              <w:rPr>
                <w:rFonts w:ascii="Verdana" w:eastAsia="Times New Roman" w:hAnsi="Verdana" w:cs="Arial"/>
                <w:sz w:val="18"/>
                <w:szCs w:val="18"/>
              </w:rPr>
              <w:t xml:space="preserve"> voor de werktuigbouwkundige werkzaamheden</w:t>
            </w:r>
            <w:r w:rsidR="007F62D6">
              <w:rPr>
                <w:rFonts w:ascii="Verdana" w:eastAsia="Times New Roman" w:hAnsi="Verdana" w:cs="Arial"/>
                <w:sz w:val="18"/>
                <w:szCs w:val="18"/>
              </w:rPr>
              <w:t xml:space="preserve"> uitgevoerd?</w:t>
            </w:r>
          </w:p>
        </w:tc>
        <w:tc>
          <w:tcPr>
            <w:tcW w:w="4678" w:type="dxa"/>
          </w:tcPr>
          <w:p w14:paraId="637C335C" w14:textId="55ECA2DE" w:rsidR="007F62D6" w:rsidRDefault="007F62D6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ja, dit blijkt uit de toelichting onder punt 1</w:t>
            </w:r>
            <w:r w:rsidR="005314D1">
              <w:rPr>
                <w:rFonts w:ascii="Verdana" w:hAnsi="Verdana"/>
                <w:sz w:val="18"/>
                <w:szCs w:val="18"/>
              </w:rPr>
              <w:t>9</w:t>
            </w:r>
          </w:p>
          <w:p w14:paraId="27B10644" w14:textId="2ECB4B4E" w:rsidR="00AB3EB6" w:rsidRPr="00CC3284" w:rsidRDefault="007F62D6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8D35B9" w:rsidRPr="00CC3284" w14:paraId="144427F6" w14:textId="77777777" w:rsidTr="3E4162B7">
        <w:tc>
          <w:tcPr>
            <w:tcW w:w="511" w:type="dxa"/>
          </w:tcPr>
          <w:p w14:paraId="562E2548" w14:textId="3A4274FE" w:rsidR="008D35B9" w:rsidRDefault="005314D1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18.</w:t>
            </w:r>
          </w:p>
        </w:tc>
        <w:tc>
          <w:tcPr>
            <w:tcW w:w="4394" w:type="dxa"/>
          </w:tcPr>
          <w:p w14:paraId="435926E7" w14:textId="58B93474" w:rsidR="008D35B9" w:rsidRDefault="005314D1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3E4162B7"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de werktuigbouwkundige </w:t>
            </w:r>
            <w:r w:rsidR="7AC032B1" w:rsidRPr="3E4162B7">
              <w:rPr>
                <w:rFonts w:ascii="Verdana" w:eastAsia="Times New Roman" w:hAnsi="Verdana" w:cs="Arial"/>
                <w:sz w:val="18"/>
                <w:szCs w:val="18"/>
              </w:rPr>
              <w:t>installaties</w:t>
            </w:r>
            <w:r w:rsidRPr="3E4162B7">
              <w:rPr>
                <w:rFonts w:ascii="Verdana" w:eastAsia="Times New Roman" w:hAnsi="Verdana" w:cs="Arial"/>
                <w:sz w:val="18"/>
                <w:szCs w:val="18"/>
              </w:rPr>
              <w:t xml:space="preserve"> gerealiseerd?</w:t>
            </w:r>
          </w:p>
        </w:tc>
        <w:tc>
          <w:tcPr>
            <w:tcW w:w="4678" w:type="dxa"/>
          </w:tcPr>
          <w:p w14:paraId="18C5A324" w14:textId="77777777" w:rsidR="005314D1" w:rsidRDefault="005314D1" w:rsidP="005314D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ja, dit blijkt uit de toelichting onder punt 19</w:t>
            </w:r>
          </w:p>
          <w:p w14:paraId="4E364D66" w14:textId="71106D86" w:rsidR="008D35B9" w:rsidRPr="00CC3284" w:rsidRDefault="005314D1" w:rsidP="005314D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CC3284" w14:paraId="13BA14A5" w14:textId="77777777" w:rsidTr="3E4162B7">
        <w:tc>
          <w:tcPr>
            <w:tcW w:w="511" w:type="dxa"/>
          </w:tcPr>
          <w:p w14:paraId="786EA1F1" w14:textId="5F79B9E3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5314D1"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AB203ED" w14:textId="77777777" w:rsidR="00C30545" w:rsidRDefault="00CC3284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</w:t>
            </w:r>
            <w:r w:rsidR="00C5059D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daarin.</w:t>
            </w:r>
            <w:r w:rsidR="00FD632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</w:p>
          <w:p w14:paraId="41455606" w14:textId="4A4D947B" w:rsidR="009A1B43" w:rsidRPr="00764791" w:rsidRDefault="009A1B43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</w:tcPr>
          <w:p w14:paraId="1C01FFAB" w14:textId="3DAB8A10" w:rsidR="00C30545" w:rsidRPr="00CC3284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E509EC0" w14:textId="189D9C86" w:rsidR="005A297B" w:rsidRDefault="005A297B" w:rsidP="004F1D55">
      <w:pPr>
        <w:spacing w:after="0" w:line="240" w:lineRule="auto"/>
      </w:pPr>
    </w:p>
    <w:p w14:paraId="06C2AC60" w14:textId="77777777" w:rsidR="007B65D2" w:rsidRDefault="007B65D2"/>
    <w:sectPr w:rsidR="007B65D2" w:rsidSect="008B2364">
      <w:headerReference w:type="default" r:id="rId10"/>
      <w:pgSz w:w="11906" w:h="16838"/>
      <w:pgMar w:top="170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8F51" w14:textId="77777777" w:rsidR="00B32129" w:rsidRDefault="00B32129" w:rsidP="00D56B0F">
      <w:pPr>
        <w:spacing w:after="0" w:line="240" w:lineRule="auto"/>
      </w:pPr>
      <w:r>
        <w:separator/>
      </w:r>
    </w:p>
  </w:endnote>
  <w:endnote w:type="continuationSeparator" w:id="0">
    <w:p w14:paraId="0B5EE27D" w14:textId="77777777" w:rsidR="00B32129" w:rsidRDefault="00B32129" w:rsidP="00D56B0F">
      <w:pPr>
        <w:spacing w:after="0" w:line="240" w:lineRule="auto"/>
      </w:pPr>
      <w:r>
        <w:continuationSeparator/>
      </w:r>
    </w:p>
  </w:endnote>
  <w:endnote w:type="continuationNotice" w:id="1">
    <w:p w14:paraId="37FC8180" w14:textId="77777777" w:rsidR="00B32129" w:rsidRDefault="00B321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DD7B" w14:textId="77777777" w:rsidR="00B32129" w:rsidRDefault="00B32129" w:rsidP="00D56B0F">
      <w:pPr>
        <w:spacing w:after="0" w:line="240" w:lineRule="auto"/>
      </w:pPr>
      <w:r>
        <w:separator/>
      </w:r>
    </w:p>
  </w:footnote>
  <w:footnote w:type="continuationSeparator" w:id="0">
    <w:p w14:paraId="52B5A616" w14:textId="77777777" w:rsidR="00B32129" w:rsidRDefault="00B32129" w:rsidP="00D56B0F">
      <w:pPr>
        <w:spacing w:after="0" w:line="240" w:lineRule="auto"/>
      </w:pPr>
      <w:r>
        <w:continuationSeparator/>
      </w:r>
    </w:p>
  </w:footnote>
  <w:footnote w:type="continuationNotice" w:id="1">
    <w:p w14:paraId="3DF46A30" w14:textId="77777777" w:rsidR="00B32129" w:rsidRDefault="00B321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4"/>
  </w:num>
  <w:num w:numId="2" w16cid:durableId="566108941">
    <w:abstractNumId w:val="2"/>
  </w:num>
  <w:num w:numId="3" w16cid:durableId="559172097">
    <w:abstractNumId w:val="3"/>
  </w:num>
  <w:num w:numId="4" w16cid:durableId="1846093546">
    <w:abstractNumId w:val="0"/>
  </w:num>
  <w:num w:numId="5" w16cid:durableId="1425422205">
    <w:abstractNumId w:val="5"/>
  </w:num>
  <w:num w:numId="6" w16cid:durableId="1235168064">
    <w:abstractNumId w:val="1"/>
  </w:num>
  <w:num w:numId="7" w16cid:durableId="854423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2AAB"/>
    <w:rsid w:val="000133F6"/>
    <w:rsid w:val="0002602D"/>
    <w:rsid w:val="0002697E"/>
    <w:rsid w:val="00031B33"/>
    <w:rsid w:val="00035559"/>
    <w:rsid w:val="00050808"/>
    <w:rsid w:val="000530F7"/>
    <w:rsid w:val="00064500"/>
    <w:rsid w:val="00077869"/>
    <w:rsid w:val="00084CCB"/>
    <w:rsid w:val="00092970"/>
    <w:rsid w:val="00093D9D"/>
    <w:rsid w:val="000A596C"/>
    <w:rsid w:val="000C6C8E"/>
    <w:rsid w:val="000D79A0"/>
    <w:rsid w:val="000E77E2"/>
    <w:rsid w:val="00101631"/>
    <w:rsid w:val="0010285D"/>
    <w:rsid w:val="0011583D"/>
    <w:rsid w:val="0012474E"/>
    <w:rsid w:val="0013504A"/>
    <w:rsid w:val="00135670"/>
    <w:rsid w:val="00143374"/>
    <w:rsid w:val="001467BF"/>
    <w:rsid w:val="00151616"/>
    <w:rsid w:val="00176A17"/>
    <w:rsid w:val="0018176E"/>
    <w:rsid w:val="001834DA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25ED7"/>
    <w:rsid w:val="0022774F"/>
    <w:rsid w:val="00235698"/>
    <w:rsid w:val="00237ACD"/>
    <w:rsid w:val="00250E5B"/>
    <w:rsid w:val="00254BF7"/>
    <w:rsid w:val="00273E3B"/>
    <w:rsid w:val="002A1241"/>
    <w:rsid w:val="002A632D"/>
    <w:rsid w:val="002C1BB3"/>
    <w:rsid w:val="002D4DD4"/>
    <w:rsid w:val="002E5193"/>
    <w:rsid w:val="002F5623"/>
    <w:rsid w:val="003039A9"/>
    <w:rsid w:val="00305AE5"/>
    <w:rsid w:val="00325BD5"/>
    <w:rsid w:val="00332A09"/>
    <w:rsid w:val="00332A84"/>
    <w:rsid w:val="00336A64"/>
    <w:rsid w:val="00337E75"/>
    <w:rsid w:val="00343FFC"/>
    <w:rsid w:val="0034788A"/>
    <w:rsid w:val="003564EC"/>
    <w:rsid w:val="00366492"/>
    <w:rsid w:val="00366654"/>
    <w:rsid w:val="0037126C"/>
    <w:rsid w:val="00377D4D"/>
    <w:rsid w:val="00381EBD"/>
    <w:rsid w:val="00381F14"/>
    <w:rsid w:val="00383E0D"/>
    <w:rsid w:val="0039134A"/>
    <w:rsid w:val="003933E1"/>
    <w:rsid w:val="003A69F3"/>
    <w:rsid w:val="003B7B3B"/>
    <w:rsid w:val="003C4221"/>
    <w:rsid w:val="003E11AE"/>
    <w:rsid w:val="003E7F02"/>
    <w:rsid w:val="003F74A4"/>
    <w:rsid w:val="00400CAD"/>
    <w:rsid w:val="00403B9D"/>
    <w:rsid w:val="00404E4D"/>
    <w:rsid w:val="00421D28"/>
    <w:rsid w:val="004270A9"/>
    <w:rsid w:val="0045116C"/>
    <w:rsid w:val="004513AC"/>
    <w:rsid w:val="004525D7"/>
    <w:rsid w:val="00472C55"/>
    <w:rsid w:val="004742FC"/>
    <w:rsid w:val="004755D8"/>
    <w:rsid w:val="004857E8"/>
    <w:rsid w:val="0049228A"/>
    <w:rsid w:val="004928A7"/>
    <w:rsid w:val="004B10BC"/>
    <w:rsid w:val="004B7B52"/>
    <w:rsid w:val="004C5872"/>
    <w:rsid w:val="004D592A"/>
    <w:rsid w:val="004E182C"/>
    <w:rsid w:val="004F0050"/>
    <w:rsid w:val="004F1D55"/>
    <w:rsid w:val="004F5FA9"/>
    <w:rsid w:val="00500803"/>
    <w:rsid w:val="00523CF8"/>
    <w:rsid w:val="00526618"/>
    <w:rsid w:val="00530700"/>
    <w:rsid w:val="005314D1"/>
    <w:rsid w:val="0055094A"/>
    <w:rsid w:val="005558F2"/>
    <w:rsid w:val="00563EA1"/>
    <w:rsid w:val="005762D1"/>
    <w:rsid w:val="00577DC8"/>
    <w:rsid w:val="005879A4"/>
    <w:rsid w:val="0059331D"/>
    <w:rsid w:val="005967A9"/>
    <w:rsid w:val="00596D30"/>
    <w:rsid w:val="005A297B"/>
    <w:rsid w:val="005B51C3"/>
    <w:rsid w:val="005D4EC4"/>
    <w:rsid w:val="005E17CA"/>
    <w:rsid w:val="005E73FA"/>
    <w:rsid w:val="005F510D"/>
    <w:rsid w:val="00612729"/>
    <w:rsid w:val="00617445"/>
    <w:rsid w:val="0063348C"/>
    <w:rsid w:val="006402A4"/>
    <w:rsid w:val="00667D6B"/>
    <w:rsid w:val="00675724"/>
    <w:rsid w:val="00687978"/>
    <w:rsid w:val="006916C3"/>
    <w:rsid w:val="00691F8B"/>
    <w:rsid w:val="0069381A"/>
    <w:rsid w:val="006A0F9C"/>
    <w:rsid w:val="006A63F5"/>
    <w:rsid w:val="006B19BA"/>
    <w:rsid w:val="006C03F5"/>
    <w:rsid w:val="00701457"/>
    <w:rsid w:val="007049FB"/>
    <w:rsid w:val="00714A54"/>
    <w:rsid w:val="00715178"/>
    <w:rsid w:val="00717802"/>
    <w:rsid w:val="00721780"/>
    <w:rsid w:val="00741640"/>
    <w:rsid w:val="00750D8B"/>
    <w:rsid w:val="00755A2C"/>
    <w:rsid w:val="00756DA2"/>
    <w:rsid w:val="007643DD"/>
    <w:rsid w:val="00764791"/>
    <w:rsid w:val="0077655D"/>
    <w:rsid w:val="007815D0"/>
    <w:rsid w:val="00783895"/>
    <w:rsid w:val="007A3620"/>
    <w:rsid w:val="007A38EA"/>
    <w:rsid w:val="007B65D2"/>
    <w:rsid w:val="007C20D0"/>
    <w:rsid w:val="007C3782"/>
    <w:rsid w:val="007D383C"/>
    <w:rsid w:val="007E7F86"/>
    <w:rsid w:val="007F62D6"/>
    <w:rsid w:val="00825E6E"/>
    <w:rsid w:val="008374E8"/>
    <w:rsid w:val="00837FA0"/>
    <w:rsid w:val="008426F9"/>
    <w:rsid w:val="008505B8"/>
    <w:rsid w:val="00850887"/>
    <w:rsid w:val="00853A9F"/>
    <w:rsid w:val="00856F92"/>
    <w:rsid w:val="00862752"/>
    <w:rsid w:val="00872830"/>
    <w:rsid w:val="008760A8"/>
    <w:rsid w:val="00880AA5"/>
    <w:rsid w:val="00881319"/>
    <w:rsid w:val="0089420D"/>
    <w:rsid w:val="008A54D2"/>
    <w:rsid w:val="008B2364"/>
    <w:rsid w:val="008B5F54"/>
    <w:rsid w:val="008C15F1"/>
    <w:rsid w:val="008D35B9"/>
    <w:rsid w:val="008E19DD"/>
    <w:rsid w:val="008E3249"/>
    <w:rsid w:val="008F0F41"/>
    <w:rsid w:val="008F3017"/>
    <w:rsid w:val="00902AD9"/>
    <w:rsid w:val="00922AD9"/>
    <w:rsid w:val="00930795"/>
    <w:rsid w:val="00936086"/>
    <w:rsid w:val="00945DD4"/>
    <w:rsid w:val="00952073"/>
    <w:rsid w:val="00955AA0"/>
    <w:rsid w:val="00957099"/>
    <w:rsid w:val="00957B47"/>
    <w:rsid w:val="00970C01"/>
    <w:rsid w:val="00971B52"/>
    <w:rsid w:val="009723CE"/>
    <w:rsid w:val="009741AA"/>
    <w:rsid w:val="00974760"/>
    <w:rsid w:val="00977294"/>
    <w:rsid w:val="009844B7"/>
    <w:rsid w:val="00991413"/>
    <w:rsid w:val="009A1830"/>
    <w:rsid w:val="009A1B43"/>
    <w:rsid w:val="009B08CB"/>
    <w:rsid w:val="009B35F0"/>
    <w:rsid w:val="009B406B"/>
    <w:rsid w:val="009C2738"/>
    <w:rsid w:val="00A00791"/>
    <w:rsid w:val="00A02D96"/>
    <w:rsid w:val="00A035EB"/>
    <w:rsid w:val="00A14A04"/>
    <w:rsid w:val="00A177C5"/>
    <w:rsid w:val="00A448EB"/>
    <w:rsid w:val="00A5049E"/>
    <w:rsid w:val="00A679A3"/>
    <w:rsid w:val="00A67D93"/>
    <w:rsid w:val="00A72824"/>
    <w:rsid w:val="00A77BB6"/>
    <w:rsid w:val="00A813B0"/>
    <w:rsid w:val="00A817E5"/>
    <w:rsid w:val="00A82796"/>
    <w:rsid w:val="00A907B4"/>
    <w:rsid w:val="00AA5E6A"/>
    <w:rsid w:val="00AB1522"/>
    <w:rsid w:val="00AB3EB6"/>
    <w:rsid w:val="00AC0FD8"/>
    <w:rsid w:val="00AE3324"/>
    <w:rsid w:val="00AE6830"/>
    <w:rsid w:val="00AE685B"/>
    <w:rsid w:val="00AF115B"/>
    <w:rsid w:val="00B32129"/>
    <w:rsid w:val="00B32623"/>
    <w:rsid w:val="00B331F6"/>
    <w:rsid w:val="00B35357"/>
    <w:rsid w:val="00B37BE7"/>
    <w:rsid w:val="00B41A99"/>
    <w:rsid w:val="00B449FC"/>
    <w:rsid w:val="00B50F30"/>
    <w:rsid w:val="00B52809"/>
    <w:rsid w:val="00B53E49"/>
    <w:rsid w:val="00B60C79"/>
    <w:rsid w:val="00B65810"/>
    <w:rsid w:val="00B70799"/>
    <w:rsid w:val="00B71DF1"/>
    <w:rsid w:val="00B735C2"/>
    <w:rsid w:val="00B75125"/>
    <w:rsid w:val="00BA1DF1"/>
    <w:rsid w:val="00BB244D"/>
    <w:rsid w:val="00BB2AFD"/>
    <w:rsid w:val="00BC010D"/>
    <w:rsid w:val="00BC0B47"/>
    <w:rsid w:val="00BC4EF0"/>
    <w:rsid w:val="00BD1649"/>
    <w:rsid w:val="00BD1A34"/>
    <w:rsid w:val="00BE4A0A"/>
    <w:rsid w:val="00BE6062"/>
    <w:rsid w:val="00BF4C06"/>
    <w:rsid w:val="00C30545"/>
    <w:rsid w:val="00C5059D"/>
    <w:rsid w:val="00C52A38"/>
    <w:rsid w:val="00C64876"/>
    <w:rsid w:val="00C65CAB"/>
    <w:rsid w:val="00C76349"/>
    <w:rsid w:val="00C774DD"/>
    <w:rsid w:val="00C936BD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1159C"/>
    <w:rsid w:val="00D15273"/>
    <w:rsid w:val="00D27EF6"/>
    <w:rsid w:val="00D56B0F"/>
    <w:rsid w:val="00D57F9F"/>
    <w:rsid w:val="00D66FB3"/>
    <w:rsid w:val="00D77762"/>
    <w:rsid w:val="00D80565"/>
    <w:rsid w:val="00D85A43"/>
    <w:rsid w:val="00D97529"/>
    <w:rsid w:val="00DA5BF0"/>
    <w:rsid w:val="00DB1E8F"/>
    <w:rsid w:val="00DB32CD"/>
    <w:rsid w:val="00DC4902"/>
    <w:rsid w:val="00DC6BE8"/>
    <w:rsid w:val="00DD290F"/>
    <w:rsid w:val="00DD411A"/>
    <w:rsid w:val="00DE4CF0"/>
    <w:rsid w:val="00DF548A"/>
    <w:rsid w:val="00DF5A08"/>
    <w:rsid w:val="00DF5A6B"/>
    <w:rsid w:val="00DF6665"/>
    <w:rsid w:val="00E14A79"/>
    <w:rsid w:val="00E14B87"/>
    <w:rsid w:val="00E15832"/>
    <w:rsid w:val="00E2428D"/>
    <w:rsid w:val="00E469FD"/>
    <w:rsid w:val="00E50D52"/>
    <w:rsid w:val="00E5136D"/>
    <w:rsid w:val="00E52499"/>
    <w:rsid w:val="00E6126C"/>
    <w:rsid w:val="00E665F1"/>
    <w:rsid w:val="00E72CC9"/>
    <w:rsid w:val="00E77EA6"/>
    <w:rsid w:val="00E821BC"/>
    <w:rsid w:val="00E876E1"/>
    <w:rsid w:val="00E939FC"/>
    <w:rsid w:val="00EA2723"/>
    <w:rsid w:val="00EA5730"/>
    <w:rsid w:val="00EB35E9"/>
    <w:rsid w:val="00EB4D1F"/>
    <w:rsid w:val="00EC66EC"/>
    <w:rsid w:val="00EF00F0"/>
    <w:rsid w:val="00EF02AC"/>
    <w:rsid w:val="00EF7528"/>
    <w:rsid w:val="00F14008"/>
    <w:rsid w:val="00F15A48"/>
    <w:rsid w:val="00F32718"/>
    <w:rsid w:val="00F34793"/>
    <w:rsid w:val="00F3610C"/>
    <w:rsid w:val="00F42E06"/>
    <w:rsid w:val="00F54249"/>
    <w:rsid w:val="00F54316"/>
    <w:rsid w:val="00F626D0"/>
    <w:rsid w:val="00F64D69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D5AC4"/>
    <w:rsid w:val="00FD6321"/>
    <w:rsid w:val="00FD689A"/>
    <w:rsid w:val="00FE0741"/>
    <w:rsid w:val="00FE15BD"/>
    <w:rsid w:val="00FE2430"/>
    <w:rsid w:val="00FE647A"/>
    <w:rsid w:val="00FF073B"/>
    <w:rsid w:val="00FF7E1A"/>
    <w:rsid w:val="24BF336C"/>
    <w:rsid w:val="35977BE5"/>
    <w:rsid w:val="3E4162B7"/>
    <w:rsid w:val="40B5CAA6"/>
    <w:rsid w:val="4A256A47"/>
    <w:rsid w:val="7AC0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2" ma:contentTypeDescription="Een nieuw document maken." ma:contentTypeScope="" ma:versionID="5c3e83206dfc0e3fb65e0c80cb542f3f">
  <xsd:schema xmlns:xsd="http://www.w3.org/2001/XMLSchema" xmlns:xs="http://www.w3.org/2001/XMLSchema" xmlns:p="http://schemas.microsoft.com/office/2006/metadata/properties" xmlns:ns2="1b35f370-74fc-4b5c-9cf4-ac0f317b4524" xmlns:ns3="fc12a091-1fa7-42ea-95c2-d473238706b1" targetNamespace="http://schemas.microsoft.com/office/2006/metadata/properties" ma:root="true" ma:fieldsID="850fd6acca75236034c6cf7e5713399a" ns2:_="" ns3:_="">
    <xsd:import namespace="1b35f370-74fc-4b5c-9cf4-ac0f317b4524"/>
    <xsd:import namespace="fc12a091-1fa7-42ea-95c2-d47323870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09CC81F-5241-4EBC-824C-810533A1D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5f370-74fc-4b5c-9cf4-ac0f317b4524"/>
    <ds:schemaRef ds:uri="fc12a091-1fa7-42ea-95c2-d47323870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D64DD-FAC7-4E7C-A2F6-2105ECC4E048}">
  <ds:schemaRefs>
    <ds:schemaRef ds:uri="http://schemas.microsoft.com/office/2006/metadata/properties"/>
    <ds:schemaRef ds:uri="http://schemas.microsoft.com/office/infopath/2007/PartnerControls"/>
    <ds:schemaRef ds:uri="fc12a091-1fa7-42ea-95c2-d473238706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Asperen, J. van (Hans)</cp:lastModifiedBy>
  <cp:revision>22</cp:revision>
  <dcterms:created xsi:type="dcterms:W3CDTF">2025-03-24T10:14:00Z</dcterms:created>
  <dcterms:modified xsi:type="dcterms:W3CDTF">2025-03-24T14:13:00Z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