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61DF2" w14:textId="4D656C80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1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 1 en selectiecriterium 1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 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177F79F6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1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/ SELECTIECRITERIUM 1</w:t>
            </w:r>
          </w:p>
          <w:p w14:paraId="1893B157" w14:textId="77777777" w:rsidR="004046A1" w:rsidRPr="004046A1" w:rsidRDefault="00C70214" w:rsidP="004046A1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C70214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Het uitvoeren van gladheidsbestrijding voor de duur van minimaal één seizoen (voor de referentie wordt uitgegaan van de periode van 1 november tot 1 april), in een areaal met minimaal omvang van</w:t>
            </w:r>
            <w:r w:rsidR="004046A1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</w:p>
          <w:p w14:paraId="0371CC3E" w14:textId="3531890F" w:rsidR="00C909FF" w:rsidRPr="004046A1" w:rsidRDefault="004046A1" w:rsidP="000454DF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6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70 kilometer aan </w:t>
            </w:r>
            <w:proofErr w:type="spellStart"/>
            <w:r w:rsidRPr="004046A1">
              <w:rPr>
                <w:rFonts w:ascii="Arial" w:hAnsi="Arial" w:cs="Arial"/>
                <w:b/>
                <w:bCs/>
                <w:sz w:val="20"/>
                <w:szCs w:val="20"/>
              </w:rPr>
              <w:t>strooiareaal</w:t>
            </w:r>
            <w:proofErr w:type="spellEnd"/>
            <w:r w:rsidRPr="004046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046A1">
              <w:rPr>
                <w:rFonts w:ascii="Arial" w:hAnsi="Arial" w:cs="Arial"/>
                <w:b/>
                <w:bCs/>
                <w:sz w:val="20"/>
                <w:szCs w:val="20"/>
              </w:rPr>
              <w:t>rijbanen</w:t>
            </w:r>
            <w:proofErr w:type="spellEnd"/>
            <w:r w:rsidRPr="004046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46A1"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proofErr w:type="spellEnd"/>
            <w:r w:rsidRPr="004046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46A1">
              <w:rPr>
                <w:rFonts w:ascii="Arial" w:hAnsi="Arial" w:cs="Arial"/>
                <w:b/>
                <w:bCs/>
                <w:sz w:val="20"/>
                <w:szCs w:val="20"/>
              </w:rPr>
              <w:t>fietspaden</w:t>
            </w:r>
            <w:proofErr w:type="spellEnd"/>
            <w:r w:rsidRPr="004046A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C70214" w:rsidRPr="00C70214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. In het areaal vindt gladheidsbestrijding zowel preventief als curatief plaats.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shd w:val="clear" w:color="auto" w:fill="auto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  <w:shd w:val="clear" w:color="auto" w:fill="auto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C89F81" w14:textId="639BDBD2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D4CFDD3" w14:textId="4821F2BB" w:rsidR="00C70214" w:rsidRDefault="00C7021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5969C7D3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5E18FD" w14:textId="269EF3AD" w:rsidR="00153E32" w:rsidRPr="00BA4349" w:rsidRDefault="00C70214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Selectiecriterium 1a: Bruggenroute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122D3267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7144D20D" w14:textId="09B320BB" w:rsidR="00C70214" w:rsidRPr="00BA4349" w:rsidRDefault="00C70214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Maakt een bruggenroute onderdeel uit van de opdracht?</w:t>
            </w:r>
          </w:p>
        </w:tc>
        <w:tc>
          <w:tcPr>
            <w:tcW w:w="5442" w:type="dxa"/>
            <w:shd w:val="clear" w:color="auto" w:fill="auto"/>
          </w:tcPr>
          <w:p w14:paraId="783B3355" w14:textId="64B88ED8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Ja / Nee</w:t>
            </w:r>
          </w:p>
        </w:tc>
      </w:tr>
      <w:tr w:rsidR="00C70214" w:rsidRPr="00C70214" w14:paraId="0B7B7234" w14:textId="77777777" w:rsidTr="00C901BD">
        <w:trPr>
          <w:trHeight w:val="583"/>
        </w:trPr>
        <w:tc>
          <w:tcPr>
            <w:tcW w:w="4425" w:type="dxa"/>
            <w:shd w:val="clear" w:color="auto" w:fill="00B0F0"/>
          </w:tcPr>
          <w:p w14:paraId="6AF349E5" w14:textId="62464BC2" w:rsidR="00C70214" w:rsidRPr="00BA4349" w:rsidRDefault="00C70214" w:rsidP="00C901BD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  <w:shd w:val="clear" w:color="auto" w:fill="auto"/>
          </w:tcPr>
          <w:p w14:paraId="1266C40A" w14:textId="77777777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3501DB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A2DD4A1" w14:textId="2C0593EE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2" w:name="_Toc80600125"/>
      <w:r>
        <w:rPr>
          <w:rFonts w:ascii="Arial" w:eastAsia="Arial" w:hAnsi="Arial" w:cs="Arial"/>
          <w:sz w:val="20"/>
          <w:szCs w:val="20"/>
        </w:rPr>
        <w:t xml:space="preserve">Selectiecriterium 1b: </w:t>
      </w:r>
      <w:proofErr w:type="spellStart"/>
      <w:r w:rsidRPr="00C70214">
        <w:rPr>
          <w:rFonts w:ascii="Arial" w:eastAsia="Arial" w:hAnsi="Arial" w:cs="Arial"/>
          <w:sz w:val="20"/>
          <w:szCs w:val="20"/>
        </w:rPr>
        <w:t>Datagestuurd</w:t>
      </w:r>
      <w:proofErr w:type="spellEnd"/>
      <w:r w:rsidRPr="00C70214">
        <w:rPr>
          <w:rFonts w:ascii="Arial" w:eastAsia="Arial" w:hAnsi="Arial" w:cs="Arial"/>
          <w:sz w:val="20"/>
          <w:szCs w:val="20"/>
        </w:rPr>
        <w:t xml:space="preserve"> strooien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0FB54FE3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2B431389" w14:textId="50FDF533" w:rsidR="00C70214" w:rsidRPr="00BA4349" w:rsidRDefault="00C70214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Beschrijving van de wijze hoe u data heeft gebruikt bij het uitvoeren van uw strooiacties</w:t>
            </w:r>
          </w:p>
        </w:tc>
        <w:tc>
          <w:tcPr>
            <w:tcW w:w="5442" w:type="dxa"/>
            <w:shd w:val="clear" w:color="auto" w:fill="auto"/>
          </w:tcPr>
          <w:p w14:paraId="672A1FE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96D6DB4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39C581F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CFA62F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FFDF053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D3FB1A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4EDE5E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9ED245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8F4317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FFB753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D0FB512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27C9F8D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7512997" w14:textId="39B47F38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5968A28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FA9A01D" w14:textId="2A997EAB" w:rsidR="00C70214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Selectiecriterium 1c: Sneeuwploeg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6E09126C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393F01AA" w14:textId="5B089969" w:rsidR="00C70214" w:rsidRPr="00C70214" w:rsidRDefault="00C70214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Beschrijving van uw ervaring </w:t>
            </w: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met curatieve gladheidbestrijding tijdens sneeuwval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tijdens uitvoering van de referentieopdracht</w:t>
            </w:r>
          </w:p>
        </w:tc>
        <w:tc>
          <w:tcPr>
            <w:tcW w:w="5442" w:type="dxa"/>
            <w:shd w:val="clear" w:color="auto" w:fill="auto"/>
          </w:tcPr>
          <w:p w14:paraId="412FA43C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BBC6497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56BEA0B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7FE852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A463AB8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347AF3C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01A7D8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34E205F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73CBA2C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FBF05C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E4D43F6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53515B3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08E4C13" w14:textId="77777777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9769B4B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78B8241" w14:textId="5C4D9532" w:rsidR="00C70214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Selectiecriterium 1d: Lokale inzet</w:t>
      </w:r>
    </w:p>
    <w:tbl>
      <w:tblPr>
        <w:tblStyle w:val="TableNormal4"/>
        <w:tblW w:w="9867" w:type="dxa"/>
        <w:tblLayout w:type="fixed"/>
        <w:tblLook w:val="04A0" w:firstRow="1" w:lastRow="0" w:firstColumn="1" w:lastColumn="0" w:noHBand="0" w:noVBand="1"/>
      </w:tblPr>
      <w:tblGrid>
        <w:gridCol w:w="4425"/>
        <w:gridCol w:w="5442"/>
      </w:tblGrid>
      <w:tr w:rsidR="00C70214" w:rsidRPr="00903BD4" w14:paraId="600D0947" w14:textId="77777777" w:rsidTr="00112CF6">
        <w:trPr>
          <w:trHeight w:val="30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D019BC6" w14:textId="2CB0FC80" w:rsidR="00C70214" w:rsidRPr="00C70214" w:rsidRDefault="00112CF6" w:rsidP="00112CF6">
            <w:pPr>
              <w:spacing w:before="11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112CF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Hoeveel van uw medewerkers zijn in de referentieopdracht lokaal ingezet?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7F15" w14:textId="03447519" w:rsidR="00C70214" w:rsidRDefault="004046A1" w:rsidP="00112CF6">
            <w:pPr>
              <w:adjustRightInd w:val="0"/>
              <w:ind w:left="531" w:hanging="426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120197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CF6"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12CF6" w:rsidRPr="00C70214">
              <w:rPr>
                <w:rFonts w:cstheme="minorHAnsi"/>
                <w:color w:val="1D1D1B"/>
                <w:sz w:val="20"/>
                <w:szCs w:val="20"/>
                <w:lang w:val="nl-NL"/>
              </w:rPr>
              <w:t>0 tot en met 19% van de medewerkers die worden ingezet worden lokaal ingekocht in het werkgebied* van de betreffende referent.</w:t>
            </w:r>
          </w:p>
          <w:p w14:paraId="499355D3" w14:textId="77777777" w:rsidR="00112CF6" w:rsidRDefault="00112CF6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6999F3EF" w14:textId="3A52802A" w:rsidR="00112CF6" w:rsidRDefault="00112CF6" w:rsidP="00112CF6">
            <w:pPr>
              <w:adjustRightInd w:val="0"/>
              <w:ind w:left="531" w:hanging="426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-148469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Pr="00112CF6"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20 tot en met 59% van de medewerkers die worden ingezet worden lokaal ingekocht in het werkgebied* van de betreffende referent.</w:t>
            </w:r>
          </w:p>
          <w:p w14:paraId="16EEDA8F" w14:textId="77777777" w:rsidR="00112CF6" w:rsidRDefault="00112CF6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61C1BA18" w14:textId="11133327" w:rsidR="00112CF6" w:rsidRPr="00112CF6" w:rsidRDefault="00112CF6" w:rsidP="00112CF6">
            <w:pPr>
              <w:adjustRightInd w:val="0"/>
              <w:ind w:left="531" w:hanging="426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-16286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Pr="00112CF6"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60 tot en met 100% van de medewerkers die worden ingezet worden lokaal ingekocht in het werkgebied* van de betreffende referent.</w:t>
            </w:r>
          </w:p>
        </w:tc>
      </w:tr>
      <w:tr w:rsidR="00C70214" w:rsidRPr="00903BD4" w14:paraId="27A2C72B" w14:textId="77777777" w:rsidTr="00112CF6">
        <w:trPr>
          <w:trHeight w:val="30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F29CB79" w14:textId="6C08A20B" w:rsidR="00C70214" w:rsidRPr="00112CF6" w:rsidRDefault="00112CF6" w:rsidP="00112CF6">
            <w:pPr>
              <w:spacing w:before="11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r w:rsidRPr="00112CF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Onderbouwing van uw gegeven antwoord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(aantal ingezette medewerkers bij de uitvoering van de opdracht)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7EF0" w14:textId="77777777" w:rsidR="00C70214" w:rsidRDefault="00C70214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0CAAE4BA" w14:textId="77777777" w:rsidR="00112CF6" w:rsidRDefault="00112CF6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3A46C4B1" w14:textId="77777777" w:rsidR="00112CF6" w:rsidRDefault="00112CF6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0BC1A7D1" w14:textId="77777777" w:rsidR="00112CF6" w:rsidRDefault="00112CF6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4E409BD3" w14:textId="77777777" w:rsidR="00112CF6" w:rsidRDefault="00112CF6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316FC344" w14:textId="0F1B95FD" w:rsidR="00112CF6" w:rsidRPr="00112CF6" w:rsidRDefault="00112CF6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</w:tc>
      </w:tr>
    </w:tbl>
    <w:p w14:paraId="4EFA4AD1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DD2B5C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B3F1F89" w14:textId="4E22096B" w:rsidR="00C70214" w:rsidRDefault="00C70214" w:rsidP="00C70214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6B8EDC15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612ABEA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4D90B4F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7736931F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F4855" w14:textId="6B80D2C0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C70214">
      <w:rPr>
        <w:rFonts w:ascii="Arial" w:hAnsi="Arial" w:cs="Arial"/>
        <w:sz w:val="14"/>
        <w:szCs w:val="14"/>
      </w:rPr>
      <w:t>1 Gladheidsbestrijding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6</cp:revision>
  <cp:lastPrinted>2021-02-01T14:54:00Z</cp:lastPrinted>
  <dcterms:created xsi:type="dcterms:W3CDTF">2023-09-25T15:01:00Z</dcterms:created>
  <dcterms:modified xsi:type="dcterms:W3CDTF">2024-09-23T12:42:00Z</dcterms:modified>
</cp:coreProperties>
</file>