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51750" w14:textId="66490DB2" w:rsidR="00127930" w:rsidRPr="00247A95" w:rsidRDefault="00127930" w:rsidP="00127930">
      <w:pPr>
        <w:pStyle w:val="Kop9"/>
        <w:jc w:val="both"/>
        <w:rPr>
          <w:sz w:val="44"/>
          <w:szCs w:val="44"/>
          <w:lang w:val="nl-NL"/>
        </w:rPr>
      </w:pPr>
    </w:p>
    <w:p w14:paraId="575C36EC" w14:textId="77777777" w:rsidR="00127930" w:rsidRPr="00247A95" w:rsidRDefault="00127930" w:rsidP="00127930">
      <w:pPr>
        <w:pStyle w:val="Kop9"/>
        <w:jc w:val="both"/>
        <w:rPr>
          <w:sz w:val="44"/>
          <w:szCs w:val="44"/>
          <w:lang w:val="nl-NL"/>
        </w:rPr>
      </w:pPr>
    </w:p>
    <w:p w14:paraId="07B3D3EE" w14:textId="77777777" w:rsidR="00127930" w:rsidRPr="00247A95" w:rsidRDefault="00127930" w:rsidP="00127930">
      <w:pPr>
        <w:pStyle w:val="Kop9"/>
        <w:jc w:val="both"/>
        <w:rPr>
          <w:sz w:val="44"/>
          <w:szCs w:val="44"/>
          <w:lang w:val="nl-NL"/>
        </w:rPr>
      </w:pPr>
    </w:p>
    <w:p w14:paraId="086C6B5C" w14:textId="77777777" w:rsidR="003B68BD" w:rsidRPr="00182FE9" w:rsidRDefault="003B68BD" w:rsidP="003B68BD">
      <w:pPr>
        <w:jc w:val="center"/>
        <w:rPr>
          <w:rFonts w:asciiTheme="minorHAnsi" w:hAnsiTheme="minorHAnsi" w:cstheme="minorHAnsi"/>
          <w:b/>
          <w:bCs/>
          <w:sz w:val="40"/>
          <w:szCs w:val="40"/>
        </w:rPr>
      </w:pPr>
      <w:bookmarkStart w:id="0" w:name="_Toc617726199"/>
    </w:p>
    <w:p w14:paraId="425F4BB7" w14:textId="77777777" w:rsidR="003B68BD" w:rsidRPr="00182FE9" w:rsidRDefault="003B68BD" w:rsidP="003B68BD">
      <w:pPr>
        <w:rPr>
          <w:rFonts w:asciiTheme="minorHAnsi" w:hAnsiTheme="minorHAnsi" w:cstheme="minorHAnsi"/>
          <w:b/>
          <w:bCs/>
          <w:color w:val="FFFFFF" w:themeColor="background1"/>
          <w:sz w:val="40"/>
          <w:szCs w:val="40"/>
        </w:rPr>
      </w:pPr>
      <w:r w:rsidRPr="00182FE9">
        <w:rPr>
          <w:rFonts w:asciiTheme="minorHAnsi" w:hAnsiTheme="minorHAnsi" w:cstheme="minorHAnsi"/>
          <w:noProof/>
          <w:color w:val="FFFFFF" w:themeColor="background1"/>
        </w:rPr>
        <mc:AlternateContent>
          <mc:Choice Requires="wps">
            <w:drawing>
              <wp:anchor distT="0" distB="0" distL="114300" distR="114300" simplePos="0" relativeHeight="251658240" behindDoc="1" locked="1" layoutInCell="1" allowOverlap="1" wp14:anchorId="39C2B914" wp14:editId="0DFABBAB">
                <wp:simplePos x="0" y="0"/>
                <wp:positionH relativeFrom="page">
                  <wp:align>right</wp:align>
                </wp:positionH>
                <wp:positionV relativeFrom="page">
                  <wp:posOffset>2017395</wp:posOffset>
                </wp:positionV>
                <wp:extent cx="7565390" cy="2655570"/>
                <wp:effectExtent l="0" t="0" r="0" b="0"/>
                <wp:wrapNone/>
                <wp:docPr id="4"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5390" cy="2655570"/>
                        </a:xfrm>
                        <a:prstGeom prst="rect">
                          <a:avLst/>
                        </a:prstGeom>
                        <a:solidFill>
                          <a:srgbClr val="00808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4B97B" id="Rechthoek 4" o:spid="_x0000_s1026" style="position:absolute;margin-left:544.5pt;margin-top:158.85pt;width:595.7pt;height:209.1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" fillcolor="teal" stroked="f">
                <w10:wrap anchorx="page" anchory="page"/>
                <w10:anchorlock/>
              </v:rect>
            </w:pict>
          </mc:Fallback>
        </mc:AlternateContent>
      </w:r>
    </w:p>
    <w:p w14:paraId="5CE87429" w14:textId="04D55739" w:rsidR="003B68BD" w:rsidRPr="003B68BD" w:rsidRDefault="003B68BD" w:rsidP="003B68BD">
      <w:pPr>
        <w:jc w:val="center"/>
        <w:rPr>
          <w:rFonts w:asciiTheme="minorHAnsi" w:hAnsiTheme="minorHAnsi" w:cstheme="minorHAnsi"/>
          <w:b/>
          <w:bCs/>
          <w:color w:val="FFFFFF" w:themeColor="background1"/>
          <w:sz w:val="40"/>
          <w:szCs w:val="40"/>
        </w:rPr>
      </w:pPr>
      <w:r w:rsidRPr="003B68BD">
        <w:rPr>
          <w:rFonts w:asciiTheme="minorHAnsi" w:hAnsiTheme="minorHAnsi" w:cstheme="minorHAnsi"/>
          <w:b/>
          <w:bCs/>
          <w:color w:val="FFFFFF" w:themeColor="background1"/>
          <w:sz w:val="40"/>
          <w:szCs w:val="40"/>
        </w:rPr>
        <w:t xml:space="preserve">Bijlage </w:t>
      </w:r>
      <w:r>
        <w:rPr>
          <w:rFonts w:asciiTheme="minorHAnsi" w:hAnsiTheme="minorHAnsi" w:cstheme="minorHAnsi"/>
          <w:b/>
          <w:bCs/>
          <w:color w:val="FFFFFF" w:themeColor="background1"/>
          <w:sz w:val="40"/>
          <w:szCs w:val="40"/>
        </w:rPr>
        <w:t>B</w:t>
      </w:r>
      <w:r w:rsidRPr="003B68BD">
        <w:rPr>
          <w:rFonts w:asciiTheme="minorHAnsi" w:hAnsiTheme="minorHAnsi" w:cstheme="minorHAnsi"/>
          <w:b/>
          <w:bCs/>
          <w:color w:val="FFFFFF" w:themeColor="background1"/>
          <w:sz w:val="40"/>
          <w:szCs w:val="40"/>
          <w:lang w:eastAsia="zh-CN"/>
        </w:rPr>
        <w:t xml:space="preserve"> –</w:t>
      </w:r>
      <w:r w:rsidRPr="003B68BD">
        <w:rPr>
          <w:rFonts w:asciiTheme="minorHAnsi" w:hAnsiTheme="minorHAnsi" w:cstheme="minorHAnsi"/>
          <w:b/>
          <w:bCs/>
          <w:color w:val="FFFFFF" w:themeColor="background1"/>
          <w:sz w:val="40"/>
          <w:szCs w:val="40"/>
        </w:rPr>
        <w:t xml:space="preserve"> </w:t>
      </w:r>
      <w:r>
        <w:rPr>
          <w:rFonts w:asciiTheme="minorHAnsi" w:hAnsiTheme="minorHAnsi" w:cstheme="minorHAnsi"/>
          <w:b/>
          <w:bCs/>
          <w:color w:val="FFFFFF" w:themeColor="background1"/>
          <w:sz w:val="40"/>
          <w:szCs w:val="40"/>
        </w:rPr>
        <w:t>Subgunningscriterium Kwaliteit</w:t>
      </w:r>
    </w:p>
    <w:p w14:paraId="5CBD2A13" w14:textId="77777777" w:rsidR="003B68BD" w:rsidRPr="003B68BD" w:rsidRDefault="003B68BD" w:rsidP="003B68BD">
      <w:pPr>
        <w:jc w:val="center"/>
        <w:rPr>
          <w:rFonts w:asciiTheme="minorHAnsi" w:hAnsiTheme="minorHAnsi" w:cstheme="minorHAnsi"/>
          <w:b/>
          <w:bCs/>
          <w:color w:val="FFFFFF" w:themeColor="background1"/>
          <w:sz w:val="40"/>
          <w:szCs w:val="40"/>
        </w:rPr>
      </w:pPr>
    </w:p>
    <w:p w14:paraId="60040B4B" w14:textId="10EC9F2E" w:rsidR="003B68BD" w:rsidRPr="00614946" w:rsidRDefault="003B68BD" w:rsidP="003B68BD">
      <w:pPr>
        <w:jc w:val="center"/>
        <w:rPr>
          <w:rFonts w:asciiTheme="minorHAnsi" w:hAnsiTheme="minorHAnsi" w:cstheme="minorHAnsi"/>
          <w:b/>
          <w:bCs/>
          <w:color w:val="FFFFFF" w:themeColor="background1"/>
          <w:spacing w:val="-3"/>
          <w:sz w:val="28"/>
          <w:szCs w:val="28"/>
        </w:rPr>
      </w:pPr>
      <w:r w:rsidRPr="00614946">
        <w:rPr>
          <w:rFonts w:asciiTheme="minorHAnsi" w:hAnsiTheme="minorHAnsi" w:cstheme="minorHAnsi"/>
          <w:b/>
          <w:bCs/>
          <w:color w:val="FFFFFF" w:themeColor="background1"/>
          <w:spacing w:val="-3"/>
          <w:sz w:val="28"/>
          <w:szCs w:val="28"/>
        </w:rPr>
        <w:t>Europese aanbesteding voor “</w:t>
      </w:r>
      <w:r w:rsidR="00F248D8">
        <w:rPr>
          <w:rFonts w:asciiTheme="minorHAnsi" w:hAnsiTheme="minorHAnsi" w:cstheme="minorHAnsi"/>
          <w:b/>
          <w:bCs/>
          <w:color w:val="FFFFFF" w:themeColor="background1"/>
          <w:spacing w:val="-3"/>
          <w:sz w:val="28"/>
          <w:szCs w:val="28"/>
        </w:rPr>
        <w:t>AV-middelen</w:t>
      </w:r>
      <w:r w:rsidRPr="00614946">
        <w:rPr>
          <w:rFonts w:asciiTheme="minorHAnsi" w:hAnsiTheme="minorHAnsi" w:cstheme="minorHAnsi"/>
          <w:b/>
          <w:bCs/>
          <w:color w:val="FFFFFF" w:themeColor="background1"/>
          <w:spacing w:val="-3"/>
          <w:sz w:val="28"/>
          <w:szCs w:val="28"/>
        </w:rPr>
        <w:t>”</w:t>
      </w:r>
    </w:p>
    <w:p w14:paraId="163227C5" w14:textId="77777777" w:rsidR="003B68BD" w:rsidRPr="00614946" w:rsidRDefault="003B68BD" w:rsidP="003B68BD">
      <w:pPr>
        <w:jc w:val="center"/>
        <w:rPr>
          <w:rFonts w:asciiTheme="minorHAnsi" w:hAnsiTheme="minorHAnsi" w:cstheme="minorHAnsi"/>
          <w:b/>
          <w:bCs/>
          <w:color w:val="FFFFFF" w:themeColor="background1"/>
          <w:spacing w:val="-3"/>
          <w:sz w:val="28"/>
          <w:szCs w:val="28"/>
        </w:rPr>
      </w:pPr>
    </w:p>
    <w:p w14:paraId="4EC9C058" w14:textId="77777777" w:rsidR="003B68BD" w:rsidRPr="00614946" w:rsidRDefault="003B68BD" w:rsidP="003B68BD">
      <w:pPr>
        <w:jc w:val="center"/>
        <w:rPr>
          <w:rFonts w:asciiTheme="minorHAnsi" w:hAnsiTheme="minorHAnsi" w:cstheme="minorHAnsi"/>
          <w:b/>
          <w:bCs/>
          <w:color w:val="FFFFFF" w:themeColor="background1"/>
          <w:spacing w:val="-3"/>
          <w:sz w:val="28"/>
          <w:szCs w:val="28"/>
        </w:rPr>
      </w:pPr>
    </w:p>
    <w:p w14:paraId="2CE4C9E2" w14:textId="77777777" w:rsidR="003B68BD" w:rsidRPr="00614946" w:rsidRDefault="003B68BD" w:rsidP="003B68BD">
      <w:pPr>
        <w:jc w:val="center"/>
        <w:rPr>
          <w:rFonts w:asciiTheme="minorHAnsi" w:hAnsiTheme="minorHAnsi" w:cstheme="minorHAnsi"/>
          <w:b/>
          <w:bCs/>
          <w:color w:val="FFFFFF" w:themeColor="background1"/>
          <w:spacing w:val="-3"/>
          <w:sz w:val="28"/>
          <w:szCs w:val="28"/>
        </w:rPr>
      </w:pPr>
    </w:p>
    <w:p w14:paraId="6021BBBD" w14:textId="77777777" w:rsidR="003B68BD" w:rsidRPr="006B7334" w:rsidRDefault="003B68BD" w:rsidP="003B68BD">
      <w:pPr>
        <w:rPr>
          <w:rFonts w:asciiTheme="minorHAnsi" w:hAnsiTheme="minorHAnsi" w:cstheme="minorHAnsi"/>
          <w:color w:val="FFFFFF" w:themeColor="background1"/>
          <w:spacing w:val="-3"/>
          <w:sz w:val="28"/>
          <w:szCs w:val="28"/>
        </w:rPr>
      </w:pPr>
    </w:p>
    <w:p w14:paraId="092C3D4C" w14:textId="77777777" w:rsidR="003B68BD" w:rsidRPr="00463684" w:rsidRDefault="003B68BD" w:rsidP="003B68BD">
      <w:pPr>
        <w:pStyle w:val="VoorbladTitel"/>
        <w:jc w:val="left"/>
        <w:rPr>
          <w:rFonts w:asciiTheme="minorHAnsi" w:hAnsiTheme="minorHAnsi" w:cstheme="minorHAnsi"/>
          <w:sz w:val="28"/>
          <w:szCs w:val="28"/>
        </w:rPr>
      </w:pPr>
    </w:p>
    <w:p w14:paraId="013834DA" w14:textId="77777777" w:rsidR="003B68BD" w:rsidRPr="002922C3" w:rsidRDefault="003B68BD" w:rsidP="003B68BD">
      <w:pPr>
        <w:rPr>
          <w:rFonts w:asciiTheme="minorHAnsi" w:hAnsiTheme="minorHAnsi" w:cstheme="minorHAnsi"/>
          <w:sz w:val="28"/>
          <w:szCs w:val="28"/>
        </w:rPr>
      </w:pPr>
    </w:p>
    <w:p w14:paraId="64503110" w14:textId="77777777" w:rsidR="003B68BD" w:rsidRPr="002922C3" w:rsidRDefault="003B68BD" w:rsidP="003B68BD">
      <w:pPr>
        <w:rPr>
          <w:rFonts w:asciiTheme="minorHAnsi" w:hAnsiTheme="minorHAnsi" w:cstheme="minorHAnsi"/>
          <w:sz w:val="28"/>
          <w:szCs w:val="28"/>
        </w:rPr>
      </w:pPr>
    </w:p>
    <w:p w14:paraId="7377108C" w14:textId="77777777" w:rsidR="003B68BD" w:rsidRPr="00F71CBA" w:rsidRDefault="003B68BD" w:rsidP="003B68BD">
      <w:pPr>
        <w:pStyle w:val="Kop9"/>
        <w:rPr>
          <w:lang w:val="nl-NL"/>
        </w:rPr>
        <w:sectPr w:rsidR="003B68BD" w:rsidRPr="00F71CBA" w:rsidSect="003B68BD">
          <w:headerReference w:type="default" r:id="rId13"/>
          <w:footerReference w:type="default" r:id="rId14"/>
          <w:pgSz w:w="11906" w:h="16838"/>
          <w:pgMar w:top="1440" w:right="1440" w:bottom="1440" w:left="1440" w:header="708" w:footer="708" w:gutter="0"/>
          <w:cols w:space="708"/>
          <w:titlePg/>
          <w:docGrid w:linePitch="360"/>
        </w:sectPr>
      </w:pPr>
      <w:r w:rsidRPr="00182FE9">
        <w:rPr>
          <w:rFonts w:cstheme="minorHAnsi"/>
          <w:noProof/>
          <w:color w:val="0000FF"/>
        </w:rPr>
        <w:drawing>
          <wp:anchor distT="0" distB="0" distL="114300" distR="114300" simplePos="0" relativeHeight="251658241" behindDoc="0" locked="0" layoutInCell="1" allowOverlap="1" wp14:anchorId="6EA0668C" wp14:editId="1A8AEC4B">
            <wp:simplePos x="0" y="0"/>
            <wp:positionH relativeFrom="margin">
              <wp:posOffset>1355090</wp:posOffset>
            </wp:positionH>
            <wp:positionV relativeFrom="paragraph">
              <wp:posOffset>3435199</wp:posOffset>
            </wp:positionV>
            <wp:extent cx="2773680" cy="603250"/>
            <wp:effectExtent l="0" t="0" r="7620" b="6350"/>
            <wp:wrapSquare wrapText="bothSides"/>
            <wp:docPr id="1295287722" name="Afbeelding 1295287722" descr="Afbeelding met tekst, Lettertype, Graphics,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Lettertype, Graphics, wit&#10;&#10;Automatisch gegenereerde beschrijvi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73680" cy="603250"/>
                    </a:xfrm>
                    <a:prstGeom prst="rect">
                      <a:avLst/>
                    </a:prstGeom>
                    <a:noFill/>
                  </pic:spPr>
                </pic:pic>
              </a:graphicData>
            </a:graphic>
          </wp:anchor>
        </w:drawing>
      </w:r>
    </w:p>
    <w:p w14:paraId="3F000C32" w14:textId="7FE0BB6B" w:rsidR="00127930" w:rsidRPr="00127930" w:rsidRDefault="00127930" w:rsidP="008E4366">
      <w:pPr>
        <w:pStyle w:val="Kop1"/>
        <w:spacing w:before="0" w:after="120" w:line="280" w:lineRule="exact"/>
        <w:jc w:val="both"/>
        <w:rPr>
          <w:b/>
          <w:bCs/>
          <w:color w:val="auto"/>
        </w:rPr>
      </w:pPr>
      <w:r w:rsidRPr="32EBA63A">
        <w:rPr>
          <w:b/>
          <w:bCs/>
          <w:color w:val="auto"/>
        </w:rPr>
        <w:lastRenderedPageBreak/>
        <w:t>Toelichting</w:t>
      </w:r>
      <w:bookmarkEnd w:id="0"/>
    </w:p>
    <w:p w14:paraId="373D2A59" w14:textId="77777777" w:rsidR="00001C90" w:rsidRDefault="00001C90" w:rsidP="00001C90">
      <w:pPr>
        <w:pStyle w:val="Normaalweb"/>
        <w:jc w:val="both"/>
        <w:rPr>
          <w:rFonts w:asciiTheme="minorHAnsi" w:hAnsiTheme="minorHAnsi"/>
          <w:sz w:val="22"/>
          <w:szCs w:val="22"/>
          <w:lang w:eastAsia="zh-CN"/>
        </w:rPr>
      </w:pPr>
      <w:r w:rsidRPr="009F5160">
        <w:rPr>
          <w:rFonts w:asciiTheme="minorHAnsi" w:hAnsiTheme="minorHAnsi"/>
          <w:sz w:val="22"/>
          <w:szCs w:val="22"/>
        </w:rPr>
        <w:t xml:space="preserve">De volgende subgunningscriteria met betrekking tot kwaliteit zijn van toepassing. Bij de uitwerking dient Deelnemer hierbij de omschrijving van de Opdracht en het Programma van eisen in acht te nemen. De Deelnemer dient voor deze subgunningscriteria met betrekking tot kwaliteit </w:t>
      </w:r>
      <w:proofErr w:type="spellStart"/>
      <w:r w:rsidRPr="009F5160">
        <w:rPr>
          <w:rFonts w:asciiTheme="minorHAnsi" w:hAnsiTheme="minorHAnsi"/>
          <w:sz w:val="22"/>
          <w:szCs w:val="22"/>
        </w:rPr>
        <w:t>TenderNed</w:t>
      </w:r>
      <w:proofErr w:type="spellEnd"/>
      <w:r w:rsidRPr="009F5160">
        <w:rPr>
          <w:rFonts w:asciiTheme="minorHAnsi" w:hAnsiTheme="minorHAnsi"/>
          <w:sz w:val="22"/>
          <w:szCs w:val="22"/>
        </w:rPr>
        <w:t xml:space="preserve"> in te vullen, bijbehorende documenten te uploaden en het hokje “dit criterium is beantwoord” in te vullen. </w:t>
      </w:r>
    </w:p>
    <w:p w14:paraId="408E6848" w14:textId="77777777" w:rsidR="00001C90" w:rsidRDefault="00001C90" w:rsidP="00001C90">
      <w:pPr>
        <w:pStyle w:val="Normaalweb"/>
        <w:jc w:val="both"/>
        <w:rPr>
          <w:rFonts w:asciiTheme="minorHAnsi" w:hAnsiTheme="minorHAnsi"/>
          <w:b/>
          <w:bCs/>
          <w:sz w:val="22"/>
          <w:szCs w:val="22"/>
        </w:rPr>
      </w:pPr>
      <w:r w:rsidRPr="00423E1F">
        <w:rPr>
          <w:rFonts w:asciiTheme="minorHAnsi" w:hAnsiTheme="minorHAnsi"/>
          <w:b/>
          <w:bCs/>
          <w:sz w:val="22"/>
          <w:szCs w:val="22"/>
        </w:rPr>
        <w:t>Algemene vormvereisten voor alle</w:t>
      </w:r>
      <w:r w:rsidRPr="00423E1F">
        <w:rPr>
          <w:b/>
          <w:bCs/>
        </w:rPr>
        <w:t xml:space="preserve"> s</w:t>
      </w:r>
      <w:r w:rsidRPr="00423E1F">
        <w:rPr>
          <w:rFonts w:asciiTheme="minorHAnsi" w:hAnsiTheme="minorHAnsi"/>
          <w:b/>
          <w:bCs/>
          <w:sz w:val="22"/>
          <w:szCs w:val="22"/>
        </w:rPr>
        <w:t>ubgunningscriteria kwaliteit</w:t>
      </w:r>
    </w:p>
    <w:p w14:paraId="324364BA" w14:textId="77777777" w:rsidR="00001C90" w:rsidRDefault="00001C90" w:rsidP="00001C90">
      <w:pPr>
        <w:pStyle w:val="Geenafstand"/>
        <w:jc w:val="both"/>
        <w:rPr>
          <w:rFonts w:asciiTheme="minorHAnsi" w:hAnsiTheme="minorHAnsi" w:cstheme="minorHAnsi"/>
          <w:sz w:val="22"/>
          <w:szCs w:val="22"/>
        </w:rPr>
      </w:pPr>
      <w:r>
        <w:rPr>
          <w:rFonts w:asciiTheme="minorHAnsi" w:hAnsiTheme="minorHAnsi"/>
          <w:sz w:val="22"/>
          <w:szCs w:val="22"/>
        </w:rPr>
        <w:t>Het opgegeven</w:t>
      </w:r>
      <w:r w:rsidRPr="009F5160">
        <w:rPr>
          <w:rFonts w:asciiTheme="minorHAnsi" w:hAnsiTheme="minorHAnsi"/>
          <w:sz w:val="22"/>
          <w:szCs w:val="22"/>
        </w:rPr>
        <w:t xml:space="preserve"> </w:t>
      </w:r>
      <w:r w:rsidRPr="00D51700">
        <w:rPr>
          <w:rFonts w:asciiTheme="minorHAnsi" w:hAnsiTheme="minorHAnsi"/>
          <w:sz w:val="22"/>
          <w:szCs w:val="22"/>
        </w:rPr>
        <w:t>maximaal aantal pagina’s is inclusief</w:t>
      </w:r>
      <w:r w:rsidRPr="009F5160">
        <w:rPr>
          <w:rFonts w:asciiTheme="minorHAnsi" w:hAnsiTheme="minorHAnsi"/>
          <w:sz w:val="22"/>
          <w:szCs w:val="22"/>
        </w:rPr>
        <w:t xml:space="preserve"> eventuele afbeeldingen, diagrammen, tijdsbalken, etc</w:t>
      </w:r>
      <w:r>
        <w:rPr>
          <w:rFonts w:asciiTheme="minorHAnsi" w:hAnsiTheme="minorHAnsi"/>
          <w:sz w:val="22"/>
          <w:szCs w:val="22"/>
        </w:rPr>
        <w:t xml:space="preserve">. </w:t>
      </w:r>
      <w:r w:rsidRPr="009F5160">
        <w:rPr>
          <w:rFonts w:asciiTheme="minorHAnsi" w:hAnsiTheme="minorHAnsi"/>
          <w:sz w:val="22"/>
          <w:szCs w:val="22"/>
        </w:rPr>
        <w:t xml:space="preserve">De opmaak, indeling en visualisatie in de uitwerking staan geheel ter keuze van de Deelnemer. Voor de uitwerking dient </w:t>
      </w:r>
      <w:proofErr w:type="spellStart"/>
      <w:r>
        <w:rPr>
          <w:rFonts w:asciiTheme="minorHAnsi" w:hAnsiTheme="minorHAnsi"/>
          <w:sz w:val="22"/>
          <w:szCs w:val="22"/>
        </w:rPr>
        <w:t>Arial</w:t>
      </w:r>
      <w:proofErr w:type="spellEnd"/>
      <w:r>
        <w:rPr>
          <w:rFonts w:asciiTheme="minorHAnsi" w:hAnsiTheme="minorHAnsi"/>
          <w:sz w:val="22"/>
          <w:szCs w:val="22"/>
        </w:rPr>
        <w:t xml:space="preserve"> 10 gebruik te worden</w:t>
      </w:r>
      <w:r w:rsidRPr="009F5160">
        <w:rPr>
          <w:rFonts w:asciiTheme="minorHAnsi" w:hAnsiTheme="minorHAnsi"/>
          <w:sz w:val="22"/>
          <w:szCs w:val="22"/>
        </w:rPr>
        <w:t xml:space="preserve">. </w:t>
      </w:r>
      <w:r w:rsidRPr="009F5160">
        <w:rPr>
          <w:rFonts w:asciiTheme="minorHAnsi" w:hAnsiTheme="minorHAnsi" w:cstheme="minorHAnsi"/>
          <w:sz w:val="22"/>
          <w:szCs w:val="22"/>
        </w:rPr>
        <w:t xml:space="preserve">Wanneer Deelnemer meer dan </w:t>
      </w:r>
      <w:r w:rsidRPr="009F5160">
        <w:rPr>
          <w:rFonts w:asciiTheme="minorHAnsi" w:hAnsiTheme="minorHAnsi"/>
          <w:sz w:val="22"/>
          <w:szCs w:val="22"/>
        </w:rPr>
        <w:t>het gestelde maximum</w:t>
      </w:r>
      <w:r>
        <w:rPr>
          <w:rFonts w:asciiTheme="minorHAnsi" w:hAnsiTheme="minorHAnsi"/>
          <w:sz w:val="22"/>
          <w:szCs w:val="22"/>
        </w:rPr>
        <w:t xml:space="preserve"> </w:t>
      </w:r>
      <w:r w:rsidRPr="009F5160">
        <w:rPr>
          <w:rFonts w:asciiTheme="minorHAnsi" w:hAnsiTheme="minorHAnsi"/>
          <w:sz w:val="22"/>
          <w:szCs w:val="22"/>
        </w:rPr>
        <w:t xml:space="preserve">aantal pagina’s </w:t>
      </w:r>
      <w:r w:rsidRPr="009F5160">
        <w:rPr>
          <w:rFonts w:asciiTheme="minorHAnsi" w:hAnsiTheme="minorHAnsi" w:cstheme="minorHAnsi"/>
          <w:sz w:val="22"/>
          <w:szCs w:val="22"/>
        </w:rPr>
        <w:t>indient voor de beantwoording van</w:t>
      </w:r>
      <w:r>
        <w:rPr>
          <w:rFonts w:asciiTheme="minorHAnsi" w:hAnsiTheme="minorHAnsi" w:cstheme="minorHAnsi"/>
          <w:sz w:val="22"/>
          <w:szCs w:val="22"/>
        </w:rPr>
        <w:t xml:space="preserve"> een </w:t>
      </w:r>
      <w:proofErr w:type="spellStart"/>
      <w:r>
        <w:rPr>
          <w:rFonts w:asciiTheme="minorHAnsi" w:hAnsiTheme="minorHAnsi" w:cstheme="minorHAnsi"/>
          <w:sz w:val="22"/>
          <w:szCs w:val="22"/>
        </w:rPr>
        <w:t>subgunningscriterium</w:t>
      </w:r>
      <w:proofErr w:type="spellEnd"/>
      <w:r w:rsidRPr="009F5160">
        <w:rPr>
          <w:rFonts w:asciiTheme="minorHAnsi" w:hAnsiTheme="minorHAnsi" w:cstheme="minorHAnsi"/>
          <w:sz w:val="22"/>
          <w:szCs w:val="22"/>
        </w:rPr>
        <w:t xml:space="preserve">, dan worden de </w:t>
      </w:r>
      <w:r>
        <w:rPr>
          <w:rFonts w:asciiTheme="minorHAnsi" w:hAnsiTheme="minorHAnsi" w:cstheme="minorHAnsi"/>
          <w:sz w:val="22"/>
          <w:szCs w:val="22"/>
        </w:rPr>
        <w:t xml:space="preserve">extra </w:t>
      </w:r>
      <w:r w:rsidRPr="009F5160">
        <w:rPr>
          <w:rFonts w:asciiTheme="minorHAnsi" w:hAnsiTheme="minorHAnsi" w:cstheme="minorHAnsi"/>
          <w:sz w:val="22"/>
          <w:szCs w:val="22"/>
        </w:rPr>
        <w:t>pagina</w:t>
      </w:r>
      <w:r>
        <w:rPr>
          <w:rFonts w:asciiTheme="minorHAnsi" w:hAnsiTheme="minorHAnsi" w:cstheme="minorHAnsi"/>
          <w:sz w:val="22"/>
          <w:szCs w:val="22"/>
        </w:rPr>
        <w:t>’</w:t>
      </w:r>
      <w:r w:rsidRPr="009F5160">
        <w:rPr>
          <w:rFonts w:asciiTheme="minorHAnsi" w:hAnsiTheme="minorHAnsi" w:cstheme="minorHAnsi"/>
          <w:sz w:val="22"/>
          <w:szCs w:val="22"/>
        </w:rPr>
        <w:t xml:space="preserve">s </w:t>
      </w:r>
      <w:r>
        <w:rPr>
          <w:rFonts w:asciiTheme="minorHAnsi" w:hAnsiTheme="minorHAnsi" w:cstheme="minorHAnsi"/>
          <w:sz w:val="22"/>
          <w:szCs w:val="22"/>
        </w:rPr>
        <w:t xml:space="preserve">niet </w:t>
      </w:r>
      <w:r w:rsidRPr="009F5160">
        <w:rPr>
          <w:rFonts w:asciiTheme="minorHAnsi" w:hAnsiTheme="minorHAnsi" w:cstheme="minorHAnsi"/>
          <w:sz w:val="22"/>
          <w:szCs w:val="22"/>
        </w:rPr>
        <w:t xml:space="preserve">beoordeeld. </w:t>
      </w:r>
      <w:r>
        <w:rPr>
          <w:rFonts w:asciiTheme="minorHAnsi" w:hAnsiTheme="minorHAnsi" w:cstheme="minorHAnsi"/>
          <w:sz w:val="22"/>
          <w:szCs w:val="22"/>
        </w:rPr>
        <w:t>Een eventuele voorpagina telt hierin niet mee.</w:t>
      </w:r>
    </w:p>
    <w:p w14:paraId="5E7C13DA" w14:textId="77777777" w:rsidR="00001C90" w:rsidRPr="009F5160" w:rsidRDefault="00001C90" w:rsidP="00001C90">
      <w:pPr>
        <w:pStyle w:val="Geenafstand"/>
        <w:jc w:val="both"/>
        <w:rPr>
          <w:rFonts w:asciiTheme="minorHAnsi" w:hAnsiTheme="minorHAnsi" w:cstheme="minorHAnsi"/>
          <w:sz w:val="22"/>
          <w:szCs w:val="22"/>
        </w:rPr>
      </w:pPr>
    </w:p>
    <w:p w14:paraId="59127BB1" w14:textId="77777777" w:rsidR="00001C90" w:rsidRPr="009F5160" w:rsidRDefault="00001C90" w:rsidP="00001C90">
      <w:pPr>
        <w:pStyle w:val="StandaardTekst"/>
        <w:rPr>
          <w:b/>
          <w:sz w:val="22"/>
          <w:szCs w:val="22"/>
          <w:lang w:val="nl-NL"/>
        </w:rPr>
      </w:pPr>
      <w:r w:rsidRPr="009F5160">
        <w:rPr>
          <w:rFonts w:cstheme="minorHAnsi"/>
          <w:b/>
          <w:bCs/>
          <w:sz w:val="22"/>
          <w:szCs w:val="22"/>
          <w:lang w:val="nl-NL"/>
        </w:rPr>
        <w:t xml:space="preserve">P1 SGC-K1: </w:t>
      </w:r>
      <w:r>
        <w:rPr>
          <w:rFonts w:cstheme="minorHAnsi"/>
          <w:b/>
          <w:bCs/>
          <w:sz w:val="22"/>
          <w:szCs w:val="22"/>
          <w:lang w:val="nl-NL"/>
        </w:rPr>
        <w:t xml:space="preserve">Kwaliteit van de dienstverlening </w:t>
      </w:r>
    </w:p>
    <w:p w14:paraId="35202BEA" w14:textId="77777777" w:rsidR="00001C90" w:rsidRPr="009F5160" w:rsidRDefault="00001C90" w:rsidP="00001C90">
      <w:pPr>
        <w:pStyle w:val="Geenafstand"/>
        <w:rPr>
          <w:rFonts w:asciiTheme="minorHAnsi" w:hAnsiTheme="minorHAnsi" w:cstheme="minorHAnsi"/>
          <w:sz w:val="22"/>
          <w:szCs w:val="22"/>
        </w:rPr>
      </w:pPr>
    </w:p>
    <w:p w14:paraId="2E417817" w14:textId="77777777" w:rsidR="00001C90" w:rsidRPr="009F5160" w:rsidRDefault="00001C90" w:rsidP="00001C90">
      <w:pPr>
        <w:pStyle w:val="Geenafstand"/>
        <w:rPr>
          <w:rFonts w:asciiTheme="minorHAnsi" w:hAnsiTheme="minorHAnsi" w:cstheme="minorHAnsi"/>
          <w:b/>
          <w:bCs/>
          <w:sz w:val="22"/>
          <w:szCs w:val="22"/>
        </w:rPr>
      </w:pPr>
      <w:r w:rsidRPr="009F5160">
        <w:rPr>
          <w:rFonts w:asciiTheme="minorHAnsi" w:hAnsiTheme="minorHAnsi" w:cstheme="minorHAnsi"/>
          <w:b/>
          <w:bCs/>
          <w:sz w:val="22"/>
          <w:szCs w:val="22"/>
        </w:rPr>
        <w:t>Doelstelling</w:t>
      </w:r>
    </w:p>
    <w:p w14:paraId="20A8DA28" w14:textId="77777777" w:rsidR="00001C90" w:rsidRPr="009F5160" w:rsidRDefault="00001C90" w:rsidP="00001C90">
      <w:pPr>
        <w:pStyle w:val="Geenafstand"/>
        <w:rPr>
          <w:rFonts w:asciiTheme="minorHAnsi" w:hAnsiTheme="minorHAnsi" w:cstheme="minorHAnsi"/>
          <w:b/>
          <w:bCs/>
          <w:sz w:val="22"/>
          <w:szCs w:val="22"/>
        </w:rPr>
      </w:pPr>
      <w:r>
        <w:rPr>
          <w:rFonts w:asciiTheme="minorHAnsi" w:hAnsiTheme="minorHAnsi" w:cstheme="minorHAnsi"/>
          <w:sz w:val="22"/>
          <w:szCs w:val="22"/>
        </w:rPr>
        <w:t>Een goede dienstverlening is voor de SVB van groot belang voor een hoge beschikbaarheid van (hybride) vergader- en opleidingsfaciliteiten.</w:t>
      </w:r>
    </w:p>
    <w:p w14:paraId="08C5F52B" w14:textId="77777777" w:rsidR="00001C90" w:rsidRPr="009F5160" w:rsidRDefault="00001C90" w:rsidP="00001C90">
      <w:pPr>
        <w:pStyle w:val="Geenafstand"/>
        <w:jc w:val="both"/>
        <w:rPr>
          <w:rFonts w:asciiTheme="minorHAnsi" w:hAnsiTheme="minorHAnsi" w:cstheme="minorHAnsi"/>
          <w:sz w:val="22"/>
          <w:szCs w:val="22"/>
        </w:rPr>
      </w:pPr>
    </w:p>
    <w:p w14:paraId="2D5B34C9" w14:textId="77777777" w:rsidR="00001C90" w:rsidRPr="009F5160" w:rsidRDefault="00001C90" w:rsidP="00001C90">
      <w:pPr>
        <w:pStyle w:val="Geenafstand"/>
        <w:jc w:val="both"/>
        <w:rPr>
          <w:rFonts w:asciiTheme="minorHAnsi" w:hAnsiTheme="minorHAnsi" w:cstheme="minorHAnsi"/>
          <w:b/>
          <w:bCs/>
          <w:sz w:val="22"/>
          <w:szCs w:val="22"/>
        </w:rPr>
      </w:pPr>
      <w:r w:rsidRPr="009F5160">
        <w:rPr>
          <w:rFonts w:asciiTheme="minorHAnsi" w:hAnsiTheme="minorHAnsi" w:cstheme="minorHAnsi"/>
          <w:b/>
          <w:bCs/>
          <w:sz w:val="22"/>
          <w:szCs w:val="22"/>
        </w:rPr>
        <w:t>Vraagstelling</w:t>
      </w:r>
    </w:p>
    <w:p w14:paraId="1F04C569" w14:textId="77777777" w:rsidR="00001C90" w:rsidRDefault="00001C90" w:rsidP="00001C90">
      <w:pPr>
        <w:pStyle w:val="Geenafstand"/>
        <w:rPr>
          <w:rFonts w:asciiTheme="minorHAnsi" w:hAnsiTheme="minorHAnsi" w:cstheme="minorHAnsi"/>
          <w:sz w:val="22"/>
          <w:szCs w:val="22"/>
        </w:rPr>
      </w:pPr>
      <w:r>
        <w:rPr>
          <w:rFonts w:asciiTheme="minorHAnsi" w:hAnsiTheme="minorHAnsi" w:cstheme="minorHAnsi"/>
          <w:sz w:val="22"/>
          <w:szCs w:val="22"/>
        </w:rPr>
        <w:t>Beschrijf hoe u de dienstverlening met de SVB gaat inrichten en hoe u daarmee voldoet aan de hierboven genoemde doelstelling. Beschrijf tenminste de volgende aspecten:</w:t>
      </w:r>
    </w:p>
    <w:p w14:paraId="1515FE13" w14:textId="77777777" w:rsidR="00001C90" w:rsidRDefault="00001C90" w:rsidP="00001C90">
      <w:pPr>
        <w:pStyle w:val="Geenafstand"/>
        <w:numPr>
          <w:ilvl w:val="0"/>
          <w:numId w:val="29"/>
        </w:numPr>
        <w:rPr>
          <w:rFonts w:asciiTheme="minorHAnsi" w:hAnsiTheme="minorHAnsi" w:cstheme="minorHAnsi"/>
          <w:sz w:val="22"/>
          <w:szCs w:val="22"/>
        </w:rPr>
      </w:pPr>
      <w:r>
        <w:rPr>
          <w:rFonts w:asciiTheme="minorHAnsi" w:hAnsiTheme="minorHAnsi" w:cstheme="minorHAnsi"/>
          <w:sz w:val="22"/>
          <w:szCs w:val="22"/>
        </w:rPr>
        <w:t>Hoe wilt u de support voor de door u geleverde apparatuur regelen. Denk ook aan de support voor al bestaande AV-middelen bij de SVB die u gaat overnemen;</w:t>
      </w:r>
    </w:p>
    <w:p w14:paraId="07C0E9D6" w14:textId="77777777" w:rsidR="00001C90" w:rsidRDefault="00001C90" w:rsidP="00001C90">
      <w:pPr>
        <w:pStyle w:val="Geenafstand"/>
        <w:numPr>
          <w:ilvl w:val="0"/>
          <w:numId w:val="29"/>
        </w:numPr>
        <w:rPr>
          <w:rFonts w:asciiTheme="minorHAnsi" w:hAnsiTheme="minorHAnsi" w:cstheme="minorHAnsi"/>
          <w:sz w:val="22"/>
          <w:szCs w:val="22"/>
        </w:rPr>
      </w:pPr>
      <w:r>
        <w:rPr>
          <w:rFonts w:asciiTheme="minorHAnsi" w:hAnsiTheme="minorHAnsi" w:cstheme="minorHAnsi"/>
          <w:sz w:val="22"/>
          <w:szCs w:val="22"/>
        </w:rPr>
        <w:t>De procedure bij garantieafhandeling;</w:t>
      </w:r>
    </w:p>
    <w:p w14:paraId="0ED75C6F" w14:textId="77777777" w:rsidR="00001C90" w:rsidRDefault="00001C90" w:rsidP="00001C90">
      <w:pPr>
        <w:pStyle w:val="Geenafstand"/>
        <w:numPr>
          <w:ilvl w:val="0"/>
          <w:numId w:val="29"/>
        </w:numPr>
        <w:rPr>
          <w:rFonts w:asciiTheme="minorHAnsi" w:hAnsiTheme="minorHAnsi" w:cstheme="minorHAnsi"/>
          <w:sz w:val="22"/>
          <w:szCs w:val="22"/>
        </w:rPr>
      </w:pPr>
      <w:r>
        <w:rPr>
          <w:rFonts w:asciiTheme="minorHAnsi" w:hAnsiTheme="minorHAnsi" w:cstheme="minorHAnsi"/>
          <w:sz w:val="22"/>
          <w:szCs w:val="22"/>
        </w:rPr>
        <w:t>De procedure bij klachtenafhandeling;</w:t>
      </w:r>
    </w:p>
    <w:p w14:paraId="7701CFCF" w14:textId="77777777" w:rsidR="00001C90" w:rsidRDefault="00001C90" w:rsidP="00001C90">
      <w:pPr>
        <w:pStyle w:val="Geenafstand"/>
        <w:numPr>
          <w:ilvl w:val="0"/>
          <w:numId w:val="29"/>
        </w:numPr>
        <w:rPr>
          <w:rFonts w:asciiTheme="minorHAnsi" w:hAnsiTheme="minorHAnsi" w:cstheme="minorHAnsi"/>
          <w:sz w:val="22"/>
          <w:szCs w:val="22"/>
        </w:rPr>
      </w:pPr>
      <w:r>
        <w:rPr>
          <w:rFonts w:asciiTheme="minorHAnsi" w:hAnsiTheme="minorHAnsi" w:cstheme="minorHAnsi"/>
          <w:sz w:val="22"/>
          <w:szCs w:val="22"/>
        </w:rPr>
        <w:t>De afstemming tussen uw organisatie en de SVB;</w:t>
      </w:r>
    </w:p>
    <w:p w14:paraId="1B8E2EF7" w14:textId="77777777" w:rsidR="00001C90" w:rsidRDefault="00001C90" w:rsidP="00001C90">
      <w:pPr>
        <w:pStyle w:val="Geenafstand"/>
        <w:numPr>
          <w:ilvl w:val="0"/>
          <w:numId w:val="29"/>
        </w:numPr>
        <w:rPr>
          <w:rFonts w:asciiTheme="minorHAnsi" w:hAnsiTheme="minorHAnsi" w:cstheme="minorHAnsi"/>
          <w:sz w:val="22"/>
          <w:szCs w:val="22"/>
        </w:rPr>
      </w:pPr>
      <w:r>
        <w:rPr>
          <w:rFonts w:asciiTheme="minorHAnsi" w:hAnsiTheme="minorHAnsi" w:cstheme="minorHAnsi"/>
          <w:sz w:val="22"/>
          <w:szCs w:val="22"/>
        </w:rPr>
        <w:t>Relevante rapportages over het bestel-, installatie- en opleveringsproces;</w:t>
      </w:r>
    </w:p>
    <w:p w14:paraId="38AC6976" w14:textId="77777777" w:rsidR="00001C90" w:rsidRDefault="00001C90" w:rsidP="00001C90">
      <w:pPr>
        <w:pStyle w:val="Geenafstand"/>
        <w:numPr>
          <w:ilvl w:val="0"/>
          <w:numId w:val="29"/>
        </w:numPr>
        <w:rPr>
          <w:rFonts w:asciiTheme="minorHAnsi" w:hAnsiTheme="minorHAnsi" w:cstheme="minorHAnsi"/>
          <w:sz w:val="22"/>
          <w:szCs w:val="22"/>
        </w:rPr>
      </w:pPr>
      <w:r>
        <w:rPr>
          <w:rFonts w:asciiTheme="minorHAnsi" w:hAnsiTheme="minorHAnsi" w:cstheme="minorHAnsi"/>
          <w:sz w:val="22"/>
          <w:szCs w:val="22"/>
        </w:rPr>
        <w:t xml:space="preserve">Het matchen van uw registratie met </w:t>
      </w:r>
      <w:proofErr w:type="spellStart"/>
      <w:r>
        <w:rPr>
          <w:rFonts w:asciiTheme="minorHAnsi" w:hAnsiTheme="minorHAnsi" w:cstheme="minorHAnsi"/>
          <w:sz w:val="22"/>
          <w:szCs w:val="22"/>
        </w:rPr>
        <w:t>SVB’s</w:t>
      </w:r>
      <w:proofErr w:type="spellEnd"/>
      <w:r>
        <w:rPr>
          <w:rFonts w:asciiTheme="minorHAnsi" w:hAnsiTheme="minorHAnsi" w:cstheme="minorHAnsi"/>
          <w:sz w:val="22"/>
          <w:szCs w:val="22"/>
        </w:rPr>
        <w:t xml:space="preserve"> CMDB (Configuratiemanagementdatabase).</w:t>
      </w:r>
    </w:p>
    <w:p w14:paraId="4956A264" w14:textId="77777777" w:rsidR="00001C90" w:rsidRPr="009F5160" w:rsidRDefault="00001C90" w:rsidP="00001C90">
      <w:pPr>
        <w:pStyle w:val="Geenafstand"/>
        <w:rPr>
          <w:rFonts w:asciiTheme="minorHAnsi" w:hAnsiTheme="minorHAnsi" w:cstheme="minorHAnsi"/>
          <w:sz w:val="22"/>
          <w:szCs w:val="22"/>
        </w:rPr>
      </w:pPr>
    </w:p>
    <w:p w14:paraId="1BA0BDF5" w14:textId="77777777" w:rsidR="00001C90" w:rsidRPr="009F5160" w:rsidRDefault="00001C90" w:rsidP="00001C90">
      <w:pPr>
        <w:pStyle w:val="Geenafstand"/>
        <w:rPr>
          <w:rFonts w:asciiTheme="minorHAnsi" w:hAnsiTheme="minorHAnsi" w:cstheme="minorHAnsi"/>
          <w:b/>
          <w:bCs/>
          <w:sz w:val="22"/>
          <w:szCs w:val="22"/>
        </w:rPr>
      </w:pPr>
      <w:r w:rsidRPr="009F5160">
        <w:rPr>
          <w:rFonts w:asciiTheme="minorHAnsi" w:hAnsiTheme="minorHAnsi" w:cstheme="minorHAnsi"/>
          <w:b/>
          <w:bCs/>
          <w:sz w:val="22"/>
          <w:szCs w:val="22"/>
        </w:rPr>
        <w:t>Vormvereiste</w:t>
      </w:r>
    </w:p>
    <w:p w14:paraId="00A41B80" w14:textId="77777777" w:rsidR="00001C90" w:rsidRPr="009F5160" w:rsidRDefault="00001C90" w:rsidP="00001C90">
      <w:pPr>
        <w:pStyle w:val="Geenafstand"/>
        <w:jc w:val="both"/>
        <w:rPr>
          <w:rFonts w:asciiTheme="minorHAnsi" w:hAnsiTheme="minorHAnsi" w:cstheme="minorHAnsi"/>
          <w:sz w:val="22"/>
          <w:szCs w:val="22"/>
        </w:rPr>
      </w:pPr>
      <w:r w:rsidRPr="009F5160">
        <w:rPr>
          <w:rFonts w:asciiTheme="minorHAnsi" w:hAnsiTheme="minorHAnsi"/>
          <w:sz w:val="22"/>
          <w:szCs w:val="22"/>
        </w:rPr>
        <w:t xml:space="preserve">De uitwerking van </w:t>
      </w:r>
      <w:r w:rsidRPr="009F5160">
        <w:rPr>
          <w:rFonts w:asciiTheme="minorHAnsi" w:hAnsiTheme="minorHAnsi" w:cstheme="minorHAnsi"/>
          <w:sz w:val="22"/>
          <w:szCs w:val="22"/>
        </w:rPr>
        <w:t xml:space="preserve">SGC-K1 </w:t>
      </w:r>
      <w:r w:rsidRPr="009F5160">
        <w:rPr>
          <w:rFonts w:asciiTheme="minorHAnsi" w:hAnsiTheme="minorHAnsi"/>
          <w:sz w:val="22"/>
          <w:szCs w:val="22"/>
        </w:rPr>
        <w:t xml:space="preserve">beslaat in totaal </w:t>
      </w:r>
      <w:r w:rsidRPr="00A55A5C">
        <w:rPr>
          <w:rFonts w:asciiTheme="minorHAnsi" w:hAnsiTheme="minorHAnsi"/>
          <w:sz w:val="22"/>
          <w:szCs w:val="22"/>
        </w:rPr>
        <w:t>maximaal drie (3) pagina’s A4</w:t>
      </w:r>
      <w:r w:rsidRPr="009F5160">
        <w:rPr>
          <w:rFonts w:asciiTheme="minorHAnsi" w:hAnsiTheme="minorHAnsi"/>
          <w:sz w:val="22"/>
          <w:szCs w:val="22"/>
        </w:rPr>
        <w:t xml:space="preserve"> (enkelzijdig)</w:t>
      </w:r>
      <w:r w:rsidRPr="009F5160">
        <w:rPr>
          <w:rFonts w:asciiTheme="minorHAnsi" w:hAnsiTheme="minorHAnsi" w:cstheme="minorHAnsi"/>
          <w:sz w:val="22"/>
          <w:szCs w:val="22"/>
        </w:rPr>
        <w:t xml:space="preserve">. </w:t>
      </w:r>
    </w:p>
    <w:p w14:paraId="32BFB985" w14:textId="77777777" w:rsidR="00001C90" w:rsidRDefault="00001C90" w:rsidP="00001C90">
      <w:pPr>
        <w:pStyle w:val="Geenafstand"/>
        <w:jc w:val="both"/>
        <w:rPr>
          <w:rFonts w:asciiTheme="minorHAnsi" w:hAnsiTheme="minorHAnsi" w:cstheme="minorHAnsi"/>
          <w:sz w:val="22"/>
          <w:szCs w:val="22"/>
        </w:rPr>
      </w:pPr>
    </w:p>
    <w:p w14:paraId="003CE9C1" w14:textId="77777777" w:rsidR="00001C90" w:rsidRPr="009F5160" w:rsidRDefault="00001C90" w:rsidP="00001C90">
      <w:pPr>
        <w:pStyle w:val="StandaardTekst"/>
        <w:rPr>
          <w:b/>
          <w:sz w:val="22"/>
          <w:szCs w:val="22"/>
          <w:lang w:val="nl-NL"/>
        </w:rPr>
      </w:pPr>
      <w:r w:rsidRPr="009F5160">
        <w:rPr>
          <w:rFonts w:cstheme="minorHAnsi"/>
          <w:b/>
          <w:bCs/>
          <w:sz w:val="22"/>
          <w:szCs w:val="22"/>
          <w:lang w:val="nl-NL"/>
        </w:rPr>
        <w:t>P1 SGC-K</w:t>
      </w:r>
      <w:r>
        <w:rPr>
          <w:rFonts w:cstheme="minorHAnsi"/>
          <w:b/>
          <w:bCs/>
          <w:sz w:val="22"/>
          <w:szCs w:val="22"/>
          <w:lang w:val="nl-NL"/>
        </w:rPr>
        <w:t>2</w:t>
      </w:r>
      <w:r w:rsidRPr="009F5160">
        <w:rPr>
          <w:rFonts w:cstheme="minorHAnsi"/>
          <w:b/>
          <w:bCs/>
          <w:sz w:val="22"/>
          <w:szCs w:val="22"/>
          <w:lang w:val="nl-NL"/>
        </w:rPr>
        <w:t xml:space="preserve">: </w:t>
      </w:r>
      <w:r>
        <w:rPr>
          <w:rFonts w:cstheme="minorHAnsi"/>
          <w:b/>
          <w:bCs/>
          <w:sz w:val="22"/>
          <w:szCs w:val="22"/>
          <w:lang w:val="nl-NL"/>
        </w:rPr>
        <w:t>Plan van aanpak voor installatie</w:t>
      </w:r>
    </w:p>
    <w:p w14:paraId="3BE04633" w14:textId="77777777" w:rsidR="00001C90" w:rsidRPr="009F5160" w:rsidRDefault="00001C90" w:rsidP="00001C90">
      <w:pPr>
        <w:pStyle w:val="Geenafstand"/>
        <w:rPr>
          <w:rFonts w:asciiTheme="minorHAnsi" w:hAnsiTheme="minorHAnsi" w:cstheme="minorHAnsi"/>
          <w:sz w:val="22"/>
          <w:szCs w:val="22"/>
        </w:rPr>
      </w:pPr>
    </w:p>
    <w:p w14:paraId="25F1F3C0" w14:textId="77777777" w:rsidR="00001C90" w:rsidRPr="009F5160" w:rsidRDefault="00001C90" w:rsidP="00001C90">
      <w:pPr>
        <w:pStyle w:val="Geenafstand"/>
        <w:rPr>
          <w:rFonts w:asciiTheme="minorHAnsi" w:hAnsiTheme="minorHAnsi" w:cstheme="minorHAnsi"/>
          <w:b/>
          <w:bCs/>
          <w:sz w:val="22"/>
          <w:szCs w:val="22"/>
        </w:rPr>
      </w:pPr>
      <w:r w:rsidRPr="009F5160">
        <w:rPr>
          <w:rFonts w:asciiTheme="minorHAnsi" w:hAnsiTheme="minorHAnsi" w:cstheme="minorHAnsi"/>
          <w:b/>
          <w:bCs/>
          <w:sz w:val="22"/>
          <w:szCs w:val="22"/>
        </w:rPr>
        <w:t>Doelstelling</w:t>
      </w:r>
    </w:p>
    <w:p w14:paraId="4E20D56E" w14:textId="77777777" w:rsidR="00001C90" w:rsidRPr="009F5160" w:rsidRDefault="00001C90" w:rsidP="00001C90">
      <w:pPr>
        <w:pStyle w:val="Geenafstand"/>
        <w:rPr>
          <w:rFonts w:asciiTheme="minorHAnsi" w:hAnsiTheme="minorHAnsi" w:cstheme="minorHAnsi"/>
          <w:b/>
          <w:bCs/>
          <w:sz w:val="22"/>
          <w:szCs w:val="22"/>
        </w:rPr>
      </w:pPr>
      <w:r>
        <w:rPr>
          <w:rFonts w:asciiTheme="minorHAnsi" w:hAnsiTheme="minorHAnsi" w:cstheme="minorHAnsi"/>
          <w:sz w:val="22"/>
          <w:szCs w:val="22"/>
        </w:rPr>
        <w:t>De SVB verwachte een betrouwbare, tijdige en correcte levering van AV-middelen en bijbehorende installatie. Daarbij is belangrijk dat de SVB-medewerkers zo min mogelijk hinder ondervinden van installatiewerkzaamheden.</w:t>
      </w:r>
    </w:p>
    <w:p w14:paraId="5CA8BE24" w14:textId="77777777" w:rsidR="00001C90" w:rsidRPr="009F5160" w:rsidRDefault="00001C90" w:rsidP="00001C90">
      <w:pPr>
        <w:pStyle w:val="Geenafstand"/>
        <w:jc w:val="both"/>
        <w:rPr>
          <w:rFonts w:asciiTheme="minorHAnsi" w:hAnsiTheme="minorHAnsi" w:cstheme="minorHAnsi"/>
          <w:sz w:val="22"/>
          <w:szCs w:val="22"/>
        </w:rPr>
      </w:pPr>
    </w:p>
    <w:p w14:paraId="50935B78" w14:textId="77777777" w:rsidR="00001C90" w:rsidRPr="009F5160" w:rsidRDefault="00001C90" w:rsidP="00001C90">
      <w:pPr>
        <w:pStyle w:val="Geenafstand"/>
        <w:jc w:val="both"/>
        <w:rPr>
          <w:rFonts w:asciiTheme="minorHAnsi" w:hAnsiTheme="minorHAnsi" w:cstheme="minorHAnsi"/>
          <w:b/>
          <w:bCs/>
          <w:sz w:val="22"/>
          <w:szCs w:val="22"/>
        </w:rPr>
      </w:pPr>
      <w:r w:rsidRPr="009F5160">
        <w:rPr>
          <w:rFonts w:asciiTheme="minorHAnsi" w:hAnsiTheme="minorHAnsi" w:cstheme="minorHAnsi"/>
          <w:b/>
          <w:bCs/>
          <w:sz w:val="22"/>
          <w:szCs w:val="22"/>
        </w:rPr>
        <w:t>Vraagstelling</w:t>
      </w:r>
    </w:p>
    <w:p w14:paraId="4028F61E" w14:textId="77777777" w:rsidR="00001C90" w:rsidRDefault="00001C90" w:rsidP="00001C90">
      <w:pPr>
        <w:pStyle w:val="Geenafstand"/>
        <w:rPr>
          <w:rFonts w:asciiTheme="minorHAnsi" w:hAnsiTheme="minorHAnsi" w:cstheme="minorHAnsi"/>
          <w:sz w:val="22"/>
          <w:szCs w:val="22"/>
        </w:rPr>
      </w:pPr>
      <w:r>
        <w:rPr>
          <w:rFonts w:asciiTheme="minorHAnsi" w:hAnsiTheme="minorHAnsi" w:cstheme="minorHAnsi"/>
          <w:sz w:val="22"/>
          <w:szCs w:val="22"/>
        </w:rPr>
        <w:t xml:space="preserve">Maak een beknopt plan van aanpak voor de levering en installatie van AV-middelen voor een ruimte bij de SVB waarin nog geen AV-middelen aanwezig zijn. Beschrijf hierin het proces vanaf de bestelling </w:t>
      </w:r>
      <w:r>
        <w:rPr>
          <w:rFonts w:asciiTheme="minorHAnsi" w:hAnsiTheme="minorHAnsi" w:cstheme="minorHAnsi"/>
          <w:sz w:val="22"/>
          <w:szCs w:val="22"/>
        </w:rPr>
        <w:lastRenderedPageBreak/>
        <w:t>tot een door SVB geaccordeerde oplevering. Ga uit van een M-configuratie met twee schermen, conform de ruimte die is getoond tijdens de schouw. Beschrijf tenminste de volgende aspecten:</w:t>
      </w:r>
    </w:p>
    <w:p w14:paraId="7E76A979" w14:textId="77777777" w:rsidR="00001C90" w:rsidRDefault="00001C90" w:rsidP="00001C90">
      <w:pPr>
        <w:pStyle w:val="Geenafstand"/>
        <w:numPr>
          <w:ilvl w:val="0"/>
          <w:numId w:val="30"/>
        </w:numPr>
        <w:rPr>
          <w:rFonts w:asciiTheme="minorHAnsi" w:hAnsiTheme="minorHAnsi" w:cstheme="minorHAnsi"/>
          <w:sz w:val="22"/>
          <w:szCs w:val="22"/>
        </w:rPr>
      </w:pPr>
      <w:r>
        <w:rPr>
          <w:rFonts w:asciiTheme="minorHAnsi" w:hAnsiTheme="minorHAnsi" w:cstheme="minorHAnsi"/>
          <w:sz w:val="22"/>
          <w:szCs w:val="22"/>
        </w:rPr>
        <w:t>De afstemming gedurende het lever- en installatieproces;</w:t>
      </w:r>
    </w:p>
    <w:p w14:paraId="29507939" w14:textId="77777777" w:rsidR="00001C90" w:rsidRDefault="00001C90" w:rsidP="00001C90">
      <w:pPr>
        <w:pStyle w:val="Geenafstand"/>
        <w:numPr>
          <w:ilvl w:val="0"/>
          <w:numId w:val="30"/>
        </w:numPr>
        <w:rPr>
          <w:rFonts w:asciiTheme="minorHAnsi" w:hAnsiTheme="minorHAnsi" w:cstheme="minorHAnsi"/>
          <w:sz w:val="22"/>
          <w:szCs w:val="22"/>
        </w:rPr>
      </w:pPr>
      <w:r>
        <w:rPr>
          <w:rFonts w:asciiTheme="minorHAnsi" w:hAnsiTheme="minorHAnsi" w:cstheme="minorHAnsi"/>
          <w:sz w:val="22"/>
          <w:szCs w:val="22"/>
        </w:rPr>
        <w:t>Uw opleverprotocol;</w:t>
      </w:r>
    </w:p>
    <w:p w14:paraId="0F4759B3" w14:textId="77777777" w:rsidR="00001C90" w:rsidRPr="00983543" w:rsidRDefault="00001C90" w:rsidP="00001C90">
      <w:pPr>
        <w:pStyle w:val="Geenafstand"/>
        <w:numPr>
          <w:ilvl w:val="0"/>
          <w:numId w:val="30"/>
        </w:numPr>
        <w:rPr>
          <w:rFonts w:asciiTheme="minorHAnsi" w:hAnsiTheme="minorHAnsi" w:cstheme="minorHAnsi"/>
          <w:sz w:val="22"/>
          <w:szCs w:val="22"/>
        </w:rPr>
      </w:pPr>
      <w:r>
        <w:rPr>
          <w:rFonts w:asciiTheme="minorHAnsi" w:hAnsiTheme="minorHAnsi" w:cstheme="minorHAnsi"/>
          <w:sz w:val="22"/>
          <w:szCs w:val="22"/>
        </w:rPr>
        <w:t>Hoe u ervoor zorgt dat de overeengekomen doorlooptijden voor de installatie worden gehaald</w:t>
      </w:r>
      <w:r w:rsidRPr="00983543">
        <w:rPr>
          <w:rFonts w:asciiTheme="minorHAnsi" w:hAnsiTheme="minorHAnsi" w:cstheme="minorHAnsi"/>
          <w:sz w:val="22"/>
          <w:szCs w:val="22"/>
        </w:rPr>
        <w:t>;</w:t>
      </w:r>
    </w:p>
    <w:p w14:paraId="3F48E146" w14:textId="77777777" w:rsidR="00001C90" w:rsidRPr="00633F80" w:rsidRDefault="00001C90" w:rsidP="00001C90">
      <w:pPr>
        <w:pStyle w:val="Geenafstand"/>
        <w:numPr>
          <w:ilvl w:val="0"/>
          <w:numId w:val="30"/>
        </w:numPr>
        <w:rPr>
          <w:rFonts w:asciiTheme="minorHAnsi" w:hAnsiTheme="minorHAnsi" w:cstheme="minorHAnsi"/>
          <w:sz w:val="22"/>
          <w:szCs w:val="22"/>
        </w:rPr>
      </w:pPr>
      <w:r>
        <w:rPr>
          <w:rFonts w:asciiTheme="minorHAnsi" w:hAnsiTheme="minorHAnsi" w:cstheme="minorHAnsi"/>
          <w:sz w:val="22"/>
          <w:szCs w:val="22"/>
        </w:rPr>
        <w:t>Afhandeling van eventuele leveringsproblemen. Geef hierbij de drie meest voorkomende situaties met de door u voorgestelde afhandeling.</w:t>
      </w:r>
    </w:p>
    <w:p w14:paraId="69F70B93" w14:textId="77777777" w:rsidR="00001C90" w:rsidRPr="009F5160" w:rsidRDefault="00001C90" w:rsidP="00001C90">
      <w:pPr>
        <w:pStyle w:val="Geenafstand"/>
        <w:rPr>
          <w:rFonts w:asciiTheme="minorHAnsi" w:hAnsiTheme="minorHAnsi" w:cstheme="minorHAnsi"/>
          <w:sz w:val="22"/>
          <w:szCs w:val="22"/>
        </w:rPr>
      </w:pPr>
    </w:p>
    <w:p w14:paraId="4583FBBD" w14:textId="77777777" w:rsidR="00001C90" w:rsidRPr="009F5160" w:rsidRDefault="00001C90" w:rsidP="00001C90">
      <w:pPr>
        <w:pStyle w:val="Geenafstand"/>
        <w:rPr>
          <w:rFonts w:asciiTheme="minorHAnsi" w:hAnsiTheme="minorHAnsi" w:cstheme="minorHAnsi"/>
          <w:b/>
          <w:bCs/>
          <w:sz w:val="22"/>
          <w:szCs w:val="22"/>
        </w:rPr>
      </w:pPr>
      <w:r w:rsidRPr="009F5160">
        <w:rPr>
          <w:rFonts w:asciiTheme="minorHAnsi" w:hAnsiTheme="minorHAnsi" w:cstheme="minorHAnsi"/>
          <w:b/>
          <w:bCs/>
          <w:sz w:val="22"/>
          <w:szCs w:val="22"/>
        </w:rPr>
        <w:t>Vormvereiste</w:t>
      </w:r>
    </w:p>
    <w:p w14:paraId="735D6CBB" w14:textId="77777777" w:rsidR="00001C90" w:rsidRPr="009F5160" w:rsidRDefault="00001C90" w:rsidP="00001C90">
      <w:pPr>
        <w:pStyle w:val="Geenafstand"/>
        <w:jc w:val="both"/>
        <w:rPr>
          <w:rFonts w:asciiTheme="minorHAnsi" w:hAnsiTheme="minorHAnsi" w:cstheme="minorHAnsi"/>
          <w:sz w:val="22"/>
          <w:szCs w:val="22"/>
        </w:rPr>
      </w:pPr>
      <w:r w:rsidRPr="006D458A">
        <w:rPr>
          <w:rFonts w:asciiTheme="minorHAnsi" w:hAnsiTheme="minorHAnsi"/>
          <w:sz w:val="22"/>
          <w:szCs w:val="22"/>
        </w:rPr>
        <w:t xml:space="preserve">De uitwerking van </w:t>
      </w:r>
      <w:r w:rsidRPr="006D458A">
        <w:rPr>
          <w:rFonts w:asciiTheme="minorHAnsi" w:hAnsiTheme="minorHAnsi" w:cstheme="minorHAnsi"/>
          <w:sz w:val="22"/>
          <w:szCs w:val="22"/>
        </w:rPr>
        <w:t xml:space="preserve">SGC-K2 </w:t>
      </w:r>
      <w:r w:rsidRPr="006D458A">
        <w:rPr>
          <w:rFonts w:asciiTheme="minorHAnsi" w:hAnsiTheme="minorHAnsi"/>
          <w:sz w:val="22"/>
          <w:szCs w:val="22"/>
        </w:rPr>
        <w:t>beslaat in totaal maximaal drie (3) pagina’s A4 (enkelzijdig</w:t>
      </w:r>
      <w:r w:rsidRPr="009F5160">
        <w:rPr>
          <w:rFonts w:asciiTheme="minorHAnsi" w:hAnsiTheme="minorHAnsi"/>
          <w:sz w:val="22"/>
          <w:szCs w:val="22"/>
        </w:rPr>
        <w:t>)</w:t>
      </w:r>
      <w:r>
        <w:rPr>
          <w:rFonts w:asciiTheme="minorHAnsi" w:hAnsiTheme="minorHAnsi"/>
          <w:sz w:val="22"/>
          <w:szCs w:val="22"/>
        </w:rPr>
        <w:t>.</w:t>
      </w:r>
      <w:r w:rsidRPr="009F5160">
        <w:rPr>
          <w:rFonts w:asciiTheme="minorHAnsi" w:hAnsiTheme="minorHAnsi" w:cstheme="minorHAnsi"/>
          <w:sz w:val="22"/>
          <w:szCs w:val="22"/>
        </w:rPr>
        <w:t xml:space="preserve"> </w:t>
      </w:r>
    </w:p>
    <w:p w14:paraId="6221316D" w14:textId="77777777" w:rsidR="00001C90" w:rsidRDefault="00001C90" w:rsidP="00001C90">
      <w:pPr>
        <w:pStyle w:val="Geenafstand"/>
        <w:jc w:val="both"/>
        <w:rPr>
          <w:rFonts w:asciiTheme="minorHAnsi" w:hAnsiTheme="minorHAnsi" w:cstheme="minorHAnsi"/>
          <w:sz w:val="22"/>
          <w:szCs w:val="22"/>
        </w:rPr>
      </w:pPr>
    </w:p>
    <w:p w14:paraId="2E72073A" w14:textId="77777777" w:rsidR="00001C90" w:rsidRPr="009F5160" w:rsidRDefault="00001C90" w:rsidP="00001C90">
      <w:pPr>
        <w:pStyle w:val="StandaardTekst"/>
        <w:rPr>
          <w:b/>
          <w:sz w:val="22"/>
          <w:szCs w:val="22"/>
          <w:lang w:val="nl-NL"/>
        </w:rPr>
      </w:pPr>
      <w:r w:rsidRPr="009F5160">
        <w:rPr>
          <w:rFonts w:cstheme="minorHAnsi"/>
          <w:b/>
          <w:bCs/>
          <w:sz w:val="22"/>
          <w:szCs w:val="22"/>
          <w:lang w:val="nl-NL"/>
        </w:rPr>
        <w:t>P1 SGC-K</w:t>
      </w:r>
      <w:r>
        <w:rPr>
          <w:rFonts w:cstheme="minorHAnsi"/>
          <w:b/>
          <w:bCs/>
          <w:sz w:val="22"/>
          <w:szCs w:val="22"/>
          <w:lang w:val="nl-NL"/>
        </w:rPr>
        <w:t>3</w:t>
      </w:r>
      <w:r w:rsidRPr="009F5160">
        <w:rPr>
          <w:rFonts w:cstheme="minorHAnsi"/>
          <w:b/>
          <w:bCs/>
          <w:sz w:val="22"/>
          <w:szCs w:val="22"/>
          <w:lang w:val="nl-NL"/>
        </w:rPr>
        <w:t xml:space="preserve">: </w:t>
      </w:r>
      <w:r>
        <w:rPr>
          <w:rFonts w:cstheme="minorHAnsi"/>
          <w:b/>
          <w:bCs/>
          <w:sz w:val="22"/>
          <w:szCs w:val="22"/>
          <w:lang w:val="nl-NL"/>
        </w:rPr>
        <w:t xml:space="preserve">Maatschappelijk verantwoord ondernemen </w:t>
      </w:r>
    </w:p>
    <w:p w14:paraId="678C13BC" w14:textId="77777777" w:rsidR="00001C90" w:rsidRPr="009F5160" w:rsidRDefault="00001C90" w:rsidP="00001C90">
      <w:pPr>
        <w:pStyle w:val="Geenafstand"/>
        <w:rPr>
          <w:rFonts w:asciiTheme="minorHAnsi" w:hAnsiTheme="minorHAnsi" w:cstheme="minorHAnsi"/>
          <w:sz w:val="22"/>
          <w:szCs w:val="22"/>
        </w:rPr>
      </w:pPr>
    </w:p>
    <w:p w14:paraId="03DE0112" w14:textId="77777777" w:rsidR="00001C90" w:rsidRPr="009F5160" w:rsidRDefault="00001C90" w:rsidP="00001C90">
      <w:pPr>
        <w:pStyle w:val="Geenafstand"/>
        <w:rPr>
          <w:rFonts w:asciiTheme="minorHAnsi" w:hAnsiTheme="minorHAnsi" w:cstheme="minorHAnsi"/>
          <w:b/>
          <w:bCs/>
          <w:sz w:val="22"/>
          <w:szCs w:val="22"/>
        </w:rPr>
      </w:pPr>
      <w:r w:rsidRPr="009F5160">
        <w:rPr>
          <w:rFonts w:asciiTheme="minorHAnsi" w:hAnsiTheme="minorHAnsi" w:cstheme="minorHAnsi"/>
          <w:b/>
          <w:bCs/>
          <w:sz w:val="22"/>
          <w:szCs w:val="22"/>
        </w:rPr>
        <w:t>Doelstelling</w:t>
      </w:r>
    </w:p>
    <w:p w14:paraId="76DBC6FC" w14:textId="77777777" w:rsidR="00001C90" w:rsidRDefault="00001C90" w:rsidP="00001C90">
      <w:pPr>
        <w:pStyle w:val="Geenafstand"/>
        <w:jc w:val="both"/>
        <w:rPr>
          <w:rFonts w:asciiTheme="minorHAnsi" w:hAnsiTheme="minorHAnsi" w:cstheme="minorHAnsi"/>
          <w:sz w:val="22"/>
          <w:szCs w:val="22"/>
        </w:rPr>
      </w:pPr>
      <w:r>
        <w:rPr>
          <w:rFonts w:asciiTheme="minorHAnsi" w:hAnsiTheme="minorHAnsi" w:cstheme="minorHAnsi"/>
          <w:sz w:val="22"/>
          <w:szCs w:val="22"/>
        </w:rPr>
        <w:t>De SVB vindt</w:t>
      </w:r>
      <w:r w:rsidRPr="007A4A51">
        <w:rPr>
          <w:rFonts w:asciiTheme="minorHAnsi" w:hAnsiTheme="minorHAnsi" w:cstheme="minorHAnsi"/>
          <w:sz w:val="22"/>
          <w:szCs w:val="22"/>
        </w:rPr>
        <w:t xml:space="preserve"> het belangrijk </w:t>
      </w:r>
      <w:r>
        <w:rPr>
          <w:rFonts w:asciiTheme="minorHAnsi" w:hAnsiTheme="minorHAnsi" w:cstheme="minorHAnsi"/>
          <w:sz w:val="22"/>
          <w:szCs w:val="22"/>
        </w:rPr>
        <w:t>om</w:t>
      </w:r>
      <w:r w:rsidRPr="007A4A51">
        <w:rPr>
          <w:rFonts w:asciiTheme="minorHAnsi" w:hAnsiTheme="minorHAnsi" w:cstheme="minorHAnsi"/>
          <w:sz w:val="22"/>
          <w:szCs w:val="22"/>
        </w:rPr>
        <w:t xml:space="preserve"> niet alleen bezig </w:t>
      </w:r>
      <w:r>
        <w:rPr>
          <w:rFonts w:asciiTheme="minorHAnsi" w:hAnsiTheme="minorHAnsi" w:cstheme="minorHAnsi"/>
          <w:sz w:val="22"/>
          <w:szCs w:val="22"/>
        </w:rPr>
        <w:t xml:space="preserve">te </w:t>
      </w:r>
      <w:r w:rsidRPr="007A4A51">
        <w:rPr>
          <w:rFonts w:asciiTheme="minorHAnsi" w:hAnsiTheme="minorHAnsi" w:cstheme="minorHAnsi"/>
          <w:sz w:val="22"/>
          <w:szCs w:val="22"/>
        </w:rPr>
        <w:t>zijn om wetten en regelingen uit te voeren</w:t>
      </w:r>
      <w:r>
        <w:rPr>
          <w:rFonts w:asciiTheme="minorHAnsi" w:hAnsiTheme="minorHAnsi" w:cstheme="minorHAnsi"/>
          <w:sz w:val="22"/>
          <w:szCs w:val="22"/>
        </w:rPr>
        <w:t xml:space="preserve">, maar ook rekening te houden met </w:t>
      </w:r>
      <w:r w:rsidRPr="007A4A51">
        <w:rPr>
          <w:rFonts w:asciiTheme="minorHAnsi" w:hAnsiTheme="minorHAnsi" w:cstheme="minorHAnsi"/>
          <w:sz w:val="22"/>
          <w:szCs w:val="22"/>
        </w:rPr>
        <w:t>de wereld om ons heen.</w:t>
      </w:r>
      <w:r>
        <w:rPr>
          <w:rFonts w:asciiTheme="minorHAnsi" w:hAnsiTheme="minorHAnsi" w:cstheme="minorHAnsi"/>
          <w:sz w:val="22"/>
          <w:szCs w:val="22"/>
        </w:rPr>
        <w:t xml:space="preserve"> Dat verwacht de SVB ook van haar partners. Wat de SVB verstaat onder maatschappelijk verantwoord ondernemen is beschreven op </w:t>
      </w:r>
      <w:r w:rsidRPr="6DFA7AB1">
        <w:rPr>
          <w:rFonts w:eastAsia="Calibri"/>
          <w:color w:val="000000" w:themeColor="text1"/>
          <w:sz w:val="22"/>
          <w:szCs w:val="22"/>
        </w:rPr>
        <w:t>(</w:t>
      </w:r>
      <w:hyperlink r:id="rId16">
        <w:r w:rsidRPr="6DFA7AB1">
          <w:rPr>
            <w:rStyle w:val="Hyperlink"/>
            <w:rFonts w:eastAsia="Calibri"/>
            <w:sz w:val="22"/>
            <w:szCs w:val="22"/>
          </w:rPr>
          <w:t>www.svb.nl/nl/over-de-svb/hoe-werken-we/maatschappelijk-verantwoord-ondernemen</w:t>
        </w:r>
      </w:hyperlink>
      <w:r w:rsidRPr="6DFA7AB1">
        <w:rPr>
          <w:rFonts w:eastAsia="Calibri"/>
          <w:color w:val="000000" w:themeColor="text1"/>
          <w:sz w:val="22"/>
          <w:szCs w:val="22"/>
        </w:rPr>
        <w:t>).</w:t>
      </w:r>
    </w:p>
    <w:p w14:paraId="686D9B45" w14:textId="77777777" w:rsidR="00001C90" w:rsidRPr="009F5160" w:rsidRDefault="00001C90" w:rsidP="00001C90">
      <w:pPr>
        <w:pStyle w:val="Geenafstand"/>
        <w:jc w:val="both"/>
        <w:rPr>
          <w:rFonts w:asciiTheme="minorHAnsi" w:hAnsiTheme="minorHAnsi" w:cstheme="minorHAnsi"/>
          <w:sz w:val="22"/>
          <w:szCs w:val="22"/>
        </w:rPr>
      </w:pPr>
    </w:p>
    <w:p w14:paraId="4FEA8B4B" w14:textId="77777777" w:rsidR="00001C90" w:rsidRPr="009F5160" w:rsidRDefault="00001C90" w:rsidP="00001C90">
      <w:pPr>
        <w:pStyle w:val="Geenafstand"/>
        <w:jc w:val="both"/>
        <w:rPr>
          <w:rFonts w:asciiTheme="minorHAnsi" w:hAnsiTheme="minorHAnsi" w:cstheme="minorHAnsi"/>
          <w:b/>
          <w:bCs/>
          <w:sz w:val="22"/>
          <w:szCs w:val="22"/>
        </w:rPr>
      </w:pPr>
      <w:r w:rsidRPr="009F5160">
        <w:rPr>
          <w:rFonts w:asciiTheme="minorHAnsi" w:hAnsiTheme="minorHAnsi" w:cstheme="minorHAnsi"/>
          <w:b/>
          <w:bCs/>
          <w:sz w:val="22"/>
          <w:szCs w:val="22"/>
        </w:rPr>
        <w:t>Vraagstelling</w:t>
      </w:r>
    </w:p>
    <w:p w14:paraId="73EEA54B" w14:textId="77777777" w:rsidR="00001C90" w:rsidRDefault="00001C90" w:rsidP="00001C90">
      <w:pPr>
        <w:pStyle w:val="Geenafstand"/>
        <w:rPr>
          <w:rFonts w:asciiTheme="minorHAnsi" w:hAnsiTheme="minorHAnsi" w:cstheme="minorHAnsi"/>
          <w:sz w:val="22"/>
          <w:szCs w:val="22"/>
        </w:rPr>
      </w:pPr>
      <w:r>
        <w:rPr>
          <w:rFonts w:asciiTheme="minorHAnsi" w:hAnsiTheme="minorHAnsi" w:cstheme="minorHAnsi"/>
          <w:sz w:val="22"/>
          <w:szCs w:val="22"/>
        </w:rPr>
        <w:t xml:space="preserve">Beschrijf op welke wijze uw organisatie invulling geeft aan maatschappelijk verantwoord ondernemen in het kader van onderhavige opdracht. Welke initiatieven neemt u op de volgende onderdelen? Deze initiatieven worden een verplicht onderdeel van uw dienstverlening.  </w:t>
      </w:r>
    </w:p>
    <w:p w14:paraId="2548216A" w14:textId="77777777" w:rsidR="00001C90" w:rsidRDefault="00001C90" w:rsidP="00001C90">
      <w:pPr>
        <w:pStyle w:val="Geenafstand"/>
        <w:numPr>
          <w:ilvl w:val="0"/>
          <w:numId w:val="31"/>
        </w:numPr>
        <w:rPr>
          <w:rFonts w:asciiTheme="minorHAnsi" w:hAnsiTheme="minorHAnsi" w:cstheme="minorHAnsi"/>
          <w:sz w:val="22"/>
          <w:szCs w:val="22"/>
        </w:rPr>
      </w:pPr>
      <w:r>
        <w:rPr>
          <w:rFonts w:asciiTheme="minorHAnsi" w:hAnsiTheme="minorHAnsi" w:cstheme="minorHAnsi"/>
          <w:sz w:val="22"/>
          <w:szCs w:val="22"/>
        </w:rPr>
        <w:t>Duurzaamheid en energiezuinigheid van producten;</w:t>
      </w:r>
    </w:p>
    <w:p w14:paraId="5B369A07" w14:textId="77777777" w:rsidR="00001C90" w:rsidRDefault="00001C90" w:rsidP="00001C90">
      <w:pPr>
        <w:pStyle w:val="Geenafstand"/>
        <w:numPr>
          <w:ilvl w:val="0"/>
          <w:numId w:val="31"/>
        </w:numPr>
        <w:rPr>
          <w:rFonts w:asciiTheme="minorHAnsi" w:hAnsiTheme="minorHAnsi" w:cstheme="minorHAnsi"/>
          <w:sz w:val="22"/>
          <w:szCs w:val="22"/>
        </w:rPr>
      </w:pPr>
      <w:r>
        <w:rPr>
          <w:rFonts w:asciiTheme="minorHAnsi" w:hAnsiTheme="minorHAnsi" w:cstheme="minorHAnsi"/>
          <w:sz w:val="22"/>
          <w:szCs w:val="22"/>
        </w:rPr>
        <w:t>Vervoer;</w:t>
      </w:r>
    </w:p>
    <w:p w14:paraId="58BFD310" w14:textId="77777777" w:rsidR="00001C90" w:rsidRDefault="00001C90" w:rsidP="00001C90">
      <w:pPr>
        <w:pStyle w:val="Geenafstand"/>
        <w:numPr>
          <w:ilvl w:val="0"/>
          <w:numId w:val="31"/>
        </w:numPr>
        <w:rPr>
          <w:rFonts w:asciiTheme="minorHAnsi" w:hAnsiTheme="minorHAnsi" w:cstheme="minorHAnsi"/>
          <w:sz w:val="22"/>
          <w:szCs w:val="22"/>
        </w:rPr>
      </w:pPr>
      <w:r w:rsidRPr="00212658">
        <w:rPr>
          <w:rFonts w:asciiTheme="minorHAnsi" w:hAnsiTheme="minorHAnsi" w:cstheme="minorHAnsi"/>
          <w:sz w:val="22"/>
          <w:szCs w:val="22"/>
        </w:rPr>
        <w:t>Afval en hergebruik</w:t>
      </w:r>
      <w:r>
        <w:rPr>
          <w:rFonts w:asciiTheme="minorHAnsi" w:hAnsiTheme="minorHAnsi" w:cstheme="minorHAnsi"/>
          <w:sz w:val="22"/>
          <w:szCs w:val="22"/>
        </w:rPr>
        <w:t>;</w:t>
      </w:r>
    </w:p>
    <w:p w14:paraId="5210E274" w14:textId="77777777" w:rsidR="00001C90" w:rsidRPr="00945B16" w:rsidRDefault="00001C90" w:rsidP="00001C90">
      <w:pPr>
        <w:pStyle w:val="Geenafstand"/>
        <w:numPr>
          <w:ilvl w:val="0"/>
          <w:numId w:val="31"/>
        </w:numPr>
        <w:rPr>
          <w:rFonts w:asciiTheme="minorHAnsi" w:hAnsiTheme="minorHAnsi" w:cstheme="minorHAnsi"/>
          <w:sz w:val="22"/>
          <w:szCs w:val="22"/>
          <w:lang w:val="en-US"/>
        </w:rPr>
      </w:pPr>
      <w:r w:rsidRPr="00945B16">
        <w:rPr>
          <w:rFonts w:asciiTheme="minorHAnsi" w:hAnsiTheme="minorHAnsi" w:cstheme="minorHAnsi"/>
          <w:sz w:val="22"/>
          <w:szCs w:val="22"/>
          <w:lang w:val="en-US"/>
        </w:rPr>
        <w:t>Social Return on Investment (S</w:t>
      </w:r>
      <w:r>
        <w:rPr>
          <w:rFonts w:asciiTheme="minorHAnsi" w:hAnsiTheme="minorHAnsi" w:cstheme="minorHAnsi"/>
          <w:sz w:val="22"/>
          <w:szCs w:val="22"/>
          <w:lang w:val="en-US"/>
        </w:rPr>
        <w:t>ROI).</w:t>
      </w:r>
    </w:p>
    <w:p w14:paraId="6CCC6D94" w14:textId="77777777" w:rsidR="00001C90" w:rsidRPr="00945B16" w:rsidRDefault="00001C90" w:rsidP="00001C90">
      <w:pPr>
        <w:pStyle w:val="Geenafstand"/>
        <w:rPr>
          <w:rFonts w:asciiTheme="minorHAnsi" w:hAnsiTheme="minorHAnsi" w:cstheme="minorHAnsi"/>
          <w:sz w:val="22"/>
          <w:szCs w:val="22"/>
          <w:lang w:val="en-US"/>
        </w:rPr>
      </w:pPr>
    </w:p>
    <w:p w14:paraId="7994C71D" w14:textId="77777777" w:rsidR="00001C90" w:rsidRPr="009F5160" w:rsidRDefault="00001C90" w:rsidP="00001C90">
      <w:pPr>
        <w:pStyle w:val="Geenafstand"/>
        <w:rPr>
          <w:rFonts w:asciiTheme="minorHAnsi" w:hAnsiTheme="minorHAnsi" w:cstheme="minorHAnsi"/>
          <w:b/>
          <w:bCs/>
          <w:sz w:val="22"/>
          <w:szCs w:val="22"/>
        </w:rPr>
      </w:pPr>
      <w:r w:rsidRPr="009F5160">
        <w:rPr>
          <w:rFonts w:asciiTheme="minorHAnsi" w:hAnsiTheme="minorHAnsi" w:cstheme="minorHAnsi"/>
          <w:b/>
          <w:bCs/>
          <w:sz w:val="22"/>
          <w:szCs w:val="22"/>
        </w:rPr>
        <w:t>Vormvereiste</w:t>
      </w:r>
    </w:p>
    <w:p w14:paraId="5BA7A995" w14:textId="77777777" w:rsidR="00001C90" w:rsidRDefault="00001C90" w:rsidP="00001C90">
      <w:pPr>
        <w:pStyle w:val="Geenafstand"/>
        <w:jc w:val="both"/>
        <w:rPr>
          <w:rFonts w:asciiTheme="minorHAnsi" w:hAnsiTheme="minorHAnsi" w:cstheme="minorHAnsi"/>
          <w:sz w:val="22"/>
          <w:szCs w:val="22"/>
        </w:rPr>
      </w:pPr>
      <w:r w:rsidRPr="009F5160">
        <w:rPr>
          <w:rFonts w:asciiTheme="minorHAnsi" w:hAnsiTheme="minorHAnsi"/>
          <w:sz w:val="22"/>
          <w:szCs w:val="22"/>
        </w:rPr>
        <w:t xml:space="preserve">De uitwerking van </w:t>
      </w:r>
      <w:r w:rsidRPr="009F5160">
        <w:rPr>
          <w:rFonts w:asciiTheme="minorHAnsi" w:hAnsiTheme="minorHAnsi" w:cstheme="minorHAnsi"/>
          <w:sz w:val="22"/>
          <w:szCs w:val="22"/>
        </w:rPr>
        <w:t>SGC-K</w:t>
      </w:r>
      <w:r>
        <w:rPr>
          <w:rFonts w:asciiTheme="minorHAnsi" w:hAnsiTheme="minorHAnsi" w:cstheme="minorHAnsi"/>
          <w:sz w:val="22"/>
          <w:szCs w:val="22"/>
        </w:rPr>
        <w:t>3</w:t>
      </w:r>
      <w:r w:rsidRPr="009F5160">
        <w:rPr>
          <w:rFonts w:asciiTheme="minorHAnsi" w:hAnsiTheme="minorHAnsi" w:cstheme="minorHAnsi"/>
          <w:sz w:val="22"/>
          <w:szCs w:val="22"/>
        </w:rPr>
        <w:t xml:space="preserve"> </w:t>
      </w:r>
      <w:r w:rsidRPr="009F5160">
        <w:rPr>
          <w:rFonts w:asciiTheme="minorHAnsi" w:hAnsiTheme="minorHAnsi"/>
          <w:sz w:val="22"/>
          <w:szCs w:val="22"/>
        </w:rPr>
        <w:t xml:space="preserve">beslaat in totaal </w:t>
      </w:r>
      <w:r w:rsidRPr="00CD7041">
        <w:rPr>
          <w:rFonts w:asciiTheme="minorHAnsi" w:hAnsiTheme="minorHAnsi"/>
          <w:sz w:val="22"/>
          <w:szCs w:val="22"/>
        </w:rPr>
        <w:t>maximaal één (1) pagina A4 (enkelzijdig</w:t>
      </w:r>
      <w:r w:rsidRPr="00CD7041">
        <w:rPr>
          <w:rFonts w:asciiTheme="minorHAnsi" w:hAnsiTheme="minorHAnsi" w:cstheme="minorHAnsi"/>
          <w:sz w:val="22"/>
          <w:szCs w:val="22"/>
        </w:rPr>
        <w:t>.</w:t>
      </w:r>
      <w:r>
        <w:rPr>
          <w:rFonts w:asciiTheme="minorHAnsi" w:hAnsiTheme="minorHAnsi" w:cstheme="minorHAnsi"/>
          <w:sz w:val="22"/>
          <w:szCs w:val="22"/>
        </w:rPr>
        <w:t>)</w:t>
      </w:r>
    </w:p>
    <w:p w14:paraId="58ACEFFF" w14:textId="77777777" w:rsidR="00001C90" w:rsidRPr="009F5160" w:rsidRDefault="00001C90" w:rsidP="00001C90">
      <w:pPr>
        <w:pStyle w:val="Geenafstand"/>
        <w:rPr>
          <w:rFonts w:asciiTheme="minorHAnsi" w:hAnsiTheme="minorHAnsi" w:cstheme="minorHAnsi"/>
          <w:sz w:val="22"/>
          <w:szCs w:val="22"/>
        </w:rPr>
      </w:pPr>
    </w:p>
    <w:sectPr w:rsidR="00001C90" w:rsidRPr="009F5160">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536B19" w14:textId="77777777" w:rsidR="005B03D4" w:rsidRDefault="005B03D4" w:rsidP="00586723">
      <w:r>
        <w:separator/>
      </w:r>
    </w:p>
  </w:endnote>
  <w:endnote w:type="continuationSeparator" w:id="0">
    <w:p w14:paraId="2D736857" w14:textId="77777777" w:rsidR="005B03D4" w:rsidRDefault="005B03D4" w:rsidP="00586723">
      <w:r>
        <w:continuationSeparator/>
      </w:r>
    </w:p>
  </w:endnote>
  <w:endnote w:type="continuationNotice" w:id="1">
    <w:p w14:paraId="426EB632" w14:textId="77777777" w:rsidR="005B03D4" w:rsidRDefault="005B03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56757" w14:textId="77777777" w:rsidR="003B68BD" w:rsidRDefault="003B68BD" w:rsidP="001F2DC5">
    <w:pPr>
      <w:pStyle w:val="StandaardBasis"/>
    </w:pPr>
    <w:r>
      <w:rPr>
        <w:noProof/>
      </w:rPr>
      <w:drawing>
        <wp:inline distT="0" distB="0" distL="0" distR="0" wp14:anchorId="4C08C96A" wp14:editId="0823B3B7">
          <wp:extent cx="2552700" cy="857751"/>
          <wp:effectExtent l="0" t="0" r="0" b="0"/>
          <wp:docPr id="1388814590" name="Afbeelding 1388814590"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429" cy="85766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1" w:rightFromText="141" w:vertAnchor="text" w:horzAnchor="margin" w:tblpY="1"/>
      <w:tblOverlap w:val="never"/>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3"/>
      <w:gridCol w:w="1869"/>
    </w:tblGrid>
    <w:tr w:rsidR="00C57496" w14:paraId="7CE90078" w14:textId="77777777" w:rsidTr="00B02C9A">
      <w:tc>
        <w:tcPr>
          <w:tcW w:w="3970" w:type="pct"/>
        </w:tcPr>
        <w:p w14:paraId="6961623E" w14:textId="26E89FF8" w:rsidR="00C57496" w:rsidRPr="00A40CCA" w:rsidRDefault="00C57496" w:rsidP="00C57496">
          <w:pPr>
            <w:rPr>
              <w:rFonts w:asciiTheme="minorHAnsi" w:hAnsiTheme="minorHAnsi" w:cstheme="minorHAnsi"/>
            </w:rPr>
          </w:pPr>
          <w:r>
            <w:rPr>
              <w:rFonts w:asciiTheme="minorHAnsi" w:hAnsiTheme="minorHAnsi" w:cstheme="minorHAnsi"/>
              <w:sz w:val="20"/>
            </w:rPr>
            <w:t xml:space="preserve">Bijlage B – </w:t>
          </w:r>
          <w:r w:rsidRPr="00BE7A7D">
            <w:rPr>
              <w:rFonts w:asciiTheme="minorHAnsi" w:hAnsiTheme="minorHAnsi" w:cstheme="minorHAnsi"/>
              <w:sz w:val="20"/>
            </w:rPr>
            <w:t>Subgunningscriterium Kwaliteit</w:t>
          </w:r>
          <w:r>
            <w:rPr>
              <w:rFonts w:asciiTheme="minorHAnsi" w:hAnsiTheme="minorHAnsi" w:cstheme="minorHAnsi"/>
              <w:sz w:val="20"/>
            </w:rPr>
            <w:t xml:space="preserve"> </w:t>
          </w:r>
        </w:p>
      </w:tc>
      <w:tc>
        <w:tcPr>
          <w:tcW w:w="1030" w:type="pct"/>
        </w:tcPr>
        <w:p w14:paraId="5802C268" w14:textId="77777777" w:rsidR="00C57496" w:rsidRPr="00E33635" w:rsidRDefault="00C57496" w:rsidP="00C57496">
          <w:pPr>
            <w:rPr>
              <w:rFonts w:asciiTheme="minorHAnsi" w:hAnsiTheme="minorHAnsi"/>
              <w:sz w:val="20"/>
              <w:szCs w:val="20"/>
            </w:rPr>
          </w:pPr>
          <w:r w:rsidRPr="00E33635">
            <w:rPr>
              <w:rFonts w:asciiTheme="minorHAnsi" w:hAnsiTheme="minorHAnsi"/>
              <w:sz w:val="20"/>
              <w:szCs w:val="20"/>
            </w:rPr>
            <w:t xml:space="preserve">Pagina </w:t>
          </w:r>
          <w:r w:rsidRPr="00E33635">
            <w:rPr>
              <w:rFonts w:asciiTheme="minorHAnsi" w:hAnsiTheme="minorHAnsi"/>
              <w:sz w:val="20"/>
              <w:szCs w:val="20"/>
            </w:rPr>
            <w:fldChar w:fldCharType="begin"/>
          </w:r>
          <w:r w:rsidRPr="00E33635">
            <w:rPr>
              <w:rFonts w:asciiTheme="minorHAnsi" w:hAnsiTheme="minorHAnsi"/>
              <w:sz w:val="20"/>
              <w:szCs w:val="20"/>
            </w:rPr>
            <w:instrText>PAGE</w:instrText>
          </w:r>
          <w:r w:rsidRPr="00E33635">
            <w:rPr>
              <w:rFonts w:asciiTheme="minorHAnsi" w:hAnsiTheme="minorHAnsi"/>
              <w:sz w:val="20"/>
              <w:szCs w:val="20"/>
            </w:rPr>
            <w:fldChar w:fldCharType="separate"/>
          </w:r>
          <w:r>
            <w:rPr>
              <w:rFonts w:asciiTheme="minorHAnsi" w:hAnsiTheme="minorHAnsi"/>
              <w:noProof/>
              <w:sz w:val="20"/>
              <w:szCs w:val="20"/>
            </w:rPr>
            <w:t>53</w:t>
          </w:r>
          <w:r w:rsidRPr="00E33635">
            <w:rPr>
              <w:rFonts w:asciiTheme="minorHAnsi" w:hAnsiTheme="minorHAnsi"/>
              <w:noProof/>
              <w:sz w:val="20"/>
              <w:szCs w:val="20"/>
            </w:rPr>
            <w:fldChar w:fldCharType="end"/>
          </w:r>
          <w:r w:rsidRPr="00E33635">
            <w:rPr>
              <w:rFonts w:asciiTheme="minorHAnsi" w:hAnsiTheme="minorHAnsi"/>
              <w:sz w:val="20"/>
              <w:szCs w:val="20"/>
            </w:rPr>
            <w:t xml:space="preserve"> van </w:t>
          </w:r>
          <w:r w:rsidRPr="00E33635">
            <w:rPr>
              <w:rFonts w:asciiTheme="minorHAnsi" w:hAnsiTheme="minorHAnsi"/>
              <w:sz w:val="20"/>
              <w:szCs w:val="20"/>
            </w:rPr>
            <w:fldChar w:fldCharType="begin"/>
          </w:r>
          <w:r w:rsidRPr="00E33635">
            <w:rPr>
              <w:rFonts w:asciiTheme="minorHAnsi" w:hAnsiTheme="minorHAnsi"/>
              <w:sz w:val="20"/>
              <w:szCs w:val="20"/>
            </w:rPr>
            <w:instrText>NUMPAGES</w:instrText>
          </w:r>
          <w:r w:rsidRPr="00E33635">
            <w:rPr>
              <w:rFonts w:asciiTheme="minorHAnsi" w:hAnsiTheme="minorHAnsi"/>
              <w:sz w:val="20"/>
              <w:szCs w:val="20"/>
            </w:rPr>
            <w:fldChar w:fldCharType="separate"/>
          </w:r>
          <w:r>
            <w:rPr>
              <w:rFonts w:asciiTheme="minorHAnsi" w:hAnsiTheme="minorHAnsi"/>
              <w:noProof/>
              <w:sz w:val="20"/>
              <w:szCs w:val="20"/>
            </w:rPr>
            <w:t>59</w:t>
          </w:r>
          <w:r w:rsidRPr="00E33635">
            <w:rPr>
              <w:rFonts w:asciiTheme="minorHAnsi" w:hAnsiTheme="minorHAnsi"/>
              <w:noProof/>
              <w:sz w:val="20"/>
              <w:szCs w:val="20"/>
            </w:rPr>
            <w:fldChar w:fldCharType="end"/>
          </w:r>
        </w:p>
      </w:tc>
    </w:tr>
  </w:tbl>
  <w:p w14:paraId="4205B089" w14:textId="1BE2DDBD" w:rsidR="00586723" w:rsidRPr="00C57496" w:rsidRDefault="00586723" w:rsidP="00C574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D91545" w14:textId="77777777" w:rsidR="005B03D4" w:rsidRDefault="005B03D4" w:rsidP="00586723">
      <w:r>
        <w:separator/>
      </w:r>
    </w:p>
  </w:footnote>
  <w:footnote w:type="continuationSeparator" w:id="0">
    <w:p w14:paraId="2DE882E6" w14:textId="77777777" w:rsidR="005B03D4" w:rsidRDefault="005B03D4" w:rsidP="00586723">
      <w:r>
        <w:continuationSeparator/>
      </w:r>
    </w:p>
  </w:footnote>
  <w:footnote w:type="continuationNotice" w:id="1">
    <w:p w14:paraId="301D12EC" w14:textId="77777777" w:rsidR="005B03D4" w:rsidRDefault="005B03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7AE38" w14:textId="77777777" w:rsidR="003B68BD" w:rsidRDefault="003B68BD">
    <w:pPr>
      <w:pStyle w:val="Koptekst"/>
    </w:pPr>
    <w:r>
      <w:rPr>
        <w:noProof/>
      </w:rPr>
      <w:drawing>
        <wp:inline distT="0" distB="0" distL="0" distR="0" wp14:anchorId="47A05C4B" wp14:editId="6E01899A">
          <wp:extent cx="2552700" cy="857751"/>
          <wp:effectExtent l="0" t="0" r="0" b="0"/>
          <wp:docPr id="1078806996" name="Afbeelding 1078806996"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429" cy="857660"/>
                  </a:xfrm>
                  <a:prstGeom prst="rect">
                    <a:avLst/>
                  </a:prstGeom>
                  <a:noFill/>
                  <a:ln>
                    <a:noFill/>
                  </a:ln>
                </pic:spPr>
              </pic:pic>
            </a:graphicData>
          </a:graphic>
        </wp:inline>
      </w:drawing>
    </w:r>
  </w:p>
  <w:p w14:paraId="7C03844A" w14:textId="77777777" w:rsidR="003B68BD" w:rsidRDefault="003B68B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81167"/>
    <w:multiLevelType w:val="hybridMultilevel"/>
    <w:tmpl w:val="0DFE0FD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B546FB"/>
    <w:multiLevelType w:val="hybridMultilevel"/>
    <w:tmpl w:val="1ED88570"/>
    <w:lvl w:ilvl="0" w:tplc="FFFFFFFF">
      <w:start w:val="1"/>
      <w:numFmt w:val="bullet"/>
      <w:lvlText w:val="-"/>
      <w:lvlJc w:val="left"/>
      <w:pPr>
        <w:ind w:left="720" w:hanging="360"/>
      </w:pPr>
      <w:rPr>
        <w:rFonts w:ascii="Verdana" w:hAnsi="Verdan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7073DAF"/>
    <w:multiLevelType w:val="hybridMultilevel"/>
    <w:tmpl w:val="2960C8BA"/>
    <w:lvl w:ilvl="0" w:tplc="0409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D0374F"/>
    <w:multiLevelType w:val="hybridMultilevel"/>
    <w:tmpl w:val="65C480B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842FB3"/>
    <w:multiLevelType w:val="hybridMultilevel"/>
    <w:tmpl w:val="4C6882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296382"/>
    <w:multiLevelType w:val="hybridMultilevel"/>
    <w:tmpl w:val="88B2B214"/>
    <w:lvl w:ilvl="0" w:tplc="0413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2E2EE2"/>
    <w:multiLevelType w:val="hybridMultilevel"/>
    <w:tmpl w:val="F1AA9B78"/>
    <w:lvl w:ilvl="0" w:tplc="FFFFFFFF">
      <w:start w:val="1"/>
      <w:numFmt w:val="decimal"/>
      <w:lvlText w:val="%1."/>
      <w:lvlJc w:val="left"/>
      <w:pPr>
        <w:ind w:left="770" w:hanging="360"/>
      </w:pPr>
      <w:rPr>
        <w:rFonts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7" w15:restartNumberingAfterBreak="0">
    <w:nsid w:val="18051CB6"/>
    <w:multiLevelType w:val="hybridMultilevel"/>
    <w:tmpl w:val="A0708C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A850E3"/>
    <w:multiLevelType w:val="hybridMultilevel"/>
    <w:tmpl w:val="0DFE0FD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68E3F0F"/>
    <w:multiLevelType w:val="hybridMultilevel"/>
    <w:tmpl w:val="DC9839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CD66D6"/>
    <w:multiLevelType w:val="hybridMultilevel"/>
    <w:tmpl w:val="E44274F4"/>
    <w:lvl w:ilvl="0" w:tplc="0413000F">
      <w:start w:val="1"/>
      <w:numFmt w:val="decimal"/>
      <w:lvlText w:val="%1."/>
      <w:lvlJc w:val="left"/>
      <w:pPr>
        <w:ind w:left="1069"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646CD2"/>
    <w:multiLevelType w:val="hybridMultilevel"/>
    <w:tmpl w:val="7958A5CE"/>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292589A"/>
    <w:multiLevelType w:val="multilevel"/>
    <w:tmpl w:val="A9825740"/>
    <w:lvl w:ilvl="0">
      <w:start w:val="1"/>
      <w:numFmt w:val="upperLetter"/>
      <w:pStyle w:val="KopBijlage1"/>
      <w:lvlText w:val="Bijlage %1."/>
      <w:lvlJc w:val="left"/>
      <w:pPr>
        <w:tabs>
          <w:tab w:val="num" w:pos="1837"/>
        </w:tabs>
        <w:ind w:left="1837" w:hanging="18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13" w15:restartNumberingAfterBreak="0">
    <w:nsid w:val="354D1806"/>
    <w:multiLevelType w:val="hybridMultilevel"/>
    <w:tmpl w:val="C5CC9C30"/>
    <w:lvl w:ilvl="0" w:tplc="8F623BB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904DB9"/>
    <w:multiLevelType w:val="hybridMultilevel"/>
    <w:tmpl w:val="9FE6D93A"/>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1267E52"/>
    <w:multiLevelType w:val="hybridMultilevel"/>
    <w:tmpl w:val="D076BA6E"/>
    <w:lvl w:ilvl="0" w:tplc="0413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53FD64CC"/>
    <w:multiLevelType w:val="hybridMultilevel"/>
    <w:tmpl w:val="DFAC6B2C"/>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9526ADC"/>
    <w:multiLevelType w:val="hybridMultilevel"/>
    <w:tmpl w:val="A0708C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ADF6037"/>
    <w:multiLevelType w:val="hybridMultilevel"/>
    <w:tmpl w:val="3226567C"/>
    <w:lvl w:ilvl="0" w:tplc="0413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5B435B45"/>
    <w:multiLevelType w:val="hybridMultilevel"/>
    <w:tmpl w:val="745EC0E6"/>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B732005"/>
    <w:multiLevelType w:val="hybridMultilevel"/>
    <w:tmpl w:val="0DFE0FD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3EF1271"/>
    <w:multiLevelType w:val="hybridMultilevel"/>
    <w:tmpl w:val="3C0891EA"/>
    <w:lvl w:ilvl="0" w:tplc="51B01ECE">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67617AD"/>
    <w:multiLevelType w:val="hybridMultilevel"/>
    <w:tmpl w:val="65C480B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8FB295A"/>
    <w:multiLevelType w:val="hybridMultilevel"/>
    <w:tmpl w:val="5DC25D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6A407179"/>
    <w:multiLevelType w:val="hybridMultilevel"/>
    <w:tmpl w:val="AA46AD60"/>
    <w:lvl w:ilvl="0" w:tplc="D56AE020">
      <w:start w:val="1"/>
      <w:numFmt w:val="lowerLetter"/>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BB85099"/>
    <w:multiLevelType w:val="hybridMultilevel"/>
    <w:tmpl w:val="6274534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15:restartNumberingAfterBreak="0">
    <w:nsid w:val="6F6F420C"/>
    <w:multiLevelType w:val="hybridMultilevel"/>
    <w:tmpl w:val="F87EC192"/>
    <w:lvl w:ilvl="0" w:tplc="8F623BB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14006CC"/>
    <w:multiLevelType w:val="hybridMultilevel"/>
    <w:tmpl w:val="5DC25D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74874181"/>
    <w:multiLevelType w:val="hybridMultilevel"/>
    <w:tmpl w:val="0DFE0FD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53117DB"/>
    <w:multiLevelType w:val="hybridMultilevel"/>
    <w:tmpl w:val="C69E2746"/>
    <w:lvl w:ilvl="0" w:tplc="4554F63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A0D19D8"/>
    <w:multiLevelType w:val="hybridMultilevel"/>
    <w:tmpl w:val="0DFE0FD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65491599">
    <w:abstractNumId w:val="2"/>
  </w:num>
  <w:num w:numId="2" w16cid:durableId="148446769">
    <w:abstractNumId w:val="20"/>
  </w:num>
  <w:num w:numId="3" w16cid:durableId="1046025935">
    <w:abstractNumId w:val="7"/>
  </w:num>
  <w:num w:numId="4" w16cid:durableId="1163199649">
    <w:abstractNumId w:val="8"/>
  </w:num>
  <w:num w:numId="5" w16cid:durableId="632708702">
    <w:abstractNumId w:val="23"/>
  </w:num>
  <w:num w:numId="6" w16cid:durableId="1395928319">
    <w:abstractNumId w:val="0"/>
  </w:num>
  <w:num w:numId="7" w16cid:durableId="1277565334">
    <w:abstractNumId w:val="10"/>
  </w:num>
  <w:num w:numId="8" w16cid:durableId="580064579">
    <w:abstractNumId w:val="22"/>
  </w:num>
  <w:num w:numId="9" w16cid:durableId="920211194">
    <w:abstractNumId w:val="3"/>
  </w:num>
  <w:num w:numId="10" w16cid:durableId="2011905127">
    <w:abstractNumId w:val="4"/>
  </w:num>
  <w:num w:numId="11" w16cid:durableId="330380408">
    <w:abstractNumId w:val="9"/>
  </w:num>
  <w:num w:numId="12" w16cid:durableId="462819361">
    <w:abstractNumId w:val="17"/>
  </w:num>
  <w:num w:numId="13" w16cid:durableId="772866363">
    <w:abstractNumId w:val="30"/>
  </w:num>
  <w:num w:numId="14" w16cid:durableId="1573929685">
    <w:abstractNumId w:val="5"/>
  </w:num>
  <w:num w:numId="15" w16cid:durableId="584607163">
    <w:abstractNumId w:val="29"/>
  </w:num>
  <w:num w:numId="16" w16cid:durableId="1943299877">
    <w:abstractNumId w:val="1"/>
  </w:num>
  <w:num w:numId="17" w16cid:durableId="1922107482">
    <w:abstractNumId w:val="18"/>
  </w:num>
  <w:num w:numId="18" w16cid:durableId="1791044474">
    <w:abstractNumId w:val="13"/>
  </w:num>
  <w:num w:numId="19" w16cid:durableId="1495612252">
    <w:abstractNumId w:val="15"/>
  </w:num>
  <w:num w:numId="20" w16cid:durableId="1034621855">
    <w:abstractNumId w:val="26"/>
  </w:num>
  <w:num w:numId="21" w16cid:durableId="1819766896">
    <w:abstractNumId w:val="14"/>
  </w:num>
  <w:num w:numId="22" w16cid:durableId="1054695115">
    <w:abstractNumId w:val="28"/>
  </w:num>
  <w:num w:numId="23" w16cid:durableId="1617443045">
    <w:abstractNumId w:val="24"/>
  </w:num>
  <w:num w:numId="24" w16cid:durableId="828250554">
    <w:abstractNumId w:val="6"/>
  </w:num>
  <w:num w:numId="25" w16cid:durableId="7183590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07229962">
    <w:abstractNumId w:val="21"/>
  </w:num>
  <w:num w:numId="27" w16cid:durableId="1653021644">
    <w:abstractNumId w:val="27"/>
  </w:num>
  <w:num w:numId="28" w16cid:durableId="872966068">
    <w:abstractNumId w:val="12"/>
  </w:num>
  <w:num w:numId="29" w16cid:durableId="50620500">
    <w:abstractNumId w:val="11"/>
  </w:num>
  <w:num w:numId="30" w16cid:durableId="787167039">
    <w:abstractNumId w:val="19"/>
  </w:num>
  <w:num w:numId="31" w16cid:durableId="10051336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930"/>
    <w:rsid w:val="00001C90"/>
    <w:rsid w:val="000047F8"/>
    <w:rsid w:val="0000562C"/>
    <w:rsid w:val="00013C98"/>
    <w:rsid w:val="00014085"/>
    <w:rsid w:val="00021E8E"/>
    <w:rsid w:val="000254A9"/>
    <w:rsid w:val="00026F8B"/>
    <w:rsid w:val="00041E68"/>
    <w:rsid w:val="00046134"/>
    <w:rsid w:val="00047D33"/>
    <w:rsid w:val="0005157F"/>
    <w:rsid w:val="0007032A"/>
    <w:rsid w:val="00074A05"/>
    <w:rsid w:val="0007590F"/>
    <w:rsid w:val="000910EB"/>
    <w:rsid w:val="0009119E"/>
    <w:rsid w:val="00093836"/>
    <w:rsid w:val="00094474"/>
    <w:rsid w:val="000954AD"/>
    <w:rsid w:val="000A38FB"/>
    <w:rsid w:val="000B0AFE"/>
    <w:rsid w:val="000B1264"/>
    <w:rsid w:val="000B795B"/>
    <w:rsid w:val="000C0F21"/>
    <w:rsid w:val="000C321A"/>
    <w:rsid w:val="000C7932"/>
    <w:rsid w:val="000E1852"/>
    <w:rsid w:val="000E741D"/>
    <w:rsid w:val="000F5225"/>
    <w:rsid w:val="000F6C42"/>
    <w:rsid w:val="000F6E38"/>
    <w:rsid w:val="00113F31"/>
    <w:rsid w:val="00114543"/>
    <w:rsid w:val="001158C4"/>
    <w:rsid w:val="00117C5B"/>
    <w:rsid w:val="00120F98"/>
    <w:rsid w:val="00125EF3"/>
    <w:rsid w:val="00127930"/>
    <w:rsid w:val="001324EB"/>
    <w:rsid w:val="00132989"/>
    <w:rsid w:val="001415DA"/>
    <w:rsid w:val="001415EF"/>
    <w:rsid w:val="0014651A"/>
    <w:rsid w:val="00151049"/>
    <w:rsid w:val="00152410"/>
    <w:rsid w:val="0016601B"/>
    <w:rsid w:val="00167683"/>
    <w:rsid w:val="00171485"/>
    <w:rsid w:val="0017155D"/>
    <w:rsid w:val="00173AEE"/>
    <w:rsid w:val="001740B9"/>
    <w:rsid w:val="00177A42"/>
    <w:rsid w:val="00187302"/>
    <w:rsid w:val="001A25D1"/>
    <w:rsid w:val="001A3B21"/>
    <w:rsid w:val="001B32DF"/>
    <w:rsid w:val="001B6F7B"/>
    <w:rsid w:val="001C1153"/>
    <w:rsid w:val="001C3334"/>
    <w:rsid w:val="001C4B54"/>
    <w:rsid w:val="001D3BA8"/>
    <w:rsid w:val="001E2FD0"/>
    <w:rsid w:val="001E4DFA"/>
    <w:rsid w:val="001F2DC5"/>
    <w:rsid w:val="001F44C1"/>
    <w:rsid w:val="001F5C34"/>
    <w:rsid w:val="001F694D"/>
    <w:rsid w:val="002028B0"/>
    <w:rsid w:val="00207513"/>
    <w:rsid w:val="00222BAD"/>
    <w:rsid w:val="002301DE"/>
    <w:rsid w:val="00232CB0"/>
    <w:rsid w:val="00242A7C"/>
    <w:rsid w:val="002501C3"/>
    <w:rsid w:val="0025267B"/>
    <w:rsid w:val="00270B5B"/>
    <w:rsid w:val="00270ECF"/>
    <w:rsid w:val="002716AB"/>
    <w:rsid w:val="00272CB1"/>
    <w:rsid w:val="002834C5"/>
    <w:rsid w:val="00292F95"/>
    <w:rsid w:val="0029372E"/>
    <w:rsid w:val="00293F30"/>
    <w:rsid w:val="002B3182"/>
    <w:rsid w:val="002D0986"/>
    <w:rsid w:val="002D0E4A"/>
    <w:rsid w:val="002D50C1"/>
    <w:rsid w:val="002D6258"/>
    <w:rsid w:val="002E51FA"/>
    <w:rsid w:val="002E77DA"/>
    <w:rsid w:val="002F2900"/>
    <w:rsid w:val="002F618F"/>
    <w:rsid w:val="002F6BE9"/>
    <w:rsid w:val="00301E6C"/>
    <w:rsid w:val="00307E6C"/>
    <w:rsid w:val="00314FD1"/>
    <w:rsid w:val="00315861"/>
    <w:rsid w:val="0032625B"/>
    <w:rsid w:val="00341A31"/>
    <w:rsid w:val="0037091F"/>
    <w:rsid w:val="003725A1"/>
    <w:rsid w:val="00373D88"/>
    <w:rsid w:val="00386C61"/>
    <w:rsid w:val="00392544"/>
    <w:rsid w:val="00397F69"/>
    <w:rsid w:val="003A2F06"/>
    <w:rsid w:val="003A5DA0"/>
    <w:rsid w:val="003A5DC4"/>
    <w:rsid w:val="003A6966"/>
    <w:rsid w:val="003B68BD"/>
    <w:rsid w:val="003C6103"/>
    <w:rsid w:val="003D5996"/>
    <w:rsid w:val="003F22A4"/>
    <w:rsid w:val="003F3C1D"/>
    <w:rsid w:val="00402E7F"/>
    <w:rsid w:val="004030EC"/>
    <w:rsid w:val="0040343C"/>
    <w:rsid w:val="00407C34"/>
    <w:rsid w:val="004153B9"/>
    <w:rsid w:val="004166BD"/>
    <w:rsid w:val="00420EE8"/>
    <w:rsid w:val="00421ECB"/>
    <w:rsid w:val="0042447E"/>
    <w:rsid w:val="00424580"/>
    <w:rsid w:val="00426011"/>
    <w:rsid w:val="00430CAA"/>
    <w:rsid w:val="00433887"/>
    <w:rsid w:val="00441DE4"/>
    <w:rsid w:val="004437A0"/>
    <w:rsid w:val="00445752"/>
    <w:rsid w:val="0044674E"/>
    <w:rsid w:val="00447B2F"/>
    <w:rsid w:val="0045058B"/>
    <w:rsid w:val="00450F6F"/>
    <w:rsid w:val="0045422A"/>
    <w:rsid w:val="00470C6C"/>
    <w:rsid w:val="0048447A"/>
    <w:rsid w:val="004862FC"/>
    <w:rsid w:val="004868AA"/>
    <w:rsid w:val="004A04FF"/>
    <w:rsid w:val="004A3336"/>
    <w:rsid w:val="004A776E"/>
    <w:rsid w:val="004C0990"/>
    <w:rsid w:val="004C1060"/>
    <w:rsid w:val="004C2104"/>
    <w:rsid w:val="004D02BB"/>
    <w:rsid w:val="004D38B3"/>
    <w:rsid w:val="004D4277"/>
    <w:rsid w:val="004E5325"/>
    <w:rsid w:val="004E55BE"/>
    <w:rsid w:val="00504B1D"/>
    <w:rsid w:val="00511731"/>
    <w:rsid w:val="0051304A"/>
    <w:rsid w:val="00521CC6"/>
    <w:rsid w:val="00533196"/>
    <w:rsid w:val="00554F3C"/>
    <w:rsid w:val="00563037"/>
    <w:rsid w:val="00576955"/>
    <w:rsid w:val="005820C7"/>
    <w:rsid w:val="00582889"/>
    <w:rsid w:val="00584916"/>
    <w:rsid w:val="0058504F"/>
    <w:rsid w:val="00586723"/>
    <w:rsid w:val="00586D55"/>
    <w:rsid w:val="005929F6"/>
    <w:rsid w:val="005A0D66"/>
    <w:rsid w:val="005A4B53"/>
    <w:rsid w:val="005A54F3"/>
    <w:rsid w:val="005B03D4"/>
    <w:rsid w:val="005B78B3"/>
    <w:rsid w:val="005C13D0"/>
    <w:rsid w:val="005C4DA7"/>
    <w:rsid w:val="005C60FF"/>
    <w:rsid w:val="005C7B1C"/>
    <w:rsid w:val="005C7F97"/>
    <w:rsid w:val="005D3E8D"/>
    <w:rsid w:val="005D6C13"/>
    <w:rsid w:val="005F034B"/>
    <w:rsid w:val="005F39C3"/>
    <w:rsid w:val="00600D05"/>
    <w:rsid w:val="00620EC4"/>
    <w:rsid w:val="00627DFD"/>
    <w:rsid w:val="006325A8"/>
    <w:rsid w:val="00643087"/>
    <w:rsid w:val="006527DB"/>
    <w:rsid w:val="00662575"/>
    <w:rsid w:val="00685A06"/>
    <w:rsid w:val="0069748F"/>
    <w:rsid w:val="006A0918"/>
    <w:rsid w:val="006B1CE4"/>
    <w:rsid w:val="006B7E36"/>
    <w:rsid w:val="006C0632"/>
    <w:rsid w:val="006C3F18"/>
    <w:rsid w:val="006C63DD"/>
    <w:rsid w:val="006C67BD"/>
    <w:rsid w:val="006D44EB"/>
    <w:rsid w:val="006E3C99"/>
    <w:rsid w:val="006E768A"/>
    <w:rsid w:val="006F1383"/>
    <w:rsid w:val="006F319A"/>
    <w:rsid w:val="006F54B2"/>
    <w:rsid w:val="006F7EB7"/>
    <w:rsid w:val="0070798C"/>
    <w:rsid w:val="00732E28"/>
    <w:rsid w:val="00741CC2"/>
    <w:rsid w:val="00743E3E"/>
    <w:rsid w:val="007503B3"/>
    <w:rsid w:val="007617ED"/>
    <w:rsid w:val="00774336"/>
    <w:rsid w:val="00777F81"/>
    <w:rsid w:val="0078510A"/>
    <w:rsid w:val="007876D4"/>
    <w:rsid w:val="007A17F8"/>
    <w:rsid w:val="007A2636"/>
    <w:rsid w:val="007A357A"/>
    <w:rsid w:val="007A3E3D"/>
    <w:rsid w:val="007A5F05"/>
    <w:rsid w:val="007B0738"/>
    <w:rsid w:val="007B31D3"/>
    <w:rsid w:val="007B7645"/>
    <w:rsid w:val="007C131E"/>
    <w:rsid w:val="007C1980"/>
    <w:rsid w:val="007C550D"/>
    <w:rsid w:val="007C60B8"/>
    <w:rsid w:val="007C6E53"/>
    <w:rsid w:val="007C7258"/>
    <w:rsid w:val="007D4837"/>
    <w:rsid w:val="007D51FC"/>
    <w:rsid w:val="007E4D18"/>
    <w:rsid w:val="007E5CA8"/>
    <w:rsid w:val="007F3A43"/>
    <w:rsid w:val="007F6510"/>
    <w:rsid w:val="007F6AAA"/>
    <w:rsid w:val="00800371"/>
    <w:rsid w:val="00803C70"/>
    <w:rsid w:val="0081729E"/>
    <w:rsid w:val="008212C9"/>
    <w:rsid w:val="00821A82"/>
    <w:rsid w:val="00830A7D"/>
    <w:rsid w:val="00841FD6"/>
    <w:rsid w:val="008441FF"/>
    <w:rsid w:val="00845410"/>
    <w:rsid w:val="008458B7"/>
    <w:rsid w:val="00847B42"/>
    <w:rsid w:val="00861CEC"/>
    <w:rsid w:val="00886923"/>
    <w:rsid w:val="008871F7"/>
    <w:rsid w:val="00891EAD"/>
    <w:rsid w:val="0089475C"/>
    <w:rsid w:val="008A31DE"/>
    <w:rsid w:val="008A5A99"/>
    <w:rsid w:val="008A6FAA"/>
    <w:rsid w:val="008B6586"/>
    <w:rsid w:val="008C0F3B"/>
    <w:rsid w:val="008C200F"/>
    <w:rsid w:val="008C3DA5"/>
    <w:rsid w:val="008C43F9"/>
    <w:rsid w:val="008C55F2"/>
    <w:rsid w:val="008C76F4"/>
    <w:rsid w:val="008C7CA8"/>
    <w:rsid w:val="008D1838"/>
    <w:rsid w:val="008D7D15"/>
    <w:rsid w:val="008E271F"/>
    <w:rsid w:val="008E31E6"/>
    <w:rsid w:val="008E4366"/>
    <w:rsid w:val="008E6B2B"/>
    <w:rsid w:val="008E7979"/>
    <w:rsid w:val="008F1814"/>
    <w:rsid w:val="008F32EA"/>
    <w:rsid w:val="008F5CFA"/>
    <w:rsid w:val="00900ADF"/>
    <w:rsid w:val="00900C0E"/>
    <w:rsid w:val="009017A7"/>
    <w:rsid w:val="0090649E"/>
    <w:rsid w:val="00911071"/>
    <w:rsid w:val="00911690"/>
    <w:rsid w:val="00912843"/>
    <w:rsid w:val="00915655"/>
    <w:rsid w:val="00916402"/>
    <w:rsid w:val="00916C5A"/>
    <w:rsid w:val="009202E4"/>
    <w:rsid w:val="00923D0C"/>
    <w:rsid w:val="00923E47"/>
    <w:rsid w:val="00923FB9"/>
    <w:rsid w:val="00926793"/>
    <w:rsid w:val="00934258"/>
    <w:rsid w:val="0094465A"/>
    <w:rsid w:val="009450EE"/>
    <w:rsid w:val="0095600F"/>
    <w:rsid w:val="00961837"/>
    <w:rsid w:val="00965B37"/>
    <w:rsid w:val="009701AD"/>
    <w:rsid w:val="00972B85"/>
    <w:rsid w:val="00976717"/>
    <w:rsid w:val="00981A76"/>
    <w:rsid w:val="009822E7"/>
    <w:rsid w:val="00982469"/>
    <w:rsid w:val="00984830"/>
    <w:rsid w:val="00985946"/>
    <w:rsid w:val="009948C6"/>
    <w:rsid w:val="00995F4B"/>
    <w:rsid w:val="009A2AD9"/>
    <w:rsid w:val="009B3EF8"/>
    <w:rsid w:val="009B6723"/>
    <w:rsid w:val="009C6250"/>
    <w:rsid w:val="009C7C4D"/>
    <w:rsid w:val="009D107D"/>
    <w:rsid w:val="009D3C1B"/>
    <w:rsid w:val="009D437F"/>
    <w:rsid w:val="009D6F48"/>
    <w:rsid w:val="009D7E0A"/>
    <w:rsid w:val="009E1A43"/>
    <w:rsid w:val="009E6509"/>
    <w:rsid w:val="009E7A55"/>
    <w:rsid w:val="009E7C2C"/>
    <w:rsid w:val="009F6973"/>
    <w:rsid w:val="009F774C"/>
    <w:rsid w:val="00A00074"/>
    <w:rsid w:val="00A01B90"/>
    <w:rsid w:val="00A03589"/>
    <w:rsid w:val="00A05CE8"/>
    <w:rsid w:val="00A100AD"/>
    <w:rsid w:val="00A11E75"/>
    <w:rsid w:val="00A123AC"/>
    <w:rsid w:val="00A134F5"/>
    <w:rsid w:val="00A259B4"/>
    <w:rsid w:val="00A32BCC"/>
    <w:rsid w:val="00A356CD"/>
    <w:rsid w:val="00A40A9E"/>
    <w:rsid w:val="00A507A3"/>
    <w:rsid w:val="00A52CD7"/>
    <w:rsid w:val="00A57D97"/>
    <w:rsid w:val="00A61C26"/>
    <w:rsid w:val="00A62EB8"/>
    <w:rsid w:val="00A651DF"/>
    <w:rsid w:val="00A660D5"/>
    <w:rsid w:val="00A6749A"/>
    <w:rsid w:val="00A8704B"/>
    <w:rsid w:val="00AA0864"/>
    <w:rsid w:val="00AA1181"/>
    <w:rsid w:val="00AA41A6"/>
    <w:rsid w:val="00AC72FD"/>
    <w:rsid w:val="00AD222C"/>
    <w:rsid w:val="00AD6668"/>
    <w:rsid w:val="00AD667E"/>
    <w:rsid w:val="00AF06C8"/>
    <w:rsid w:val="00AF16EF"/>
    <w:rsid w:val="00AF2735"/>
    <w:rsid w:val="00AF42EF"/>
    <w:rsid w:val="00AF7582"/>
    <w:rsid w:val="00B02B9B"/>
    <w:rsid w:val="00B02C9A"/>
    <w:rsid w:val="00B11EEA"/>
    <w:rsid w:val="00B14B0B"/>
    <w:rsid w:val="00B15C4B"/>
    <w:rsid w:val="00B1714A"/>
    <w:rsid w:val="00B31C9F"/>
    <w:rsid w:val="00B32672"/>
    <w:rsid w:val="00B36160"/>
    <w:rsid w:val="00B46E4E"/>
    <w:rsid w:val="00B47761"/>
    <w:rsid w:val="00B5206D"/>
    <w:rsid w:val="00B54833"/>
    <w:rsid w:val="00B55DFF"/>
    <w:rsid w:val="00B655A3"/>
    <w:rsid w:val="00B702FE"/>
    <w:rsid w:val="00B73DBF"/>
    <w:rsid w:val="00B779DA"/>
    <w:rsid w:val="00B918EC"/>
    <w:rsid w:val="00B92308"/>
    <w:rsid w:val="00B9339B"/>
    <w:rsid w:val="00B9728C"/>
    <w:rsid w:val="00BA239C"/>
    <w:rsid w:val="00BA250A"/>
    <w:rsid w:val="00BA5863"/>
    <w:rsid w:val="00BB4B09"/>
    <w:rsid w:val="00BB6450"/>
    <w:rsid w:val="00BC0A79"/>
    <w:rsid w:val="00BC25D4"/>
    <w:rsid w:val="00BE32E8"/>
    <w:rsid w:val="00BE4CA6"/>
    <w:rsid w:val="00BE6694"/>
    <w:rsid w:val="00BE78F6"/>
    <w:rsid w:val="00BE7A7D"/>
    <w:rsid w:val="00BF073A"/>
    <w:rsid w:val="00BF0C1A"/>
    <w:rsid w:val="00BF57E1"/>
    <w:rsid w:val="00C002BA"/>
    <w:rsid w:val="00C11D20"/>
    <w:rsid w:val="00C2022D"/>
    <w:rsid w:val="00C256DA"/>
    <w:rsid w:val="00C317EF"/>
    <w:rsid w:val="00C34A6C"/>
    <w:rsid w:val="00C404FB"/>
    <w:rsid w:val="00C40528"/>
    <w:rsid w:val="00C40B88"/>
    <w:rsid w:val="00C4733F"/>
    <w:rsid w:val="00C50CB1"/>
    <w:rsid w:val="00C530C9"/>
    <w:rsid w:val="00C54CF2"/>
    <w:rsid w:val="00C57496"/>
    <w:rsid w:val="00C60AAC"/>
    <w:rsid w:val="00C67A45"/>
    <w:rsid w:val="00C75F36"/>
    <w:rsid w:val="00C80ED0"/>
    <w:rsid w:val="00C83BD8"/>
    <w:rsid w:val="00C96747"/>
    <w:rsid w:val="00CA18CC"/>
    <w:rsid w:val="00CA3677"/>
    <w:rsid w:val="00CA3A55"/>
    <w:rsid w:val="00CA3B66"/>
    <w:rsid w:val="00CB030C"/>
    <w:rsid w:val="00CB1328"/>
    <w:rsid w:val="00CB55C5"/>
    <w:rsid w:val="00CB6872"/>
    <w:rsid w:val="00CB6A7A"/>
    <w:rsid w:val="00CB7E52"/>
    <w:rsid w:val="00CC3DA3"/>
    <w:rsid w:val="00CC4632"/>
    <w:rsid w:val="00CC6685"/>
    <w:rsid w:val="00CD04D3"/>
    <w:rsid w:val="00CD199C"/>
    <w:rsid w:val="00CD79BA"/>
    <w:rsid w:val="00CE0EA1"/>
    <w:rsid w:val="00CE5ADE"/>
    <w:rsid w:val="00CE5F5B"/>
    <w:rsid w:val="00D01B7C"/>
    <w:rsid w:val="00D043F5"/>
    <w:rsid w:val="00D11F2E"/>
    <w:rsid w:val="00D16F6B"/>
    <w:rsid w:val="00D17A5E"/>
    <w:rsid w:val="00D20326"/>
    <w:rsid w:val="00D21342"/>
    <w:rsid w:val="00D245B8"/>
    <w:rsid w:val="00D27ECE"/>
    <w:rsid w:val="00D308AB"/>
    <w:rsid w:val="00D318DE"/>
    <w:rsid w:val="00D335EC"/>
    <w:rsid w:val="00D34B07"/>
    <w:rsid w:val="00D37031"/>
    <w:rsid w:val="00D45B2C"/>
    <w:rsid w:val="00D62957"/>
    <w:rsid w:val="00D63ECD"/>
    <w:rsid w:val="00D71EC7"/>
    <w:rsid w:val="00D72DAB"/>
    <w:rsid w:val="00D75B9D"/>
    <w:rsid w:val="00D8131F"/>
    <w:rsid w:val="00D82C08"/>
    <w:rsid w:val="00D855A6"/>
    <w:rsid w:val="00D945E6"/>
    <w:rsid w:val="00DA0312"/>
    <w:rsid w:val="00DA6228"/>
    <w:rsid w:val="00DB0734"/>
    <w:rsid w:val="00DB135C"/>
    <w:rsid w:val="00DB38F3"/>
    <w:rsid w:val="00DD47AC"/>
    <w:rsid w:val="00DD654D"/>
    <w:rsid w:val="00DE0943"/>
    <w:rsid w:val="00DE19F6"/>
    <w:rsid w:val="00DE1C54"/>
    <w:rsid w:val="00DF2799"/>
    <w:rsid w:val="00E05519"/>
    <w:rsid w:val="00E07E87"/>
    <w:rsid w:val="00E13228"/>
    <w:rsid w:val="00E24014"/>
    <w:rsid w:val="00E26E04"/>
    <w:rsid w:val="00E349C3"/>
    <w:rsid w:val="00E34E33"/>
    <w:rsid w:val="00E410AC"/>
    <w:rsid w:val="00E41C10"/>
    <w:rsid w:val="00E41F45"/>
    <w:rsid w:val="00E45C44"/>
    <w:rsid w:val="00E45CB6"/>
    <w:rsid w:val="00E45E63"/>
    <w:rsid w:val="00E476E5"/>
    <w:rsid w:val="00E55A6D"/>
    <w:rsid w:val="00E57B8C"/>
    <w:rsid w:val="00E60206"/>
    <w:rsid w:val="00E63ADC"/>
    <w:rsid w:val="00E72039"/>
    <w:rsid w:val="00E83AD5"/>
    <w:rsid w:val="00E90C08"/>
    <w:rsid w:val="00E93F63"/>
    <w:rsid w:val="00E95CAB"/>
    <w:rsid w:val="00E96330"/>
    <w:rsid w:val="00EA2276"/>
    <w:rsid w:val="00EB0EFF"/>
    <w:rsid w:val="00EC3795"/>
    <w:rsid w:val="00EC799D"/>
    <w:rsid w:val="00ED5738"/>
    <w:rsid w:val="00ED7879"/>
    <w:rsid w:val="00EE062B"/>
    <w:rsid w:val="00F07942"/>
    <w:rsid w:val="00F204B7"/>
    <w:rsid w:val="00F22547"/>
    <w:rsid w:val="00F248D8"/>
    <w:rsid w:val="00F253DA"/>
    <w:rsid w:val="00F30D4C"/>
    <w:rsid w:val="00F375AE"/>
    <w:rsid w:val="00F37D32"/>
    <w:rsid w:val="00F40FA0"/>
    <w:rsid w:val="00F5292F"/>
    <w:rsid w:val="00F64052"/>
    <w:rsid w:val="00F66B03"/>
    <w:rsid w:val="00F702BF"/>
    <w:rsid w:val="00F73691"/>
    <w:rsid w:val="00F73C86"/>
    <w:rsid w:val="00F74343"/>
    <w:rsid w:val="00F80E79"/>
    <w:rsid w:val="00F83862"/>
    <w:rsid w:val="00F878E5"/>
    <w:rsid w:val="00FA0400"/>
    <w:rsid w:val="00FA6EC6"/>
    <w:rsid w:val="00FB0D2A"/>
    <w:rsid w:val="00FD782A"/>
    <w:rsid w:val="00FE054B"/>
    <w:rsid w:val="00FE64CB"/>
    <w:rsid w:val="00FE75AD"/>
    <w:rsid w:val="00FF3608"/>
    <w:rsid w:val="03239567"/>
    <w:rsid w:val="03F02569"/>
    <w:rsid w:val="05067E2A"/>
    <w:rsid w:val="069F4800"/>
    <w:rsid w:val="0777CBE5"/>
    <w:rsid w:val="07EE10EC"/>
    <w:rsid w:val="0822CB57"/>
    <w:rsid w:val="0CA79FF8"/>
    <w:rsid w:val="0CFC44FA"/>
    <w:rsid w:val="1117D87C"/>
    <w:rsid w:val="11D3D528"/>
    <w:rsid w:val="1497C146"/>
    <w:rsid w:val="2105D9C2"/>
    <w:rsid w:val="25A7A7BA"/>
    <w:rsid w:val="299264B9"/>
    <w:rsid w:val="2C5A0C0A"/>
    <w:rsid w:val="32EBA63A"/>
    <w:rsid w:val="3DF7466C"/>
    <w:rsid w:val="3E6F0089"/>
    <w:rsid w:val="42449D02"/>
    <w:rsid w:val="4D5B852F"/>
    <w:rsid w:val="4F1FE18A"/>
    <w:rsid w:val="59A8EDD7"/>
    <w:rsid w:val="59EE337F"/>
    <w:rsid w:val="5C218940"/>
    <w:rsid w:val="5E99CEB5"/>
    <w:rsid w:val="5F0A7373"/>
    <w:rsid w:val="5F62D100"/>
    <w:rsid w:val="618EB562"/>
    <w:rsid w:val="6ACF1C33"/>
    <w:rsid w:val="78EEB546"/>
    <w:rsid w:val="7990F601"/>
    <w:rsid w:val="7F0BF534"/>
    <w:rsid w:val="7FB8824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73B20"/>
  <w15:chartTrackingRefBased/>
  <w15:docId w15:val="{E43F5F5F-D039-411C-AB53-668B57F87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7930"/>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1279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9">
    <w:name w:val="heading 9"/>
    <w:basedOn w:val="StandaardBasis"/>
    <w:next w:val="StandaardTekst"/>
    <w:link w:val="Kop9Char"/>
    <w:qFormat/>
    <w:rsid w:val="00127930"/>
    <w:pPr>
      <w:spacing w:before="240"/>
      <w:outlineLvl w:val="8"/>
    </w:pPr>
    <w:rPr>
      <w:i/>
      <w:iCs/>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9Char">
    <w:name w:val="Kop 9 Char"/>
    <w:basedOn w:val="Standaardalinea-lettertype"/>
    <w:link w:val="Kop9"/>
    <w:rsid w:val="00127930"/>
    <w:rPr>
      <w:rFonts w:eastAsia="Times New Roman" w:cs="Arial"/>
      <w:i/>
      <w:iCs/>
      <w:kern w:val="0"/>
      <w:sz w:val="20"/>
      <w:szCs w:val="20"/>
      <w:lang w:val="en-US" w:eastAsia="nl-NL"/>
      <w14:ligatures w14:val="none"/>
    </w:rPr>
  </w:style>
  <w:style w:type="paragraph" w:customStyle="1" w:styleId="StandaardBasis">
    <w:name w:val="Standaard Basis"/>
    <w:basedOn w:val="Standaard"/>
    <w:uiPriority w:val="99"/>
    <w:rsid w:val="00127930"/>
    <w:pPr>
      <w:suppressAutoHyphens/>
    </w:pPr>
    <w:rPr>
      <w:rFonts w:asciiTheme="minorHAnsi" w:hAnsiTheme="minorHAnsi" w:cs="Arial"/>
      <w:sz w:val="20"/>
      <w:szCs w:val="20"/>
    </w:rPr>
  </w:style>
  <w:style w:type="paragraph" w:customStyle="1" w:styleId="StandaardTekst">
    <w:name w:val="Standaard Tekst"/>
    <w:basedOn w:val="StandaardBasis"/>
    <w:link w:val="StandaardTekstCharChar"/>
    <w:rsid w:val="00127930"/>
    <w:pPr>
      <w:suppressAutoHyphens w:val="0"/>
      <w:spacing w:before="120"/>
    </w:pPr>
    <w:rPr>
      <w:lang w:val="en-US"/>
    </w:rPr>
  </w:style>
  <w:style w:type="paragraph" w:customStyle="1" w:styleId="KopExtra2">
    <w:name w:val="Kop Extra 2"/>
    <w:basedOn w:val="StandaardBasis"/>
    <w:next w:val="StandaardTekst"/>
    <w:uiPriority w:val="99"/>
    <w:rsid w:val="00127930"/>
    <w:pPr>
      <w:spacing w:before="240"/>
    </w:pPr>
    <w:rPr>
      <w:sz w:val="28"/>
      <w:szCs w:val="28"/>
    </w:rPr>
  </w:style>
  <w:style w:type="paragraph" w:customStyle="1" w:styleId="Titel2">
    <w:name w:val="Titel 2"/>
    <w:basedOn w:val="StandaardBasis"/>
    <w:rsid w:val="00127930"/>
    <w:pPr>
      <w:spacing w:before="720" w:after="480"/>
      <w:jc w:val="center"/>
    </w:pPr>
    <w:rPr>
      <w:sz w:val="48"/>
      <w:szCs w:val="48"/>
    </w:rPr>
  </w:style>
  <w:style w:type="paragraph" w:customStyle="1" w:styleId="Titel4">
    <w:name w:val="Titel 4"/>
    <w:basedOn w:val="Standaard"/>
    <w:rsid w:val="00127930"/>
    <w:pPr>
      <w:widowControl w:val="0"/>
      <w:suppressAutoHyphens/>
      <w:spacing w:before="360"/>
      <w:jc w:val="center"/>
    </w:pPr>
    <w:rPr>
      <w:rFonts w:ascii="Verdana" w:hAnsi="Verdana" w:cs="Verdana"/>
    </w:rPr>
  </w:style>
  <w:style w:type="character" w:customStyle="1" w:styleId="StandaardTekstCharChar">
    <w:name w:val="Standaard Tekst Char Char"/>
    <w:link w:val="StandaardTekst"/>
    <w:locked/>
    <w:rsid w:val="00127930"/>
    <w:rPr>
      <w:rFonts w:eastAsia="Times New Roman" w:cs="Arial"/>
      <w:kern w:val="0"/>
      <w:sz w:val="20"/>
      <w:szCs w:val="20"/>
      <w:lang w:val="en-US" w:eastAsia="nl-NL"/>
      <w14:ligatures w14:val="none"/>
    </w:rPr>
  </w:style>
  <w:style w:type="character" w:customStyle="1" w:styleId="Kop1Char">
    <w:name w:val="Kop 1 Char"/>
    <w:basedOn w:val="Standaardalinea-lettertype"/>
    <w:link w:val="Kop1"/>
    <w:uiPriority w:val="9"/>
    <w:rsid w:val="00127930"/>
    <w:rPr>
      <w:rFonts w:asciiTheme="majorHAnsi" w:eastAsiaTheme="majorEastAsia" w:hAnsiTheme="majorHAnsi" w:cstheme="majorBidi"/>
      <w:color w:val="2F5496" w:themeColor="accent1" w:themeShade="BF"/>
      <w:kern w:val="0"/>
      <w:sz w:val="32"/>
      <w:szCs w:val="32"/>
      <w:lang w:eastAsia="nl-NL"/>
      <w14:ligatures w14:val="none"/>
    </w:rPr>
  </w:style>
  <w:style w:type="paragraph" w:styleId="Kopvaninhoudsopgave">
    <w:name w:val="TOC Heading"/>
    <w:basedOn w:val="Kop1"/>
    <w:next w:val="Standaard"/>
    <w:uiPriority w:val="39"/>
    <w:unhideWhenUsed/>
    <w:qFormat/>
    <w:rsid w:val="00127930"/>
    <w:pPr>
      <w:spacing w:line="259" w:lineRule="auto"/>
      <w:outlineLvl w:val="9"/>
    </w:pPr>
  </w:style>
  <w:style w:type="paragraph" w:styleId="Lijstalinea">
    <w:name w:val="List Paragraph"/>
    <w:aliases w:val="Lijstalinea niv 1"/>
    <w:basedOn w:val="Standaard"/>
    <w:link w:val="LijstalineaChar"/>
    <w:uiPriority w:val="34"/>
    <w:qFormat/>
    <w:rsid w:val="005C4DA7"/>
    <w:pPr>
      <w:ind w:left="720"/>
      <w:contextualSpacing/>
    </w:pPr>
    <w:rPr>
      <w:rFonts w:asciiTheme="minorHAnsi" w:hAnsiTheme="minorHAnsi"/>
      <w:color w:val="000000"/>
      <w:sz w:val="22"/>
      <w:szCs w:val="20"/>
      <w:lang w:eastAsia="en-US"/>
    </w:rPr>
  </w:style>
  <w:style w:type="paragraph" w:styleId="Geenafstand">
    <w:name w:val="No Spacing"/>
    <w:basedOn w:val="Standaard"/>
    <w:link w:val="GeenafstandChar"/>
    <w:uiPriority w:val="1"/>
    <w:qFormat/>
    <w:rsid w:val="005C4DA7"/>
    <w:rPr>
      <w:rFonts w:ascii="Calibri" w:eastAsiaTheme="minorHAnsi" w:hAnsi="Calibri" w:cs="Calibri"/>
      <w:sz w:val="20"/>
      <w:szCs w:val="20"/>
      <w:lang w:eastAsia="en-US"/>
    </w:rPr>
  </w:style>
  <w:style w:type="character" w:customStyle="1" w:styleId="LijstalineaChar">
    <w:name w:val="Lijstalinea Char"/>
    <w:aliases w:val="Lijstalinea niv 1 Char"/>
    <w:basedOn w:val="Standaardalinea-lettertype"/>
    <w:link w:val="Lijstalinea"/>
    <w:uiPriority w:val="34"/>
    <w:locked/>
    <w:rsid w:val="005C4DA7"/>
    <w:rPr>
      <w:rFonts w:eastAsia="Times New Roman" w:cs="Times New Roman"/>
      <w:color w:val="000000"/>
      <w:kern w:val="0"/>
      <w:szCs w:val="20"/>
      <w14:ligatures w14:val="none"/>
    </w:rPr>
  </w:style>
  <w:style w:type="character" w:customStyle="1" w:styleId="GeenafstandChar">
    <w:name w:val="Geen afstand Char"/>
    <w:basedOn w:val="Standaardalinea-lettertype"/>
    <w:link w:val="Geenafstand"/>
    <w:uiPriority w:val="1"/>
    <w:rsid w:val="00FE64CB"/>
    <w:rPr>
      <w:rFonts w:ascii="Calibri" w:hAnsi="Calibri" w:cs="Calibri"/>
      <w:kern w:val="0"/>
      <w:sz w:val="20"/>
      <w:szCs w:val="20"/>
      <w14:ligatures w14:val="none"/>
    </w:rPr>
  </w:style>
  <w:style w:type="paragraph" w:styleId="Voetnoottekst">
    <w:name w:val="footnote text"/>
    <w:basedOn w:val="Standaard"/>
    <w:link w:val="VoetnoottekstChar"/>
    <w:uiPriority w:val="99"/>
    <w:semiHidden/>
    <w:unhideWhenUsed/>
    <w:rsid w:val="00504B1D"/>
    <w:rPr>
      <w:rFonts w:asciiTheme="minorHAnsi" w:hAnsiTheme="minorHAnsi"/>
      <w:color w:val="000000"/>
      <w:sz w:val="20"/>
      <w:szCs w:val="20"/>
      <w:lang w:eastAsia="en-US"/>
    </w:rPr>
  </w:style>
  <w:style w:type="character" w:customStyle="1" w:styleId="VoetnoottekstChar">
    <w:name w:val="Voetnoottekst Char"/>
    <w:basedOn w:val="Standaardalinea-lettertype"/>
    <w:link w:val="Voetnoottekst"/>
    <w:uiPriority w:val="99"/>
    <w:semiHidden/>
    <w:rsid w:val="00504B1D"/>
    <w:rPr>
      <w:rFonts w:eastAsia="Times New Roman" w:cs="Times New Roman"/>
      <w:color w:val="000000"/>
      <w:kern w:val="0"/>
      <w:sz w:val="20"/>
      <w:szCs w:val="20"/>
      <w14:ligatures w14:val="none"/>
    </w:rPr>
  </w:style>
  <w:style w:type="paragraph" w:styleId="Normaalweb">
    <w:name w:val="Normal (Web)"/>
    <w:basedOn w:val="Standaard"/>
    <w:uiPriority w:val="99"/>
    <w:rsid w:val="00504B1D"/>
    <w:pPr>
      <w:spacing w:before="100" w:beforeAutospacing="1" w:after="100" w:afterAutospacing="1"/>
    </w:pPr>
  </w:style>
  <w:style w:type="character" w:styleId="Hyperlink">
    <w:name w:val="Hyperlink"/>
    <w:basedOn w:val="Standaardalinea-lettertype"/>
    <w:uiPriority w:val="99"/>
    <w:unhideWhenUsed/>
    <w:rsid w:val="008F1814"/>
    <w:rPr>
      <w:color w:val="0563C1" w:themeColor="hyperlink"/>
      <w:u w:val="single"/>
    </w:rPr>
  </w:style>
  <w:style w:type="character" w:styleId="Onopgelostemelding">
    <w:name w:val="Unresolved Mention"/>
    <w:basedOn w:val="Standaardalinea-lettertype"/>
    <w:uiPriority w:val="99"/>
    <w:semiHidden/>
    <w:unhideWhenUsed/>
    <w:rsid w:val="008F1814"/>
    <w:rPr>
      <w:color w:val="605E5C"/>
      <w:shd w:val="clear" w:color="auto" w:fill="E1DFDD"/>
    </w:rPr>
  </w:style>
  <w:style w:type="paragraph" w:styleId="Inhopg1">
    <w:name w:val="toc 1"/>
    <w:basedOn w:val="Standaard"/>
    <w:next w:val="Standaard"/>
    <w:autoRedefine/>
    <w:uiPriority w:val="39"/>
    <w:unhideWhenUsed/>
    <w:rsid w:val="00D82C08"/>
    <w:pPr>
      <w:spacing w:after="100"/>
    </w:p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rFonts w:ascii="Times New Roman" w:eastAsia="Times New Roman" w:hAnsi="Times New Roman"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AA0864"/>
    <w:pPr>
      <w:spacing w:after="0" w:line="240" w:lineRule="auto"/>
    </w:pPr>
    <w:rPr>
      <w:rFonts w:ascii="Times New Roman" w:eastAsia="Times New Roman" w:hAnsi="Times New Roman" w:cs="Times New Roman"/>
      <w:kern w:val="0"/>
      <w:sz w:val="24"/>
      <w:szCs w:val="24"/>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1A25D1"/>
    <w:rPr>
      <w:b/>
      <w:bCs/>
    </w:rPr>
  </w:style>
  <w:style w:type="character" w:customStyle="1" w:styleId="OnderwerpvanopmerkingChar">
    <w:name w:val="Onderwerp van opmerking Char"/>
    <w:basedOn w:val="TekstopmerkingChar"/>
    <w:link w:val="Onderwerpvanopmerking"/>
    <w:uiPriority w:val="99"/>
    <w:semiHidden/>
    <w:rsid w:val="001A25D1"/>
    <w:rPr>
      <w:rFonts w:ascii="Times New Roman" w:eastAsia="Times New Roman" w:hAnsi="Times New Roman" w:cs="Times New Roman"/>
      <w:b/>
      <w:bCs/>
      <w:kern w:val="0"/>
      <w:sz w:val="20"/>
      <w:szCs w:val="20"/>
      <w:lang w:eastAsia="nl-NL"/>
      <w14:ligatures w14:val="none"/>
    </w:rPr>
  </w:style>
  <w:style w:type="paragraph" w:styleId="Koptekst">
    <w:name w:val="header"/>
    <w:basedOn w:val="Standaard"/>
    <w:link w:val="KoptekstChar"/>
    <w:unhideWhenUsed/>
    <w:rsid w:val="00586723"/>
    <w:pPr>
      <w:tabs>
        <w:tab w:val="center" w:pos="4536"/>
        <w:tab w:val="right" w:pos="9072"/>
      </w:tabs>
    </w:pPr>
  </w:style>
  <w:style w:type="character" w:customStyle="1" w:styleId="KoptekstChar">
    <w:name w:val="Koptekst Char"/>
    <w:basedOn w:val="Standaardalinea-lettertype"/>
    <w:link w:val="Koptekst"/>
    <w:rsid w:val="00586723"/>
    <w:rPr>
      <w:rFonts w:ascii="Times New Roman" w:eastAsia="Times New Roman" w:hAnsi="Times New Roman" w:cs="Times New Roman"/>
      <w:kern w:val="0"/>
      <w:sz w:val="24"/>
      <w:szCs w:val="24"/>
      <w:lang w:eastAsia="nl-NL"/>
      <w14:ligatures w14:val="none"/>
    </w:rPr>
  </w:style>
  <w:style w:type="paragraph" w:styleId="Voettekst">
    <w:name w:val="footer"/>
    <w:basedOn w:val="Standaard"/>
    <w:link w:val="VoettekstChar"/>
    <w:uiPriority w:val="99"/>
    <w:unhideWhenUsed/>
    <w:rsid w:val="00586723"/>
    <w:pPr>
      <w:tabs>
        <w:tab w:val="center" w:pos="4536"/>
        <w:tab w:val="right" w:pos="9072"/>
      </w:tabs>
    </w:pPr>
  </w:style>
  <w:style w:type="character" w:customStyle="1" w:styleId="VoettekstChar">
    <w:name w:val="Voettekst Char"/>
    <w:basedOn w:val="Standaardalinea-lettertype"/>
    <w:link w:val="Voettekst"/>
    <w:uiPriority w:val="99"/>
    <w:rsid w:val="00586723"/>
    <w:rPr>
      <w:rFonts w:ascii="Times New Roman" w:eastAsia="Times New Roman" w:hAnsi="Times New Roman" w:cs="Times New Roman"/>
      <w:kern w:val="0"/>
      <w:sz w:val="24"/>
      <w:szCs w:val="24"/>
      <w:lang w:eastAsia="nl-NL"/>
      <w14:ligatures w14:val="none"/>
    </w:rPr>
  </w:style>
  <w:style w:type="paragraph" w:customStyle="1" w:styleId="VoorbladTitel">
    <w:name w:val="Voorblad Titel"/>
    <w:basedOn w:val="Standaard"/>
    <w:next w:val="Standaard"/>
    <w:uiPriority w:val="99"/>
    <w:rsid w:val="003B68BD"/>
    <w:pPr>
      <w:widowControl w:val="0"/>
      <w:jc w:val="center"/>
    </w:pPr>
    <w:rPr>
      <w:rFonts w:ascii="Arial" w:eastAsiaTheme="minorEastAsia" w:hAnsi="Arial" w:cs="Arial"/>
      <w:smallCaps/>
      <w:kern w:val="40"/>
      <w:sz w:val="40"/>
      <w:szCs w:val="40"/>
    </w:rPr>
  </w:style>
  <w:style w:type="table" w:styleId="Tabelraster">
    <w:name w:val="Table Grid"/>
    <w:basedOn w:val="Standaardtabel"/>
    <w:uiPriority w:val="39"/>
    <w:rsid w:val="00C5749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232CB0"/>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Standaardalinea-lettertype"/>
    <w:rsid w:val="00232CB0"/>
  </w:style>
  <w:style w:type="character" w:customStyle="1" w:styleId="eop">
    <w:name w:val="eop"/>
    <w:basedOn w:val="Standaardalinea-lettertype"/>
    <w:rsid w:val="00232CB0"/>
  </w:style>
  <w:style w:type="paragraph" w:customStyle="1" w:styleId="KopBijlage1">
    <w:name w:val="Kop Bijlage 1"/>
    <w:basedOn w:val="StandaardBasis"/>
    <w:next w:val="StandaardTekst"/>
    <w:rsid w:val="00001C90"/>
    <w:pPr>
      <w:pageBreakBefore/>
      <w:numPr>
        <w:numId w:val="28"/>
      </w:numPr>
      <w:tabs>
        <w:tab w:val="clear" w:pos="1837"/>
        <w:tab w:val="num" w:pos="3255"/>
      </w:tabs>
      <w:spacing w:after="360"/>
      <w:outlineLvl w:val="0"/>
    </w:pPr>
    <w:rPr>
      <w:sz w:val="32"/>
      <w:szCs w:val="32"/>
    </w:rPr>
  </w:style>
  <w:style w:type="paragraph" w:customStyle="1" w:styleId="KopBijlage2">
    <w:name w:val="Kop Bijlage 2"/>
    <w:basedOn w:val="StandaardBasis"/>
    <w:rsid w:val="00001C90"/>
    <w:pPr>
      <w:pageBreakBefore/>
      <w:numPr>
        <w:ilvl w:val="1"/>
        <w:numId w:val="28"/>
      </w:numPr>
      <w:spacing w:before="360" w:after="24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266166">
      <w:bodyDiv w:val="1"/>
      <w:marLeft w:val="0"/>
      <w:marRight w:val="0"/>
      <w:marTop w:val="0"/>
      <w:marBottom w:val="0"/>
      <w:divBdr>
        <w:top w:val="none" w:sz="0" w:space="0" w:color="auto"/>
        <w:left w:val="none" w:sz="0" w:space="0" w:color="auto"/>
        <w:bottom w:val="none" w:sz="0" w:space="0" w:color="auto"/>
        <w:right w:val="none" w:sz="0" w:space="0" w:color="auto"/>
      </w:divBdr>
    </w:div>
    <w:div w:id="995957653">
      <w:bodyDiv w:val="1"/>
      <w:marLeft w:val="0"/>
      <w:marRight w:val="0"/>
      <w:marTop w:val="0"/>
      <w:marBottom w:val="0"/>
      <w:divBdr>
        <w:top w:val="none" w:sz="0" w:space="0" w:color="auto"/>
        <w:left w:val="none" w:sz="0" w:space="0" w:color="auto"/>
        <w:bottom w:val="none" w:sz="0" w:space="0" w:color="auto"/>
        <w:right w:val="none" w:sz="0" w:space="0" w:color="auto"/>
      </w:divBdr>
    </w:div>
    <w:div w:id="207527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svb.nl/nl/over-de-svb/hoe-werken-we/maatschappelijk-verantwoord-ondernemen"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6</Value>
      <Value>5</Value>
      <Value>1</Value>
    </TaxCatchAll>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IT - AM Sociaal</TermName>
          <TermId xmlns="http://schemas.microsoft.com/office/infopath/2007/PartnerControls">f92f982b-afcc-42e7-b4ec-b8dd2e5c624a</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Uitvoeren projecten</TermName>
          <TermId xmlns="http://schemas.microsoft.com/office/infopath/2007/PartnerControls">124b45f5-0bee-4538-8a02-020a2505e46b</TermId>
        </TermInfo>
      </Terms>
    </h738996ce8684051a859fd28e4a09c17>
    <_dlc_DocId xmlns="5b52d66a-822a-4449-8701-be6b65c15ba8">SVB-234405551-211</_dlc_DocId>
    <_dlc_DocIdUrl xmlns="5b52d66a-822a-4449-8701-be6b65c15ba8">
      <Url>https://svbnl.sharepoint.com/sites/AV-middelen-EA2024027/_layouts/15/DocIdRedir.aspx?ID=SVB-234405551-211</Url>
      <Description>SVB-234405551-211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0013B894418C4C46A330137C80777C75" ma:contentTypeVersion="5" ma:contentTypeDescription="" ma:contentTypeScope="" ma:versionID="b615243c03be5c65818bfa330b55094f">
  <xsd:schema xmlns:xsd="http://www.w3.org/2001/XMLSchema" xmlns:xs="http://www.w3.org/2001/XMLSchema" xmlns:p="http://schemas.microsoft.com/office/2006/metadata/properties" xmlns:ns2="d3a92735-4626-485d-b499-1eae95cc67aa" xmlns:ns3="5b52d66a-822a-4449-8701-be6b65c15ba8" targetNamespace="http://schemas.microsoft.com/office/2006/metadata/properties" ma:root="true" ma:fieldsID="1150a9b8323d51100edfbb44a891294b" ns2:_="" ns3:_="">
    <xsd:import namespace="d3a92735-4626-485d-b499-1eae95cc67aa"/>
    <xsd:import namespace="5b52d66a-822a-4449-8701-be6b65c15ba8"/>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e0de4fb-2cad-4264-9054-afee72857668}" ma:internalName="TaxCatchAll" ma:showField="CatchAllData" ma:web="5b52d66a-822a-4449-8701-be6b65c15ba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e0de4fb-2cad-4264-9054-afee72857668}" ma:internalName="TaxCatchAllLabel" ma:readOnly="true" ma:showField="CatchAllDataLabel" ma:web="5b52d66a-822a-4449-8701-be6b65c15ba8">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52d66a-822a-4449-8701-be6b65c15ba8"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0F80E-ACC8-4E1E-89AF-574F8C4430FC}">
  <ds:schemaRefs>
    <ds:schemaRef ds:uri="http://schemas.microsoft.com/sharepoint/v3/contenttype/forms"/>
  </ds:schemaRefs>
</ds:datastoreItem>
</file>

<file path=customXml/itemProps2.xml><?xml version="1.0" encoding="utf-8"?>
<ds:datastoreItem xmlns:ds="http://schemas.openxmlformats.org/officeDocument/2006/customXml" ds:itemID="{A96DEB30-5D3E-4BA2-9865-9312D0EF4FE7}">
  <ds:schemaRefs>
    <ds:schemaRef ds:uri="Microsoft.SharePoint.Taxonomy.ContentTypeSync"/>
  </ds:schemaRefs>
</ds:datastoreItem>
</file>

<file path=customXml/itemProps3.xml><?xml version="1.0" encoding="utf-8"?>
<ds:datastoreItem xmlns:ds="http://schemas.openxmlformats.org/officeDocument/2006/customXml" ds:itemID="{3596EF93-B720-4CCD-BD6D-E46C0582BC09}">
  <ds:schemaRefs>
    <ds:schemaRef ds:uri="http://schemas.microsoft.com/sharepoint/events"/>
  </ds:schemaRefs>
</ds:datastoreItem>
</file>

<file path=customXml/itemProps4.xml><?xml version="1.0" encoding="utf-8"?>
<ds:datastoreItem xmlns:ds="http://schemas.openxmlformats.org/officeDocument/2006/customXml" ds:itemID="{B39571AB-C24D-441E-8475-653F3728E01E}">
  <ds:schemaRefs>
    <ds:schemaRef ds:uri="http://schemas.microsoft.com/office/2006/metadata/properties"/>
    <ds:schemaRef ds:uri="http://schemas.microsoft.com/office/infopath/2007/PartnerControls"/>
    <ds:schemaRef ds:uri="d3a92735-4626-485d-b499-1eae95cc67aa"/>
    <ds:schemaRef ds:uri="77417cd3-0eb7-4322-a9e5-cbeb435d228e"/>
    <ds:schemaRef ds:uri="5b52d66a-822a-4449-8701-be6b65c15ba8"/>
  </ds:schemaRefs>
</ds:datastoreItem>
</file>

<file path=customXml/itemProps5.xml><?xml version="1.0" encoding="utf-8"?>
<ds:datastoreItem xmlns:ds="http://schemas.openxmlformats.org/officeDocument/2006/customXml" ds:itemID="{B47FCFD3-CC39-446B-9B45-B07C190A71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5b52d66a-822a-4449-8701-be6b65c15b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028AB7B-8A15-4005-AC24-3427B80E3ECA}">
  <ds:schemaRefs>
    <ds:schemaRef ds:uri="http://schemas.openxmlformats.org/officeDocument/2006/bibliography"/>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35</TotalTime>
  <Pages>3</Pages>
  <Words>626</Words>
  <Characters>3443</Characters>
  <Application>Microsoft Office Word</Application>
  <DocSecurity>0</DocSecurity>
  <Lines>28</Lines>
  <Paragraphs>8</Paragraphs>
  <ScaleCrop>false</ScaleCrop>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Wolferen, Luka van (AV)</dc:creator>
  <cp:keywords/>
  <dc:description/>
  <cp:lastModifiedBy>Mooijman, Robin (AV)</cp:lastModifiedBy>
  <cp:revision>46</cp:revision>
  <dcterms:created xsi:type="dcterms:W3CDTF">2024-05-12T01:19:00Z</dcterms:created>
  <dcterms:modified xsi:type="dcterms:W3CDTF">2024-11-18T16:30:00Z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0x01010000DE4F45DB4E6C4C8455F1EC030BB93D000013B894418C4C46A330137C80777C75</vt:lpwstr>
  </property>
  <property fmtid="{D5CDD505-2E9C-101B-9397-08002B2CF9AE}" pid="3" name="MediaServiceImageTags">
    <vt:lpwstr/>
  </property>
  <property fmtid="{D5CDD505-2E9C-101B-9397-08002B2CF9AE}" pid="4" name="Procestype">
    <vt:lpwstr>6;#Uitvoeren projecten|124b45f5-0bee-4538-8a02-020a2505e46b</vt:lpwstr>
  </property>
  <property fmtid="{D5CDD505-2E9C-101B-9397-08002B2CF9AE}" pid="5" name="Organisatieonderdeel">
    <vt:lpwstr>5;#IT - AM Sociaal|f92f982b-afcc-42e7-b4ec-b8dd2e5c624a</vt:lpwstr>
  </property>
  <property fmtid="{D5CDD505-2E9C-101B-9397-08002B2CF9AE}" pid="6" name="Archiefvormer">
    <vt:lpwstr>1;#SVB|75f70ad2-9ad6-4557-b3c1-5a3bfe422971</vt:lpwstr>
  </property>
  <property fmtid="{D5CDD505-2E9C-101B-9397-08002B2CF9AE}" pid="7" name="lcf76f155ced4ddcb4097134ff3c332f">
    <vt:lpwstr/>
  </property>
  <property fmtid="{D5CDD505-2E9C-101B-9397-08002B2CF9AE}" pid="8" name="_dlc_DocIdItemGuid">
    <vt:lpwstr>e0bb3d5c-8d39-4f78-9f10-7005effa2bd0</vt:lpwstr>
  </property>
</Properties>
</file>