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522F" w14:textId="26BE2023" w:rsidR="006271A1" w:rsidRPr="00883669" w:rsidRDefault="00407812" w:rsidP="00407812">
      <w:pPr>
        <w:pStyle w:val="Bijlagenummering"/>
        <w:numPr>
          <w:ilvl w:val="0"/>
          <w:numId w:val="0"/>
        </w:numPr>
        <w:rPr>
          <w:bCs w:val="0"/>
          <w:color w:val="C00000"/>
          <w:sz w:val="28"/>
          <w:szCs w:val="28"/>
        </w:rPr>
      </w:pPr>
      <w:r w:rsidRPr="00883669">
        <w:rPr>
          <w:bCs w:val="0"/>
          <w:color w:val="C00000"/>
          <w:sz w:val="28"/>
          <w:szCs w:val="28"/>
        </w:rPr>
        <w:t xml:space="preserve">Bijlage </w:t>
      </w:r>
      <w:r w:rsidR="003501EE">
        <w:rPr>
          <w:bCs w:val="0"/>
          <w:color w:val="C00000"/>
          <w:sz w:val="28"/>
          <w:szCs w:val="28"/>
        </w:rPr>
        <w:t>6</w:t>
      </w:r>
      <w:r w:rsidRPr="00883669">
        <w:rPr>
          <w:bCs w:val="0"/>
          <w:color w:val="C00000"/>
          <w:sz w:val="28"/>
          <w:szCs w:val="28"/>
        </w:rPr>
        <w:t xml:space="preserve">, Formulier voor referenties </w:t>
      </w:r>
    </w:p>
    <w:tbl>
      <w:tblPr>
        <w:tblpPr w:leftFromText="141" w:rightFromText="141" w:vertAnchor="page" w:horzAnchor="margin" w:tblpY="3237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031"/>
        <w:gridCol w:w="4111"/>
      </w:tblGrid>
      <w:tr w:rsidR="00527255" w:rsidRPr="009E1390" w14:paraId="7F1FA3FA" w14:textId="77777777" w:rsidTr="009E1390">
        <w:trPr>
          <w:trHeight w:val="20"/>
        </w:trPr>
        <w:tc>
          <w:tcPr>
            <w:tcW w:w="9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4E9FED" w14:textId="5A5C4C83" w:rsidR="00527255" w:rsidRPr="009E1390" w:rsidRDefault="00527255" w:rsidP="009E1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5A328B" w14:textId="5364E800" w:rsidR="00527255" w:rsidRDefault="00527255" w:rsidP="009E1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E1390">
              <w:rPr>
                <w:rFonts w:ascii="Arial" w:hAnsi="Arial" w:cs="Arial"/>
                <w:sz w:val="20"/>
                <w:szCs w:val="20"/>
              </w:rPr>
              <w:t xml:space="preserve">Conform onderstaande eisen, genoemd in paragraaf </w:t>
            </w:r>
            <w:r w:rsidR="008D0E97" w:rsidRPr="009E1390">
              <w:rPr>
                <w:rFonts w:ascii="Arial" w:hAnsi="Arial" w:cs="Arial"/>
                <w:sz w:val="20"/>
                <w:szCs w:val="20"/>
              </w:rPr>
              <w:t>4</w:t>
            </w:r>
            <w:r w:rsidRPr="009E1390">
              <w:rPr>
                <w:rFonts w:ascii="Arial" w:hAnsi="Arial" w:cs="Arial"/>
                <w:sz w:val="20"/>
                <w:szCs w:val="20"/>
              </w:rPr>
              <w:t>.</w:t>
            </w:r>
            <w:r w:rsidR="008D0E97" w:rsidRPr="009E1390">
              <w:rPr>
                <w:rFonts w:ascii="Arial" w:hAnsi="Arial" w:cs="Arial"/>
                <w:sz w:val="20"/>
                <w:szCs w:val="20"/>
              </w:rPr>
              <w:t>2</w:t>
            </w:r>
            <w:r w:rsidRPr="009E1390">
              <w:rPr>
                <w:rFonts w:ascii="Arial" w:hAnsi="Arial" w:cs="Arial"/>
                <w:sz w:val="20"/>
                <w:szCs w:val="20"/>
              </w:rPr>
              <w:t>.</w:t>
            </w:r>
            <w:r w:rsidR="008D0E97" w:rsidRPr="009E1390">
              <w:rPr>
                <w:rFonts w:ascii="Arial" w:hAnsi="Arial" w:cs="Arial"/>
                <w:sz w:val="20"/>
                <w:szCs w:val="20"/>
              </w:rPr>
              <w:t>3</w:t>
            </w:r>
            <w:r w:rsidRPr="009E1390">
              <w:rPr>
                <w:rFonts w:ascii="Arial" w:hAnsi="Arial" w:cs="Arial"/>
                <w:sz w:val="20"/>
                <w:szCs w:val="20"/>
              </w:rPr>
              <w:t xml:space="preserve">. Technisch bekwaamheid in </w:t>
            </w:r>
            <w:r w:rsidR="00DD37B5">
              <w:rPr>
                <w:rFonts w:ascii="Arial" w:hAnsi="Arial" w:cs="Arial"/>
                <w:sz w:val="20"/>
                <w:szCs w:val="20"/>
              </w:rPr>
              <w:t>Aanbestedingsdocument</w:t>
            </w:r>
            <w:r w:rsidRPr="009E139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E49FC1" w14:textId="77777777" w:rsidR="00575644" w:rsidRPr="009E1390" w:rsidRDefault="00575644" w:rsidP="009E13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00643D" w14:textId="75CACA6C" w:rsidR="00575644" w:rsidRPr="00575644" w:rsidRDefault="00575644" w:rsidP="00647C9E">
            <w:pPr>
              <w:spacing w:after="0" w:line="240" w:lineRule="auto"/>
              <w:ind w:left="708"/>
              <w:rPr>
                <w:rFonts w:ascii="Arial" w:hAnsi="Arial" w:cs="Arial"/>
                <w:sz w:val="20"/>
                <w:szCs w:val="20"/>
              </w:rPr>
            </w:pPr>
            <w:r w:rsidRPr="00575644">
              <w:rPr>
                <w:rFonts w:ascii="Arial" w:hAnsi="Arial" w:cs="Arial"/>
                <w:sz w:val="20"/>
                <w:szCs w:val="20"/>
              </w:rPr>
              <w:t xml:space="preserve">Het leveren van ICT-Hardware bij een organisatie met </w:t>
            </w:r>
            <w:r w:rsidR="00570A23">
              <w:rPr>
                <w:rFonts w:ascii="Arial" w:hAnsi="Arial" w:cs="Arial"/>
                <w:sz w:val="20"/>
                <w:szCs w:val="20"/>
              </w:rPr>
              <w:t>minimaal</w:t>
            </w:r>
            <w:r w:rsidRPr="00575644">
              <w:rPr>
                <w:rFonts w:ascii="Arial" w:hAnsi="Arial" w:cs="Arial"/>
                <w:sz w:val="20"/>
                <w:szCs w:val="20"/>
              </w:rPr>
              <w:t xml:space="preserve"> 600 eindgebruikers. De referentieopdracht dient te zijn uitgevoerd gedurende de afgelopen drie jaar, gerekend vanaf de publicatiedatum van deze aanbesteding.</w:t>
            </w:r>
          </w:p>
          <w:p w14:paraId="4CFC1E35" w14:textId="52FE8F89" w:rsidR="007F3EA0" w:rsidRPr="007F3EA0" w:rsidRDefault="007F3EA0" w:rsidP="007F3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255" w:rsidRPr="009E1390" w14:paraId="69C67D87" w14:textId="77777777" w:rsidTr="00855C73">
        <w:trPr>
          <w:trHeight w:val="20"/>
        </w:trPr>
        <w:tc>
          <w:tcPr>
            <w:tcW w:w="545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BE2AE0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Naam opdrachtgever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423AEDED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5E04A034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7ECA9B7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Adres</w:t>
            </w:r>
          </w:p>
        </w:tc>
        <w:tc>
          <w:tcPr>
            <w:tcW w:w="4111" w:type="dxa"/>
            <w:shd w:val="clear" w:color="auto" w:fill="auto"/>
          </w:tcPr>
          <w:p w14:paraId="3DBB85B1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1DF6038E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7282E0F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111" w:type="dxa"/>
            <w:shd w:val="clear" w:color="auto" w:fill="auto"/>
          </w:tcPr>
          <w:p w14:paraId="21FDBAD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3CE4420F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01F3279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Telefoon</w:t>
            </w:r>
          </w:p>
        </w:tc>
        <w:tc>
          <w:tcPr>
            <w:tcW w:w="4111" w:type="dxa"/>
            <w:shd w:val="clear" w:color="auto" w:fill="auto"/>
          </w:tcPr>
          <w:p w14:paraId="6841BC5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C9D6C66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1BC7171D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Contactpersoon opdrachtgever</w:t>
            </w:r>
          </w:p>
        </w:tc>
        <w:tc>
          <w:tcPr>
            <w:tcW w:w="4111" w:type="dxa"/>
            <w:shd w:val="clear" w:color="auto" w:fill="auto"/>
          </w:tcPr>
          <w:p w14:paraId="3FCE68F6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19815CB0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6E54666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Functie</w:t>
            </w:r>
          </w:p>
        </w:tc>
        <w:tc>
          <w:tcPr>
            <w:tcW w:w="4111" w:type="dxa"/>
            <w:shd w:val="clear" w:color="auto" w:fill="auto"/>
          </w:tcPr>
          <w:p w14:paraId="36E8BC0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DAD4539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12CD9C1D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Telefoon</w:t>
            </w:r>
          </w:p>
        </w:tc>
        <w:tc>
          <w:tcPr>
            <w:tcW w:w="4111" w:type="dxa"/>
            <w:shd w:val="clear" w:color="auto" w:fill="auto"/>
          </w:tcPr>
          <w:p w14:paraId="74EAC5A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439BB2E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2B45865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Inhoud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253F30A4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403FFA07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35CE7EA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Omzet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4DDD5CD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2DEC912F" w14:textId="77777777" w:rsidTr="00855C73">
        <w:trPr>
          <w:cantSplit/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7167A86B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Begindatum opdracht / (raam)overeenkomst</w:t>
            </w:r>
          </w:p>
        </w:tc>
        <w:tc>
          <w:tcPr>
            <w:tcW w:w="4111" w:type="dxa"/>
            <w:shd w:val="clear" w:color="auto" w:fill="auto"/>
          </w:tcPr>
          <w:p w14:paraId="30B514D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09C44DE" w14:textId="77777777" w:rsidTr="00855C73">
        <w:trPr>
          <w:cantSplit/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678A8A3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Duur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48E47D00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21DB265F" w14:textId="77777777" w:rsidTr="00855C73">
        <w:trPr>
          <w:cantSplit/>
          <w:trHeight w:val="20"/>
        </w:trPr>
        <w:tc>
          <w:tcPr>
            <w:tcW w:w="426" w:type="dxa"/>
            <w:shd w:val="clear" w:color="auto" w:fill="D9D9D9" w:themeFill="background1" w:themeFillShade="D9"/>
          </w:tcPr>
          <w:p w14:paraId="060AA04A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a.</w:t>
            </w:r>
          </w:p>
        </w:tc>
        <w:tc>
          <w:tcPr>
            <w:tcW w:w="5031" w:type="dxa"/>
            <w:shd w:val="clear" w:color="auto" w:fill="D9D9D9" w:themeFill="background1" w:themeFillShade="D9"/>
          </w:tcPr>
          <w:p w14:paraId="60B3EDBB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Geheel zelfstandig (invullen ja c.q. neen)</w:t>
            </w:r>
          </w:p>
        </w:tc>
        <w:tc>
          <w:tcPr>
            <w:tcW w:w="4111" w:type="dxa"/>
            <w:shd w:val="clear" w:color="auto" w:fill="auto"/>
          </w:tcPr>
          <w:p w14:paraId="71B402C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7242F2F" w14:textId="77777777" w:rsidTr="00855C73">
        <w:trPr>
          <w:cantSplit/>
          <w:trHeight w:val="20"/>
        </w:trPr>
        <w:tc>
          <w:tcPr>
            <w:tcW w:w="426" w:type="dxa"/>
            <w:shd w:val="clear" w:color="auto" w:fill="D9D9D9" w:themeFill="background1" w:themeFillShade="D9"/>
          </w:tcPr>
          <w:p w14:paraId="6F5BC614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b.</w:t>
            </w:r>
          </w:p>
        </w:tc>
        <w:tc>
          <w:tcPr>
            <w:tcW w:w="5031" w:type="dxa"/>
            <w:shd w:val="clear" w:color="auto" w:fill="D9D9D9" w:themeFill="background1" w:themeFillShade="D9"/>
          </w:tcPr>
          <w:p w14:paraId="2ECAD69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Met onderaannemers(invullen ja/neen; indien ja, opgave van onderaannemers en hun aandeel in het soort verrichtte Leveringen en/of Diensten</w:t>
            </w:r>
          </w:p>
        </w:tc>
        <w:tc>
          <w:tcPr>
            <w:tcW w:w="4111" w:type="dxa"/>
            <w:shd w:val="clear" w:color="auto" w:fill="auto"/>
          </w:tcPr>
          <w:p w14:paraId="36982DDC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B014FAC" w14:textId="77777777" w:rsidTr="00855C73">
        <w:trPr>
          <w:cantSplit/>
          <w:trHeight w:val="20"/>
        </w:trPr>
        <w:tc>
          <w:tcPr>
            <w:tcW w:w="426" w:type="dxa"/>
            <w:shd w:val="clear" w:color="auto" w:fill="D9D9D9" w:themeFill="background1" w:themeFillShade="D9"/>
          </w:tcPr>
          <w:p w14:paraId="1232E4E2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c.</w:t>
            </w:r>
          </w:p>
        </w:tc>
        <w:tc>
          <w:tcPr>
            <w:tcW w:w="5031" w:type="dxa"/>
            <w:shd w:val="clear" w:color="auto" w:fill="D9D9D9" w:themeFill="background1" w:themeFillShade="D9"/>
          </w:tcPr>
          <w:p w14:paraId="45837E87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 xml:space="preserve">Als onderaannemer van(indien van toepassing opgave van aard en type Leveringen en/of Diensten) </w:t>
            </w:r>
          </w:p>
        </w:tc>
        <w:tc>
          <w:tcPr>
            <w:tcW w:w="4111" w:type="dxa"/>
            <w:shd w:val="clear" w:color="auto" w:fill="auto"/>
          </w:tcPr>
          <w:p w14:paraId="6099E55F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08122723" w14:textId="77777777" w:rsidTr="00855C73">
        <w:trPr>
          <w:cantSplit/>
          <w:trHeight w:val="20"/>
        </w:trPr>
        <w:tc>
          <w:tcPr>
            <w:tcW w:w="426" w:type="dxa"/>
            <w:shd w:val="clear" w:color="auto" w:fill="D9D9D9" w:themeFill="background1" w:themeFillShade="D9"/>
          </w:tcPr>
          <w:p w14:paraId="4C5A2B03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d.</w:t>
            </w:r>
          </w:p>
        </w:tc>
        <w:tc>
          <w:tcPr>
            <w:tcW w:w="5031" w:type="dxa"/>
            <w:shd w:val="clear" w:color="auto" w:fill="D9D9D9" w:themeFill="background1" w:themeFillShade="D9"/>
          </w:tcPr>
          <w:p w14:paraId="3A30EE67" w14:textId="77777777" w:rsidR="00527255" w:rsidRPr="009E1390" w:rsidRDefault="00527255" w:rsidP="009E1390">
            <w:pPr>
              <w:rPr>
                <w:rFonts w:ascii="Arial" w:eastAsia="MS Mincho" w:hAnsi="Arial" w:cs="Arial"/>
                <w:i/>
                <w:iCs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Als combinatie met</w:t>
            </w:r>
          </w:p>
        </w:tc>
        <w:tc>
          <w:tcPr>
            <w:tcW w:w="4111" w:type="dxa"/>
            <w:shd w:val="clear" w:color="auto" w:fill="auto"/>
          </w:tcPr>
          <w:p w14:paraId="0236B6D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4C4DE48A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3B741DF1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111" w:type="dxa"/>
            <w:shd w:val="clear" w:color="auto" w:fill="auto"/>
          </w:tcPr>
          <w:p w14:paraId="70AD882C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46F5F580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634552FB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111" w:type="dxa"/>
            <w:shd w:val="clear" w:color="auto" w:fill="auto"/>
          </w:tcPr>
          <w:p w14:paraId="758D40A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EB203A4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64D7F734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Functie</w:t>
            </w:r>
          </w:p>
        </w:tc>
        <w:tc>
          <w:tcPr>
            <w:tcW w:w="4111" w:type="dxa"/>
            <w:shd w:val="clear" w:color="auto" w:fill="auto"/>
          </w:tcPr>
          <w:p w14:paraId="4C337F93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5FB4FEEE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3E42913B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Plaats</w:t>
            </w:r>
          </w:p>
        </w:tc>
        <w:tc>
          <w:tcPr>
            <w:tcW w:w="4111" w:type="dxa"/>
            <w:shd w:val="clear" w:color="auto" w:fill="auto"/>
          </w:tcPr>
          <w:p w14:paraId="1ACA589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6F797FCD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3DA4D025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Datum</w:t>
            </w:r>
          </w:p>
        </w:tc>
        <w:tc>
          <w:tcPr>
            <w:tcW w:w="4111" w:type="dxa"/>
            <w:shd w:val="clear" w:color="auto" w:fill="auto"/>
          </w:tcPr>
          <w:p w14:paraId="76D1F38E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527255" w:rsidRPr="009E1390" w14:paraId="7E4376C0" w14:textId="77777777" w:rsidTr="00855C73">
        <w:trPr>
          <w:trHeight w:val="20"/>
        </w:trPr>
        <w:tc>
          <w:tcPr>
            <w:tcW w:w="5457" w:type="dxa"/>
            <w:gridSpan w:val="2"/>
            <w:shd w:val="clear" w:color="auto" w:fill="D9D9D9" w:themeFill="background1" w:themeFillShade="D9"/>
          </w:tcPr>
          <w:p w14:paraId="2328C6FF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9E1390">
              <w:rPr>
                <w:rFonts w:ascii="Arial" w:eastAsia="MS Mincho" w:hAnsi="Arial" w:cs="Arial"/>
                <w:sz w:val="20"/>
                <w:szCs w:val="20"/>
              </w:rPr>
              <w:t>Rechtsgeldige ondertekening</w:t>
            </w:r>
          </w:p>
        </w:tc>
        <w:tc>
          <w:tcPr>
            <w:tcW w:w="4111" w:type="dxa"/>
            <w:shd w:val="clear" w:color="auto" w:fill="auto"/>
          </w:tcPr>
          <w:p w14:paraId="6E66F149" w14:textId="77777777" w:rsidR="00527255" w:rsidRPr="009E1390" w:rsidRDefault="00527255" w:rsidP="009E1390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</w:tbl>
    <w:p w14:paraId="7D2FA00D" w14:textId="473F24C9" w:rsidR="00150EBE" w:rsidRDefault="00150EBE" w:rsidP="00157379">
      <w:pPr>
        <w:tabs>
          <w:tab w:val="left" w:pos="6705"/>
        </w:tabs>
        <w:rPr>
          <w:rFonts w:ascii="Arial" w:hAnsi="Arial" w:cs="Arial"/>
          <w:sz w:val="20"/>
          <w:szCs w:val="20"/>
        </w:rPr>
      </w:pPr>
    </w:p>
    <w:p w14:paraId="0B45DB52" w14:textId="77777777" w:rsidR="00855C73" w:rsidRPr="009E1390" w:rsidRDefault="00855C73" w:rsidP="00157379">
      <w:pPr>
        <w:tabs>
          <w:tab w:val="left" w:pos="6705"/>
        </w:tabs>
        <w:rPr>
          <w:rFonts w:ascii="Arial" w:hAnsi="Arial" w:cs="Arial"/>
          <w:sz w:val="20"/>
          <w:szCs w:val="20"/>
        </w:rPr>
      </w:pPr>
    </w:p>
    <w:sectPr w:rsidR="00855C73" w:rsidRPr="009E1390" w:rsidSect="00C046EA">
      <w:headerReference w:type="default" r:id="rId11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5E355" w14:textId="77777777" w:rsidR="00C046EA" w:rsidRDefault="00C046EA" w:rsidP="00B44436">
      <w:pPr>
        <w:spacing w:after="0" w:line="240" w:lineRule="auto"/>
      </w:pPr>
      <w:r>
        <w:separator/>
      </w:r>
    </w:p>
  </w:endnote>
  <w:endnote w:type="continuationSeparator" w:id="0">
    <w:p w14:paraId="1B11E157" w14:textId="77777777" w:rsidR="00C046EA" w:rsidRDefault="00C046EA" w:rsidP="00B4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C1C6B" w14:textId="77777777" w:rsidR="00C046EA" w:rsidRDefault="00C046EA" w:rsidP="00B44436">
      <w:pPr>
        <w:spacing w:after="0" w:line="240" w:lineRule="auto"/>
      </w:pPr>
      <w:r>
        <w:separator/>
      </w:r>
    </w:p>
  </w:footnote>
  <w:footnote w:type="continuationSeparator" w:id="0">
    <w:p w14:paraId="38B64EF4" w14:textId="77777777" w:rsidR="00C046EA" w:rsidRDefault="00C046EA" w:rsidP="00B4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A066" w14:textId="58B060C1" w:rsidR="009E1390" w:rsidRPr="009E1390" w:rsidRDefault="009E1390" w:rsidP="009E13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17CBA7D" wp14:editId="679633C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6400" cy="1069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C05C3"/>
    <w:multiLevelType w:val="hybridMultilevel"/>
    <w:tmpl w:val="572E0AF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51766C0"/>
    <w:multiLevelType w:val="hybridMultilevel"/>
    <w:tmpl w:val="3562817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AD34AC"/>
    <w:multiLevelType w:val="hybridMultilevel"/>
    <w:tmpl w:val="01E61138"/>
    <w:lvl w:ilvl="0" w:tplc="F90C0078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764045">
    <w:abstractNumId w:val="2"/>
  </w:num>
  <w:num w:numId="2" w16cid:durableId="1500543440">
    <w:abstractNumId w:val="0"/>
  </w:num>
  <w:num w:numId="3" w16cid:durableId="1282490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1A1"/>
    <w:rsid w:val="00033146"/>
    <w:rsid w:val="00150EBE"/>
    <w:rsid w:val="00157379"/>
    <w:rsid w:val="00225B9D"/>
    <w:rsid w:val="002F4CFC"/>
    <w:rsid w:val="003501EE"/>
    <w:rsid w:val="003835CC"/>
    <w:rsid w:val="00392DC7"/>
    <w:rsid w:val="00402D2A"/>
    <w:rsid w:val="004047B3"/>
    <w:rsid w:val="00404CF1"/>
    <w:rsid w:val="00407812"/>
    <w:rsid w:val="004554CB"/>
    <w:rsid w:val="00527255"/>
    <w:rsid w:val="00570A23"/>
    <w:rsid w:val="00575644"/>
    <w:rsid w:val="00612D14"/>
    <w:rsid w:val="006271A1"/>
    <w:rsid w:val="00647C9E"/>
    <w:rsid w:val="0067060D"/>
    <w:rsid w:val="006B7987"/>
    <w:rsid w:val="006F1B67"/>
    <w:rsid w:val="00712FC3"/>
    <w:rsid w:val="00764F76"/>
    <w:rsid w:val="00765E57"/>
    <w:rsid w:val="007F3EA0"/>
    <w:rsid w:val="00855C73"/>
    <w:rsid w:val="00883669"/>
    <w:rsid w:val="008D034E"/>
    <w:rsid w:val="008D0E97"/>
    <w:rsid w:val="009A7E7D"/>
    <w:rsid w:val="009E1390"/>
    <w:rsid w:val="00A15455"/>
    <w:rsid w:val="00A34F7A"/>
    <w:rsid w:val="00AA5FA7"/>
    <w:rsid w:val="00B44436"/>
    <w:rsid w:val="00B46E94"/>
    <w:rsid w:val="00BE5365"/>
    <w:rsid w:val="00C046EA"/>
    <w:rsid w:val="00C05BC0"/>
    <w:rsid w:val="00CD76BF"/>
    <w:rsid w:val="00D055B1"/>
    <w:rsid w:val="00DB75D3"/>
    <w:rsid w:val="00DC7950"/>
    <w:rsid w:val="00DD37B5"/>
    <w:rsid w:val="00E049A7"/>
    <w:rsid w:val="00E208C6"/>
    <w:rsid w:val="00EA28A5"/>
    <w:rsid w:val="00F57BE5"/>
    <w:rsid w:val="00F82755"/>
    <w:rsid w:val="00F9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8502"/>
  <w15:chartTrackingRefBased/>
  <w15:docId w15:val="{C98B5A20-7D99-4C4C-8D0A-DC2FF11B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nummering">
    <w:name w:val="Bijlagenummering"/>
    <w:basedOn w:val="Standaard"/>
    <w:next w:val="Standaard"/>
    <w:qFormat/>
    <w:rsid w:val="006271A1"/>
    <w:pPr>
      <w:keepNext/>
      <w:pageBreakBefore/>
      <w:numPr>
        <w:numId w:val="1"/>
      </w:numPr>
      <w:spacing w:after="0" w:line="240" w:lineRule="auto"/>
    </w:pPr>
    <w:rPr>
      <w:rFonts w:ascii="Arial" w:eastAsia="MS Mincho" w:hAnsi="Arial" w:cs="Times New Roman"/>
      <w:b/>
      <w:bCs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0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0EB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4436"/>
  </w:style>
  <w:style w:type="paragraph" w:styleId="Voettekst">
    <w:name w:val="footer"/>
    <w:basedOn w:val="Standaard"/>
    <w:link w:val="Voet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4436"/>
  </w:style>
  <w:style w:type="character" w:styleId="Paginanummer">
    <w:name w:val="page number"/>
    <w:basedOn w:val="Standaardalinea-lettertype"/>
    <w:uiPriority w:val="99"/>
    <w:rsid w:val="00B44436"/>
    <w:rPr>
      <w:rFonts w:cs="Times New Roman"/>
    </w:rPr>
  </w:style>
  <w:style w:type="character" w:styleId="Tekstvantijdelijkeaanduiding">
    <w:name w:val="Placeholder Text"/>
    <w:basedOn w:val="Standaardalinea-lettertype"/>
    <w:uiPriority w:val="99"/>
    <w:semiHidden/>
    <w:rsid w:val="00F937C5"/>
    <w:rPr>
      <w:color w:val="808080"/>
    </w:rPr>
  </w:style>
  <w:style w:type="character" w:styleId="Verwijzingopmerking">
    <w:name w:val="annotation reference"/>
    <w:rsid w:val="009E139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9E1390"/>
    <w:pPr>
      <w:spacing w:after="0" w:line="240" w:lineRule="auto"/>
    </w:pPr>
    <w:rPr>
      <w:rFonts w:ascii="Arial" w:eastAsia="MS Mincho" w:hAnsi="Arial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E1390"/>
    <w:rPr>
      <w:rFonts w:ascii="Arial" w:eastAsia="MS Mincho" w:hAnsi="Arial" w:cs="Times New Roman"/>
      <w:sz w:val="20"/>
      <w:szCs w:val="20"/>
    </w:rPr>
  </w:style>
  <w:style w:type="paragraph" w:styleId="Lijstalinea">
    <w:name w:val="List Paragraph"/>
    <w:basedOn w:val="Standaard"/>
    <w:uiPriority w:val="34"/>
    <w:qFormat/>
    <w:rsid w:val="00404CF1"/>
    <w:pPr>
      <w:ind w:left="720"/>
      <w:contextualSpacing/>
    </w:pPr>
  </w:style>
  <w:style w:type="table" w:styleId="Tabelraster">
    <w:name w:val="Table Grid"/>
    <w:basedOn w:val="Standaardtabel"/>
    <w:uiPriority w:val="59"/>
    <w:rsid w:val="00855C7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semiHidden/>
    <w:rsid w:val="00855C73"/>
    <w:pPr>
      <w:spacing w:after="0" w:line="240" w:lineRule="auto"/>
    </w:pPr>
    <w:rPr>
      <w:rFonts w:ascii="Arial" w:eastAsia="MS Mincho" w:hAnsi="Arial" w:cs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855C73"/>
    <w:rPr>
      <w:rFonts w:ascii="Arial" w:eastAsia="MS Mincho" w:hAnsi="Arial" w:cs="Times New Roman"/>
      <w:sz w:val="20"/>
      <w:szCs w:val="20"/>
    </w:rPr>
  </w:style>
  <w:style w:type="paragraph" w:styleId="Geenafstand">
    <w:name w:val="No Spacing"/>
    <w:uiPriority w:val="1"/>
    <w:qFormat/>
    <w:rsid w:val="00855C73"/>
    <w:pPr>
      <w:spacing w:after="0" w:line="240" w:lineRule="auto"/>
    </w:pPr>
    <w:rPr>
      <w:rFonts w:ascii="Arial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3ea69c-4827-4c70-be8d-77fe4b39afd5" xsi:nil="true"/>
    <lcf76f155ced4ddcb4097134ff3c332f xmlns="86eb68ff-858f-434f-966f-3743ef69a4e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3B2D771B5A649B5150C67311C5D10" ma:contentTypeVersion="14" ma:contentTypeDescription="Een nieuw document maken." ma:contentTypeScope="" ma:versionID="9655963d23810c22a31702724cd308d1">
  <xsd:schema xmlns:xsd="http://www.w3.org/2001/XMLSchema" xmlns:xs="http://www.w3.org/2001/XMLSchema" xmlns:p="http://schemas.microsoft.com/office/2006/metadata/properties" xmlns:ns2="86eb68ff-858f-434f-966f-3743ef69a4e6" xmlns:ns3="163ea69c-4827-4c70-be8d-77fe4b39afd5" targetNamespace="http://schemas.microsoft.com/office/2006/metadata/properties" ma:root="true" ma:fieldsID="2eb43fd86904c6e7abd03c0521c3828d" ns2:_="" ns3:_="">
    <xsd:import namespace="86eb68ff-858f-434f-966f-3743ef69a4e6"/>
    <xsd:import namespace="163ea69c-4827-4c70-be8d-77fe4b39a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b68ff-858f-434f-966f-3743ef69a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11e19ed-a88c-42a0-9c10-1c243d44d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ea69c-4827-4c70-be8d-77fe4b39a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f84408-ecef-4f1b-9f17-fb433be45807}" ma:internalName="TaxCatchAll" ma:showField="CatchAllData" ma:web="163ea69c-4827-4c70-be8d-77fe4b39a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86CDFE-5CA2-40B1-9ED2-FBA29FC90421}">
  <ds:schemaRefs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163ea69c-4827-4c70-be8d-77fe4b39afd5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86eb68ff-858f-434f-966f-3743ef69a4e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4321816-EF68-44F0-940A-32ED4D541E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91AC42-17A7-4B36-B53D-196704A979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859F4F-C461-49EC-9E5F-1DD43C576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b68ff-858f-434f-966f-3743ef69a4e6"/>
    <ds:schemaRef ds:uri="163ea69c-4827-4c70-be8d-77fe4b39a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169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Joost Genuït | HECHT</Manager>
  <Company>Hecht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06, Formulier voor referenties</dc:title>
  <dc:subject>Aanbesteding ICT-Hardware</dc:subject>
  <dc:creator>Laurens Rorive | HECHT</dc:creator>
  <cp:keywords/>
  <dc:description/>
  <cp:lastModifiedBy>Laurens Rorive</cp:lastModifiedBy>
  <cp:revision>1</cp:revision>
  <dcterms:created xsi:type="dcterms:W3CDTF">2021-03-25T14:56:00Z</dcterms:created>
  <dcterms:modified xsi:type="dcterms:W3CDTF">2025-02-12T13:51:00Z</dcterms:modified>
  <cp:contentStatus>Definitief</cp:contentStatus>
  <dc:language>Nederlands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0x0101001193B2D771B5A649B5150C67311C5D10</vt:lpwstr>
  </property>
  <property fmtid="{D5CDD505-2E9C-101B-9397-08002B2CF9AE}" pid="3" name="MediaServiceImageTags">
    <vt:lpwstr/>
  </property>
</Properties>
</file>