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782"/>
      </w:tblGrid>
      <w:tr w:rsidR="004310AC" w:rsidRPr="00B80031" w14:paraId="0DEE99E9" w14:textId="77777777" w:rsidTr="00204EBB">
        <w:trPr>
          <w:trHeight w:val="4123"/>
        </w:trPr>
        <w:tc>
          <w:tcPr>
            <w:tcW w:w="5508" w:type="dxa"/>
            <w:shd w:val="clear" w:color="auto" w:fill="auto"/>
          </w:tcPr>
          <w:p w14:paraId="0DEE99E8" w14:textId="77777777" w:rsidR="004310AC" w:rsidRPr="00B80031" w:rsidRDefault="00DD509C">
            <w:r>
              <w:rPr>
                <w:noProof/>
              </w:rPr>
              <w:drawing>
                <wp:anchor distT="0" distB="0" distL="114300" distR="114300" simplePos="0" relativeHeight="251657216" behindDoc="1" locked="0" layoutInCell="1" allowOverlap="1" wp14:anchorId="0DEE9A84" wp14:editId="0DEE9A85">
                  <wp:simplePos x="0" y="0"/>
                  <wp:positionH relativeFrom="margin">
                    <wp:posOffset>-1077595</wp:posOffset>
                  </wp:positionH>
                  <wp:positionV relativeFrom="margin">
                    <wp:posOffset>-1123950</wp:posOffset>
                  </wp:positionV>
                  <wp:extent cx="7559040" cy="10692130"/>
                  <wp:effectExtent l="0" t="0" r="381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r>
      <w:tr w:rsidR="004310AC" w:rsidRPr="00B80031" w14:paraId="0DEE99EC" w14:textId="77777777" w:rsidTr="00204EBB">
        <w:trPr>
          <w:trHeight w:val="2835"/>
        </w:trPr>
        <w:tc>
          <w:tcPr>
            <w:tcW w:w="5508" w:type="dxa"/>
            <w:shd w:val="clear" w:color="auto" w:fill="auto"/>
          </w:tcPr>
          <w:p w14:paraId="0DEE99EA" w14:textId="6AE25265" w:rsidR="00137D26" w:rsidRPr="00BC4779" w:rsidRDefault="00067503" w:rsidP="00DD509C">
            <w:pPr>
              <w:spacing w:line="300" w:lineRule="auto"/>
              <w:rPr>
                <w:rFonts w:cs="Arial"/>
                <w:b/>
                <w:sz w:val="32"/>
                <w:szCs w:val="32"/>
              </w:rPr>
            </w:pPr>
            <w:r>
              <w:rPr>
                <w:rFonts w:cs="Arial"/>
                <w:b/>
                <w:sz w:val="32"/>
                <w:szCs w:val="32"/>
              </w:rPr>
              <w:t>[Concept]</w:t>
            </w:r>
            <w:r w:rsidR="00977573">
              <w:rPr>
                <w:rFonts w:cs="Arial"/>
                <w:b/>
                <w:sz w:val="32"/>
                <w:szCs w:val="32"/>
              </w:rPr>
              <w:t>Wachtkamero</w:t>
            </w:r>
            <w:r w:rsidR="00A30CE4">
              <w:rPr>
                <w:rFonts w:cs="Arial"/>
                <w:b/>
                <w:sz w:val="32"/>
                <w:szCs w:val="32"/>
              </w:rPr>
              <w:t>vereenkomst</w:t>
            </w:r>
            <w:r w:rsidR="00F277F7">
              <w:rPr>
                <w:rFonts w:cs="Arial"/>
                <w:b/>
                <w:sz w:val="32"/>
                <w:szCs w:val="32"/>
              </w:rPr>
              <w:t xml:space="preserve"> </w:t>
            </w:r>
            <w:r w:rsidR="008B308C">
              <w:rPr>
                <w:rFonts w:cs="Arial"/>
                <w:b/>
                <w:sz w:val="32"/>
                <w:szCs w:val="32"/>
              </w:rPr>
              <w:t>behorend bij d</w:t>
            </w:r>
            <w:r w:rsidR="00A93673">
              <w:rPr>
                <w:rFonts w:cs="Arial"/>
                <w:b/>
                <w:sz w:val="32"/>
                <w:szCs w:val="32"/>
              </w:rPr>
              <w:t xml:space="preserve">e Europese aanbesteding </w:t>
            </w:r>
            <w:r w:rsidR="00414A64">
              <w:rPr>
                <w:rFonts w:cs="Arial"/>
                <w:b/>
                <w:sz w:val="32"/>
                <w:szCs w:val="32"/>
              </w:rPr>
              <w:t>Staal voor Bruggen</w:t>
            </w:r>
          </w:p>
          <w:p w14:paraId="0DEE99EB" w14:textId="77777777" w:rsidR="00137D26" w:rsidRPr="00F277F7" w:rsidRDefault="00137D26" w:rsidP="006C3C49">
            <w:pPr>
              <w:spacing w:line="300" w:lineRule="auto"/>
              <w:rPr>
                <w:rFonts w:cs="Arial"/>
                <w:b/>
                <w:sz w:val="32"/>
                <w:szCs w:val="32"/>
              </w:rPr>
            </w:pPr>
            <w:r>
              <w:rPr>
                <w:rFonts w:cs="Arial"/>
                <w:b/>
                <w:kern w:val="36"/>
                <w:sz w:val="30"/>
                <w:szCs w:val="30"/>
              </w:rPr>
              <w:t xml:space="preserve">Kenmerk </w:t>
            </w:r>
            <w:r w:rsidR="006C3C49">
              <w:rPr>
                <w:rFonts w:cs="Arial"/>
                <w:b/>
                <w:kern w:val="36"/>
                <w:sz w:val="30"/>
                <w:szCs w:val="30"/>
              </w:rPr>
              <w:t>xxx</w:t>
            </w:r>
            <w:r w:rsidR="00BC4779">
              <w:rPr>
                <w:rFonts w:cs="Arial"/>
                <w:b/>
                <w:kern w:val="36"/>
                <w:sz w:val="30"/>
                <w:szCs w:val="30"/>
              </w:rPr>
              <w:t>-</w:t>
            </w:r>
            <w:r w:rsidR="006C3C49">
              <w:rPr>
                <w:rFonts w:cs="Arial"/>
                <w:b/>
                <w:kern w:val="36"/>
                <w:sz w:val="30"/>
                <w:szCs w:val="30"/>
              </w:rPr>
              <w:t>xxx</w:t>
            </w:r>
          </w:p>
        </w:tc>
      </w:tr>
    </w:tbl>
    <w:p w14:paraId="0DEE99ED" w14:textId="77777777" w:rsidR="00260406" w:rsidRPr="00B80031" w:rsidRDefault="004310AC" w:rsidP="00260406">
      <w:pPr>
        <w:spacing w:line="300" w:lineRule="auto"/>
      </w:pPr>
      <w:r w:rsidRPr="00B80031">
        <w:br w:type="page"/>
      </w:r>
    </w:p>
    <w:p w14:paraId="0DEE99EE" w14:textId="77777777" w:rsidR="00260406" w:rsidRPr="00B80031" w:rsidRDefault="00260406" w:rsidP="00260406">
      <w:pPr>
        <w:spacing w:line="300" w:lineRule="auto"/>
      </w:pPr>
    </w:p>
    <w:p w14:paraId="0DEE99EF" w14:textId="77777777" w:rsidR="00260406" w:rsidRPr="00B80031" w:rsidRDefault="00260406" w:rsidP="00260406">
      <w:pPr>
        <w:spacing w:line="300" w:lineRule="auto"/>
      </w:pPr>
    </w:p>
    <w:p w14:paraId="0DEE99F0" w14:textId="77777777" w:rsidR="00260406" w:rsidRPr="00B80031" w:rsidRDefault="00260406" w:rsidP="00260406">
      <w:pPr>
        <w:spacing w:line="300" w:lineRule="auto"/>
      </w:pPr>
    </w:p>
    <w:p w14:paraId="0DEE99F1" w14:textId="77777777" w:rsidR="00260406" w:rsidRPr="00B80031" w:rsidRDefault="00260406" w:rsidP="00260406">
      <w:pPr>
        <w:spacing w:line="300" w:lineRule="auto"/>
      </w:pPr>
    </w:p>
    <w:p w14:paraId="0DEE99F2" w14:textId="77777777" w:rsidR="00260406" w:rsidRPr="00B80031" w:rsidRDefault="00260406" w:rsidP="00260406">
      <w:pPr>
        <w:spacing w:line="300" w:lineRule="auto"/>
      </w:pPr>
    </w:p>
    <w:p w14:paraId="0DEE99F3" w14:textId="77777777" w:rsidR="00260406" w:rsidRPr="00B80031" w:rsidRDefault="00260406" w:rsidP="00260406">
      <w:pPr>
        <w:spacing w:line="300" w:lineRule="auto"/>
      </w:pPr>
    </w:p>
    <w:p w14:paraId="0DEE99F4" w14:textId="77777777" w:rsidR="00260406" w:rsidRPr="00B80031" w:rsidRDefault="00260406" w:rsidP="00260406">
      <w:pPr>
        <w:spacing w:line="300" w:lineRule="auto"/>
      </w:pPr>
    </w:p>
    <w:p w14:paraId="0DEE99F5" w14:textId="77777777" w:rsidR="00260406" w:rsidRPr="00B80031" w:rsidRDefault="00260406" w:rsidP="00260406">
      <w:pPr>
        <w:spacing w:line="300" w:lineRule="auto"/>
      </w:pPr>
    </w:p>
    <w:p w14:paraId="0DEE99F6" w14:textId="77777777" w:rsidR="00260406" w:rsidRPr="00B80031" w:rsidRDefault="00260406" w:rsidP="00260406">
      <w:pPr>
        <w:spacing w:line="300" w:lineRule="auto"/>
      </w:pPr>
    </w:p>
    <w:p w14:paraId="0DEE99F7" w14:textId="77777777" w:rsidR="00260406" w:rsidRPr="00B80031" w:rsidRDefault="00260406" w:rsidP="00260406">
      <w:pPr>
        <w:spacing w:line="300" w:lineRule="auto"/>
      </w:pPr>
    </w:p>
    <w:p w14:paraId="0DEE99F8" w14:textId="77777777" w:rsidR="00260406" w:rsidRPr="00B80031" w:rsidRDefault="00260406" w:rsidP="00260406">
      <w:pPr>
        <w:spacing w:line="300" w:lineRule="auto"/>
      </w:pPr>
    </w:p>
    <w:p w14:paraId="0DEE99F9" w14:textId="77777777" w:rsidR="00260406" w:rsidRPr="00B80031" w:rsidRDefault="00260406" w:rsidP="00260406">
      <w:pPr>
        <w:spacing w:line="300" w:lineRule="auto"/>
      </w:pPr>
    </w:p>
    <w:p w14:paraId="0DEE99FA" w14:textId="77777777" w:rsidR="00260406" w:rsidRPr="00B80031" w:rsidRDefault="00260406" w:rsidP="00260406">
      <w:pPr>
        <w:spacing w:line="300" w:lineRule="auto"/>
      </w:pPr>
    </w:p>
    <w:p w14:paraId="0DEE99FB" w14:textId="77777777" w:rsidR="00260406" w:rsidRPr="00B80031" w:rsidRDefault="00260406" w:rsidP="00260406">
      <w:pPr>
        <w:spacing w:line="300" w:lineRule="auto"/>
      </w:pPr>
    </w:p>
    <w:p w14:paraId="0DEE99FC" w14:textId="77777777" w:rsidR="00260406" w:rsidRPr="00B80031" w:rsidRDefault="00260406" w:rsidP="00260406">
      <w:pPr>
        <w:spacing w:line="300" w:lineRule="auto"/>
      </w:pPr>
    </w:p>
    <w:p w14:paraId="0DEE99FD" w14:textId="77777777" w:rsidR="00260406" w:rsidRPr="00B80031" w:rsidRDefault="00260406" w:rsidP="00260406">
      <w:pPr>
        <w:spacing w:line="300" w:lineRule="auto"/>
      </w:pPr>
    </w:p>
    <w:p w14:paraId="0DEE99FE" w14:textId="77777777" w:rsidR="00260406" w:rsidRPr="00B80031" w:rsidRDefault="00260406" w:rsidP="00260406">
      <w:pPr>
        <w:spacing w:line="300" w:lineRule="auto"/>
      </w:pPr>
    </w:p>
    <w:p w14:paraId="0DEE99FF" w14:textId="77777777" w:rsidR="00260406" w:rsidRPr="00B80031" w:rsidRDefault="00260406" w:rsidP="00260406">
      <w:pPr>
        <w:spacing w:line="300" w:lineRule="auto"/>
      </w:pPr>
    </w:p>
    <w:p w14:paraId="0DEE9A00" w14:textId="77777777" w:rsidR="00260406" w:rsidRPr="00B80031" w:rsidRDefault="00260406" w:rsidP="00260406">
      <w:pPr>
        <w:spacing w:line="300" w:lineRule="auto"/>
      </w:pPr>
    </w:p>
    <w:p w14:paraId="0DEE9A01" w14:textId="77777777" w:rsidR="00260406" w:rsidRPr="00B80031" w:rsidRDefault="00260406" w:rsidP="00260406">
      <w:pPr>
        <w:spacing w:line="300" w:lineRule="auto"/>
      </w:pPr>
    </w:p>
    <w:p w14:paraId="0DEE9A02" w14:textId="77777777" w:rsidR="00260406" w:rsidRPr="00B80031" w:rsidRDefault="00260406" w:rsidP="00260406">
      <w:pPr>
        <w:spacing w:line="300" w:lineRule="auto"/>
      </w:pPr>
    </w:p>
    <w:p w14:paraId="0DEE9A03" w14:textId="77777777" w:rsidR="00260406" w:rsidRPr="00B80031" w:rsidRDefault="00260406" w:rsidP="00260406">
      <w:pPr>
        <w:spacing w:line="300" w:lineRule="auto"/>
      </w:pPr>
    </w:p>
    <w:p w14:paraId="0DEE9A04" w14:textId="77777777" w:rsidR="00260406" w:rsidRPr="00B80031" w:rsidRDefault="00260406" w:rsidP="00260406">
      <w:pPr>
        <w:spacing w:line="300" w:lineRule="auto"/>
      </w:pPr>
    </w:p>
    <w:p w14:paraId="0DEE9A05" w14:textId="77777777" w:rsidR="00260406" w:rsidRPr="00B80031" w:rsidRDefault="00260406" w:rsidP="006C7A25">
      <w:pPr>
        <w:spacing w:line="300" w:lineRule="atLeast"/>
      </w:pPr>
    </w:p>
    <w:p w14:paraId="0DEE9A06" w14:textId="77777777" w:rsidR="00260406" w:rsidRPr="00B80031" w:rsidRDefault="00260406" w:rsidP="006C7A25">
      <w:pPr>
        <w:spacing w:line="300" w:lineRule="atLeast"/>
      </w:pPr>
    </w:p>
    <w:p w14:paraId="0DEE9A07" w14:textId="77777777" w:rsidR="00260406" w:rsidRPr="00B80031" w:rsidRDefault="00260406" w:rsidP="006C7A25">
      <w:pPr>
        <w:spacing w:line="300" w:lineRule="atLeast"/>
      </w:pPr>
    </w:p>
    <w:p w14:paraId="0DEE9A08" w14:textId="77777777" w:rsidR="00260406" w:rsidRPr="00B80031" w:rsidRDefault="00166FD7" w:rsidP="006C7A25">
      <w:pPr>
        <w:spacing w:line="300" w:lineRule="atLeast"/>
        <w:rPr>
          <w:rFonts w:cs="Arial"/>
          <w:b/>
          <w:szCs w:val="20"/>
        </w:rPr>
      </w:pPr>
      <w:r>
        <w:rPr>
          <w:rFonts w:cs="Arial"/>
          <w:b/>
          <w:szCs w:val="20"/>
        </w:rPr>
        <w:t>Gemeente Zaanstad</w:t>
      </w:r>
      <w:r w:rsidR="00146307">
        <w:rPr>
          <w:rFonts w:cs="Arial"/>
          <w:b/>
          <w:szCs w:val="20"/>
        </w:rPr>
        <w:t xml:space="preserve"> / Aanbestedende dienst</w:t>
      </w:r>
      <w:r w:rsidR="00260406" w:rsidRPr="00B80031">
        <w:rPr>
          <w:rFonts w:cs="Arial"/>
          <w:b/>
          <w:szCs w:val="20"/>
        </w:rPr>
        <w:t>:</w:t>
      </w:r>
    </w:p>
    <w:p w14:paraId="0DEE9A09" w14:textId="77777777" w:rsidR="00260406" w:rsidRPr="00B80031" w:rsidRDefault="00A44496" w:rsidP="006C7A25">
      <w:pPr>
        <w:spacing w:line="300" w:lineRule="atLeast"/>
        <w:rPr>
          <w:rFonts w:cs="Arial"/>
          <w:szCs w:val="20"/>
        </w:rPr>
      </w:pPr>
      <w:r>
        <w:rPr>
          <w:rFonts w:cs="Arial"/>
          <w:szCs w:val="20"/>
        </w:rPr>
        <w:t>Gemeente</w:t>
      </w:r>
      <w:r w:rsidR="00260406" w:rsidRPr="00B80031">
        <w:rPr>
          <w:rFonts w:cs="Arial"/>
          <w:szCs w:val="20"/>
        </w:rPr>
        <w:t xml:space="preserve"> Zaanstad</w:t>
      </w:r>
    </w:p>
    <w:p w14:paraId="0DEE9A0A" w14:textId="77777777" w:rsidR="00260406" w:rsidRPr="00B80031" w:rsidRDefault="00260406" w:rsidP="006C7A25">
      <w:pPr>
        <w:spacing w:line="300" w:lineRule="atLeast"/>
        <w:rPr>
          <w:rFonts w:cs="Arial"/>
          <w:szCs w:val="20"/>
        </w:rPr>
      </w:pPr>
      <w:bookmarkStart w:id="0" w:name="OLE_LINK6"/>
      <w:bookmarkStart w:id="1" w:name="OLE_LINK7"/>
      <w:r w:rsidRPr="00B80031">
        <w:rPr>
          <w:rFonts w:cs="Arial"/>
          <w:szCs w:val="20"/>
        </w:rPr>
        <w:t>Bezoekadres</w:t>
      </w:r>
      <w:r w:rsidR="00F277F7">
        <w:rPr>
          <w:rFonts w:cs="Arial"/>
          <w:szCs w:val="20"/>
        </w:rPr>
        <w:t>:</w:t>
      </w:r>
      <w:r w:rsidRPr="00B80031">
        <w:rPr>
          <w:rFonts w:cs="Arial"/>
          <w:szCs w:val="20"/>
        </w:rPr>
        <w:t xml:space="preserve"> Stadhuis, Stadhuisplein 100, 1506 MZ Zaandam</w:t>
      </w:r>
    </w:p>
    <w:bookmarkEnd w:id="0"/>
    <w:bookmarkEnd w:id="1"/>
    <w:p w14:paraId="0DEE9A0B" w14:textId="77777777" w:rsidR="00260406" w:rsidRPr="00B80031" w:rsidRDefault="00260406" w:rsidP="006C7A25">
      <w:pPr>
        <w:spacing w:line="300" w:lineRule="atLeast"/>
        <w:rPr>
          <w:rFonts w:cs="Arial"/>
          <w:szCs w:val="20"/>
        </w:rPr>
      </w:pPr>
      <w:r w:rsidRPr="00B80031">
        <w:rPr>
          <w:rFonts w:cs="Arial"/>
          <w:szCs w:val="20"/>
        </w:rPr>
        <w:t>Postadres</w:t>
      </w:r>
      <w:r w:rsidR="00F277F7">
        <w:rPr>
          <w:rFonts w:cs="Arial"/>
          <w:szCs w:val="20"/>
        </w:rPr>
        <w:t>:</w:t>
      </w:r>
      <w:r w:rsidRPr="00B80031">
        <w:rPr>
          <w:rFonts w:cs="Arial"/>
          <w:szCs w:val="20"/>
        </w:rPr>
        <w:t xml:space="preserve"> Postbus 2000, 1500 GA Zaandam</w:t>
      </w:r>
    </w:p>
    <w:p w14:paraId="0DEE9A0C" w14:textId="77777777" w:rsidR="00260406" w:rsidRPr="00B80031" w:rsidRDefault="00260406" w:rsidP="006C7A25">
      <w:pPr>
        <w:spacing w:line="300" w:lineRule="atLeast"/>
        <w:rPr>
          <w:rFonts w:cs="Arial"/>
          <w:szCs w:val="20"/>
          <w:highlight w:val="green"/>
        </w:rPr>
      </w:pPr>
    </w:p>
    <w:p w14:paraId="0DEE9A0D" w14:textId="77777777" w:rsidR="00260406" w:rsidRPr="00B80031" w:rsidRDefault="00260406" w:rsidP="006C7A25">
      <w:pPr>
        <w:spacing w:line="300" w:lineRule="atLeast"/>
        <w:rPr>
          <w:rFonts w:cs="Arial"/>
          <w:sz w:val="16"/>
        </w:rPr>
      </w:pPr>
    </w:p>
    <w:p w14:paraId="0DEE9A0E" w14:textId="77777777" w:rsidR="00260406" w:rsidRPr="00B80031" w:rsidRDefault="00260406" w:rsidP="006C7A25">
      <w:pPr>
        <w:spacing w:line="300" w:lineRule="atLeast"/>
        <w:rPr>
          <w:rFonts w:cs="Arial"/>
          <w:sz w:val="16"/>
        </w:rPr>
      </w:pPr>
    </w:p>
    <w:p w14:paraId="0DEE9A0F" w14:textId="77777777" w:rsidR="00260406" w:rsidRPr="00B80031" w:rsidRDefault="00260406" w:rsidP="006C7A25">
      <w:pPr>
        <w:spacing w:line="300" w:lineRule="atLeast"/>
        <w:rPr>
          <w:rFonts w:cs="Arial"/>
          <w:b/>
          <w:szCs w:val="20"/>
        </w:rPr>
      </w:pPr>
    </w:p>
    <w:p w14:paraId="0DEE9A10" w14:textId="77777777" w:rsidR="00260406" w:rsidRPr="00B80031" w:rsidRDefault="00260406" w:rsidP="006C7A25">
      <w:pPr>
        <w:spacing w:line="300" w:lineRule="atLeast"/>
        <w:rPr>
          <w:rFonts w:cs="Arial"/>
          <w:szCs w:val="20"/>
        </w:rPr>
      </w:pPr>
      <w:r w:rsidRPr="005571F5">
        <w:rPr>
          <w:rFonts w:cs="Arial"/>
          <w:szCs w:val="20"/>
        </w:rPr>
        <w:t>Naam:</w:t>
      </w:r>
      <w:r w:rsidR="00F277F7" w:rsidRPr="00F277F7">
        <w:rPr>
          <w:rFonts w:cs="Arial"/>
          <w:szCs w:val="20"/>
          <w:highlight w:val="yellow"/>
        </w:rPr>
        <w:t>[…..]</w:t>
      </w:r>
    </w:p>
    <w:p w14:paraId="0DEE9A11" w14:textId="77777777" w:rsidR="00260406" w:rsidRPr="00B80031" w:rsidRDefault="00260406" w:rsidP="006C7A25">
      <w:pPr>
        <w:spacing w:line="300" w:lineRule="atLeast"/>
        <w:rPr>
          <w:rFonts w:cs="Arial"/>
          <w:szCs w:val="20"/>
        </w:rPr>
      </w:pPr>
      <w:r w:rsidRPr="00B80031">
        <w:rPr>
          <w:rFonts w:cs="Arial"/>
          <w:szCs w:val="20"/>
        </w:rPr>
        <w:t>Bezoek</w:t>
      </w:r>
      <w:r w:rsidR="00E4698D" w:rsidRPr="00B80031">
        <w:rPr>
          <w:rFonts w:cs="Arial"/>
          <w:szCs w:val="20"/>
        </w:rPr>
        <w:t>- en post</w:t>
      </w:r>
      <w:r w:rsidR="0004076F" w:rsidRPr="00B80031">
        <w:rPr>
          <w:rFonts w:cs="Arial"/>
          <w:szCs w:val="20"/>
        </w:rPr>
        <w:t xml:space="preserve">adres: </w:t>
      </w:r>
      <w:r w:rsidR="00F277F7" w:rsidRPr="00F277F7">
        <w:rPr>
          <w:rFonts w:cs="Arial"/>
          <w:szCs w:val="20"/>
          <w:highlight w:val="yellow"/>
        </w:rPr>
        <w:t>[….]</w:t>
      </w:r>
    </w:p>
    <w:p w14:paraId="0DEE9A12" w14:textId="77777777" w:rsidR="00260406" w:rsidRPr="00B80031" w:rsidRDefault="00260406" w:rsidP="00260406">
      <w:pPr>
        <w:rPr>
          <w:rFonts w:cs="Arial"/>
          <w:sz w:val="16"/>
        </w:rPr>
      </w:pPr>
    </w:p>
    <w:p w14:paraId="0DEE9A13" w14:textId="77777777" w:rsidR="00260406" w:rsidRPr="00B80031" w:rsidRDefault="00260406" w:rsidP="00260406">
      <w:pPr>
        <w:rPr>
          <w:rFonts w:cs="Arial"/>
          <w:sz w:val="16"/>
        </w:rPr>
      </w:pPr>
    </w:p>
    <w:p w14:paraId="0DEE9A14" w14:textId="77777777" w:rsidR="00260406" w:rsidRPr="00B80031" w:rsidRDefault="00260406" w:rsidP="00260406">
      <w:pPr>
        <w:rPr>
          <w:rFonts w:cs="Arial"/>
          <w:sz w:val="16"/>
        </w:rPr>
      </w:pPr>
    </w:p>
    <w:p w14:paraId="0DEE9A15" w14:textId="77777777" w:rsidR="00260406" w:rsidRPr="00B80031" w:rsidRDefault="00260406" w:rsidP="00260406">
      <w:pPr>
        <w:rPr>
          <w:rFonts w:cs="Arial"/>
          <w:sz w:val="16"/>
        </w:rPr>
      </w:pPr>
    </w:p>
    <w:p w14:paraId="0DEE9A16" w14:textId="77777777" w:rsidR="00260406" w:rsidRPr="00B80031" w:rsidRDefault="00260406" w:rsidP="00260406">
      <w:pPr>
        <w:rPr>
          <w:rFonts w:cs="Arial"/>
          <w:sz w:val="16"/>
        </w:rPr>
      </w:pPr>
    </w:p>
    <w:p w14:paraId="0DEE9A17" w14:textId="77777777" w:rsidR="00260406" w:rsidRPr="00B80031" w:rsidRDefault="00260406" w:rsidP="00260406">
      <w:pPr>
        <w:rPr>
          <w:rFonts w:cs="Arial"/>
          <w:sz w:val="16"/>
        </w:rPr>
      </w:pPr>
    </w:p>
    <w:p w14:paraId="0DEE9A18" w14:textId="77777777" w:rsidR="00260406" w:rsidRPr="00B80031" w:rsidRDefault="00260406" w:rsidP="00260406">
      <w:pPr>
        <w:rPr>
          <w:rFonts w:cs="Arial"/>
          <w:sz w:val="16"/>
        </w:rPr>
      </w:pPr>
    </w:p>
    <w:p w14:paraId="0DEE9A19" w14:textId="77777777" w:rsidR="00260406" w:rsidRPr="00B80031" w:rsidRDefault="00260406" w:rsidP="006C7A25">
      <w:pPr>
        <w:pStyle w:val="Plattetekst2"/>
        <w:spacing w:line="240" w:lineRule="atLeast"/>
        <w:ind w:left="703" w:hanging="703"/>
        <w:rPr>
          <w:rFonts w:ascii="Arial" w:hAnsi="Arial" w:cs="Arial"/>
          <w:sz w:val="16"/>
        </w:rPr>
      </w:pPr>
      <w:r w:rsidRPr="00B80031">
        <w:rPr>
          <w:rFonts w:ascii="Arial" w:hAnsi="Arial" w:cs="Arial"/>
          <w:sz w:val="16"/>
        </w:rPr>
        <w:t xml:space="preserve">© </w:t>
      </w:r>
      <w:r w:rsidRPr="00B80031">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0DEE9A1A" w14:textId="77777777" w:rsidR="00D947FB" w:rsidRPr="00B80031" w:rsidRDefault="00D947FB" w:rsidP="004310AC"/>
    <w:p w14:paraId="0DEE9A1B" w14:textId="5CB26309" w:rsidR="00DF2D31" w:rsidRPr="004B436A" w:rsidRDefault="00DF2D31" w:rsidP="00DF2D31">
      <w:pPr>
        <w:pStyle w:val="Kop13"/>
        <w:spacing w:before="0" w:after="0"/>
        <w:jc w:val="center"/>
        <w:rPr>
          <w:rFonts w:cs="Arial"/>
          <w:sz w:val="24"/>
          <w:szCs w:val="24"/>
          <w:lang w:val="nl"/>
        </w:rPr>
      </w:pPr>
      <w:r w:rsidRPr="004B436A">
        <w:rPr>
          <w:rFonts w:cs="Arial"/>
          <w:sz w:val="24"/>
          <w:szCs w:val="24"/>
          <w:lang w:val="nl"/>
        </w:rPr>
        <w:lastRenderedPageBreak/>
        <w:t xml:space="preserve">Wachtkamerovereenkomst inzake </w:t>
      </w:r>
      <w:r w:rsidR="00414A64">
        <w:rPr>
          <w:rFonts w:cs="Arial"/>
          <w:sz w:val="24"/>
          <w:szCs w:val="24"/>
          <w:lang w:val="nl"/>
        </w:rPr>
        <w:t>Staal voor Bruggen</w:t>
      </w:r>
    </w:p>
    <w:p w14:paraId="0DEE9A1C" w14:textId="77777777" w:rsidR="00DF2D31" w:rsidRPr="00F66DAD" w:rsidRDefault="00DF2D31" w:rsidP="00DF2D31">
      <w:pPr>
        <w:rPr>
          <w:rFonts w:cs="Arial"/>
          <w:b/>
          <w:kern w:val="28"/>
          <w:szCs w:val="20"/>
          <w:lang w:val="nl"/>
        </w:rPr>
      </w:pPr>
    </w:p>
    <w:p w14:paraId="0DEE9A1D" w14:textId="77777777" w:rsidR="00DF2D31" w:rsidRDefault="00DF2D31" w:rsidP="00DF2D31">
      <w:pPr>
        <w:rPr>
          <w:rFonts w:eastAsia="Calibri" w:cs="Arial"/>
          <w:szCs w:val="20"/>
        </w:rPr>
      </w:pPr>
    </w:p>
    <w:p w14:paraId="0DEE9A1E" w14:textId="77777777" w:rsidR="00DF2D31" w:rsidRPr="00F66DAD" w:rsidRDefault="00DF2D31" w:rsidP="00DF2D31">
      <w:pPr>
        <w:rPr>
          <w:rFonts w:eastAsia="Calibri" w:cs="Arial"/>
          <w:szCs w:val="20"/>
        </w:rPr>
      </w:pPr>
      <w:r w:rsidRPr="00F66DAD">
        <w:rPr>
          <w:rFonts w:eastAsia="Calibri" w:cs="Arial"/>
          <w:szCs w:val="20"/>
        </w:rPr>
        <w:t>DE ONDERGETEKENDEN:</w:t>
      </w:r>
    </w:p>
    <w:p w14:paraId="0DEE9A1F" w14:textId="77777777" w:rsidR="00DF2D31" w:rsidRPr="00F66DAD" w:rsidRDefault="00DF2D31" w:rsidP="00DF2D31">
      <w:pPr>
        <w:rPr>
          <w:rFonts w:eastAsia="Calibri" w:cs="Arial"/>
          <w:szCs w:val="20"/>
        </w:rPr>
      </w:pPr>
    </w:p>
    <w:p w14:paraId="69DD826B" w14:textId="77777777" w:rsidR="005D2EFF" w:rsidRPr="005D2EFF" w:rsidRDefault="005D2EFF" w:rsidP="005D2EFF">
      <w:pPr>
        <w:numPr>
          <w:ilvl w:val="0"/>
          <w:numId w:val="22"/>
        </w:numPr>
        <w:ind w:left="284" w:hanging="284"/>
        <w:rPr>
          <w:rFonts w:cs="Arial"/>
          <w:color w:val="000000"/>
          <w:szCs w:val="20"/>
          <w:lang w:eastAsia="en-US"/>
        </w:rPr>
      </w:pPr>
      <w:r w:rsidRPr="005D2EFF">
        <w:rPr>
          <w:rFonts w:cs="Arial"/>
          <w:b/>
          <w:bCs/>
          <w:color w:val="000000"/>
          <w:szCs w:val="20"/>
          <w:lang w:eastAsia="en-US"/>
        </w:rPr>
        <w:t>Gemeente</w:t>
      </w:r>
      <w:r w:rsidRPr="005D2EFF">
        <w:rPr>
          <w:rFonts w:cs="Arial"/>
          <w:color w:val="000000"/>
          <w:szCs w:val="20"/>
          <w:lang w:eastAsia="en-US"/>
        </w:rPr>
        <w:t xml:space="preserve"> </w:t>
      </w:r>
      <w:r w:rsidRPr="005D2EFF">
        <w:rPr>
          <w:rFonts w:cs="Arial"/>
          <w:b/>
          <w:bCs/>
          <w:color w:val="000000"/>
          <w:szCs w:val="20"/>
          <w:lang w:eastAsia="en-US"/>
        </w:rPr>
        <w:t>Zaanstad</w:t>
      </w:r>
      <w:r w:rsidRPr="005D2EFF">
        <w:rPr>
          <w:rFonts w:cs="Arial"/>
          <w:color w:val="000000"/>
          <w:szCs w:val="20"/>
          <w:lang w:eastAsia="en-US"/>
        </w:rPr>
        <w:t xml:space="preserve">, de publiekrechtelijke rechtspersoon, de gemeente Zaanstad, hierbij ingevolge het Organisatiebesluit 2024 en het </w:t>
      </w:r>
      <w:proofErr w:type="spellStart"/>
      <w:r w:rsidRPr="005D2EFF">
        <w:rPr>
          <w:rFonts w:cs="Arial"/>
          <w:color w:val="000000"/>
          <w:szCs w:val="20"/>
          <w:lang w:eastAsia="en-US"/>
        </w:rPr>
        <w:t>Ondermandaatbesluit</w:t>
      </w:r>
      <w:proofErr w:type="spellEnd"/>
      <w:r w:rsidRPr="005D2EFF">
        <w:rPr>
          <w:rFonts w:cs="Arial"/>
          <w:color w:val="000000"/>
          <w:szCs w:val="20"/>
          <w:lang w:eastAsia="en-US"/>
        </w:rPr>
        <w:t xml:space="preserve"> 2024, rechtsgeldig vertegenwoordigd door @@@ van Gemeente Zaanstad handelend ter uitvoering van het Besluit van Burgemeester en Wethouders, hierna te noemen “Opdrachtgever”,</w:t>
      </w:r>
    </w:p>
    <w:p w14:paraId="0DEE9A21" w14:textId="77777777" w:rsidR="00DF2D31" w:rsidRPr="00F66DAD" w:rsidRDefault="00DF2D31" w:rsidP="00DF2D31">
      <w:pPr>
        <w:rPr>
          <w:rFonts w:eastAsia="Calibri" w:cs="Arial"/>
          <w:szCs w:val="20"/>
        </w:rPr>
      </w:pPr>
    </w:p>
    <w:p w14:paraId="0DEE9A22" w14:textId="77777777" w:rsidR="00DF2D31" w:rsidRPr="00F66DAD" w:rsidRDefault="00DF2D31" w:rsidP="00DF2D31">
      <w:pPr>
        <w:rPr>
          <w:rFonts w:eastAsia="Calibri" w:cs="Arial"/>
          <w:szCs w:val="20"/>
        </w:rPr>
      </w:pPr>
      <w:r w:rsidRPr="00F66DAD">
        <w:rPr>
          <w:rFonts w:eastAsia="Calibri" w:cs="Arial"/>
          <w:szCs w:val="20"/>
        </w:rPr>
        <w:t>En</w:t>
      </w:r>
    </w:p>
    <w:p w14:paraId="0DEE9A23" w14:textId="77777777" w:rsidR="00DF2D31" w:rsidRPr="00F66DAD" w:rsidRDefault="00DF2D31" w:rsidP="00DF2D31">
      <w:pPr>
        <w:rPr>
          <w:rFonts w:eastAsia="Calibri" w:cs="Arial"/>
          <w:szCs w:val="20"/>
        </w:rPr>
      </w:pPr>
    </w:p>
    <w:p w14:paraId="0DEE9A24" w14:textId="77777777" w:rsidR="00DF2D31" w:rsidRPr="00F66DAD" w:rsidRDefault="00DF2D31" w:rsidP="00DF2D31">
      <w:pPr>
        <w:pStyle w:val="Lijstalinea"/>
        <w:numPr>
          <w:ilvl w:val="0"/>
          <w:numId w:val="16"/>
        </w:numPr>
        <w:autoSpaceDE w:val="0"/>
        <w:autoSpaceDN w:val="0"/>
        <w:adjustRightInd w:val="0"/>
        <w:ind w:left="284" w:hanging="284"/>
        <w:contextualSpacing/>
        <w:rPr>
          <w:rFonts w:cs="Arial"/>
          <w:color w:val="000000"/>
          <w:szCs w:val="20"/>
          <w:lang w:eastAsia="en-US"/>
        </w:rPr>
      </w:pPr>
      <w:r>
        <w:rPr>
          <w:rFonts w:cs="Arial"/>
          <w:b/>
          <w:color w:val="000000"/>
          <w:szCs w:val="20"/>
          <w:lang w:eastAsia="en-US"/>
        </w:rPr>
        <w:t>[naam bedrijf]</w:t>
      </w:r>
      <w:r w:rsidRPr="00F66DAD">
        <w:rPr>
          <w:rFonts w:cs="Arial"/>
          <w:b/>
          <w:color w:val="000000"/>
          <w:szCs w:val="20"/>
          <w:lang w:eastAsia="en-US"/>
        </w:rPr>
        <w:t xml:space="preserve">,  </w:t>
      </w:r>
      <w:r w:rsidRPr="00742D97">
        <w:t>ingeschreven in het register van de Kamer van Koophandel onder nr.</w:t>
      </w:r>
      <w:r>
        <w:t xml:space="preserve"> </w:t>
      </w:r>
      <w:r w:rsidRPr="00DF2D31">
        <w:rPr>
          <w:color w:val="FF0000"/>
        </w:rPr>
        <w:t>[</w:t>
      </w:r>
      <w:proofErr w:type="spellStart"/>
      <w:r w:rsidRPr="00DF2D31">
        <w:rPr>
          <w:color w:val="FF0000"/>
        </w:rPr>
        <w:t>xxxx</w:t>
      </w:r>
      <w:proofErr w:type="spellEnd"/>
      <w:r w:rsidRPr="00DF2D31">
        <w:rPr>
          <w:color w:val="FF0000"/>
        </w:rPr>
        <w:t>],</w:t>
      </w:r>
      <w:r>
        <w:t xml:space="preserve"> </w:t>
      </w:r>
      <w:r w:rsidRPr="00336F84">
        <w:rPr>
          <w:color w:val="FF0000"/>
        </w:rPr>
        <w:t xml:space="preserve"> </w:t>
      </w:r>
      <w:r w:rsidRPr="00F66DAD">
        <w:rPr>
          <w:rFonts w:cs="Arial"/>
          <w:color w:val="000000"/>
          <w:szCs w:val="20"/>
          <w:lang w:eastAsia="en-US"/>
        </w:rPr>
        <w:t xml:space="preserve">(statutair) gevestigd </w:t>
      </w:r>
      <w:r>
        <w:rPr>
          <w:rFonts w:cs="Arial"/>
          <w:color w:val="000000"/>
          <w:szCs w:val="20"/>
          <w:lang w:eastAsia="en-US"/>
        </w:rPr>
        <w:t>te [plaatsnaam]</w:t>
      </w:r>
      <w:r w:rsidRPr="00F66DAD">
        <w:rPr>
          <w:rFonts w:cs="Arial"/>
          <w:color w:val="000000"/>
          <w:szCs w:val="20"/>
          <w:lang w:eastAsia="en-US"/>
        </w:rPr>
        <w:t xml:space="preserve">, te dezen vertegenwoordigd door </w:t>
      </w:r>
      <w:r>
        <w:rPr>
          <w:rFonts w:cs="Arial"/>
          <w:color w:val="000000"/>
          <w:szCs w:val="20"/>
          <w:lang w:eastAsia="en-US"/>
        </w:rPr>
        <w:t>[naam]</w:t>
      </w:r>
      <w:r w:rsidRPr="00F66DAD">
        <w:rPr>
          <w:rFonts w:cs="Arial"/>
          <w:color w:val="000000"/>
          <w:szCs w:val="20"/>
          <w:lang w:eastAsia="en-US"/>
        </w:rPr>
        <w:t xml:space="preserve">, </w:t>
      </w:r>
      <w:r>
        <w:rPr>
          <w:rFonts w:cs="Arial"/>
          <w:color w:val="000000"/>
          <w:szCs w:val="20"/>
          <w:lang w:eastAsia="en-US"/>
        </w:rPr>
        <w:t xml:space="preserve">[functie] </w:t>
      </w:r>
      <w:r w:rsidRPr="00F66DAD">
        <w:rPr>
          <w:rFonts w:cs="Arial"/>
          <w:color w:val="000000"/>
          <w:szCs w:val="20"/>
          <w:lang w:eastAsia="en-US"/>
        </w:rPr>
        <w:t>hierna te noemen: “Opdrachtnemer II”,</w:t>
      </w:r>
    </w:p>
    <w:p w14:paraId="0DEE9A25" w14:textId="77777777" w:rsidR="00DF2D31" w:rsidRPr="00F66DAD" w:rsidRDefault="00DF2D31" w:rsidP="00DF2D31">
      <w:pPr>
        <w:rPr>
          <w:rFonts w:eastAsia="Calibri" w:cs="Arial"/>
          <w:szCs w:val="20"/>
        </w:rPr>
      </w:pPr>
    </w:p>
    <w:p w14:paraId="0DEE9A26" w14:textId="77777777" w:rsidR="00DF2D31" w:rsidRPr="00F66DAD" w:rsidRDefault="00DF2D31" w:rsidP="00DF2D31">
      <w:pPr>
        <w:rPr>
          <w:rFonts w:eastAsia="Calibri" w:cs="Arial"/>
          <w:szCs w:val="20"/>
        </w:rPr>
      </w:pPr>
      <w:r w:rsidRPr="00F66DAD">
        <w:rPr>
          <w:rFonts w:eastAsia="Calibri" w:cs="Arial"/>
          <w:szCs w:val="20"/>
        </w:rPr>
        <w:t>Bovenstaande partijen hierna gezamenlijk te noemen “Partijen”,</w:t>
      </w:r>
    </w:p>
    <w:p w14:paraId="0DEE9A27" w14:textId="77777777" w:rsidR="00DF2D31" w:rsidRPr="00F66DAD" w:rsidRDefault="00DF2D31" w:rsidP="00DF2D31">
      <w:pPr>
        <w:rPr>
          <w:rFonts w:eastAsia="Calibri" w:cs="Arial"/>
          <w:szCs w:val="20"/>
        </w:rPr>
      </w:pPr>
    </w:p>
    <w:p w14:paraId="0DEE9A28" w14:textId="77777777" w:rsidR="00DF2D31" w:rsidRPr="00F66DAD" w:rsidRDefault="00DF2D31" w:rsidP="00DF2D31">
      <w:pPr>
        <w:rPr>
          <w:rFonts w:eastAsia="Calibri" w:cs="Arial"/>
          <w:szCs w:val="20"/>
        </w:rPr>
      </w:pPr>
    </w:p>
    <w:p w14:paraId="0DEE9A29" w14:textId="77777777" w:rsidR="00DF2D31" w:rsidRPr="00F66DAD" w:rsidRDefault="00DF2D31" w:rsidP="00DF2D31">
      <w:pPr>
        <w:rPr>
          <w:rFonts w:eastAsia="Calibri" w:cs="Arial"/>
          <w:b/>
          <w:szCs w:val="20"/>
        </w:rPr>
      </w:pPr>
    </w:p>
    <w:p w14:paraId="0DEE9A2A" w14:textId="77777777" w:rsidR="00DF2D31" w:rsidRPr="00F66DAD" w:rsidRDefault="00DF2D31" w:rsidP="00DF2D31">
      <w:pPr>
        <w:rPr>
          <w:rFonts w:eastAsia="Calibri" w:cs="Arial"/>
          <w:b/>
          <w:szCs w:val="20"/>
        </w:rPr>
      </w:pPr>
      <w:r w:rsidRPr="00F66DAD">
        <w:rPr>
          <w:rFonts w:eastAsia="Calibri" w:cs="Arial"/>
          <w:b/>
          <w:szCs w:val="20"/>
        </w:rPr>
        <w:t>IN AANMERKING NEMENDE:</w:t>
      </w:r>
    </w:p>
    <w:p w14:paraId="0DEE9A2B" w14:textId="4A9E645C" w:rsidR="00DF2D31" w:rsidRPr="00E6235C" w:rsidRDefault="00DF2D31" w:rsidP="00DF2D31">
      <w:pPr>
        <w:numPr>
          <w:ilvl w:val="0"/>
          <w:numId w:val="15"/>
        </w:numPr>
        <w:rPr>
          <w:rFonts w:eastAsia="Calibri" w:cs="Arial"/>
          <w:szCs w:val="20"/>
        </w:rPr>
      </w:pPr>
      <w:r w:rsidRPr="00F66DAD">
        <w:rPr>
          <w:rFonts w:eastAsia="Calibri" w:cs="Arial"/>
          <w:szCs w:val="20"/>
        </w:rPr>
        <w:t xml:space="preserve">dat de Opdrachtgever </w:t>
      </w:r>
      <w:r>
        <w:rPr>
          <w:rFonts w:eastAsia="Calibri" w:cs="Arial"/>
          <w:szCs w:val="20"/>
        </w:rPr>
        <w:t xml:space="preserve">gelet op de aard en de omvang van de Opdracht </w:t>
      </w:r>
      <w:r w:rsidRPr="00F66DAD">
        <w:rPr>
          <w:rFonts w:eastAsia="Calibri" w:cs="Arial"/>
          <w:szCs w:val="20"/>
        </w:rPr>
        <w:t xml:space="preserve">voor de </w:t>
      </w:r>
      <w:r w:rsidRPr="002A15D7">
        <w:rPr>
          <w:rFonts w:eastAsia="Calibri" w:cs="Arial"/>
          <w:color w:val="000000" w:themeColor="text1"/>
          <w:szCs w:val="20"/>
        </w:rPr>
        <w:t xml:space="preserve">uitvoering van </w:t>
      </w:r>
      <w:r w:rsidR="00414A64">
        <w:rPr>
          <w:rFonts w:eastAsia="Calibri" w:cs="Arial"/>
          <w:color w:val="000000" w:themeColor="text1"/>
          <w:szCs w:val="20"/>
        </w:rPr>
        <w:t>Staal voor Bruggen</w:t>
      </w:r>
      <w:r w:rsidRPr="002A15D7">
        <w:rPr>
          <w:rFonts w:eastAsia="Calibri" w:cs="Arial"/>
          <w:color w:val="000000" w:themeColor="text1"/>
          <w:szCs w:val="20"/>
        </w:rPr>
        <w:t xml:space="preserve"> een </w:t>
      </w:r>
      <w:r w:rsidR="00D727B6" w:rsidRPr="002A15D7">
        <w:rPr>
          <w:rFonts w:eastAsia="Calibri" w:cs="Arial"/>
          <w:color w:val="000000" w:themeColor="text1"/>
          <w:szCs w:val="20"/>
        </w:rPr>
        <w:t xml:space="preserve">Europese openbare aanbestedingsprocedure </w:t>
      </w:r>
      <w:r w:rsidRPr="00F66DAD">
        <w:rPr>
          <w:rFonts w:eastAsia="Calibri" w:cs="Arial"/>
          <w:szCs w:val="20"/>
        </w:rPr>
        <w:t xml:space="preserve">conform de Aanbestedingswet </w:t>
      </w:r>
      <w:r>
        <w:rPr>
          <w:rFonts w:eastAsia="Calibri" w:cs="Arial"/>
          <w:szCs w:val="20"/>
        </w:rPr>
        <w:t xml:space="preserve">is gestart op </w:t>
      </w:r>
      <w:r w:rsidRPr="00E6235C">
        <w:rPr>
          <w:rFonts w:eastAsia="Calibri" w:cs="Arial"/>
          <w:color w:val="FF0000"/>
          <w:szCs w:val="20"/>
        </w:rPr>
        <w:t>[datum en jaar]</w:t>
      </w:r>
      <w:r>
        <w:rPr>
          <w:rFonts w:eastAsia="Calibri" w:cs="Arial"/>
          <w:szCs w:val="20"/>
        </w:rPr>
        <w:t xml:space="preserve"> met kenmerk </w:t>
      </w:r>
      <w:proofErr w:type="spellStart"/>
      <w:r w:rsidRPr="00E6235C">
        <w:rPr>
          <w:rFonts w:eastAsia="Calibri" w:cs="Arial"/>
          <w:color w:val="FF0000"/>
          <w:szCs w:val="20"/>
        </w:rPr>
        <w:t>xxxx</w:t>
      </w:r>
      <w:proofErr w:type="spellEnd"/>
      <w:r w:rsidRPr="00E6235C">
        <w:rPr>
          <w:rFonts w:eastAsia="Calibri" w:cs="Arial"/>
          <w:color w:val="FF0000"/>
          <w:szCs w:val="20"/>
        </w:rPr>
        <w:t>.</w:t>
      </w:r>
    </w:p>
    <w:p w14:paraId="0DEE9A2C" w14:textId="77777777" w:rsidR="00DF2D31" w:rsidRDefault="00DF2D31" w:rsidP="00DF2D31">
      <w:pPr>
        <w:numPr>
          <w:ilvl w:val="0"/>
          <w:numId w:val="15"/>
        </w:numPr>
        <w:rPr>
          <w:rFonts w:eastAsia="Calibri" w:cs="Arial"/>
          <w:szCs w:val="20"/>
        </w:rPr>
      </w:pPr>
      <w:r>
        <w:rPr>
          <w:rFonts w:eastAsia="Calibri" w:cs="Arial"/>
          <w:szCs w:val="20"/>
        </w:rPr>
        <w:t>dat de Opdrachtnemer II een inschrijving heeft ingediend in het kader van de Opdracht, zoals bedoeld onder A aan de Opdrachtgever;</w:t>
      </w:r>
    </w:p>
    <w:p w14:paraId="0DEE9A2D" w14:textId="67E4B227" w:rsidR="00DF2D31" w:rsidRPr="006E56F3" w:rsidRDefault="00DF2D31" w:rsidP="00DF2D31">
      <w:pPr>
        <w:numPr>
          <w:ilvl w:val="0"/>
          <w:numId w:val="15"/>
        </w:numPr>
        <w:rPr>
          <w:rFonts w:eastAsia="Calibri" w:cs="Arial"/>
          <w:szCs w:val="20"/>
        </w:rPr>
      </w:pPr>
      <w:r w:rsidRPr="006E56F3">
        <w:rPr>
          <w:rFonts w:eastAsia="Calibri" w:cs="Arial"/>
          <w:szCs w:val="20"/>
        </w:rPr>
        <w:t xml:space="preserve">de </w:t>
      </w:r>
      <w:r w:rsidRPr="00E6235C">
        <w:rPr>
          <w:rFonts w:eastAsia="Calibri" w:cs="Arial"/>
          <w:szCs w:val="20"/>
        </w:rPr>
        <w:t>Opdrachtgever</w:t>
      </w:r>
      <w:r w:rsidRPr="006E56F3">
        <w:rPr>
          <w:rFonts w:eastAsia="Calibri" w:cs="Arial"/>
          <w:szCs w:val="20"/>
        </w:rPr>
        <w:t xml:space="preserve"> de </w:t>
      </w:r>
      <w:r>
        <w:rPr>
          <w:rFonts w:eastAsia="Calibri" w:cs="Arial"/>
          <w:szCs w:val="20"/>
        </w:rPr>
        <w:t>O</w:t>
      </w:r>
      <w:r w:rsidRPr="006E56F3">
        <w:rPr>
          <w:rFonts w:eastAsia="Calibri" w:cs="Arial"/>
          <w:szCs w:val="20"/>
        </w:rPr>
        <w:t xml:space="preserve">pdracht heeft gegund aan </w:t>
      </w:r>
      <w:r w:rsidRPr="00DF2D31">
        <w:rPr>
          <w:rFonts w:eastAsia="Calibri" w:cs="Arial"/>
          <w:color w:val="FF0000"/>
          <w:szCs w:val="20"/>
        </w:rPr>
        <w:t>[NAAM WINNAAR],</w:t>
      </w:r>
      <w:r>
        <w:rPr>
          <w:rFonts w:eastAsia="Calibri" w:cs="Arial"/>
          <w:szCs w:val="20"/>
        </w:rPr>
        <w:t xml:space="preserve"> hierna: </w:t>
      </w:r>
      <w:r w:rsidRPr="002A15D7">
        <w:rPr>
          <w:rFonts w:eastAsia="Calibri" w:cs="Arial"/>
          <w:color w:val="000000" w:themeColor="text1"/>
          <w:szCs w:val="20"/>
        </w:rPr>
        <w:t xml:space="preserve">Opdrachtnemer I, aangezien hij een aanbieding met de </w:t>
      </w:r>
      <w:r w:rsidR="00D727B6" w:rsidRPr="002A15D7">
        <w:rPr>
          <w:rFonts w:eastAsia="Calibri" w:cs="Arial"/>
          <w:color w:val="000000" w:themeColor="text1"/>
          <w:szCs w:val="20"/>
        </w:rPr>
        <w:t>beste prijs-duurzaamheids-verhouding</w:t>
      </w:r>
      <w:r w:rsidRPr="002A15D7">
        <w:rPr>
          <w:rFonts w:eastAsia="Calibri" w:cs="Arial"/>
          <w:color w:val="000000" w:themeColor="text1"/>
          <w:szCs w:val="20"/>
        </w:rPr>
        <w:t xml:space="preserve"> heeft gedaan;</w:t>
      </w:r>
    </w:p>
    <w:p w14:paraId="0DEE9A2E" w14:textId="77777777" w:rsidR="00DF2D31" w:rsidRPr="00F66DAD" w:rsidRDefault="00DF2D31" w:rsidP="00DF2D31">
      <w:pPr>
        <w:numPr>
          <w:ilvl w:val="0"/>
          <w:numId w:val="15"/>
        </w:numPr>
        <w:rPr>
          <w:rFonts w:eastAsia="Calibri" w:cs="Arial"/>
          <w:szCs w:val="20"/>
        </w:rPr>
      </w:pPr>
      <w:r w:rsidRPr="00F66DAD">
        <w:rPr>
          <w:rFonts w:eastAsia="Calibri" w:cs="Arial"/>
          <w:szCs w:val="20"/>
        </w:rPr>
        <w:t>dat de Opdrachtnemer II op grond van zijn Inschrijving d.d. (….) als tweede in rang is geëindigd.</w:t>
      </w:r>
    </w:p>
    <w:p w14:paraId="0DEE9A2F" w14:textId="56089B33" w:rsidR="00DF2D31" w:rsidRPr="006E56F3" w:rsidRDefault="00DF2D31" w:rsidP="00DF2D31">
      <w:pPr>
        <w:numPr>
          <w:ilvl w:val="0"/>
          <w:numId w:val="15"/>
        </w:numPr>
        <w:rPr>
          <w:rFonts w:eastAsia="Calibri" w:cs="Arial"/>
          <w:szCs w:val="20"/>
        </w:rPr>
      </w:pPr>
      <w:r w:rsidRPr="006E56F3">
        <w:rPr>
          <w:rFonts w:eastAsia="Calibri" w:cs="Arial"/>
          <w:szCs w:val="20"/>
        </w:rPr>
        <w:t>Partijen door middel van deze Wachtkamervereenkomst wederzijdse rechten en plichten, alsmede de voorwaarden</w:t>
      </w:r>
      <w:r w:rsidR="006640F7">
        <w:rPr>
          <w:rFonts w:eastAsia="Calibri" w:cs="Arial"/>
          <w:szCs w:val="20"/>
        </w:rPr>
        <w:t xml:space="preserve"> voor het verlenen van de opdracht onder opschortende voorwaarden</w:t>
      </w:r>
      <w:r w:rsidRPr="006E56F3">
        <w:rPr>
          <w:rFonts w:eastAsia="Calibri" w:cs="Arial"/>
          <w:szCs w:val="20"/>
        </w:rPr>
        <w:t xml:space="preserve"> willen vastleggen</w:t>
      </w:r>
      <w:r w:rsidR="006640F7">
        <w:rPr>
          <w:rFonts w:eastAsia="Calibri" w:cs="Arial"/>
          <w:szCs w:val="20"/>
        </w:rPr>
        <w:t>.</w:t>
      </w:r>
      <w:r w:rsidRPr="006E56F3">
        <w:rPr>
          <w:rFonts w:eastAsia="Calibri" w:cs="Arial"/>
          <w:szCs w:val="20"/>
        </w:rPr>
        <w:t xml:space="preserve"> </w:t>
      </w:r>
    </w:p>
    <w:p w14:paraId="0DEE9A30" w14:textId="77777777" w:rsidR="00DF2D31" w:rsidRPr="00F66DAD" w:rsidRDefault="00DF2D31" w:rsidP="00DF2D31">
      <w:pPr>
        <w:rPr>
          <w:rFonts w:eastAsia="Calibri" w:cs="Arial"/>
          <w:szCs w:val="20"/>
        </w:rPr>
      </w:pPr>
    </w:p>
    <w:p w14:paraId="0DEE9A32" w14:textId="77777777" w:rsidR="00DF2D31" w:rsidRPr="00F66DAD" w:rsidRDefault="00DF2D31" w:rsidP="00DF2D31">
      <w:pPr>
        <w:rPr>
          <w:rFonts w:eastAsia="Calibri" w:cs="Arial"/>
          <w:szCs w:val="20"/>
        </w:rPr>
      </w:pPr>
    </w:p>
    <w:p w14:paraId="0DEE9A33" w14:textId="77777777" w:rsidR="00DF2D31" w:rsidRPr="00F66DAD" w:rsidRDefault="00DF2D31" w:rsidP="00DF2D31">
      <w:pPr>
        <w:rPr>
          <w:rFonts w:eastAsia="Calibri" w:cs="Arial"/>
          <w:szCs w:val="20"/>
        </w:rPr>
      </w:pPr>
    </w:p>
    <w:p w14:paraId="0DEE9A34" w14:textId="77777777" w:rsidR="00DF2D31" w:rsidRPr="00F66DAD" w:rsidRDefault="00DF2D31" w:rsidP="00DF2D31">
      <w:pPr>
        <w:rPr>
          <w:rFonts w:cs="Arial"/>
          <w:b/>
          <w:szCs w:val="20"/>
        </w:rPr>
      </w:pPr>
      <w:r w:rsidRPr="00F66DAD">
        <w:rPr>
          <w:rFonts w:eastAsia="Calibri" w:cs="Arial"/>
          <w:szCs w:val="20"/>
        </w:rPr>
        <w:t>VERKLAREN TE ZIJN OVEREENGEKOMEN ALS VOLGT:</w:t>
      </w:r>
    </w:p>
    <w:p w14:paraId="0DEE9A35" w14:textId="77777777" w:rsidR="00DF2D31" w:rsidRPr="00F66DAD" w:rsidRDefault="00DF2D31" w:rsidP="00DF2D31">
      <w:pPr>
        <w:rPr>
          <w:rFonts w:cs="Arial"/>
          <w:b/>
          <w:szCs w:val="20"/>
        </w:rPr>
      </w:pPr>
    </w:p>
    <w:p w14:paraId="0DEE9A36" w14:textId="77777777" w:rsidR="00DF2D31" w:rsidRPr="00F66DAD" w:rsidRDefault="00DF2D31" w:rsidP="00DF2D31">
      <w:pPr>
        <w:rPr>
          <w:rFonts w:cs="Arial"/>
          <w:b/>
          <w:szCs w:val="20"/>
        </w:rPr>
      </w:pPr>
    </w:p>
    <w:p w14:paraId="0DEE9A37" w14:textId="77777777" w:rsidR="00DF2D31" w:rsidRPr="00F66DAD" w:rsidRDefault="00DF2D31" w:rsidP="00DF2D31">
      <w:pPr>
        <w:rPr>
          <w:rFonts w:cs="Arial"/>
          <w:b/>
          <w:szCs w:val="20"/>
        </w:rPr>
      </w:pPr>
      <w:r w:rsidRPr="00F66DAD">
        <w:rPr>
          <w:rFonts w:cs="Arial"/>
          <w:b/>
          <w:szCs w:val="20"/>
        </w:rPr>
        <w:t>Artikel 1: Definities</w:t>
      </w:r>
    </w:p>
    <w:p w14:paraId="0DEE9A38" w14:textId="77777777" w:rsidR="00DF2D31" w:rsidRDefault="00DF2D31" w:rsidP="00DF2D31">
      <w:pPr>
        <w:rPr>
          <w:rFonts w:cs="Arial"/>
          <w:szCs w:val="20"/>
        </w:rPr>
      </w:pPr>
    </w:p>
    <w:p w14:paraId="0DEE9A39" w14:textId="77777777" w:rsidR="00DF2D31" w:rsidRPr="00F66DAD" w:rsidRDefault="00DF2D31" w:rsidP="00DF2D31">
      <w:pPr>
        <w:rPr>
          <w:rFonts w:cs="Arial"/>
          <w:szCs w:val="20"/>
        </w:rPr>
      </w:pPr>
      <w:r w:rsidRPr="00F66DAD">
        <w:rPr>
          <w:rFonts w:cs="Arial"/>
          <w:szCs w:val="20"/>
        </w:rPr>
        <w:t>In deze Wachtkamerovereenkomst wordt verstaan onder:</w:t>
      </w:r>
    </w:p>
    <w:p w14:paraId="7FD7A83E" w14:textId="7F897103" w:rsidR="00B717D9" w:rsidRPr="00B717D9" w:rsidRDefault="00DF2D31" w:rsidP="00B717D9">
      <w:pPr>
        <w:numPr>
          <w:ilvl w:val="0"/>
          <w:numId w:val="14"/>
        </w:numPr>
        <w:rPr>
          <w:rFonts w:eastAsia="Calibri" w:cs="Arial"/>
          <w:color w:val="000000" w:themeColor="text1"/>
          <w:szCs w:val="20"/>
        </w:rPr>
      </w:pPr>
      <w:r w:rsidRPr="00B717D9">
        <w:rPr>
          <w:rFonts w:eastAsia="Calibri" w:cs="Arial"/>
          <w:color w:val="000000" w:themeColor="text1"/>
          <w:szCs w:val="20"/>
        </w:rPr>
        <w:t xml:space="preserve">Aanbestedingsdocumenten: </w:t>
      </w:r>
      <w:r w:rsidR="00B717D9">
        <w:rPr>
          <w:rFonts w:eastAsia="Calibri" w:cs="Arial"/>
          <w:color w:val="000000" w:themeColor="text1"/>
          <w:szCs w:val="20"/>
        </w:rPr>
        <w:t>alle</w:t>
      </w:r>
      <w:r w:rsidR="00B717D9" w:rsidRPr="00B717D9">
        <w:rPr>
          <w:rFonts w:eastAsia="Calibri" w:cs="Arial"/>
          <w:color w:val="000000" w:themeColor="text1"/>
          <w:szCs w:val="20"/>
        </w:rPr>
        <w:t xml:space="preserve"> documenten die onderdeel zijn van de aanbesteding inclusief bijlagen, waaronder Nota(‘s) van Inlichtingen, Offerteleidraad, het Programma van Eisen en het Uitvoeringsprotocol </w:t>
      </w:r>
      <w:proofErr w:type="spellStart"/>
      <w:r w:rsidR="00B717D9" w:rsidRPr="00B717D9">
        <w:rPr>
          <w:rFonts w:eastAsia="Calibri" w:cs="Arial"/>
          <w:color w:val="000000" w:themeColor="text1"/>
          <w:szCs w:val="20"/>
        </w:rPr>
        <w:t>social</w:t>
      </w:r>
      <w:proofErr w:type="spellEnd"/>
      <w:r w:rsidR="00B717D9" w:rsidRPr="00B717D9">
        <w:rPr>
          <w:rFonts w:eastAsia="Calibri" w:cs="Arial"/>
          <w:color w:val="000000" w:themeColor="text1"/>
          <w:szCs w:val="20"/>
        </w:rPr>
        <w:t xml:space="preserve"> return Zaanstreek-Waterland);</w:t>
      </w:r>
    </w:p>
    <w:p w14:paraId="42304F7F" w14:textId="77777777" w:rsidR="00325EE4" w:rsidRDefault="00325EE4" w:rsidP="00325EE4">
      <w:pPr>
        <w:numPr>
          <w:ilvl w:val="0"/>
          <w:numId w:val="14"/>
        </w:numPr>
        <w:rPr>
          <w:rFonts w:eastAsia="Calibri" w:cs="Arial"/>
          <w:szCs w:val="20"/>
        </w:rPr>
      </w:pPr>
      <w:r>
        <w:rPr>
          <w:rFonts w:eastAsia="Calibri" w:cs="Arial"/>
          <w:szCs w:val="20"/>
        </w:rPr>
        <w:t>Raamovereenkomst: de met Opdrachtnemer I gesloten Raamovereenkomst inclusief Bijlagen.</w:t>
      </w:r>
    </w:p>
    <w:p w14:paraId="5266A010" w14:textId="77777777" w:rsidR="00325EE4" w:rsidRDefault="00325EE4" w:rsidP="00325EE4">
      <w:pPr>
        <w:numPr>
          <w:ilvl w:val="0"/>
          <w:numId w:val="14"/>
        </w:numPr>
        <w:rPr>
          <w:rFonts w:eastAsia="Calibri" w:cs="Arial"/>
          <w:szCs w:val="20"/>
        </w:rPr>
      </w:pPr>
      <w:r>
        <w:rPr>
          <w:rFonts w:eastAsia="Calibri" w:cs="Arial"/>
          <w:szCs w:val="20"/>
        </w:rPr>
        <w:t>Opdrachtnemer I: de Inschrijver die als nummer één in rang is geëindigd in de aanbestedingsprocedure op basis waarvan met hem de Raamovereenkomst onder ontbindende voorwaarden wordt gesloten.</w:t>
      </w:r>
    </w:p>
    <w:p w14:paraId="4617795A" w14:textId="77777777" w:rsidR="00325EE4" w:rsidRDefault="00325EE4" w:rsidP="00325EE4">
      <w:pPr>
        <w:numPr>
          <w:ilvl w:val="0"/>
          <w:numId w:val="14"/>
        </w:numPr>
        <w:rPr>
          <w:rFonts w:eastAsia="Calibri" w:cs="Arial"/>
          <w:szCs w:val="20"/>
        </w:rPr>
      </w:pPr>
      <w:r>
        <w:rPr>
          <w:rFonts w:eastAsia="Calibri" w:cs="Arial"/>
          <w:szCs w:val="20"/>
        </w:rPr>
        <w:t>Opdrachtnemer II: de Inschrijver die als nummer twee in rang is geëindigd in de aanbestedingsprocedure op basis waarvan met hem de Wachtkamerovereenkomst wordt gesloten.</w:t>
      </w:r>
    </w:p>
    <w:p w14:paraId="0D974EFC" w14:textId="77777777" w:rsidR="00325EE4" w:rsidRDefault="00325EE4" w:rsidP="00325EE4">
      <w:pPr>
        <w:numPr>
          <w:ilvl w:val="0"/>
          <w:numId w:val="14"/>
        </w:numPr>
        <w:suppressAutoHyphens/>
        <w:rPr>
          <w:rFonts w:cs="Arial"/>
          <w:b/>
          <w:szCs w:val="20"/>
        </w:rPr>
      </w:pPr>
      <w:r>
        <w:rPr>
          <w:rFonts w:eastAsia="Calibri" w:cs="Arial"/>
          <w:szCs w:val="20"/>
        </w:rPr>
        <w:t>Wachtkamerovereenkomst: de onderhavige overeenkomst op grond waarvan Opdrachtnemer II, onder opschortende voorwaarden van het voortijdig beëindigen van de Raamovereenkomst, (mogelijk) in aanmerking komt voor de Opdracht.</w:t>
      </w:r>
    </w:p>
    <w:p w14:paraId="0DEE9A40" w14:textId="78F09FD3" w:rsidR="00DF2D31" w:rsidRPr="002A15D7" w:rsidRDefault="00DF2D31" w:rsidP="002A15D7">
      <w:pPr>
        <w:numPr>
          <w:ilvl w:val="0"/>
          <w:numId w:val="14"/>
        </w:numPr>
        <w:rPr>
          <w:rFonts w:eastAsia="Calibri" w:cs="Arial"/>
          <w:color w:val="000000" w:themeColor="text1"/>
          <w:szCs w:val="20"/>
        </w:rPr>
      </w:pPr>
      <w:r w:rsidRPr="002A15D7">
        <w:rPr>
          <w:rFonts w:cs="Arial"/>
          <w:b/>
          <w:szCs w:val="20"/>
        </w:rPr>
        <w:br w:type="page"/>
      </w:r>
    </w:p>
    <w:p w14:paraId="0DEE9A41" w14:textId="77777777" w:rsidR="00DF2D31" w:rsidRPr="00E67B69" w:rsidRDefault="00DF2D31" w:rsidP="00DF2D31">
      <w:pPr>
        <w:rPr>
          <w:rFonts w:cs="Arial"/>
          <w:b/>
          <w:szCs w:val="20"/>
        </w:rPr>
      </w:pPr>
      <w:r w:rsidRPr="00F66DAD">
        <w:rPr>
          <w:rFonts w:cs="Arial"/>
          <w:b/>
          <w:szCs w:val="20"/>
        </w:rPr>
        <w:lastRenderedPageBreak/>
        <w:t xml:space="preserve">Artikel </w:t>
      </w:r>
      <w:r>
        <w:rPr>
          <w:rFonts w:cs="Arial"/>
          <w:b/>
          <w:szCs w:val="20"/>
        </w:rPr>
        <w:t>2</w:t>
      </w:r>
      <w:r w:rsidRPr="00F66DAD">
        <w:rPr>
          <w:rFonts w:cs="Arial"/>
          <w:b/>
          <w:szCs w:val="20"/>
        </w:rPr>
        <w:t xml:space="preserve">: </w:t>
      </w:r>
      <w:r w:rsidRPr="00E67B69">
        <w:rPr>
          <w:rFonts w:cs="Arial"/>
          <w:b/>
          <w:szCs w:val="20"/>
        </w:rPr>
        <w:t>Onderwerp van de Wachtkamerovereenkomst</w:t>
      </w:r>
    </w:p>
    <w:p w14:paraId="0DEE9A42" w14:textId="77777777" w:rsidR="00DF2D31" w:rsidRDefault="00DF2D31" w:rsidP="00DF2D31">
      <w:pPr>
        <w:ind w:left="720"/>
        <w:rPr>
          <w:rFonts w:eastAsia="Calibri" w:cs="Arial"/>
          <w:szCs w:val="20"/>
        </w:rPr>
      </w:pPr>
    </w:p>
    <w:p w14:paraId="5A00F56E" w14:textId="77777777" w:rsidR="005F309B" w:rsidRPr="005F309B" w:rsidRDefault="005F309B" w:rsidP="005F309B">
      <w:pPr>
        <w:pStyle w:val="Lijstalinea"/>
        <w:numPr>
          <w:ilvl w:val="1"/>
          <w:numId w:val="22"/>
        </w:numPr>
        <w:rPr>
          <w:rFonts w:eastAsia="Calibri" w:cs="Arial"/>
          <w:color w:val="000000" w:themeColor="text1"/>
          <w:szCs w:val="20"/>
        </w:rPr>
      </w:pPr>
      <w:r w:rsidRPr="005F309B">
        <w:rPr>
          <w:rFonts w:eastAsia="Calibri" w:cs="Arial"/>
          <w:color w:val="000000" w:themeColor="text1"/>
          <w:szCs w:val="20"/>
        </w:rPr>
        <w:t xml:space="preserve">Opdrachtgever gaat met Opdrachtnemer I een Raamovereenkomst aan onder ontbindende voorwaarde dat hij  het recht heeft om de Raamovereenkomst met Opdrachtnemer I voortijdig te beëindigen door middel van ontbinding, opzegging, of in geval de betreffende Raamovereenkomst anderszins niet meer van kracht is. In dat geval zal gebruik worden gemaakt van de Wachtkamerovereenkomst en zal Opdrachtgever de Opdracht aan Opdrachtnemer II verstrekken, onder de voorwaarden zoals vastgelegd in de Aanbestedingsstukken en conform de door Opdrachtnemer II ingediende inschrijving met de daarbij opgegeven prijzen. </w:t>
      </w:r>
    </w:p>
    <w:p w14:paraId="71D46B41" w14:textId="77777777" w:rsidR="005F309B" w:rsidRPr="005F309B" w:rsidRDefault="005F309B" w:rsidP="005F309B">
      <w:pPr>
        <w:pStyle w:val="Lijstalinea"/>
        <w:rPr>
          <w:rFonts w:eastAsia="Calibri" w:cs="Arial"/>
          <w:b/>
          <w:color w:val="000000" w:themeColor="text1"/>
          <w:szCs w:val="20"/>
        </w:rPr>
      </w:pPr>
    </w:p>
    <w:p w14:paraId="7D2384D6" w14:textId="77777777" w:rsidR="005F309B" w:rsidRPr="005F309B" w:rsidRDefault="005F309B" w:rsidP="005F309B">
      <w:pPr>
        <w:pStyle w:val="Lijstalinea"/>
        <w:numPr>
          <w:ilvl w:val="1"/>
          <w:numId w:val="22"/>
        </w:numPr>
        <w:rPr>
          <w:rFonts w:eastAsia="Calibri" w:cs="Arial"/>
          <w:color w:val="000000" w:themeColor="text1"/>
          <w:szCs w:val="20"/>
        </w:rPr>
      </w:pPr>
      <w:r w:rsidRPr="005F309B">
        <w:rPr>
          <w:rFonts w:eastAsia="Calibri" w:cs="Arial"/>
          <w:color w:val="000000" w:themeColor="text1"/>
          <w:szCs w:val="20"/>
        </w:rPr>
        <w:t xml:space="preserve">Opdrachtnemer II heeft middels het inschrijven op de betreffende Europese aanbesteding zich eraan geconformeerd dat er tussen Partijen een Wachtkamerovereenkomst wordt gesloten, met als doel dat Opdrachtgever bij het voortijdig beëindigen van de Raamovereenkomst tussen de Opdrachtgever en Opdrachtnemer I zoals bedoeld in het vorige lid van dit artikel, de uitvoering van de Opdracht direct kan opdragen aan Opdrachtnemer II, in het geval de Opdrachtgever daartoe een schriftelijk verzoek doet.  </w:t>
      </w:r>
    </w:p>
    <w:p w14:paraId="56ABF90E" w14:textId="77777777" w:rsidR="005F309B" w:rsidRPr="005F309B" w:rsidRDefault="005F309B" w:rsidP="005F309B">
      <w:pPr>
        <w:pStyle w:val="Lijstalinea"/>
        <w:rPr>
          <w:rFonts w:eastAsia="Calibri" w:cs="Arial"/>
          <w:b/>
          <w:color w:val="000000" w:themeColor="text1"/>
          <w:szCs w:val="20"/>
        </w:rPr>
      </w:pPr>
    </w:p>
    <w:p w14:paraId="1E7E7CE8" w14:textId="77777777" w:rsidR="005F309B" w:rsidRPr="005F309B" w:rsidRDefault="005F309B" w:rsidP="005F309B">
      <w:pPr>
        <w:pStyle w:val="Lijstalinea"/>
        <w:numPr>
          <w:ilvl w:val="1"/>
          <w:numId w:val="22"/>
        </w:numPr>
        <w:rPr>
          <w:rFonts w:eastAsia="Calibri" w:cs="Arial"/>
          <w:color w:val="000000" w:themeColor="text1"/>
          <w:szCs w:val="20"/>
        </w:rPr>
      </w:pPr>
      <w:r w:rsidRPr="005F309B">
        <w:rPr>
          <w:rFonts w:eastAsia="Calibri" w:cs="Arial"/>
          <w:color w:val="000000" w:themeColor="text1"/>
          <w:szCs w:val="20"/>
        </w:rPr>
        <w:t>De voorwaarde, zoals bedoeld in het vorige lid van dit artikel geldt als een opschortende voorwaarde. Dit houdt in dat er geen Raamovereenkomst tussen Partijen voor de uitvoering van de Opdracht is, zolang de Raamovereenkomst tussen de Opdrachtgever en Opdrachtnemer I niet is beëindigd, zoals bedoeld in het vorige lid van dit artikel. Opdrachtnemer II kan derhalve aan deze Wachtkamerovereenkomst, voor wat betreft het daadwerkelijk uitvoeren van de Opdracht door de Opdrachtnemer II geen rechten ontlenen.</w:t>
      </w:r>
    </w:p>
    <w:p w14:paraId="0DEE9A48" w14:textId="77777777" w:rsidR="00DF2D31" w:rsidRDefault="00DF2D31" w:rsidP="00DF2D31">
      <w:pPr>
        <w:pStyle w:val="Lijstalinea"/>
        <w:rPr>
          <w:rFonts w:eastAsia="Calibri" w:cs="Arial"/>
          <w:szCs w:val="20"/>
        </w:rPr>
      </w:pPr>
    </w:p>
    <w:p w14:paraId="0DEE9A49" w14:textId="77777777" w:rsidR="00DF2D31" w:rsidRDefault="00DF2D31" w:rsidP="00DF2D31">
      <w:pPr>
        <w:suppressAutoHyphens/>
        <w:rPr>
          <w:rFonts w:cs="Arial"/>
          <w:szCs w:val="20"/>
        </w:rPr>
      </w:pPr>
    </w:p>
    <w:p w14:paraId="0DEE9A4A" w14:textId="77777777" w:rsidR="00DF2D31" w:rsidRDefault="00DF2D31" w:rsidP="00DF2D31">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0"/>
        <w:rPr>
          <w:rFonts w:cs="Arial"/>
          <w:b/>
          <w:bCs/>
          <w:spacing w:val="-2"/>
          <w:szCs w:val="20"/>
        </w:rPr>
      </w:pPr>
      <w:r>
        <w:rPr>
          <w:rFonts w:cs="Arial"/>
          <w:b/>
          <w:bCs/>
          <w:spacing w:val="-2"/>
          <w:szCs w:val="20"/>
        </w:rPr>
        <w:t>Artikel 3: Duur van de Wachtkamerovereenkomst</w:t>
      </w:r>
    </w:p>
    <w:p w14:paraId="0DEE9A4B" w14:textId="77777777" w:rsidR="00DF2D31" w:rsidRDefault="00DF2D31" w:rsidP="00DF2D31">
      <w:pPr>
        <w:rPr>
          <w:rFonts w:eastAsia="Calibri" w:cs="Arial"/>
          <w:szCs w:val="20"/>
        </w:rPr>
      </w:pPr>
      <w:r>
        <w:rPr>
          <w:rFonts w:eastAsia="Calibri" w:cs="Arial"/>
          <w:szCs w:val="20"/>
        </w:rPr>
        <w:tab/>
      </w:r>
    </w:p>
    <w:p w14:paraId="0DEE9A4C" w14:textId="7C4DA5B1" w:rsidR="00DF2D31" w:rsidRPr="00CE3A28" w:rsidRDefault="00DF2D31" w:rsidP="00DA7DFF">
      <w:pPr>
        <w:ind w:left="708"/>
        <w:rPr>
          <w:rFonts w:eastAsia="Calibri" w:cs="Arial"/>
          <w:szCs w:val="20"/>
        </w:rPr>
      </w:pPr>
      <w:r w:rsidRPr="00CE3A28">
        <w:rPr>
          <w:rFonts w:eastAsia="Calibri" w:cs="Arial"/>
          <w:szCs w:val="20"/>
        </w:rPr>
        <w:t xml:space="preserve">Deze Wachtkamerovereenkomst gaat in op </w:t>
      </w:r>
      <w:r w:rsidR="002A15D7">
        <w:rPr>
          <w:rFonts w:eastAsia="Calibri" w:cs="Arial"/>
          <w:color w:val="FF0000"/>
          <w:szCs w:val="20"/>
        </w:rPr>
        <w:t>1 juni 2025</w:t>
      </w:r>
      <w:r w:rsidRPr="00CE3A28">
        <w:rPr>
          <w:rFonts w:eastAsia="Calibri" w:cs="Arial"/>
          <w:color w:val="FF0000"/>
          <w:szCs w:val="20"/>
        </w:rPr>
        <w:t xml:space="preserve"> </w:t>
      </w:r>
      <w:r w:rsidRPr="00CE3A28">
        <w:rPr>
          <w:rFonts w:eastAsia="Calibri" w:cs="Arial"/>
          <w:szCs w:val="20"/>
        </w:rPr>
        <w:t xml:space="preserve">en heeft een looptijd </w:t>
      </w:r>
      <w:r w:rsidR="00DA7DFF">
        <w:rPr>
          <w:rFonts w:eastAsia="Calibri" w:cs="Arial"/>
          <w:szCs w:val="20"/>
        </w:rPr>
        <w:t xml:space="preserve">van </w:t>
      </w:r>
      <w:r w:rsidR="002A15D7">
        <w:rPr>
          <w:rFonts w:eastAsia="Calibri" w:cs="Arial"/>
          <w:szCs w:val="20"/>
        </w:rPr>
        <w:t>één</w:t>
      </w:r>
      <w:r w:rsidR="00DA7DFF">
        <w:rPr>
          <w:rFonts w:eastAsia="Calibri" w:cs="Arial"/>
          <w:szCs w:val="20"/>
        </w:rPr>
        <w:t xml:space="preserve"> jaar en eindigt op </w:t>
      </w:r>
      <w:r w:rsidR="002A15D7">
        <w:rPr>
          <w:rFonts w:eastAsia="Calibri" w:cs="Arial"/>
          <w:color w:val="FF0000"/>
          <w:szCs w:val="20"/>
        </w:rPr>
        <w:t>1 juni 2026.</w:t>
      </w:r>
    </w:p>
    <w:p w14:paraId="0DEE9A4D" w14:textId="77777777" w:rsidR="00DF2D31" w:rsidRPr="00F66DAD" w:rsidRDefault="00DF2D31" w:rsidP="00DF2D31">
      <w:pPr>
        <w:suppressAutoHyphens/>
        <w:rPr>
          <w:rFonts w:cs="Arial"/>
          <w:szCs w:val="20"/>
        </w:rPr>
      </w:pPr>
    </w:p>
    <w:p w14:paraId="0DEE9A4E" w14:textId="77777777" w:rsidR="00DF2D31" w:rsidRPr="00F66DAD" w:rsidRDefault="00DF2D31" w:rsidP="00DF2D31">
      <w:pPr>
        <w:suppressAutoHyphens/>
        <w:rPr>
          <w:rFonts w:cs="Arial"/>
          <w:szCs w:val="20"/>
        </w:rPr>
      </w:pPr>
    </w:p>
    <w:p w14:paraId="0DEE9A4F" w14:textId="77777777" w:rsidR="00DF2D31" w:rsidRPr="00F66DAD" w:rsidRDefault="00DF2D31" w:rsidP="00DF2D31">
      <w:pPr>
        <w:rPr>
          <w:rFonts w:cs="Arial"/>
          <w:b/>
          <w:szCs w:val="20"/>
        </w:rPr>
      </w:pPr>
      <w:r w:rsidRPr="00F66DAD">
        <w:rPr>
          <w:rFonts w:cs="Arial"/>
          <w:b/>
          <w:szCs w:val="20"/>
        </w:rPr>
        <w:t xml:space="preserve">Artikel </w:t>
      </w:r>
      <w:r>
        <w:rPr>
          <w:rFonts w:cs="Arial"/>
          <w:b/>
          <w:szCs w:val="20"/>
        </w:rPr>
        <w:t>4: Verklaringen en garanties</w:t>
      </w:r>
    </w:p>
    <w:p w14:paraId="0DEE9A50" w14:textId="77777777" w:rsidR="00DF2D31" w:rsidRDefault="00DF2D31" w:rsidP="00DF2D31">
      <w:pPr>
        <w:ind w:left="720"/>
        <w:rPr>
          <w:rFonts w:eastAsia="Calibri" w:cs="Arial"/>
          <w:szCs w:val="20"/>
        </w:rPr>
      </w:pPr>
    </w:p>
    <w:p w14:paraId="03B3F1B5" w14:textId="77777777" w:rsidR="009866BB" w:rsidRPr="009866BB" w:rsidRDefault="009866BB" w:rsidP="009866BB">
      <w:pPr>
        <w:pStyle w:val="Lijstalinea"/>
        <w:numPr>
          <w:ilvl w:val="1"/>
          <w:numId w:val="23"/>
        </w:numPr>
        <w:rPr>
          <w:rFonts w:eastAsia="Calibri" w:cs="Arial"/>
          <w:szCs w:val="20"/>
        </w:rPr>
      </w:pPr>
      <w:r w:rsidRPr="009866BB">
        <w:rPr>
          <w:rFonts w:eastAsia="Calibri" w:cs="Arial"/>
          <w:szCs w:val="20"/>
        </w:rPr>
        <w:t xml:space="preserve">Opdrachtnemer II garandeert te voldoen aan de door de Opdrachtgever gestelde eisen, zoals opgenomen in de Aanbestedingsdocumenten, en is bereid om de gevraagde diensten conform de betreffende eisen en zijn inschrijving te verlenen aan Opdrachtgever. Tevens garandeert de Opdrachtnemer II hetgeen hij heeft opgenomen in zijn inschrijving inzake de beantwoording van de in de Aanbestedingsdocumenten opgenomen gunningscriteria behorend tot de onderdelen “Kwaliteit” en “Prijs”. Deze garanties gelden gedurende de gehele looptijd van de Wachtkamerovereenkomst. </w:t>
      </w:r>
    </w:p>
    <w:p w14:paraId="294C6C4B" w14:textId="77777777" w:rsidR="009866BB" w:rsidRPr="009866BB" w:rsidRDefault="009866BB" w:rsidP="009866BB">
      <w:pPr>
        <w:pStyle w:val="Lijstalinea"/>
        <w:rPr>
          <w:rFonts w:eastAsia="Calibri" w:cs="Arial"/>
          <w:szCs w:val="20"/>
        </w:rPr>
      </w:pPr>
    </w:p>
    <w:p w14:paraId="73E35448" w14:textId="77777777" w:rsidR="009866BB" w:rsidRPr="009866BB" w:rsidRDefault="009866BB" w:rsidP="009866BB">
      <w:pPr>
        <w:pStyle w:val="Lijstalinea"/>
        <w:numPr>
          <w:ilvl w:val="1"/>
          <w:numId w:val="23"/>
        </w:numPr>
        <w:rPr>
          <w:rFonts w:eastAsia="Calibri" w:cs="Arial"/>
          <w:szCs w:val="20"/>
        </w:rPr>
      </w:pPr>
      <w:r w:rsidRPr="009866BB">
        <w:rPr>
          <w:rFonts w:eastAsia="Calibri" w:cs="Arial"/>
          <w:szCs w:val="20"/>
        </w:rPr>
        <w:t xml:space="preserve">Opdrachtnemer II garandeert, op eerste verzoek van de Opdrachtgever, zoals omschreven in de Aanbestedingsdocumenten de opdracht van Opdrachtnemer I op zo kort mogelijke termijn over te nemen onder de voorwaarden zoals in de inschrijving van Opdrachtnemer II opgenomen. </w:t>
      </w:r>
    </w:p>
    <w:p w14:paraId="73254298" w14:textId="77777777" w:rsidR="009866BB" w:rsidRPr="009866BB" w:rsidRDefault="009866BB" w:rsidP="009866BB">
      <w:pPr>
        <w:pStyle w:val="Lijstalinea"/>
        <w:rPr>
          <w:rFonts w:eastAsia="Calibri" w:cs="Arial"/>
          <w:b/>
          <w:bCs/>
          <w:szCs w:val="20"/>
        </w:rPr>
      </w:pPr>
    </w:p>
    <w:p w14:paraId="7778A58B" w14:textId="77777777" w:rsidR="009866BB" w:rsidRPr="009866BB" w:rsidRDefault="009866BB" w:rsidP="009866BB">
      <w:pPr>
        <w:pStyle w:val="Lijstalinea"/>
        <w:numPr>
          <w:ilvl w:val="1"/>
          <w:numId w:val="23"/>
        </w:numPr>
        <w:rPr>
          <w:rFonts w:eastAsia="Calibri" w:cs="Arial"/>
          <w:szCs w:val="20"/>
        </w:rPr>
      </w:pPr>
      <w:r w:rsidRPr="009866BB">
        <w:rPr>
          <w:rFonts w:eastAsia="Calibri" w:cs="Arial"/>
          <w:szCs w:val="20"/>
        </w:rPr>
        <w:t xml:space="preserve">Indien conform de voorwaarden als gesteld in deze Wachtkamerovereenkomst gebruik wordt gemaakt van deze Wachtkamerovereenkomst, dan wordt een nieuwe Raamovereenkomst afgesloten, zoals bij de aanbestedingsstukken toegevoegd model, inclusief de Algemene inkoopvoorwaarden Diensten en Leveringen Gemeente Zaanstad 2018 voor de resterende duur van de contractperiode. </w:t>
      </w:r>
    </w:p>
    <w:p w14:paraId="0DEE9A56" w14:textId="77777777" w:rsidR="00DF2D31" w:rsidRDefault="00DF2D31" w:rsidP="00DF2D31">
      <w:pPr>
        <w:pStyle w:val="Lijstalinea"/>
        <w:rPr>
          <w:rFonts w:eastAsia="Calibri" w:cs="Arial"/>
          <w:szCs w:val="20"/>
        </w:rPr>
      </w:pPr>
    </w:p>
    <w:p w14:paraId="0DEE9A57" w14:textId="77777777" w:rsidR="00DF2D31" w:rsidRDefault="00DF2D31" w:rsidP="00DF2D31">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0"/>
        <w:rPr>
          <w:rFonts w:cs="Arial"/>
          <w:b/>
          <w:spacing w:val="-2"/>
          <w:szCs w:val="20"/>
        </w:rPr>
      </w:pPr>
      <w:r>
        <w:rPr>
          <w:rFonts w:cs="Arial"/>
          <w:b/>
          <w:spacing w:val="-2"/>
          <w:szCs w:val="20"/>
        </w:rPr>
        <w:t>Artikel 5 Toepasselijk recht</w:t>
      </w:r>
    </w:p>
    <w:p w14:paraId="0DEE9A58" w14:textId="77777777" w:rsidR="00DF2D31" w:rsidRDefault="00DF2D31" w:rsidP="00DF2D31">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b/>
          <w:spacing w:val="-2"/>
          <w:szCs w:val="20"/>
        </w:rPr>
      </w:pPr>
    </w:p>
    <w:p w14:paraId="0DEE9A59" w14:textId="77777777" w:rsidR="00DF2D31" w:rsidRPr="006C3C49" w:rsidRDefault="00DF2D31" w:rsidP="006C3C49">
      <w:pPr>
        <w:pStyle w:val="Lijstalinea"/>
        <w:numPr>
          <w:ilvl w:val="1"/>
          <w:numId w:val="19"/>
        </w:numPr>
        <w:rPr>
          <w:rFonts w:eastAsia="Calibri" w:cs="Arial"/>
          <w:szCs w:val="20"/>
        </w:rPr>
      </w:pPr>
      <w:r w:rsidRPr="006C3C49">
        <w:rPr>
          <w:rFonts w:eastAsia="Calibri" w:cs="Arial"/>
          <w:szCs w:val="20"/>
        </w:rPr>
        <w:t xml:space="preserve">Op deze Wachtkamerovereenkomst is uitsluitend Nederlands recht van toepassing. Eventuele geschillen tussen Partijen, waar Partijen onderling niet tot een vergelijk </w:t>
      </w:r>
      <w:r w:rsidRPr="006C3C49">
        <w:rPr>
          <w:rFonts w:eastAsia="Calibri" w:cs="Arial"/>
          <w:szCs w:val="20"/>
        </w:rPr>
        <w:lastRenderedPageBreak/>
        <w:t xml:space="preserve">komen, worden in de eerste instantie beslecht door de bevoegde rechter van de Rechtbank Noord-Holland, onverminderd het recht van de Gemeente Zaanstad om zich de wenden tot een andere op grond van de wet of verdrag bevoegde rechter. </w:t>
      </w:r>
    </w:p>
    <w:p w14:paraId="0DEE9A5A" w14:textId="77777777" w:rsidR="00DF2D31" w:rsidRPr="00726CE2" w:rsidRDefault="00DF2D31" w:rsidP="00DF2D31">
      <w:pPr>
        <w:ind w:left="1068"/>
        <w:rPr>
          <w:rFonts w:eastAsia="Calibri" w:cs="Arial"/>
          <w:szCs w:val="20"/>
        </w:rPr>
      </w:pPr>
    </w:p>
    <w:p w14:paraId="0DEE9A5B" w14:textId="77777777" w:rsidR="00DF2D31" w:rsidRPr="00F66DAD" w:rsidRDefault="00DF2D31" w:rsidP="00DF2D31">
      <w:pPr>
        <w:ind w:left="1080"/>
        <w:rPr>
          <w:rFonts w:eastAsia="Calibri" w:cs="Arial"/>
          <w:szCs w:val="20"/>
        </w:rPr>
      </w:pPr>
    </w:p>
    <w:p w14:paraId="0DEE9A60" w14:textId="77777777" w:rsidR="006C3C49" w:rsidRDefault="006C3C49" w:rsidP="00DF2D31">
      <w:pPr>
        <w:rPr>
          <w:rFonts w:cs="Arial"/>
          <w:b/>
          <w:szCs w:val="20"/>
        </w:rPr>
      </w:pPr>
    </w:p>
    <w:p w14:paraId="0DEE9A61" w14:textId="77777777" w:rsidR="00DF2D31" w:rsidRPr="00B80031" w:rsidRDefault="00DF2D31" w:rsidP="00DF2D31">
      <w:pPr>
        <w:rPr>
          <w:rFonts w:cs="Arial"/>
          <w:b/>
          <w:szCs w:val="20"/>
        </w:rPr>
      </w:pPr>
      <w:r w:rsidRPr="00B80031">
        <w:rPr>
          <w:rFonts w:cs="Arial"/>
          <w:b/>
          <w:szCs w:val="20"/>
        </w:rPr>
        <w:t>Aldus</w:t>
      </w:r>
      <w:r>
        <w:rPr>
          <w:rFonts w:cs="Arial"/>
          <w:b/>
          <w:szCs w:val="20"/>
        </w:rPr>
        <w:t xml:space="preserve"> overeengekomen </w:t>
      </w:r>
      <w:r w:rsidRPr="00B80031">
        <w:rPr>
          <w:rFonts w:cs="Arial"/>
          <w:b/>
          <w:szCs w:val="20"/>
        </w:rPr>
        <w:t>en ondertekend:</w:t>
      </w:r>
    </w:p>
    <w:p w14:paraId="0DEE9A62" w14:textId="77777777" w:rsidR="00DF2D31" w:rsidRPr="00B80031" w:rsidRDefault="00DF2D31" w:rsidP="00DF2D31">
      <w:pPr>
        <w:rPr>
          <w:rFonts w:cs="Arial"/>
          <w:b/>
          <w:szCs w:val="20"/>
        </w:rPr>
      </w:pPr>
    </w:p>
    <w:p w14:paraId="0DEE9A63" w14:textId="77777777" w:rsidR="00DF2D31" w:rsidRPr="00B80031" w:rsidRDefault="00DF2D31" w:rsidP="00DF2D31">
      <w:pPr>
        <w:rPr>
          <w:rFonts w:cs="Arial"/>
          <w:szCs w:val="20"/>
        </w:rPr>
      </w:pPr>
      <w:r w:rsidRPr="00B80031">
        <w:rPr>
          <w:rFonts w:cs="Arial"/>
          <w:szCs w:val="20"/>
        </w:rPr>
        <w:t xml:space="preserve">Te Zaanstad, </w:t>
      </w:r>
    </w:p>
    <w:p w14:paraId="0DEE9A64" w14:textId="77777777" w:rsidR="00DF2D31" w:rsidRPr="00B80031" w:rsidRDefault="00DF2D31" w:rsidP="00DF2D31">
      <w:pPr>
        <w:rPr>
          <w:rFonts w:cs="Arial"/>
          <w:szCs w:val="20"/>
        </w:rPr>
      </w:pP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p>
    <w:p w14:paraId="0DEE9A65" w14:textId="77777777" w:rsidR="00DF2D31" w:rsidRPr="00B80031" w:rsidRDefault="00DF2D31" w:rsidP="00DF2D31">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269"/>
      </w:tblGrid>
      <w:tr w:rsidR="00DF2D31" w:rsidRPr="00B80031" w14:paraId="0DEE9A69" w14:textId="77777777" w:rsidTr="008E6F54">
        <w:tc>
          <w:tcPr>
            <w:tcW w:w="4605" w:type="dxa"/>
            <w:shd w:val="clear" w:color="auto" w:fill="auto"/>
          </w:tcPr>
          <w:p w14:paraId="0DEE9A66" w14:textId="77777777" w:rsidR="00DF2D31" w:rsidRPr="00B80031" w:rsidRDefault="00DF2D31" w:rsidP="008E6F54">
            <w:pPr>
              <w:keepNext/>
              <w:rPr>
                <w:rFonts w:cs="Arial"/>
                <w:b/>
                <w:szCs w:val="20"/>
              </w:rPr>
            </w:pPr>
            <w:r w:rsidRPr="00B80031">
              <w:rPr>
                <w:rFonts w:cs="Arial"/>
                <w:b/>
                <w:szCs w:val="20"/>
              </w:rPr>
              <w:t>Namens de Burgemeester van Zaanstad,</w:t>
            </w:r>
          </w:p>
          <w:p w14:paraId="0DEE9A67" w14:textId="77777777" w:rsidR="00DF2D31" w:rsidRPr="00B80031" w:rsidRDefault="00DF2D31" w:rsidP="008E6F54">
            <w:pPr>
              <w:keepNext/>
              <w:rPr>
                <w:rFonts w:cs="Arial"/>
                <w:b/>
                <w:szCs w:val="20"/>
              </w:rPr>
            </w:pPr>
          </w:p>
        </w:tc>
        <w:tc>
          <w:tcPr>
            <w:tcW w:w="4605" w:type="dxa"/>
            <w:shd w:val="clear" w:color="auto" w:fill="auto"/>
          </w:tcPr>
          <w:p w14:paraId="0DEE9A68" w14:textId="77777777" w:rsidR="00DF2D31" w:rsidRPr="00B80031" w:rsidRDefault="00DF2D31" w:rsidP="008E6F54">
            <w:pPr>
              <w:keepNext/>
              <w:rPr>
                <w:rFonts w:cs="Arial"/>
                <w:b/>
                <w:szCs w:val="20"/>
              </w:rPr>
            </w:pPr>
            <w:r>
              <w:rPr>
                <w:rFonts w:cs="Arial"/>
                <w:b/>
                <w:szCs w:val="20"/>
              </w:rPr>
              <w:t>Namens Opdrachtnemer</w:t>
            </w:r>
          </w:p>
        </w:tc>
      </w:tr>
      <w:tr w:rsidR="00DF2D31" w:rsidRPr="00B80031" w14:paraId="0DEE9A6E" w14:textId="77777777" w:rsidTr="008E6F54">
        <w:tc>
          <w:tcPr>
            <w:tcW w:w="4605" w:type="dxa"/>
            <w:shd w:val="clear" w:color="auto" w:fill="auto"/>
          </w:tcPr>
          <w:p w14:paraId="0DEE9A6A" w14:textId="77777777" w:rsidR="00DF2D31" w:rsidRPr="00B80031" w:rsidRDefault="00DF2D31" w:rsidP="008E6F54">
            <w:pPr>
              <w:keepNext/>
              <w:rPr>
                <w:rFonts w:cs="Arial"/>
                <w:szCs w:val="20"/>
              </w:rPr>
            </w:pPr>
            <w:r w:rsidRPr="00B80031">
              <w:rPr>
                <w:rFonts w:cs="Arial"/>
                <w:szCs w:val="20"/>
              </w:rPr>
              <w:t xml:space="preserve">Naam: </w:t>
            </w:r>
          </w:p>
          <w:p w14:paraId="0DEE9A6B" w14:textId="77777777" w:rsidR="00DF2D31" w:rsidRPr="00B80031" w:rsidRDefault="00DF2D31" w:rsidP="008E6F54">
            <w:pPr>
              <w:keepNext/>
              <w:rPr>
                <w:rFonts w:cs="Arial"/>
                <w:b/>
                <w:szCs w:val="20"/>
              </w:rPr>
            </w:pPr>
          </w:p>
        </w:tc>
        <w:tc>
          <w:tcPr>
            <w:tcW w:w="4605" w:type="dxa"/>
            <w:shd w:val="clear" w:color="auto" w:fill="auto"/>
          </w:tcPr>
          <w:p w14:paraId="0DEE9A6C" w14:textId="77777777" w:rsidR="00DF2D31" w:rsidRPr="00B80031" w:rsidRDefault="00DF2D31" w:rsidP="008E6F54">
            <w:pPr>
              <w:keepNext/>
              <w:rPr>
                <w:rFonts w:cs="Arial"/>
                <w:szCs w:val="20"/>
              </w:rPr>
            </w:pPr>
            <w:r w:rsidRPr="00B80031">
              <w:rPr>
                <w:rFonts w:cs="Arial"/>
                <w:szCs w:val="20"/>
              </w:rPr>
              <w:t xml:space="preserve">Naam: </w:t>
            </w:r>
          </w:p>
          <w:p w14:paraId="0DEE9A6D" w14:textId="77777777" w:rsidR="00DF2D31" w:rsidRPr="00B80031" w:rsidRDefault="00DF2D31" w:rsidP="008E6F54">
            <w:pPr>
              <w:keepNext/>
              <w:rPr>
                <w:rFonts w:cs="Arial"/>
                <w:b/>
                <w:szCs w:val="20"/>
              </w:rPr>
            </w:pPr>
          </w:p>
        </w:tc>
      </w:tr>
      <w:tr w:rsidR="00DF2D31" w:rsidRPr="00B80031" w14:paraId="0DEE9A73" w14:textId="77777777" w:rsidTr="008E6F54">
        <w:tc>
          <w:tcPr>
            <w:tcW w:w="4605" w:type="dxa"/>
            <w:shd w:val="clear" w:color="auto" w:fill="auto"/>
          </w:tcPr>
          <w:p w14:paraId="0DEE9A6F" w14:textId="77777777" w:rsidR="00DF2D31" w:rsidRPr="00B80031" w:rsidRDefault="00DF2D31" w:rsidP="008E6F54">
            <w:pPr>
              <w:keepNext/>
              <w:rPr>
                <w:rFonts w:cs="Arial"/>
                <w:szCs w:val="20"/>
              </w:rPr>
            </w:pPr>
            <w:r w:rsidRPr="00B80031">
              <w:rPr>
                <w:rFonts w:cs="Arial"/>
                <w:szCs w:val="20"/>
              </w:rPr>
              <w:t xml:space="preserve">Functie: </w:t>
            </w:r>
          </w:p>
          <w:p w14:paraId="0DEE9A70" w14:textId="77777777" w:rsidR="00DF2D31" w:rsidRPr="00B80031" w:rsidRDefault="00DF2D31" w:rsidP="008E6F54">
            <w:pPr>
              <w:keepNext/>
              <w:rPr>
                <w:rFonts w:cs="Arial"/>
                <w:szCs w:val="20"/>
              </w:rPr>
            </w:pPr>
          </w:p>
          <w:p w14:paraId="0DEE9A71" w14:textId="77777777" w:rsidR="00DF2D31" w:rsidRPr="00B80031" w:rsidRDefault="00DF2D31" w:rsidP="008E6F54">
            <w:pPr>
              <w:keepNext/>
              <w:rPr>
                <w:rFonts w:cs="Arial"/>
                <w:szCs w:val="20"/>
              </w:rPr>
            </w:pPr>
          </w:p>
        </w:tc>
        <w:tc>
          <w:tcPr>
            <w:tcW w:w="4605" w:type="dxa"/>
            <w:shd w:val="clear" w:color="auto" w:fill="auto"/>
          </w:tcPr>
          <w:p w14:paraId="0DEE9A72" w14:textId="77777777" w:rsidR="00DF2D31" w:rsidRPr="00B80031" w:rsidRDefault="00DF2D31" w:rsidP="008E6F54">
            <w:pPr>
              <w:keepNext/>
              <w:rPr>
                <w:rFonts w:cs="Arial"/>
                <w:szCs w:val="20"/>
              </w:rPr>
            </w:pPr>
            <w:r w:rsidRPr="00B80031">
              <w:rPr>
                <w:rFonts w:cs="Arial"/>
                <w:szCs w:val="20"/>
              </w:rPr>
              <w:t xml:space="preserve">Functie: </w:t>
            </w:r>
          </w:p>
        </w:tc>
      </w:tr>
      <w:tr w:rsidR="00DF2D31" w:rsidRPr="00B80031" w14:paraId="0DEE9A7A" w14:textId="77777777" w:rsidTr="008E6F54">
        <w:tc>
          <w:tcPr>
            <w:tcW w:w="4605" w:type="dxa"/>
            <w:shd w:val="clear" w:color="auto" w:fill="auto"/>
          </w:tcPr>
          <w:p w14:paraId="0DEE9A74" w14:textId="77777777" w:rsidR="00DF2D31" w:rsidRPr="00B80031" w:rsidRDefault="00DF2D31" w:rsidP="008E6F54">
            <w:pPr>
              <w:keepNext/>
              <w:tabs>
                <w:tab w:val="left" w:pos="0"/>
              </w:tabs>
              <w:rPr>
                <w:rFonts w:cs="Arial"/>
                <w:szCs w:val="20"/>
              </w:rPr>
            </w:pPr>
            <w:r w:rsidRPr="00B80031">
              <w:rPr>
                <w:rFonts w:cs="Arial"/>
                <w:szCs w:val="20"/>
              </w:rPr>
              <w:t>Handtekening:</w:t>
            </w:r>
          </w:p>
          <w:p w14:paraId="0DEE9A75" w14:textId="77777777" w:rsidR="00DF2D31" w:rsidRPr="00B80031" w:rsidRDefault="00DF2D31" w:rsidP="008E6F54">
            <w:pPr>
              <w:keepNext/>
              <w:tabs>
                <w:tab w:val="left" w:pos="0"/>
              </w:tabs>
              <w:rPr>
                <w:rFonts w:cs="Arial"/>
                <w:szCs w:val="20"/>
              </w:rPr>
            </w:pPr>
          </w:p>
          <w:p w14:paraId="0DEE9A76" w14:textId="77777777" w:rsidR="00DF2D31" w:rsidRPr="00B80031" w:rsidRDefault="00DF2D31" w:rsidP="008E6F54">
            <w:pPr>
              <w:keepNext/>
              <w:tabs>
                <w:tab w:val="left" w:pos="0"/>
              </w:tabs>
              <w:rPr>
                <w:rFonts w:cs="Arial"/>
                <w:szCs w:val="20"/>
              </w:rPr>
            </w:pPr>
          </w:p>
          <w:p w14:paraId="0DEE9A77" w14:textId="77777777" w:rsidR="00DF2D31" w:rsidRPr="00B80031" w:rsidRDefault="00DF2D31" w:rsidP="008E6F54">
            <w:pPr>
              <w:keepNext/>
              <w:rPr>
                <w:rFonts w:cs="Arial"/>
                <w:b/>
                <w:szCs w:val="20"/>
              </w:rPr>
            </w:pPr>
          </w:p>
        </w:tc>
        <w:tc>
          <w:tcPr>
            <w:tcW w:w="4605" w:type="dxa"/>
            <w:shd w:val="clear" w:color="auto" w:fill="auto"/>
          </w:tcPr>
          <w:p w14:paraId="0DEE9A78" w14:textId="77777777" w:rsidR="00DF2D31" w:rsidRPr="00B80031" w:rsidRDefault="00DF2D31" w:rsidP="008E6F54">
            <w:pPr>
              <w:keepNext/>
              <w:tabs>
                <w:tab w:val="left" w:pos="0"/>
              </w:tabs>
              <w:rPr>
                <w:rFonts w:cs="Arial"/>
                <w:szCs w:val="20"/>
              </w:rPr>
            </w:pPr>
            <w:r w:rsidRPr="00B80031">
              <w:rPr>
                <w:rFonts w:cs="Arial"/>
                <w:szCs w:val="20"/>
              </w:rPr>
              <w:t>Handtekening:</w:t>
            </w:r>
          </w:p>
          <w:p w14:paraId="0DEE9A79" w14:textId="77777777" w:rsidR="00DF2D31" w:rsidRPr="00B80031" w:rsidRDefault="00DF2D31" w:rsidP="008E6F54">
            <w:pPr>
              <w:keepNext/>
              <w:rPr>
                <w:rFonts w:cs="Arial"/>
                <w:b/>
                <w:szCs w:val="20"/>
              </w:rPr>
            </w:pPr>
          </w:p>
        </w:tc>
      </w:tr>
      <w:tr w:rsidR="00DF2D31" w:rsidRPr="00B80031" w14:paraId="0DEE9A80" w14:textId="77777777" w:rsidTr="008E6F54">
        <w:tc>
          <w:tcPr>
            <w:tcW w:w="4605" w:type="dxa"/>
            <w:shd w:val="clear" w:color="auto" w:fill="auto"/>
          </w:tcPr>
          <w:p w14:paraId="0DEE9A7B" w14:textId="77777777" w:rsidR="00DF2D31" w:rsidRPr="00B80031" w:rsidRDefault="00DF2D31" w:rsidP="008E6F54">
            <w:pPr>
              <w:tabs>
                <w:tab w:val="left" w:pos="0"/>
              </w:tabs>
              <w:rPr>
                <w:rFonts w:cs="Arial"/>
                <w:szCs w:val="20"/>
              </w:rPr>
            </w:pPr>
            <w:r w:rsidRPr="00B80031">
              <w:rPr>
                <w:rFonts w:cs="Arial"/>
                <w:szCs w:val="20"/>
              </w:rPr>
              <w:t xml:space="preserve">Datum: </w:t>
            </w:r>
          </w:p>
        </w:tc>
        <w:tc>
          <w:tcPr>
            <w:tcW w:w="4605" w:type="dxa"/>
            <w:shd w:val="clear" w:color="auto" w:fill="auto"/>
          </w:tcPr>
          <w:p w14:paraId="0DEE9A7C" w14:textId="77777777" w:rsidR="00DF2D31" w:rsidRPr="00B80031" w:rsidRDefault="00DF2D31" w:rsidP="008E6F54">
            <w:pPr>
              <w:tabs>
                <w:tab w:val="left" w:pos="0"/>
              </w:tabs>
              <w:rPr>
                <w:rFonts w:cs="Arial"/>
                <w:szCs w:val="20"/>
              </w:rPr>
            </w:pPr>
            <w:r w:rsidRPr="00B80031">
              <w:rPr>
                <w:rFonts w:cs="Arial"/>
                <w:szCs w:val="20"/>
              </w:rPr>
              <w:t xml:space="preserve">Datum: </w:t>
            </w:r>
          </w:p>
          <w:p w14:paraId="0DEE9A7D" w14:textId="77777777" w:rsidR="00DF2D31" w:rsidRPr="00B80031" w:rsidRDefault="00DF2D31" w:rsidP="008E6F54">
            <w:pPr>
              <w:tabs>
                <w:tab w:val="left" w:pos="0"/>
              </w:tabs>
              <w:rPr>
                <w:rFonts w:cs="Arial"/>
                <w:szCs w:val="20"/>
              </w:rPr>
            </w:pPr>
          </w:p>
          <w:p w14:paraId="0DEE9A7E" w14:textId="77777777" w:rsidR="00DF2D31" w:rsidRPr="00B80031" w:rsidRDefault="00DF2D31" w:rsidP="008E6F54">
            <w:pPr>
              <w:tabs>
                <w:tab w:val="left" w:pos="0"/>
              </w:tabs>
              <w:rPr>
                <w:rFonts w:cs="Arial"/>
                <w:szCs w:val="20"/>
              </w:rPr>
            </w:pPr>
          </w:p>
          <w:p w14:paraId="0DEE9A7F" w14:textId="77777777" w:rsidR="00DF2D31" w:rsidRPr="00B80031" w:rsidRDefault="00DF2D31" w:rsidP="008E6F54">
            <w:pPr>
              <w:tabs>
                <w:tab w:val="left" w:pos="0"/>
              </w:tabs>
              <w:rPr>
                <w:rFonts w:cs="Arial"/>
                <w:szCs w:val="20"/>
              </w:rPr>
            </w:pPr>
          </w:p>
        </w:tc>
      </w:tr>
    </w:tbl>
    <w:p w14:paraId="0DEE9A81" w14:textId="77777777" w:rsidR="00DF2D31" w:rsidRDefault="00DF2D31" w:rsidP="00DF2D31">
      <w:pPr>
        <w:pStyle w:val="Plattetekst"/>
        <w:rPr>
          <w:rFonts w:cs="Arial"/>
          <w:szCs w:val="20"/>
        </w:rPr>
      </w:pPr>
    </w:p>
    <w:p w14:paraId="0DEE9A82" w14:textId="77777777" w:rsidR="00DF2D31" w:rsidRDefault="00DF2D31">
      <w:pPr>
        <w:rPr>
          <w:rFonts w:cs="Arial"/>
          <w:szCs w:val="20"/>
        </w:rPr>
      </w:pPr>
      <w:r>
        <w:rPr>
          <w:rFonts w:cs="Arial"/>
          <w:szCs w:val="20"/>
        </w:rPr>
        <w:br w:type="page"/>
      </w:r>
    </w:p>
    <w:p w14:paraId="0DEE9A83" w14:textId="77777777" w:rsidR="002378ED" w:rsidRPr="00B80031" w:rsidRDefault="00E775B0" w:rsidP="004310AC">
      <w:r>
        <w:rPr>
          <w:noProof/>
        </w:rPr>
        <w:lastRenderedPageBreak/>
        <w:drawing>
          <wp:anchor distT="0" distB="0" distL="114300" distR="114300" simplePos="0" relativeHeight="251658240" behindDoc="1" locked="0" layoutInCell="1" allowOverlap="1" wp14:anchorId="0DEE9A86" wp14:editId="0DEE9A87">
            <wp:simplePos x="0" y="0"/>
            <wp:positionH relativeFrom="margin">
              <wp:posOffset>-992505</wp:posOffset>
            </wp:positionH>
            <wp:positionV relativeFrom="margin">
              <wp:posOffset>-762000</wp:posOffset>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ectPr w:rsidR="002378ED" w:rsidRPr="00B80031">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AA423" w14:textId="77777777" w:rsidR="00197882" w:rsidRDefault="00197882">
      <w:r>
        <w:separator/>
      </w:r>
    </w:p>
  </w:endnote>
  <w:endnote w:type="continuationSeparator" w:id="0">
    <w:p w14:paraId="3B72BD9C" w14:textId="77777777" w:rsidR="00197882" w:rsidRDefault="0019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bsonSemibold">
    <w:altName w:val="Times New Roman"/>
    <w:charset w:val="00"/>
    <w:family w:val="auto"/>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9A8C" w14:textId="77777777" w:rsidR="00F41DFD" w:rsidRPr="00260406" w:rsidRDefault="00F41DFD" w:rsidP="00260406">
    <w:pPr>
      <w:pStyle w:val="Voettekst"/>
      <w:rPr>
        <w:rFonts w:cs="Arial"/>
        <w:sz w:val="16"/>
        <w:szCs w:val="16"/>
      </w:rPr>
    </w:pPr>
    <w:r w:rsidRPr="00260406">
      <w:rPr>
        <w:rFonts w:cs="Arial"/>
        <w:sz w:val="16"/>
        <w:szCs w:val="16"/>
      </w:rPr>
      <w:tab/>
    </w:r>
  </w:p>
  <w:p w14:paraId="0DEE9A8D" w14:textId="77777777" w:rsidR="00F41DFD" w:rsidRPr="00120097" w:rsidRDefault="00F41DFD" w:rsidP="00260406">
    <w:pPr>
      <w:pStyle w:val="Voettekst"/>
      <w:rPr>
        <w:rFonts w:cs="Arial"/>
      </w:rPr>
    </w:pPr>
    <w:r>
      <w:rPr>
        <w:rFonts w:cs="Arial"/>
        <w:sz w:val="16"/>
        <w:szCs w:val="16"/>
      </w:rPr>
      <w:tab/>
    </w:r>
    <w:r w:rsidRPr="00260406">
      <w:rPr>
        <w:rFonts w:cs="Arial"/>
        <w:sz w:val="16"/>
        <w:szCs w:val="16"/>
      </w:rPr>
      <w:t xml:space="preserve">Pagina </w:t>
    </w:r>
    <w:r w:rsidRPr="00260406">
      <w:rPr>
        <w:rFonts w:cs="Arial"/>
        <w:sz w:val="16"/>
        <w:szCs w:val="16"/>
      </w:rPr>
      <w:fldChar w:fldCharType="begin"/>
    </w:r>
    <w:r w:rsidRPr="00260406">
      <w:rPr>
        <w:rFonts w:cs="Arial"/>
        <w:sz w:val="16"/>
        <w:szCs w:val="16"/>
      </w:rPr>
      <w:instrText xml:space="preserve"> PAGE </w:instrText>
    </w:r>
    <w:r w:rsidRPr="00260406">
      <w:rPr>
        <w:rFonts w:cs="Arial"/>
        <w:sz w:val="16"/>
        <w:szCs w:val="16"/>
      </w:rPr>
      <w:fldChar w:fldCharType="separate"/>
    </w:r>
    <w:r w:rsidR="006C3C49">
      <w:rPr>
        <w:rFonts w:cs="Arial"/>
        <w:noProof/>
        <w:sz w:val="16"/>
        <w:szCs w:val="16"/>
      </w:rPr>
      <w:t>4</w:t>
    </w:r>
    <w:r w:rsidRPr="00260406">
      <w:rPr>
        <w:rFonts w:cs="Arial"/>
        <w:sz w:val="16"/>
        <w:szCs w:val="16"/>
      </w:rPr>
      <w:fldChar w:fldCharType="end"/>
    </w:r>
    <w:r w:rsidRPr="00260406">
      <w:rPr>
        <w:rFonts w:cs="Arial"/>
        <w:sz w:val="16"/>
        <w:szCs w:val="16"/>
      </w:rPr>
      <w:t xml:space="preserve"> van </w:t>
    </w:r>
    <w:r w:rsidRPr="00260406">
      <w:rPr>
        <w:rFonts w:cs="Arial"/>
        <w:sz w:val="16"/>
        <w:szCs w:val="16"/>
      </w:rPr>
      <w:fldChar w:fldCharType="begin"/>
    </w:r>
    <w:r w:rsidRPr="00260406">
      <w:rPr>
        <w:rFonts w:cs="Arial"/>
        <w:sz w:val="16"/>
        <w:szCs w:val="16"/>
      </w:rPr>
      <w:instrText xml:space="preserve"> NUMPAGES </w:instrText>
    </w:r>
    <w:r w:rsidRPr="00260406">
      <w:rPr>
        <w:rFonts w:cs="Arial"/>
        <w:sz w:val="16"/>
        <w:szCs w:val="16"/>
      </w:rPr>
      <w:fldChar w:fldCharType="separate"/>
    </w:r>
    <w:r w:rsidR="006C3C49">
      <w:rPr>
        <w:rFonts w:cs="Arial"/>
        <w:noProof/>
        <w:sz w:val="16"/>
        <w:szCs w:val="16"/>
      </w:rPr>
      <w:t>6</w:t>
    </w:r>
    <w:r w:rsidRPr="00260406">
      <w:rPr>
        <w:rFonts w:cs="Arial"/>
        <w:sz w:val="16"/>
        <w:szCs w:val="16"/>
      </w:rPr>
      <w:fldChar w:fldCharType="end"/>
    </w:r>
    <w:r w:rsidRPr="00260406">
      <w:rPr>
        <w:rFonts w:cs="Arial"/>
        <w:sz w:val="16"/>
        <w:szCs w:val="16"/>
      </w:rPr>
      <w:tab/>
    </w:r>
  </w:p>
  <w:p w14:paraId="0DEE9A8E" w14:textId="77777777" w:rsidR="00F41DFD" w:rsidRDefault="00F41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77CC" w14:textId="77777777" w:rsidR="00197882" w:rsidRDefault="00197882">
      <w:r>
        <w:separator/>
      </w:r>
    </w:p>
  </w:footnote>
  <w:footnote w:type="continuationSeparator" w:id="0">
    <w:p w14:paraId="49030128" w14:textId="77777777" w:rsidR="00197882" w:rsidRDefault="00197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2B7"/>
    <w:multiLevelType w:val="hybridMultilevel"/>
    <w:tmpl w:val="177441DA"/>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646EA5"/>
    <w:multiLevelType w:val="multilevel"/>
    <w:tmpl w:val="B998A0F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74816"/>
    <w:multiLevelType w:val="multilevel"/>
    <w:tmpl w:val="767E2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06692D"/>
    <w:multiLevelType w:val="multilevel"/>
    <w:tmpl w:val="443AB2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4562596"/>
    <w:multiLevelType w:val="hybridMultilevel"/>
    <w:tmpl w:val="A53A4C56"/>
    <w:lvl w:ilvl="0" w:tplc="CBCA7930">
      <w:start w:val="1"/>
      <w:numFmt w:val="lowerLetter"/>
      <w:lvlText w:val="%1."/>
      <w:lvlJc w:val="left"/>
      <w:pPr>
        <w:ind w:left="1063" w:hanging="360"/>
      </w:pPr>
      <w:rPr>
        <w:rFonts w:hint="default"/>
      </w:rPr>
    </w:lvl>
    <w:lvl w:ilvl="1" w:tplc="04130019" w:tentative="1">
      <w:start w:val="1"/>
      <w:numFmt w:val="lowerLetter"/>
      <w:lvlText w:val="%2."/>
      <w:lvlJc w:val="left"/>
      <w:pPr>
        <w:ind w:left="1783" w:hanging="360"/>
      </w:pPr>
    </w:lvl>
    <w:lvl w:ilvl="2" w:tplc="0413001B" w:tentative="1">
      <w:start w:val="1"/>
      <w:numFmt w:val="lowerRoman"/>
      <w:lvlText w:val="%3."/>
      <w:lvlJc w:val="right"/>
      <w:pPr>
        <w:ind w:left="2503" w:hanging="180"/>
      </w:pPr>
    </w:lvl>
    <w:lvl w:ilvl="3" w:tplc="0413000F" w:tentative="1">
      <w:start w:val="1"/>
      <w:numFmt w:val="decimal"/>
      <w:lvlText w:val="%4."/>
      <w:lvlJc w:val="left"/>
      <w:pPr>
        <w:ind w:left="3223" w:hanging="360"/>
      </w:pPr>
    </w:lvl>
    <w:lvl w:ilvl="4" w:tplc="04130019" w:tentative="1">
      <w:start w:val="1"/>
      <w:numFmt w:val="lowerLetter"/>
      <w:lvlText w:val="%5."/>
      <w:lvlJc w:val="left"/>
      <w:pPr>
        <w:ind w:left="3943" w:hanging="360"/>
      </w:pPr>
    </w:lvl>
    <w:lvl w:ilvl="5" w:tplc="0413001B" w:tentative="1">
      <w:start w:val="1"/>
      <w:numFmt w:val="lowerRoman"/>
      <w:lvlText w:val="%6."/>
      <w:lvlJc w:val="right"/>
      <w:pPr>
        <w:ind w:left="4663" w:hanging="180"/>
      </w:pPr>
    </w:lvl>
    <w:lvl w:ilvl="6" w:tplc="0413000F" w:tentative="1">
      <w:start w:val="1"/>
      <w:numFmt w:val="decimal"/>
      <w:lvlText w:val="%7."/>
      <w:lvlJc w:val="left"/>
      <w:pPr>
        <w:ind w:left="5383" w:hanging="360"/>
      </w:pPr>
    </w:lvl>
    <w:lvl w:ilvl="7" w:tplc="04130019" w:tentative="1">
      <w:start w:val="1"/>
      <w:numFmt w:val="lowerLetter"/>
      <w:lvlText w:val="%8."/>
      <w:lvlJc w:val="left"/>
      <w:pPr>
        <w:ind w:left="6103" w:hanging="360"/>
      </w:pPr>
    </w:lvl>
    <w:lvl w:ilvl="8" w:tplc="0413001B" w:tentative="1">
      <w:start w:val="1"/>
      <w:numFmt w:val="lowerRoman"/>
      <w:lvlText w:val="%9."/>
      <w:lvlJc w:val="right"/>
      <w:pPr>
        <w:ind w:left="6823" w:hanging="180"/>
      </w:pPr>
    </w:lvl>
  </w:abstractNum>
  <w:abstractNum w:abstractNumId="7" w15:restartNumberingAfterBreak="0">
    <w:nsid w:val="2827201B"/>
    <w:multiLevelType w:val="multilevel"/>
    <w:tmpl w:val="A6B861D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0F105F"/>
    <w:multiLevelType w:val="hybridMultilevel"/>
    <w:tmpl w:val="0CD2231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272098"/>
    <w:multiLevelType w:val="multilevel"/>
    <w:tmpl w:val="A2F4F056"/>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B7241A"/>
    <w:multiLevelType w:val="hybridMultilevel"/>
    <w:tmpl w:val="647AF314"/>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11"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B54525F"/>
    <w:multiLevelType w:val="multilevel"/>
    <w:tmpl w:val="A398A79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0327D4E"/>
    <w:multiLevelType w:val="hybridMultilevel"/>
    <w:tmpl w:val="D678403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8786061"/>
    <w:multiLevelType w:val="hybridMultilevel"/>
    <w:tmpl w:val="4F8AC3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AA4D12"/>
    <w:multiLevelType w:val="multilevel"/>
    <w:tmpl w:val="10FE41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6" w15:restartNumberingAfterBreak="0">
    <w:nsid w:val="67683B49"/>
    <w:multiLevelType w:val="hybridMultilevel"/>
    <w:tmpl w:val="8C400D1A"/>
    <w:lvl w:ilvl="0" w:tplc="1CC05FE2">
      <w:start w:val="1"/>
      <w:numFmt w:val="lowerLetter"/>
      <w:lvlText w:val="%1."/>
      <w:lvlJc w:val="left"/>
      <w:pPr>
        <w:ind w:left="720" w:hanging="360"/>
      </w:pPr>
      <w:rPr>
        <w:rFont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8B022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A358EC"/>
    <w:multiLevelType w:val="multilevel"/>
    <w:tmpl w:val="8B326164"/>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517271"/>
    <w:multiLevelType w:val="hybridMultilevel"/>
    <w:tmpl w:val="76BC64E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0117992">
    <w:abstractNumId w:val="17"/>
  </w:num>
  <w:num w:numId="2" w16cid:durableId="763233234">
    <w:abstractNumId w:val="5"/>
  </w:num>
  <w:num w:numId="3" w16cid:durableId="1758286942">
    <w:abstractNumId w:val="11"/>
  </w:num>
  <w:num w:numId="4" w16cid:durableId="2126580233">
    <w:abstractNumId w:val="2"/>
  </w:num>
  <w:num w:numId="5" w16cid:durableId="114449430">
    <w:abstractNumId w:val="7"/>
  </w:num>
  <w:num w:numId="6" w16cid:durableId="2139715045">
    <w:abstractNumId w:val="1"/>
  </w:num>
  <w:num w:numId="7" w16cid:durableId="236483280">
    <w:abstractNumId w:val="9"/>
  </w:num>
  <w:num w:numId="8" w16cid:durableId="1194029979">
    <w:abstractNumId w:val="0"/>
  </w:num>
  <w:num w:numId="9" w16cid:durableId="519045594">
    <w:abstractNumId w:val="13"/>
  </w:num>
  <w:num w:numId="10" w16cid:durableId="1457217607">
    <w:abstractNumId w:val="14"/>
  </w:num>
  <w:num w:numId="11" w16cid:durableId="702444789">
    <w:abstractNumId w:val="18"/>
  </w:num>
  <w:num w:numId="12" w16cid:durableId="481233595">
    <w:abstractNumId w:val="6"/>
  </w:num>
  <w:num w:numId="13" w16cid:durableId="1488324507">
    <w:abstractNumId w:val="10"/>
  </w:num>
  <w:num w:numId="14" w16cid:durableId="1306205041">
    <w:abstractNumId w:val="8"/>
  </w:num>
  <w:num w:numId="15" w16cid:durableId="189686967">
    <w:abstractNumId w:val="19"/>
  </w:num>
  <w:num w:numId="16" w16cid:durableId="1881818734">
    <w:abstractNumId w:val="15"/>
  </w:num>
  <w:num w:numId="17" w16cid:durableId="2041315946">
    <w:abstractNumId w:val="3"/>
  </w:num>
  <w:num w:numId="18" w16cid:durableId="1595236645">
    <w:abstractNumId w:val="12"/>
  </w:num>
  <w:num w:numId="19" w16cid:durableId="432940165">
    <w:abstractNumId w:val="4"/>
  </w:num>
  <w:num w:numId="20" w16cid:durableId="483741311">
    <w:abstractNumId w:val="16"/>
  </w:num>
  <w:num w:numId="21" w16cid:durableId="374042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6799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07953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E89"/>
    <w:rsid w:val="00011115"/>
    <w:rsid w:val="00012162"/>
    <w:rsid w:val="00012A1E"/>
    <w:rsid w:val="00013B5A"/>
    <w:rsid w:val="00014936"/>
    <w:rsid w:val="000213E8"/>
    <w:rsid w:val="00022DD8"/>
    <w:rsid w:val="0002785E"/>
    <w:rsid w:val="000348C7"/>
    <w:rsid w:val="00035C36"/>
    <w:rsid w:val="0004076F"/>
    <w:rsid w:val="0004518C"/>
    <w:rsid w:val="0004750B"/>
    <w:rsid w:val="0005504C"/>
    <w:rsid w:val="00061FE3"/>
    <w:rsid w:val="00067503"/>
    <w:rsid w:val="000703B6"/>
    <w:rsid w:val="00071096"/>
    <w:rsid w:val="00072634"/>
    <w:rsid w:val="00080975"/>
    <w:rsid w:val="00082C54"/>
    <w:rsid w:val="00086064"/>
    <w:rsid w:val="0009167D"/>
    <w:rsid w:val="000949A6"/>
    <w:rsid w:val="000A0B2E"/>
    <w:rsid w:val="000A1187"/>
    <w:rsid w:val="000A30B1"/>
    <w:rsid w:val="000A5550"/>
    <w:rsid w:val="000A6944"/>
    <w:rsid w:val="000B7910"/>
    <w:rsid w:val="000C324D"/>
    <w:rsid w:val="000D1600"/>
    <w:rsid w:val="000D5C09"/>
    <w:rsid w:val="000E5F83"/>
    <w:rsid w:val="000E6FAD"/>
    <w:rsid w:val="000F2EBD"/>
    <w:rsid w:val="000F33C5"/>
    <w:rsid w:val="00100EE0"/>
    <w:rsid w:val="0010259E"/>
    <w:rsid w:val="00103E29"/>
    <w:rsid w:val="00110CA7"/>
    <w:rsid w:val="001167BE"/>
    <w:rsid w:val="00121B30"/>
    <w:rsid w:val="001237C5"/>
    <w:rsid w:val="00125B37"/>
    <w:rsid w:val="0013195F"/>
    <w:rsid w:val="0013556E"/>
    <w:rsid w:val="00137D26"/>
    <w:rsid w:val="0014213E"/>
    <w:rsid w:val="00143C5C"/>
    <w:rsid w:val="00146307"/>
    <w:rsid w:val="00146D50"/>
    <w:rsid w:val="00147DD3"/>
    <w:rsid w:val="00151378"/>
    <w:rsid w:val="00152DF4"/>
    <w:rsid w:val="00152F56"/>
    <w:rsid w:val="00153732"/>
    <w:rsid w:val="00153EC3"/>
    <w:rsid w:val="00155589"/>
    <w:rsid w:val="00155636"/>
    <w:rsid w:val="001569D1"/>
    <w:rsid w:val="0016053A"/>
    <w:rsid w:val="00161ECD"/>
    <w:rsid w:val="001646C6"/>
    <w:rsid w:val="0016569B"/>
    <w:rsid w:val="00166FD7"/>
    <w:rsid w:val="001706BF"/>
    <w:rsid w:val="00173E5E"/>
    <w:rsid w:val="00176662"/>
    <w:rsid w:val="001836FE"/>
    <w:rsid w:val="00184ECF"/>
    <w:rsid w:val="0018683A"/>
    <w:rsid w:val="001917A5"/>
    <w:rsid w:val="00192B42"/>
    <w:rsid w:val="001939A8"/>
    <w:rsid w:val="00193B1F"/>
    <w:rsid w:val="001949B6"/>
    <w:rsid w:val="001962DB"/>
    <w:rsid w:val="00197882"/>
    <w:rsid w:val="001A1227"/>
    <w:rsid w:val="001A591F"/>
    <w:rsid w:val="001B15DC"/>
    <w:rsid w:val="001B1E10"/>
    <w:rsid w:val="001B4060"/>
    <w:rsid w:val="001C1AD6"/>
    <w:rsid w:val="001C276B"/>
    <w:rsid w:val="001C30DA"/>
    <w:rsid w:val="001C4423"/>
    <w:rsid w:val="001C69AE"/>
    <w:rsid w:val="001C6DE9"/>
    <w:rsid w:val="001C7FBA"/>
    <w:rsid w:val="001D1041"/>
    <w:rsid w:val="001D5A29"/>
    <w:rsid w:val="001D6D0F"/>
    <w:rsid w:val="001E2FB1"/>
    <w:rsid w:val="001E40EA"/>
    <w:rsid w:val="001E51D9"/>
    <w:rsid w:val="001F0551"/>
    <w:rsid w:val="001F28D8"/>
    <w:rsid w:val="00200FBE"/>
    <w:rsid w:val="00204EBB"/>
    <w:rsid w:val="0021161F"/>
    <w:rsid w:val="002128B5"/>
    <w:rsid w:val="002169F9"/>
    <w:rsid w:val="002228C5"/>
    <w:rsid w:val="002239BD"/>
    <w:rsid w:val="00227936"/>
    <w:rsid w:val="00231FFB"/>
    <w:rsid w:val="0023444E"/>
    <w:rsid w:val="00234F7C"/>
    <w:rsid w:val="00235FDC"/>
    <w:rsid w:val="00236311"/>
    <w:rsid w:val="0023719B"/>
    <w:rsid w:val="002378B3"/>
    <w:rsid w:val="002378ED"/>
    <w:rsid w:val="00240A20"/>
    <w:rsid w:val="002413F5"/>
    <w:rsid w:val="002424A0"/>
    <w:rsid w:val="002427D9"/>
    <w:rsid w:val="0024575A"/>
    <w:rsid w:val="00245E76"/>
    <w:rsid w:val="00246564"/>
    <w:rsid w:val="00250B5C"/>
    <w:rsid w:val="00251AA9"/>
    <w:rsid w:val="00252D78"/>
    <w:rsid w:val="00256C2E"/>
    <w:rsid w:val="00256F1E"/>
    <w:rsid w:val="0025791E"/>
    <w:rsid w:val="00260406"/>
    <w:rsid w:val="00267398"/>
    <w:rsid w:val="00273622"/>
    <w:rsid w:val="00273BF7"/>
    <w:rsid w:val="00273EDB"/>
    <w:rsid w:val="00280096"/>
    <w:rsid w:val="002818A5"/>
    <w:rsid w:val="00282BB1"/>
    <w:rsid w:val="0028310E"/>
    <w:rsid w:val="002862B3"/>
    <w:rsid w:val="00290124"/>
    <w:rsid w:val="00295529"/>
    <w:rsid w:val="00295C8B"/>
    <w:rsid w:val="002A15D7"/>
    <w:rsid w:val="002A2E59"/>
    <w:rsid w:val="002A343A"/>
    <w:rsid w:val="002A35BE"/>
    <w:rsid w:val="002A3FD1"/>
    <w:rsid w:val="002B7088"/>
    <w:rsid w:val="002B70B9"/>
    <w:rsid w:val="002C182A"/>
    <w:rsid w:val="002C192B"/>
    <w:rsid w:val="002C474A"/>
    <w:rsid w:val="002C7936"/>
    <w:rsid w:val="002D443A"/>
    <w:rsid w:val="002D473E"/>
    <w:rsid w:val="002E7D48"/>
    <w:rsid w:val="002F248B"/>
    <w:rsid w:val="002F378E"/>
    <w:rsid w:val="002F4E24"/>
    <w:rsid w:val="002F52DF"/>
    <w:rsid w:val="002F6760"/>
    <w:rsid w:val="00301B02"/>
    <w:rsid w:val="00301F04"/>
    <w:rsid w:val="003072BF"/>
    <w:rsid w:val="0031286A"/>
    <w:rsid w:val="00314575"/>
    <w:rsid w:val="00325A44"/>
    <w:rsid w:val="00325EE4"/>
    <w:rsid w:val="00327CDE"/>
    <w:rsid w:val="00331F99"/>
    <w:rsid w:val="003322DB"/>
    <w:rsid w:val="00332C10"/>
    <w:rsid w:val="003335E0"/>
    <w:rsid w:val="00335866"/>
    <w:rsid w:val="00337F21"/>
    <w:rsid w:val="00342832"/>
    <w:rsid w:val="00342C65"/>
    <w:rsid w:val="003437BF"/>
    <w:rsid w:val="0034430D"/>
    <w:rsid w:val="00346E24"/>
    <w:rsid w:val="003513F4"/>
    <w:rsid w:val="003674AA"/>
    <w:rsid w:val="00371DF4"/>
    <w:rsid w:val="003735EB"/>
    <w:rsid w:val="00395B3C"/>
    <w:rsid w:val="003972D0"/>
    <w:rsid w:val="003A369E"/>
    <w:rsid w:val="003A6A3E"/>
    <w:rsid w:val="003B04E6"/>
    <w:rsid w:val="003B118F"/>
    <w:rsid w:val="003B12A1"/>
    <w:rsid w:val="003B16A9"/>
    <w:rsid w:val="003B3A7A"/>
    <w:rsid w:val="003D1326"/>
    <w:rsid w:val="003F3E12"/>
    <w:rsid w:val="003F4178"/>
    <w:rsid w:val="00403190"/>
    <w:rsid w:val="00404562"/>
    <w:rsid w:val="00406C8A"/>
    <w:rsid w:val="00407F9F"/>
    <w:rsid w:val="00411715"/>
    <w:rsid w:val="0041229E"/>
    <w:rsid w:val="00414A64"/>
    <w:rsid w:val="00415727"/>
    <w:rsid w:val="004176FF"/>
    <w:rsid w:val="004178A4"/>
    <w:rsid w:val="00420EE1"/>
    <w:rsid w:val="0042174A"/>
    <w:rsid w:val="004245D5"/>
    <w:rsid w:val="00425CCB"/>
    <w:rsid w:val="004310AC"/>
    <w:rsid w:val="00431927"/>
    <w:rsid w:val="00432A9C"/>
    <w:rsid w:val="00433371"/>
    <w:rsid w:val="00443D87"/>
    <w:rsid w:val="00444394"/>
    <w:rsid w:val="004474C2"/>
    <w:rsid w:val="00451B53"/>
    <w:rsid w:val="00452D54"/>
    <w:rsid w:val="00463351"/>
    <w:rsid w:val="00463405"/>
    <w:rsid w:val="0046637A"/>
    <w:rsid w:val="0046796D"/>
    <w:rsid w:val="004738B2"/>
    <w:rsid w:val="00473C45"/>
    <w:rsid w:val="00475FEA"/>
    <w:rsid w:val="00484C94"/>
    <w:rsid w:val="004A525B"/>
    <w:rsid w:val="004A532B"/>
    <w:rsid w:val="004A7E74"/>
    <w:rsid w:val="004B24E2"/>
    <w:rsid w:val="004B2FEE"/>
    <w:rsid w:val="004B6CCD"/>
    <w:rsid w:val="004C1385"/>
    <w:rsid w:val="004C4F67"/>
    <w:rsid w:val="004C58FE"/>
    <w:rsid w:val="004C6244"/>
    <w:rsid w:val="004C6454"/>
    <w:rsid w:val="004D6248"/>
    <w:rsid w:val="004D78FB"/>
    <w:rsid w:val="004E0625"/>
    <w:rsid w:val="004E16E2"/>
    <w:rsid w:val="004E1F5F"/>
    <w:rsid w:val="004F1823"/>
    <w:rsid w:val="004F46AB"/>
    <w:rsid w:val="004F6887"/>
    <w:rsid w:val="00505B49"/>
    <w:rsid w:val="00505EFF"/>
    <w:rsid w:val="005061CE"/>
    <w:rsid w:val="00511EB5"/>
    <w:rsid w:val="00512225"/>
    <w:rsid w:val="0051661A"/>
    <w:rsid w:val="0051706A"/>
    <w:rsid w:val="00520208"/>
    <w:rsid w:val="00523029"/>
    <w:rsid w:val="00524F15"/>
    <w:rsid w:val="00525C1E"/>
    <w:rsid w:val="005306C3"/>
    <w:rsid w:val="00534640"/>
    <w:rsid w:val="00535ED0"/>
    <w:rsid w:val="00540B48"/>
    <w:rsid w:val="00542AD1"/>
    <w:rsid w:val="00543306"/>
    <w:rsid w:val="005472E8"/>
    <w:rsid w:val="00553DDD"/>
    <w:rsid w:val="00554272"/>
    <w:rsid w:val="0055450B"/>
    <w:rsid w:val="00555218"/>
    <w:rsid w:val="0055648D"/>
    <w:rsid w:val="005571F5"/>
    <w:rsid w:val="005615AC"/>
    <w:rsid w:val="0056314B"/>
    <w:rsid w:val="005635CA"/>
    <w:rsid w:val="0057017A"/>
    <w:rsid w:val="00570546"/>
    <w:rsid w:val="00571D74"/>
    <w:rsid w:val="00571E39"/>
    <w:rsid w:val="00584755"/>
    <w:rsid w:val="00586255"/>
    <w:rsid w:val="00591B21"/>
    <w:rsid w:val="00592DAC"/>
    <w:rsid w:val="005931DE"/>
    <w:rsid w:val="00593FF1"/>
    <w:rsid w:val="00595BF6"/>
    <w:rsid w:val="0059675E"/>
    <w:rsid w:val="005A7DEE"/>
    <w:rsid w:val="005B40A1"/>
    <w:rsid w:val="005B4AA1"/>
    <w:rsid w:val="005C772C"/>
    <w:rsid w:val="005C7D90"/>
    <w:rsid w:val="005D14C1"/>
    <w:rsid w:val="005D2EFF"/>
    <w:rsid w:val="005D68CC"/>
    <w:rsid w:val="005E0012"/>
    <w:rsid w:val="005E0215"/>
    <w:rsid w:val="005F0E71"/>
    <w:rsid w:val="005F242C"/>
    <w:rsid w:val="005F283C"/>
    <w:rsid w:val="005F309B"/>
    <w:rsid w:val="005F4AF4"/>
    <w:rsid w:val="0060015D"/>
    <w:rsid w:val="00601F2F"/>
    <w:rsid w:val="00602CA0"/>
    <w:rsid w:val="00610F7F"/>
    <w:rsid w:val="00613B01"/>
    <w:rsid w:val="006162B9"/>
    <w:rsid w:val="00616876"/>
    <w:rsid w:val="00617DD7"/>
    <w:rsid w:val="006220E7"/>
    <w:rsid w:val="006234D8"/>
    <w:rsid w:val="0062417B"/>
    <w:rsid w:val="0063225D"/>
    <w:rsid w:val="00645DF1"/>
    <w:rsid w:val="00647DEF"/>
    <w:rsid w:val="00650639"/>
    <w:rsid w:val="006512CE"/>
    <w:rsid w:val="00652AE3"/>
    <w:rsid w:val="00656A64"/>
    <w:rsid w:val="00660096"/>
    <w:rsid w:val="00660543"/>
    <w:rsid w:val="006607AC"/>
    <w:rsid w:val="006640F7"/>
    <w:rsid w:val="00665CDF"/>
    <w:rsid w:val="006666F3"/>
    <w:rsid w:val="00670CE7"/>
    <w:rsid w:val="00672697"/>
    <w:rsid w:val="00673954"/>
    <w:rsid w:val="00677CB1"/>
    <w:rsid w:val="00681170"/>
    <w:rsid w:val="00683320"/>
    <w:rsid w:val="00686B34"/>
    <w:rsid w:val="00691ED7"/>
    <w:rsid w:val="0069368D"/>
    <w:rsid w:val="006A7AF3"/>
    <w:rsid w:val="006B145F"/>
    <w:rsid w:val="006B30F2"/>
    <w:rsid w:val="006B79F8"/>
    <w:rsid w:val="006C07D1"/>
    <w:rsid w:val="006C0BB8"/>
    <w:rsid w:val="006C2598"/>
    <w:rsid w:val="006C25E5"/>
    <w:rsid w:val="006C3C49"/>
    <w:rsid w:val="006C7A25"/>
    <w:rsid w:val="006D3B5F"/>
    <w:rsid w:val="006D5B2E"/>
    <w:rsid w:val="006E33F1"/>
    <w:rsid w:val="006E344E"/>
    <w:rsid w:val="006E7598"/>
    <w:rsid w:val="006F1715"/>
    <w:rsid w:val="006F60B4"/>
    <w:rsid w:val="006F70BA"/>
    <w:rsid w:val="007010F8"/>
    <w:rsid w:val="0070301A"/>
    <w:rsid w:val="007124B9"/>
    <w:rsid w:val="00716C52"/>
    <w:rsid w:val="00717B0F"/>
    <w:rsid w:val="00721621"/>
    <w:rsid w:val="00721833"/>
    <w:rsid w:val="00723225"/>
    <w:rsid w:val="00726128"/>
    <w:rsid w:val="007308AF"/>
    <w:rsid w:val="00730EB6"/>
    <w:rsid w:val="0073162D"/>
    <w:rsid w:val="00734994"/>
    <w:rsid w:val="00735E3C"/>
    <w:rsid w:val="00736435"/>
    <w:rsid w:val="00751167"/>
    <w:rsid w:val="00753589"/>
    <w:rsid w:val="00753934"/>
    <w:rsid w:val="007561D2"/>
    <w:rsid w:val="0075756A"/>
    <w:rsid w:val="007603A7"/>
    <w:rsid w:val="00761112"/>
    <w:rsid w:val="00763D77"/>
    <w:rsid w:val="00770598"/>
    <w:rsid w:val="00773D1B"/>
    <w:rsid w:val="007753FE"/>
    <w:rsid w:val="0077612E"/>
    <w:rsid w:val="007763E5"/>
    <w:rsid w:val="00781003"/>
    <w:rsid w:val="0078123C"/>
    <w:rsid w:val="00783B1E"/>
    <w:rsid w:val="00783E89"/>
    <w:rsid w:val="00792CB5"/>
    <w:rsid w:val="00792E43"/>
    <w:rsid w:val="007952D3"/>
    <w:rsid w:val="007A16A9"/>
    <w:rsid w:val="007A1DCE"/>
    <w:rsid w:val="007A5C34"/>
    <w:rsid w:val="007B46EA"/>
    <w:rsid w:val="007B6452"/>
    <w:rsid w:val="007C3779"/>
    <w:rsid w:val="007C5A9D"/>
    <w:rsid w:val="007D44B8"/>
    <w:rsid w:val="007D5519"/>
    <w:rsid w:val="007E14A3"/>
    <w:rsid w:val="007E195B"/>
    <w:rsid w:val="007F49E2"/>
    <w:rsid w:val="007F6759"/>
    <w:rsid w:val="008027D4"/>
    <w:rsid w:val="0080284A"/>
    <w:rsid w:val="008075E8"/>
    <w:rsid w:val="00811124"/>
    <w:rsid w:val="008114F8"/>
    <w:rsid w:val="008121C6"/>
    <w:rsid w:val="008207E1"/>
    <w:rsid w:val="00824539"/>
    <w:rsid w:val="008338AF"/>
    <w:rsid w:val="008351D3"/>
    <w:rsid w:val="00841913"/>
    <w:rsid w:val="00845FDF"/>
    <w:rsid w:val="00847222"/>
    <w:rsid w:val="00855D6B"/>
    <w:rsid w:val="0086094E"/>
    <w:rsid w:val="008609C1"/>
    <w:rsid w:val="0086184A"/>
    <w:rsid w:val="00861E0F"/>
    <w:rsid w:val="00861F10"/>
    <w:rsid w:val="00864058"/>
    <w:rsid w:val="008656A8"/>
    <w:rsid w:val="008659E8"/>
    <w:rsid w:val="008665EE"/>
    <w:rsid w:val="00872763"/>
    <w:rsid w:val="00886BFA"/>
    <w:rsid w:val="00891C6A"/>
    <w:rsid w:val="00896A24"/>
    <w:rsid w:val="00897225"/>
    <w:rsid w:val="008A3D82"/>
    <w:rsid w:val="008A649C"/>
    <w:rsid w:val="008B1EF2"/>
    <w:rsid w:val="008B308C"/>
    <w:rsid w:val="008B4948"/>
    <w:rsid w:val="008B6552"/>
    <w:rsid w:val="008C1E9A"/>
    <w:rsid w:val="008C2809"/>
    <w:rsid w:val="008C6A52"/>
    <w:rsid w:val="008D0A83"/>
    <w:rsid w:val="008D7FBB"/>
    <w:rsid w:val="008E1A71"/>
    <w:rsid w:val="008E6034"/>
    <w:rsid w:val="008F16F8"/>
    <w:rsid w:val="008F2180"/>
    <w:rsid w:val="008F2AFB"/>
    <w:rsid w:val="008F2C68"/>
    <w:rsid w:val="0090090D"/>
    <w:rsid w:val="009009A4"/>
    <w:rsid w:val="00920258"/>
    <w:rsid w:val="00920D69"/>
    <w:rsid w:val="00922A23"/>
    <w:rsid w:val="009247DA"/>
    <w:rsid w:val="009314EE"/>
    <w:rsid w:val="0093521D"/>
    <w:rsid w:val="00936CA1"/>
    <w:rsid w:val="00937661"/>
    <w:rsid w:val="00945949"/>
    <w:rsid w:val="00946D77"/>
    <w:rsid w:val="00950705"/>
    <w:rsid w:val="0095084D"/>
    <w:rsid w:val="009516F1"/>
    <w:rsid w:val="0095600A"/>
    <w:rsid w:val="00956C3B"/>
    <w:rsid w:val="00963CE5"/>
    <w:rsid w:val="00964E73"/>
    <w:rsid w:val="009703B5"/>
    <w:rsid w:val="00975698"/>
    <w:rsid w:val="00977306"/>
    <w:rsid w:val="00977573"/>
    <w:rsid w:val="00981E13"/>
    <w:rsid w:val="009866BB"/>
    <w:rsid w:val="009959CE"/>
    <w:rsid w:val="00996065"/>
    <w:rsid w:val="00997596"/>
    <w:rsid w:val="009A21B3"/>
    <w:rsid w:val="009A304E"/>
    <w:rsid w:val="009A30BD"/>
    <w:rsid w:val="009A42ED"/>
    <w:rsid w:val="009A5102"/>
    <w:rsid w:val="009A5491"/>
    <w:rsid w:val="009B270E"/>
    <w:rsid w:val="009B5390"/>
    <w:rsid w:val="009B604D"/>
    <w:rsid w:val="009C2EB8"/>
    <w:rsid w:val="009C5BDE"/>
    <w:rsid w:val="009D06B3"/>
    <w:rsid w:val="009D7840"/>
    <w:rsid w:val="009E2367"/>
    <w:rsid w:val="009E2BBB"/>
    <w:rsid w:val="009F0BB3"/>
    <w:rsid w:val="009F4CEF"/>
    <w:rsid w:val="009F73C4"/>
    <w:rsid w:val="009F7819"/>
    <w:rsid w:val="00A04700"/>
    <w:rsid w:val="00A06E95"/>
    <w:rsid w:val="00A11BAD"/>
    <w:rsid w:val="00A1693A"/>
    <w:rsid w:val="00A20BEB"/>
    <w:rsid w:val="00A2530C"/>
    <w:rsid w:val="00A274E5"/>
    <w:rsid w:val="00A30CE4"/>
    <w:rsid w:val="00A318CE"/>
    <w:rsid w:val="00A343CA"/>
    <w:rsid w:val="00A42840"/>
    <w:rsid w:val="00A44496"/>
    <w:rsid w:val="00A4704A"/>
    <w:rsid w:val="00A516B8"/>
    <w:rsid w:val="00A523CF"/>
    <w:rsid w:val="00A52A19"/>
    <w:rsid w:val="00A62064"/>
    <w:rsid w:val="00A67119"/>
    <w:rsid w:val="00A67EBA"/>
    <w:rsid w:val="00A71237"/>
    <w:rsid w:val="00A71716"/>
    <w:rsid w:val="00A717EC"/>
    <w:rsid w:val="00A71DA5"/>
    <w:rsid w:val="00A7603F"/>
    <w:rsid w:val="00A81167"/>
    <w:rsid w:val="00A90B69"/>
    <w:rsid w:val="00A93673"/>
    <w:rsid w:val="00A9369C"/>
    <w:rsid w:val="00A96D00"/>
    <w:rsid w:val="00A97176"/>
    <w:rsid w:val="00AA27C2"/>
    <w:rsid w:val="00AA2BCF"/>
    <w:rsid w:val="00AA3D8D"/>
    <w:rsid w:val="00AA74F3"/>
    <w:rsid w:val="00AA77D8"/>
    <w:rsid w:val="00AB6CA4"/>
    <w:rsid w:val="00AB70E7"/>
    <w:rsid w:val="00AC3B9D"/>
    <w:rsid w:val="00AC4E02"/>
    <w:rsid w:val="00AC57C7"/>
    <w:rsid w:val="00AC6C3D"/>
    <w:rsid w:val="00AC761C"/>
    <w:rsid w:val="00AD3B7F"/>
    <w:rsid w:val="00AD4957"/>
    <w:rsid w:val="00AD57A8"/>
    <w:rsid w:val="00AE36BF"/>
    <w:rsid w:val="00AE38FA"/>
    <w:rsid w:val="00AE5C29"/>
    <w:rsid w:val="00AE6ADC"/>
    <w:rsid w:val="00AF0B57"/>
    <w:rsid w:val="00AF3292"/>
    <w:rsid w:val="00AF34AF"/>
    <w:rsid w:val="00AF47A3"/>
    <w:rsid w:val="00AF5490"/>
    <w:rsid w:val="00B0344C"/>
    <w:rsid w:val="00B04579"/>
    <w:rsid w:val="00B0594F"/>
    <w:rsid w:val="00B0623F"/>
    <w:rsid w:val="00B0715C"/>
    <w:rsid w:val="00B11318"/>
    <w:rsid w:val="00B1208A"/>
    <w:rsid w:val="00B2087D"/>
    <w:rsid w:val="00B21674"/>
    <w:rsid w:val="00B22B1C"/>
    <w:rsid w:val="00B235A2"/>
    <w:rsid w:val="00B2798F"/>
    <w:rsid w:val="00B31307"/>
    <w:rsid w:val="00B32DD1"/>
    <w:rsid w:val="00B34D61"/>
    <w:rsid w:val="00B37020"/>
    <w:rsid w:val="00B40442"/>
    <w:rsid w:val="00B423BC"/>
    <w:rsid w:val="00B51D80"/>
    <w:rsid w:val="00B53A75"/>
    <w:rsid w:val="00B57202"/>
    <w:rsid w:val="00B64D39"/>
    <w:rsid w:val="00B70735"/>
    <w:rsid w:val="00B7176C"/>
    <w:rsid w:val="00B717D9"/>
    <w:rsid w:val="00B7327D"/>
    <w:rsid w:val="00B74D3A"/>
    <w:rsid w:val="00B80031"/>
    <w:rsid w:val="00B81DD5"/>
    <w:rsid w:val="00B87547"/>
    <w:rsid w:val="00B91C03"/>
    <w:rsid w:val="00B9308C"/>
    <w:rsid w:val="00BA05D8"/>
    <w:rsid w:val="00BA3305"/>
    <w:rsid w:val="00BA6216"/>
    <w:rsid w:val="00BB3008"/>
    <w:rsid w:val="00BB351A"/>
    <w:rsid w:val="00BC0400"/>
    <w:rsid w:val="00BC29F3"/>
    <w:rsid w:val="00BC4779"/>
    <w:rsid w:val="00BD0295"/>
    <w:rsid w:val="00BD1181"/>
    <w:rsid w:val="00BD24E1"/>
    <w:rsid w:val="00BD2A7C"/>
    <w:rsid w:val="00BD2FB0"/>
    <w:rsid w:val="00BD5ADA"/>
    <w:rsid w:val="00BE0C99"/>
    <w:rsid w:val="00BE12CD"/>
    <w:rsid w:val="00BE2C3D"/>
    <w:rsid w:val="00BE67B7"/>
    <w:rsid w:val="00BE773E"/>
    <w:rsid w:val="00BE7EA9"/>
    <w:rsid w:val="00BF49A7"/>
    <w:rsid w:val="00BF5612"/>
    <w:rsid w:val="00BF5F46"/>
    <w:rsid w:val="00BF65FC"/>
    <w:rsid w:val="00C013AD"/>
    <w:rsid w:val="00C013B3"/>
    <w:rsid w:val="00C013C0"/>
    <w:rsid w:val="00C10107"/>
    <w:rsid w:val="00C10189"/>
    <w:rsid w:val="00C1069A"/>
    <w:rsid w:val="00C12069"/>
    <w:rsid w:val="00C12F62"/>
    <w:rsid w:val="00C16D34"/>
    <w:rsid w:val="00C1745C"/>
    <w:rsid w:val="00C22D70"/>
    <w:rsid w:val="00C23B2A"/>
    <w:rsid w:val="00C24ED0"/>
    <w:rsid w:val="00C24FCD"/>
    <w:rsid w:val="00C26450"/>
    <w:rsid w:val="00C31683"/>
    <w:rsid w:val="00C32244"/>
    <w:rsid w:val="00C32E89"/>
    <w:rsid w:val="00C33832"/>
    <w:rsid w:val="00C34942"/>
    <w:rsid w:val="00C42F4A"/>
    <w:rsid w:val="00C430EF"/>
    <w:rsid w:val="00C4454E"/>
    <w:rsid w:val="00C460D5"/>
    <w:rsid w:val="00C47986"/>
    <w:rsid w:val="00C47B1B"/>
    <w:rsid w:val="00C54E31"/>
    <w:rsid w:val="00C54F6E"/>
    <w:rsid w:val="00C551A1"/>
    <w:rsid w:val="00C56BA2"/>
    <w:rsid w:val="00C57E21"/>
    <w:rsid w:val="00C604FE"/>
    <w:rsid w:val="00C62E25"/>
    <w:rsid w:val="00C656DE"/>
    <w:rsid w:val="00C710D2"/>
    <w:rsid w:val="00C72565"/>
    <w:rsid w:val="00C735C6"/>
    <w:rsid w:val="00C736DF"/>
    <w:rsid w:val="00C74579"/>
    <w:rsid w:val="00C77A14"/>
    <w:rsid w:val="00C833FC"/>
    <w:rsid w:val="00C838DC"/>
    <w:rsid w:val="00C862F8"/>
    <w:rsid w:val="00C91CA2"/>
    <w:rsid w:val="00C9458A"/>
    <w:rsid w:val="00C962BA"/>
    <w:rsid w:val="00CB1988"/>
    <w:rsid w:val="00CB3517"/>
    <w:rsid w:val="00CB66FE"/>
    <w:rsid w:val="00CB7422"/>
    <w:rsid w:val="00CB797F"/>
    <w:rsid w:val="00CC3528"/>
    <w:rsid w:val="00CC5A26"/>
    <w:rsid w:val="00CC7970"/>
    <w:rsid w:val="00CC7A89"/>
    <w:rsid w:val="00CD1264"/>
    <w:rsid w:val="00CD55FD"/>
    <w:rsid w:val="00CD60A8"/>
    <w:rsid w:val="00CD7387"/>
    <w:rsid w:val="00CE0351"/>
    <w:rsid w:val="00CE6814"/>
    <w:rsid w:val="00CF6C8C"/>
    <w:rsid w:val="00CF74DB"/>
    <w:rsid w:val="00D00CB8"/>
    <w:rsid w:val="00D1504A"/>
    <w:rsid w:val="00D228E5"/>
    <w:rsid w:val="00D259BC"/>
    <w:rsid w:val="00D25A13"/>
    <w:rsid w:val="00D263AA"/>
    <w:rsid w:val="00D30AB7"/>
    <w:rsid w:val="00D35986"/>
    <w:rsid w:val="00D35D8B"/>
    <w:rsid w:val="00D37760"/>
    <w:rsid w:val="00D407CB"/>
    <w:rsid w:val="00D41763"/>
    <w:rsid w:val="00D42C9B"/>
    <w:rsid w:val="00D525A7"/>
    <w:rsid w:val="00D53A0F"/>
    <w:rsid w:val="00D548A8"/>
    <w:rsid w:val="00D609B4"/>
    <w:rsid w:val="00D64F7D"/>
    <w:rsid w:val="00D659DD"/>
    <w:rsid w:val="00D702B8"/>
    <w:rsid w:val="00D71202"/>
    <w:rsid w:val="00D72495"/>
    <w:rsid w:val="00D727B6"/>
    <w:rsid w:val="00D7607A"/>
    <w:rsid w:val="00D807E2"/>
    <w:rsid w:val="00D839A7"/>
    <w:rsid w:val="00D83B85"/>
    <w:rsid w:val="00D90E72"/>
    <w:rsid w:val="00D91B5D"/>
    <w:rsid w:val="00D91F32"/>
    <w:rsid w:val="00D9272D"/>
    <w:rsid w:val="00D93B07"/>
    <w:rsid w:val="00D9403F"/>
    <w:rsid w:val="00D947FB"/>
    <w:rsid w:val="00D97E37"/>
    <w:rsid w:val="00DA1628"/>
    <w:rsid w:val="00DA27C2"/>
    <w:rsid w:val="00DA2CCE"/>
    <w:rsid w:val="00DA4B5C"/>
    <w:rsid w:val="00DA4ECA"/>
    <w:rsid w:val="00DA7DFF"/>
    <w:rsid w:val="00DB14B5"/>
    <w:rsid w:val="00DB1AB3"/>
    <w:rsid w:val="00DB1CEA"/>
    <w:rsid w:val="00DB274A"/>
    <w:rsid w:val="00DB27F1"/>
    <w:rsid w:val="00DB51EB"/>
    <w:rsid w:val="00DC3377"/>
    <w:rsid w:val="00DC391C"/>
    <w:rsid w:val="00DC4480"/>
    <w:rsid w:val="00DC4EF7"/>
    <w:rsid w:val="00DC5811"/>
    <w:rsid w:val="00DC67B8"/>
    <w:rsid w:val="00DC71B2"/>
    <w:rsid w:val="00DD509C"/>
    <w:rsid w:val="00DD68D6"/>
    <w:rsid w:val="00DD7DEF"/>
    <w:rsid w:val="00DE576E"/>
    <w:rsid w:val="00DE642E"/>
    <w:rsid w:val="00DF24F6"/>
    <w:rsid w:val="00DF2D31"/>
    <w:rsid w:val="00E0570E"/>
    <w:rsid w:val="00E06DEB"/>
    <w:rsid w:val="00E1074B"/>
    <w:rsid w:val="00E12E31"/>
    <w:rsid w:val="00E152BA"/>
    <w:rsid w:val="00E15CB4"/>
    <w:rsid w:val="00E207EC"/>
    <w:rsid w:val="00E22513"/>
    <w:rsid w:val="00E225AD"/>
    <w:rsid w:val="00E26E0E"/>
    <w:rsid w:val="00E27308"/>
    <w:rsid w:val="00E34E82"/>
    <w:rsid w:val="00E428D6"/>
    <w:rsid w:val="00E44456"/>
    <w:rsid w:val="00E4698D"/>
    <w:rsid w:val="00E600CA"/>
    <w:rsid w:val="00E616E6"/>
    <w:rsid w:val="00E640AC"/>
    <w:rsid w:val="00E643F9"/>
    <w:rsid w:val="00E64D11"/>
    <w:rsid w:val="00E775B0"/>
    <w:rsid w:val="00E77B4B"/>
    <w:rsid w:val="00E77FD7"/>
    <w:rsid w:val="00E80355"/>
    <w:rsid w:val="00E87194"/>
    <w:rsid w:val="00E91D22"/>
    <w:rsid w:val="00EA6218"/>
    <w:rsid w:val="00EB1336"/>
    <w:rsid w:val="00EB206D"/>
    <w:rsid w:val="00EB2AB6"/>
    <w:rsid w:val="00EB528F"/>
    <w:rsid w:val="00EB5EB5"/>
    <w:rsid w:val="00EC0A36"/>
    <w:rsid w:val="00EC0CEC"/>
    <w:rsid w:val="00EC1021"/>
    <w:rsid w:val="00EC1ADD"/>
    <w:rsid w:val="00EC7F58"/>
    <w:rsid w:val="00ED37C4"/>
    <w:rsid w:val="00ED3DCB"/>
    <w:rsid w:val="00ED3EFE"/>
    <w:rsid w:val="00ED5B37"/>
    <w:rsid w:val="00EE1C6E"/>
    <w:rsid w:val="00EE1F69"/>
    <w:rsid w:val="00EE44B3"/>
    <w:rsid w:val="00EE7A0D"/>
    <w:rsid w:val="00EE7D29"/>
    <w:rsid w:val="00EF0FD9"/>
    <w:rsid w:val="00EF619E"/>
    <w:rsid w:val="00F007FA"/>
    <w:rsid w:val="00F03E83"/>
    <w:rsid w:val="00F03FF4"/>
    <w:rsid w:val="00F048D5"/>
    <w:rsid w:val="00F050B6"/>
    <w:rsid w:val="00F0644D"/>
    <w:rsid w:val="00F0668C"/>
    <w:rsid w:val="00F079D0"/>
    <w:rsid w:val="00F10C37"/>
    <w:rsid w:val="00F10D23"/>
    <w:rsid w:val="00F152B9"/>
    <w:rsid w:val="00F15E23"/>
    <w:rsid w:val="00F17873"/>
    <w:rsid w:val="00F25C55"/>
    <w:rsid w:val="00F26CD9"/>
    <w:rsid w:val="00F26FE3"/>
    <w:rsid w:val="00F277F7"/>
    <w:rsid w:val="00F32A61"/>
    <w:rsid w:val="00F32B0C"/>
    <w:rsid w:val="00F32DEE"/>
    <w:rsid w:val="00F3759B"/>
    <w:rsid w:val="00F40E51"/>
    <w:rsid w:val="00F41DFD"/>
    <w:rsid w:val="00F41F95"/>
    <w:rsid w:val="00F4300F"/>
    <w:rsid w:val="00F4779F"/>
    <w:rsid w:val="00F479B6"/>
    <w:rsid w:val="00F508C8"/>
    <w:rsid w:val="00F52403"/>
    <w:rsid w:val="00F54AB3"/>
    <w:rsid w:val="00F54C13"/>
    <w:rsid w:val="00F56AAE"/>
    <w:rsid w:val="00F62F3A"/>
    <w:rsid w:val="00F64EC5"/>
    <w:rsid w:val="00F66891"/>
    <w:rsid w:val="00F7177D"/>
    <w:rsid w:val="00F74FCC"/>
    <w:rsid w:val="00F76B69"/>
    <w:rsid w:val="00F77C65"/>
    <w:rsid w:val="00F82E6F"/>
    <w:rsid w:val="00F84CA3"/>
    <w:rsid w:val="00F86640"/>
    <w:rsid w:val="00F8677F"/>
    <w:rsid w:val="00F909BE"/>
    <w:rsid w:val="00F94AC2"/>
    <w:rsid w:val="00F97672"/>
    <w:rsid w:val="00FA2A3D"/>
    <w:rsid w:val="00FA381C"/>
    <w:rsid w:val="00FA3C4B"/>
    <w:rsid w:val="00FB6FCE"/>
    <w:rsid w:val="00FC0CFD"/>
    <w:rsid w:val="00FC294E"/>
    <w:rsid w:val="00FC5D8D"/>
    <w:rsid w:val="00FC742B"/>
    <w:rsid w:val="00FC7EB1"/>
    <w:rsid w:val="00FD0BD2"/>
    <w:rsid w:val="00FD12C0"/>
    <w:rsid w:val="00FD62FC"/>
    <w:rsid w:val="00FF5994"/>
    <w:rsid w:val="00FF66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E99E8"/>
  <w15:docId w15:val="{14860AEE-C4D3-47C7-955E-6C79838A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numPr>
        <w:numId w:val="2"/>
      </w:numPr>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qFormat/>
    <w:rsid w:val="001A591F"/>
    <w:pPr>
      <w:keepNext/>
      <w:numPr>
        <w:ilvl w:val="1"/>
        <w:numId w:val="2"/>
      </w:numPr>
      <w:tabs>
        <w:tab w:val="left" w:pos="720"/>
      </w:tabs>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numPr>
        <w:ilvl w:val="2"/>
        <w:numId w:val="2"/>
      </w:numPr>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3"/>
      </w:numPr>
      <w:tabs>
        <w:tab w:val="left" w:pos="397"/>
        <w:tab w:val="left" w:pos="488"/>
      </w:tabs>
      <w:outlineLvl w:val="5"/>
    </w:pPr>
    <w:rPr>
      <w:bCs/>
      <w:szCs w:val="22"/>
    </w:rPr>
  </w:style>
  <w:style w:type="paragraph" w:styleId="Kop7">
    <w:name w:val="heading 7"/>
    <w:aliases w:val="Opsommen strp"/>
    <w:basedOn w:val="Standaard"/>
    <w:qFormat/>
    <w:rsid w:val="001A591F"/>
    <w:pPr>
      <w:numPr>
        <w:numId w:val="4"/>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uiPriority w:val="99"/>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tabs>
        <w:tab w:val="left" w:pos="0"/>
        <w:tab w:val="num" w:pos="576"/>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customStyle="1" w:styleId="Kleurrijkelijst-accent11">
    <w:name w:val="Kleurrijke lijst - accent 11"/>
    <w:basedOn w:val="Standaard"/>
    <w:uiPriority w:val="34"/>
    <w:qFormat/>
    <w:rsid w:val="00C54F6E"/>
    <w:pPr>
      <w:ind w:left="708"/>
    </w:pPr>
  </w:style>
  <w:style w:type="character" w:styleId="Hyperlink">
    <w:name w:val="Hyperlink"/>
    <w:uiPriority w:val="99"/>
    <w:unhideWhenUsed/>
    <w:rsid w:val="00C54F6E"/>
    <w:rPr>
      <w:color w:val="0563C1"/>
      <w:u w:val="single"/>
    </w:rPr>
  </w:style>
  <w:style w:type="paragraph" w:customStyle="1" w:styleId="labeled">
    <w:name w:val="labeled"/>
    <w:basedOn w:val="Standaard"/>
    <w:rsid w:val="004B6CCD"/>
    <w:pPr>
      <w:spacing w:before="100" w:beforeAutospacing="1" w:after="100" w:afterAutospacing="1"/>
    </w:pPr>
    <w:rPr>
      <w:rFonts w:ascii="Times New Roman" w:hAnsi="Times New Roman"/>
      <w:sz w:val="24"/>
    </w:rPr>
  </w:style>
  <w:style w:type="character" w:customStyle="1" w:styleId="ol">
    <w:name w:val="ol"/>
    <w:rsid w:val="004B6CCD"/>
  </w:style>
  <w:style w:type="paragraph" w:customStyle="1" w:styleId="al">
    <w:name w:val="al"/>
    <w:basedOn w:val="Standaard"/>
    <w:rsid w:val="004B6CCD"/>
    <w:pPr>
      <w:spacing w:before="100" w:beforeAutospacing="1" w:after="100" w:afterAutospacing="1"/>
    </w:pPr>
    <w:rPr>
      <w:rFonts w:ascii="Times New Roman" w:hAnsi="Times New Roman"/>
      <w:sz w:val="24"/>
    </w:rPr>
  </w:style>
  <w:style w:type="paragraph" w:customStyle="1" w:styleId="lid">
    <w:name w:val="lid"/>
    <w:basedOn w:val="Standaard"/>
    <w:rsid w:val="00E91D22"/>
    <w:pPr>
      <w:spacing w:before="100" w:beforeAutospacing="1" w:after="100" w:afterAutospacing="1"/>
    </w:pPr>
    <w:rPr>
      <w:rFonts w:ascii="Times New Roman" w:hAnsi="Times New Roman"/>
      <w:sz w:val="24"/>
    </w:rPr>
  </w:style>
  <w:style w:type="character" w:customStyle="1" w:styleId="lidnr">
    <w:name w:val="lidnr"/>
    <w:rsid w:val="00E91D22"/>
  </w:style>
  <w:style w:type="character" w:styleId="Zwaar">
    <w:name w:val="Strong"/>
    <w:uiPriority w:val="22"/>
    <w:qFormat/>
    <w:rsid w:val="00AA2BCF"/>
    <w:rPr>
      <w:rFonts w:ascii="GibsonSemibold" w:hAnsi="GibsonSemibold" w:hint="default"/>
      <w:b w:val="0"/>
      <w:bCs w:val="0"/>
    </w:rPr>
  </w:style>
  <w:style w:type="character" w:styleId="Nadruk">
    <w:name w:val="Emphasis"/>
    <w:uiPriority w:val="20"/>
    <w:qFormat/>
    <w:rsid w:val="00AA2BCF"/>
    <w:rPr>
      <w:i/>
      <w:iCs/>
    </w:rPr>
  </w:style>
  <w:style w:type="paragraph" w:styleId="Plattetekst3">
    <w:name w:val="Body Text 3"/>
    <w:basedOn w:val="Standaard"/>
    <w:link w:val="Plattetekst3Char"/>
    <w:rsid w:val="00A44496"/>
    <w:pPr>
      <w:spacing w:after="120"/>
    </w:pPr>
    <w:rPr>
      <w:sz w:val="16"/>
      <w:szCs w:val="16"/>
    </w:rPr>
  </w:style>
  <w:style w:type="character" w:customStyle="1" w:styleId="Plattetekst3Char">
    <w:name w:val="Platte tekst 3 Char"/>
    <w:link w:val="Plattetekst3"/>
    <w:rsid w:val="00A44496"/>
    <w:rPr>
      <w:rFonts w:ascii="Arial" w:hAnsi="Arial"/>
      <w:sz w:val="16"/>
      <w:szCs w:val="16"/>
    </w:rPr>
  </w:style>
  <w:style w:type="paragraph" w:customStyle="1" w:styleId="juracba">
    <w:name w:val="jura cba"/>
    <w:rsid w:val="00A44496"/>
    <w:pPr>
      <w:widowControl w:val="0"/>
      <w:tabs>
        <w:tab w:val="left" w:pos="-2268"/>
        <w:tab w:val="left" w:pos="-1440"/>
        <w:tab w:val="left" w:pos="2551"/>
        <w:tab w:val="left" w:pos="5612"/>
      </w:tabs>
      <w:suppressAutoHyphens/>
      <w:spacing w:line="283" w:lineRule="exact"/>
    </w:pPr>
    <w:rPr>
      <w:rFonts w:ascii="Univers" w:hAnsi="Univers"/>
      <w:sz w:val="21"/>
    </w:rPr>
  </w:style>
  <w:style w:type="character" w:styleId="Verwijzingopmerking">
    <w:name w:val="annotation reference"/>
    <w:uiPriority w:val="99"/>
    <w:rsid w:val="00721833"/>
    <w:rPr>
      <w:sz w:val="16"/>
      <w:szCs w:val="16"/>
    </w:rPr>
  </w:style>
  <w:style w:type="paragraph" w:styleId="Tekstopmerking">
    <w:name w:val="annotation text"/>
    <w:basedOn w:val="Standaard"/>
    <w:link w:val="TekstopmerkingChar"/>
    <w:uiPriority w:val="99"/>
    <w:rsid w:val="00721833"/>
    <w:rPr>
      <w:szCs w:val="20"/>
    </w:rPr>
  </w:style>
  <w:style w:type="character" w:customStyle="1" w:styleId="TekstopmerkingChar">
    <w:name w:val="Tekst opmerking Char"/>
    <w:link w:val="Tekstopmerking"/>
    <w:uiPriority w:val="99"/>
    <w:rsid w:val="00721833"/>
    <w:rPr>
      <w:rFonts w:ascii="Arial" w:hAnsi="Arial"/>
    </w:rPr>
  </w:style>
  <w:style w:type="paragraph" w:styleId="Onderwerpvanopmerking">
    <w:name w:val="annotation subject"/>
    <w:basedOn w:val="Tekstopmerking"/>
    <w:next w:val="Tekstopmerking"/>
    <w:link w:val="OnderwerpvanopmerkingChar"/>
    <w:rsid w:val="00721833"/>
    <w:rPr>
      <w:b/>
      <w:bCs/>
    </w:rPr>
  </w:style>
  <w:style w:type="character" w:customStyle="1" w:styleId="OnderwerpvanopmerkingChar">
    <w:name w:val="Onderwerp van opmerking Char"/>
    <w:link w:val="Onderwerpvanopmerking"/>
    <w:rsid w:val="00721833"/>
    <w:rPr>
      <w:rFonts w:ascii="Arial" w:hAnsi="Arial"/>
      <w:b/>
      <w:bCs/>
    </w:rPr>
  </w:style>
  <w:style w:type="paragraph" w:styleId="Lijstalinea">
    <w:name w:val="List Paragraph"/>
    <w:basedOn w:val="Standaard"/>
    <w:link w:val="LijstalineaChar"/>
    <w:uiPriority w:val="34"/>
    <w:qFormat/>
    <w:rsid w:val="00CC7970"/>
    <w:pPr>
      <w:ind w:left="708"/>
    </w:pPr>
  </w:style>
  <w:style w:type="character" w:customStyle="1" w:styleId="st1">
    <w:name w:val="st1"/>
    <w:basedOn w:val="Standaardalinea-lettertype"/>
    <w:rsid w:val="005615AC"/>
  </w:style>
  <w:style w:type="paragraph" w:customStyle="1" w:styleId="Lijstalinea1">
    <w:name w:val="Lijstalinea1"/>
    <w:basedOn w:val="Standaard"/>
    <w:uiPriority w:val="99"/>
    <w:rsid w:val="00D548A8"/>
    <w:pPr>
      <w:ind w:left="720"/>
      <w:contextualSpacing/>
    </w:pPr>
    <w:rPr>
      <w:rFonts w:ascii="Calibri" w:eastAsia="MS ??" w:hAnsi="Calibri"/>
      <w:sz w:val="24"/>
    </w:rPr>
  </w:style>
  <w:style w:type="paragraph" w:styleId="Voetnoottekst">
    <w:name w:val="footnote text"/>
    <w:basedOn w:val="Standaard"/>
    <w:link w:val="VoetnoottekstChar"/>
    <w:semiHidden/>
    <w:unhideWhenUsed/>
    <w:rsid w:val="00EB1336"/>
    <w:rPr>
      <w:szCs w:val="20"/>
    </w:rPr>
  </w:style>
  <w:style w:type="character" w:customStyle="1" w:styleId="VoetnoottekstChar">
    <w:name w:val="Voetnoottekst Char"/>
    <w:basedOn w:val="Standaardalinea-lettertype"/>
    <w:link w:val="Voetnoottekst"/>
    <w:semiHidden/>
    <w:rsid w:val="00EB1336"/>
    <w:rPr>
      <w:rFonts w:ascii="Arial" w:hAnsi="Arial"/>
    </w:rPr>
  </w:style>
  <w:style w:type="character" w:styleId="Voetnootmarkering">
    <w:name w:val="footnote reference"/>
    <w:basedOn w:val="Standaardalinea-lettertype"/>
    <w:semiHidden/>
    <w:unhideWhenUsed/>
    <w:rsid w:val="00EB1336"/>
    <w:rPr>
      <w:vertAlign w:val="superscript"/>
    </w:rPr>
  </w:style>
  <w:style w:type="paragraph" w:customStyle="1" w:styleId="Kop13">
    <w:name w:val="Kop [1]"/>
    <w:basedOn w:val="Kop1"/>
    <w:link w:val="Kop1Char"/>
    <w:rsid w:val="00DF2D31"/>
    <w:pPr>
      <w:pageBreakBefore/>
      <w:widowControl w:val="0"/>
      <w:numPr>
        <w:numId w:val="0"/>
      </w:numPr>
      <w:tabs>
        <w:tab w:val="clear" w:pos="720"/>
        <w:tab w:val="left" w:pos="0"/>
        <w:tab w:val="left" w:pos="567"/>
      </w:tabs>
      <w:spacing w:before="360" w:after="120"/>
    </w:pPr>
    <w:rPr>
      <w:rFonts w:eastAsia="Calibri" w:cs="Times New Roman"/>
      <w:bCs w:val="0"/>
      <w:kern w:val="28"/>
      <w:sz w:val="32"/>
      <w:szCs w:val="20"/>
      <w:lang w:val="x-none"/>
    </w:rPr>
  </w:style>
  <w:style w:type="character" w:customStyle="1" w:styleId="Kop1Char">
    <w:name w:val="Kop [1] Char"/>
    <w:link w:val="Kop13"/>
    <w:locked/>
    <w:rsid w:val="00DF2D31"/>
    <w:rPr>
      <w:rFonts w:ascii="Arial" w:eastAsia="Calibri" w:hAnsi="Arial"/>
      <w:b/>
      <w:kern w:val="28"/>
      <w:sz w:val="32"/>
      <w:lang w:val="x-none"/>
    </w:rPr>
  </w:style>
  <w:style w:type="character" w:customStyle="1" w:styleId="LijstalineaChar">
    <w:name w:val="Lijstalinea Char"/>
    <w:link w:val="Lijstalinea"/>
    <w:uiPriority w:val="34"/>
    <w:locked/>
    <w:rsid w:val="00DF2D3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475">
      <w:bodyDiv w:val="1"/>
      <w:marLeft w:val="0"/>
      <w:marRight w:val="0"/>
      <w:marTop w:val="0"/>
      <w:marBottom w:val="0"/>
      <w:divBdr>
        <w:top w:val="none" w:sz="0" w:space="0" w:color="auto"/>
        <w:left w:val="none" w:sz="0" w:space="0" w:color="auto"/>
        <w:bottom w:val="none" w:sz="0" w:space="0" w:color="auto"/>
        <w:right w:val="none" w:sz="0" w:space="0" w:color="auto"/>
      </w:divBdr>
    </w:div>
    <w:div w:id="194316322">
      <w:bodyDiv w:val="1"/>
      <w:marLeft w:val="0"/>
      <w:marRight w:val="0"/>
      <w:marTop w:val="0"/>
      <w:marBottom w:val="0"/>
      <w:divBdr>
        <w:top w:val="none" w:sz="0" w:space="0" w:color="auto"/>
        <w:left w:val="none" w:sz="0" w:space="0" w:color="auto"/>
        <w:bottom w:val="none" w:sz="0" w:space="0" w:color="auto"/>
        <w:right w:val="none" w:sz="0" w:space="0" w:color="auto"/>
      </w:divBdr>
    </w:div>
    <w:div w:id="194588579">
      <w:bodyDiv w:val="1"/>
      <w:marLeft w:val="0"/>
      <w:marRight w:val="0"/>
      <w:marTop w:val="0"/>
      <w:marBottom w:val="0"/>
      <w:divBdr>
        <w:top w:val="none" w:sz="0" w:space="0" w:color="auto"/>
        <w:left w:val="none" w:sz="0" w:space="0" w:color="auto"/>
        <w:bottom w:val="none" w:sz="0" w:space="0" w:color="auto"/>
        <w:right w:val="none" w:sz="0" w:space="0" w:color="auto"/>
      </w:divBdr>
    </w:div>
    <w:div w:id="531571805">
      <w:bodyDiv w:val="1"/>
      <w:marLeft w:val="0"/>
      <w:marRight w:val="0"/>
      <w:marTop w:val="0"/>
      <w:marBottom w:val="0"/>
      <w:divBdr>
        <w:top w:val="none" w:sz="0" w:space="0" w:color="auto"/>
        <w:left w:val="none" w:sz="0" w:space="0" w:color="auto"/>
        <w:bottom w:val="none" w:sz="0" w:space="0" w:color="auto"/>
        <w:right w:val="none" w:sz="0" w:space="0" w:color="auto"/>
      </w:divBdr>
      <w:divsChild>
        <w:div w:id="184055800">
          <w:marLeft w:val="0"/>
          <w:marRight w:val="0"/>
          <w:marTop w:val="0"/>
          <w:marBottom w:val="0"/>
          <w:divBdr>
            <w:top w:val="none" w:sz="0" w:space="0" w:color="auto"/>
            <w:left w:val="none" w:sz="0" w:space="0" w:color="auto"/>
            <w:bottom w:val="none" w:sz="0" w:space="0" w:color="auto"/>
            <w:right w:val="none" w:sz="0" w:space="0" w:color="auto"/>
          </w:divBdr>
          <w:divsChild>
            <w:div w:id="954019600">
              <w:marLeft w:val="0"/>
              <w:marRight w:val="0"/>
              <w:marTop w:val="0"/>
              <w:marBottom w:val="0"/>
              <w:divBdr>
                <w:top w:val="none" w:sz="0" w:space="0" w:color="auto"/>
                <w:left w:val="none" w:sz="0" w:space="0" w:color="auto"/>
                <w:bottom w:val="none" w:sz="0" w:space="0" w:color="auto"/>
                <w:right w:val="none" w:sz="0" w:space="0" w:color="auto"/>
              </w:divBdr>
              <w:divsChild>
                <w:div w:id="704452678">
                  <w:marLeft w:val="0"/>
                  <w:marRight w:val="0"/>
                  <w:marTop w:val="0"/>
                  <w:marBottom w:val="0"/>
                  <w:divBdr>
                    <w:top w:val="none" w:sz="0" w:space="0" w:color="auto"/>
                    <w:left w:val="none" w:sz="0" w:space="0" w:color="auto"/>
                    <w:bottom w:val="none" w:sz="0" w:space="0" w:color="auto"/>
                    <w:right w:val="none" w:sz="0" w:space="0" w:color="auto"/>
                  </w:divBdr>
                  <w:divsChild>
                    <w:div w:id="1375498416">
                      <w:marLeft w:val="0"/>
                      <w:marRight w:val="0"/>
                      <w:marTop w:val="0"/>
                      <w:marBottom w:val="0"/>
                      <w:divBdr>
                        <w:top w:val="none" w:sz="0" w:space="0" w:color="auto"/>
                        <w:left w:val="none" w:sz="0" w:space="0" w:color="auto"/>
                        <w:bottom w:val="none" w:sz="0" w:space="0" w:color="auto"/>
                        <w:right w:val="none" w:sz="0" w:space="0" w:color="auto"/>
                      </w:divBdr>
                      <w:divsChild>
                        <w:div w:id="1998797803">
                          <w:marLeft w:val="0"/>
                          <w:marRight w:val="0"/>
                          <w:marTop w:val="0"/>
                          <w:marBottom w:val="0"/>
                          <w:divBdr>
                            <w:top w:val="none" w:sz="0" w:space="0" w:color="auto"/>
                            <w:left w:val="none" w:sz="0" w:space="0" w:color="auto"/>
                            <w:bottom w:val="none" w:sz="0" w:space="0" w:color="auto"/>
                            <w:right w:val="none" w:sz="0" w:space="0" w:color="auto"/>
                          </w:divBdr>
                          <w:divsChild>
                            <w:div w:id="244414872">
                              <w:marLeft w:val="0"/>
                              <w:marRight w:val="0"/>
                              <w:marTop w:val="0"/>
                              <w:marBottom w:val="0"/>
                              <w:divBdr>
                                <w:top w:val="none" w:sz="0" w:space="0" w:color="auto"/>
                                <w:left w:val="none" w:sz="0" w:space="0" w:color="auto"/>
                                <w:bottom w:val="none" w:sz="0" w:space="0" w:color="auto"/>
                                <w:right w:val="none" w:sz="0" w:space="0" w:color="auto"/>
                              </w:divBdr>
                              <w:divsChild>
                                <w:div w:id="1967932458">
                                  <w:marLeft w:val="0"/>
                                  <w:marRight w:val="0"/>
                                  <w:marTop w:val="0"/>
                                  <w:marBottom w:val="0"/>
                                  <w:divBdr>
                                    <w:top w:val="none" w:sz="0" w:space="0" w:color="auto"/>
                                    <w:left w:val="none" w:sz="0" w:space="0" w:color="auto"/>
                                    <w:bottom w:val="none" w:sz="0" w:space="0" w:color="auto"/>
                                    <w:right w:val="none" w:sz="0" w:space="0" w:color="auto"/>
                                  </w:divBdr>
                                  <w:divsChild>
                                    <w:div w:id="114373798">
                                      <w:marLeft w:val="0"/>
                                      <w:marRight w:val="0"/>
                                      <w:marTop w:val="0"/>
                                      <w:marBottom w:val="0"/>
                                      <w:divBdr>
                                        <w:top w:val="none" w:sz="0" w:space="0" w:color="auto"/>
                                        <w:left w:val="none" w:sz="0" w:space="0" w:color="auto"/>
                                        <w:bottom w:val="none" w:sz="0" w:space="0" w:color="auto"/>
                                        <w:right w:val="none" w:sz="0" w:space="0" w:color="auto"/>
                                      </w:divBdr>
                                    </w:div>
                                    <w:div w:id="1011951280">
                                      <w:marLeft w:val="0"/>
                                      <w:marRight w:val="0"/>
                                      <w:marTop w:val="0"/>
                                      <w:marBottom w:val="0"/>
                                      <w:divBdr>
                                        <w:top w:val="none" w:sz="0" w:space="0" w:color="auto"/>
                                        <w:left w:val="none" w:sz="0" w:space="0" w:color="auto"/>
                                        <w:bottom w:val="none" w:sz="0" w:space="0" w:color="auto"/>
                                        <w:right w:val="none" w:sz="0" w:space="0" w:color="auto"/>
                                      </w:divBdr>
                                    </w:div>
                                    <w:div w:id="1401908812">
                                      <w:marLeft w:val="0"/>
                                      <w:marRight w:val="0"/>
                                      <w:marTop w:val="0"/>
                                      <w:marBottom w:val="0"/>
                                      <w:divBdr>
                                        <w:top w:val="none" w:sz="0" w:space="0" w:color="auto"/>
                                        <w:left w:val="none" w:sz="0" w:space="0" w:color="auto"/>
                                        <w:bottom w:val="none" w:sz="0" w:space="0" w:color="auto"/>
                                        <w:right w:val="none" w:sz="0" w:space="0" w:color="auto"/>
                                      </w:divBdr>
                                    </w:div>
                                    <w:div w:id="1584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202">
      <w:bodyDiv w:val="1"/>
      <w:marLeft w:val="0"/>
      <w:marRight w:val="0"/>
      <w:marTop w:val="0"/>
      <w:marBottom w:val="0"/>
      <w:divBdr>
        <w:top w:val="none" w:sz="0" w:space="0" w:color="auto"/>
        <w:left w:val="none" w:sz="0" w:space="0" w:color="auto"/>
        <w:bottom w:val="none" w:sz="0" w:space="0" w:color="auto"/>
        <w:right w:val="none" w:sz="0" w:space="0" w:color="auto"/>
      </w:divBdr>
      <w:divsChild>
        <w:div w:id="1342194513">
          <w:marLeft w:val="0"/>
          <w:marRight w:val="0"/>
          <w:marTop w:val="0"/>
          <w:marBottom w:val="0"/>
          <w:divBdr>
            <w:top w:val="none" w:sz="0" w:space="0" w:color="auto"/>
            <w:left w:val="none" w:sz="0" w:space="0" w:color="auto"/>
            <w:bottom w:val="none" w:sz="0" w:space="0" w:color="auto"/>
            <w:right w:val="none" w:sz="0" w:space="0" w:color="auto"/>
          </w:divBdr>
          <w:divsChild>
            <w:div w:id="1201043880">
              <w:marLeft w:val="0"/>
              <w:marRight w:val="0"/>
              <w:marTop w:val="0"/>
              <w:marBottom w:val="0"/>
              <w:divBdr>
                <w:top w:val="none" w:sz="0" w:space="0" w:color="auto"/>
                <w:left w:val="none" w:sz="0" w:space="0" w:color="auto"/>
                <w:bottom w:val="none" w:sz="0" w:space="0" w:color="auto"/>
                <w:right w:val="none" w:sz="0" w:space="0" w:color="auto"/>
              </w:divBdr>
              <w:divsChild>
                <w:div w:id="216203459">
                  <w:marLeft w:val="0"/>
                  <w:marRight w:val="0"/>
                  <w:marTop w:val="0"/>
                  <w:marBottom w:val="0"/>
                  <w:divBdr>
                    <w:top w:val="none" w:sz="0" w:space="0" w:color="auto"/>
                    <w:left w:val="none" w:sz="0" w:space="0" w:color="auto"/>
                    <w:bottom w:val="none" w:sz="0" w:space="0" w:color="auto"/>
                    <w:right w:val="none" w:sz="0" w:space="0" w:color="auto"/>
                  </w:divBdr>
                  <w:divsChild>
                    <w:div w:id="1387416498">
                      <w:marLeft w:val="0"/>
                      <w:marRight w:val="0"/>
                      <w:marTop w:val="0"/>
                      <w:marBottom w:val="0"/>
                      <w:divBdr>
                        <w:top w:val="none" w:sz="0" w:space="0" w:color="auto"/>
                        <w:left w:val="none" w:sz="0" w:space="0" w:color="auto"/>
                        <w:bottom w:val="none" w:sz="0" w:space="0" w:color="auto"/>
                        <w:right w:val="none" w:sz="0" w:space="0" w:color="auto"/>
                      </w:divBdr>
                      <w:divsChild>
                        <w:div w:id="504059268">
                          <w:marLeft w:val="0"/>
                          <w:marRight w:val="0"/>
                          <w:marTop w:val="0"/>
                          <w:marBottom w:val="0"/>
                          <w:divBdr>
                            <w:top w:val="none" w:sz="0" w:space="0" w:color="auto"/>
                            <w:left w:val="none" w:sz="0" w:space="0" w:color="auto"/>
                            <w:bottom w:val="none" w:sz="0" w:space="0" w:color="auto"/>
                            <w:right w:val="none" w:sz="0" w:space="0" w:color="auto"/>
                          </w:divBdr>
                          <w:divsChild>
                            <w:div w:id="358507588">
                              <w:marLeft w:val="0"/>
                              <w:marRight w:val="0"/>
                              <w:marTop w:val="0"/>
                              <w:marBottom w:val="0"/>
                              <w:divBdr>
                                <w:top w:val="none" w:sz="0" w:space="0" w:color="auto"/>
                                <w:left w:val="none" w:sz="0" w:space="0" w:color="auto"/>
                                <w:bottom w:val="none" w:sz="0" w:space="0" w:color="auto"/>
                                <w:right w:val="none" w:sz="0" w:space="0" w:color="auto"/>
                              </w:divBdr>
                              <w:divsChild>
                                <w:div w:id="1721587265">
                                  <w:marLeft w:val="0"/>
                                  <w:marRight w:val="0"/>
                                  <w:marTop w:val="0"/>
                                  <w:marBottom w:val="0"/>
                                  <w:divBdr>
                                    <w:top w:val="none" w:sz="0" w:space="0" w:color="auto"/>
                                    <w:left w:val="none" w:sz="0" w:space="0" w:color="auto"/>
                                    <w:bottom w:val="none" w:sz="0" w:space="0" w:color="auto"/>
                                    <w:right w:val="none" w:sz="0" w:space="0" w:color="auto"/>
                                  </w:divBdr>
                                  <w:divsChild>
                                    <w:div w:id="875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66723">
      <w:bodyDiv w:val="1"/>
      <w:marLeft w:val="0"/>
      <w:marRight w:val="0"/>
      <w:marTop w:val="0"/>
      <w:marBottom w:val="0"/>
      <w:divBdr>
        <w:top w:val="none" w:sz="0" w:space="0" w:color="auto"/>
        <w:left w:val="none" w:sz="0" w:space="0" w:color="auto"/>
        <w:bottom w:val="none" w:sz="0" w:space="0" w:color="auto"/>
        <w:right w:val="none" w:sz="0" w:space="0" w:color="auto"/>
      </w:divBdr>
    </w:div>
    <w:div w:id="834227907">
      <w:bodyDiv w:val="1"/>
      <w:marLeft w:val="0"/>
      <w:marRight w:val="0"/>
      <w:marTop w:val="0"/>
      <w:marBottom w:val="0"/>
      <w:divBdr>
        <w:top w:val="none" w:sz="0" w:space="0" w:color="auto"/>
        <w:left w:val="none" w:sz="0" w:space="0" w:color="auto"/>
        <w:bottom w:val="none" w:sz="0" w:space="0" w:color="auto"/>
        <w:right w:val="none" w:sz="0" w:space="0" w:color="auto"/>
      </w:divBdr>
      <w:divsChild>
        <w:div w:id="652102796">
          <w:marLeft w:val="0"/>
          <w:marRight w:val="0"/>
          <w:marTop w:val="0"/>
          <w:marBottom w:val="0"/>
          <w:divBdr>
            <w:top w:val="none" w:sz="0" w:space="0" w:color="auto"/>
            <w:left w:val="none" w:sz="0" w:space="0" w:color="auto"/>
            <w:bottom w:val="none" w:sz="0" w:space="0" w:color="auto"/>
            <w:right w:val="none" w:sz="0" w:space="0" w:color="auto"/>
          </w:divBdr>
          <w:divsChild>
            <w:div w:id="1766610871">
              <w:marLeft w:val="0"/>
              <w:marRight w:val="0"/>
              <w:marTop w:val="0"/>
              <w:marBottom w:val="0"/>
              <w:divBdr>
                <w:top w:val="none" w:sz="0" w:space="0" w:color="auto"/>
                <w:left w:val="none" w:sz="0" w:space="0" w:color="auto"/>
                <w:bottom w:val="none" w:sz="0" w:space="0" w:color="auto"/>
                <w:right w:val="none" w:sz="0" w:space="0" w:color="auto"/>
              </w:divBdr>
              <w:divsChild>
                <w:div w:id="1561598617">
                  <w:marLeft w:val="0"/>
                  <w:marRight w:val="0"/>
                  <w:marTop w:val="0"/>
                  <w:marBottom w:val="0"/>
                  <w:divBdr>
                    <w:top w:val="none" w:sz="0" w:space="0" w:color="auto"/>
                    <w:left w:val="none" w:sz="0" w:space="0" w:color="auto"/>
                    <w:bottom w:val="none" w:sz="0" w:space="0" w:color="auto"/>
                    <w:right w:val="none" w:sz="0" w:space="0" w:color="auto"/>
                  </w:divBdr>
                  <w:divsChild>
                    <w:div w:id="123087043">
                      <w:marLeft w:val="0"/>
                      <w:marRight w:val="0"/>
                      <w:marTop w:val="0"/>
                      <w:marBottom w:val="0"/>
                      <w:divBdr>
                        <w:top w:val="none" w:sz="0" w:space="0" w:color="auto"/>
                        <w:left w:val="none" w:sz="0" w:space="0" w:color="auto"/>
                        <w:bottom w:val="none" w:sz="0" w:space="0" w:color="auto"/>
                        <w:right w:val="none" w:sz="0" w:space="0" w:color="auto"/>
                      </w:divBdr>
                      <w:divsChild>
                        <w:div w:id="925385976">
                          <w:marLeft w:val="0"/>
                          <w:marRight w:val="0"/>
                          <w:marTop w:val="0"/>
                          <w:marBottom w:val="0"/>
                          <w:divBdr>
                            <w:top w:val="none" w:sz="0" w:space="0" w:color="auto"/>
                            <w:left w:val="none" w:sz="0" w:space="0" w:color="auto"/>
                            <w:bottom w:val="none" w:sz="0" w:space="0" w:color="auto"/>
                            <w:right w:val="none" w:sz="0" w:space="0" w:color="auto"/>
                          </w:divBdr>
                          <w:divsChild>
                            <w:div w:id="403573298">
                              <w:marLeft w:val="0"/>
                              <w:marRight w:val="0"/>
                              <w:marTop w:val="0"/>
                              <w:marBottom w:val="0"/>
                              <w:divBdr>
                                <w:top w:val="none" w:sz="0" w:space="0" w:color="auto"/>
                                <w:left w:val="none" w:sz="0" w:space="0" w:color="auto"/>
                                <w:bottom w:val="none" w:sz="0" w:space="0" w:color="auto"/>
                                <w:right w:val="none" w:sz="0" w:space="0" w:color="auto"/>
                              </w:divBdr>
                              <w:divsChild>
                                <w:div w:id="302001809">
                                  <w:marLeft w:val="0"/>
                                  <w:marRight w:val="0"/>
                                  <w:marTop w:val="0"/>
                                  <w:marBottom w:val="0"/>
                                  <w:divBdr>
                                    <w:top w:val="none" w:sz="0" w:space="0" w:color="auto"/>
                                    <w:left w:val="none" w:sz="0" w:space="0" w:color="auto"/>
                                    <w:bottom w:val="none" w:sz="0" w:space="0" w:color="auto"/>
                                    <w:right w:val="none" w:sz="0" w:space="0" w:color="auto"/>
                                  </w:divBdr>
                                  <w:divsChild>
                                    <w:div w:id="17476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477062">
      <w:bodyDiv w:val="1"/>
      <w:marLeft w:val="0"/>
      <w:marRight w:val="0"/>
      <w:marTop w:val="0"/>
      <w:marBottom w:val="0"/>
      <w:divBdr>
        <w:top w:val="none" w:sz="0" w:space="0" w:color="auto"/>
        <w:left w:val="none" w:sz="0" w:space="0" w:color="auto"/>
        <w:bottom w:val="none" w:sz="0" w:space="0" w:color="auto"/>
        <w:right w:val="none" w:sz="0" w:space="0" w:color="auto"/>
      </w:divBdr>
      <w:divsChild>
        <w:div w:id="615522374">
          <w:marLeft w:val="0"/>
          <w:marRight w:val="0"/>
          <w:marTop w:val="0"/>
          <w:marBottom w:val="0"/>
          <w:divBdr>
            <w:top w:val="none" w:sz="0" w:space="0" w:color="auto"/>
            <w:left w:val="none" w:sz="0" w:space="0" w:color="auto"/>
            <w:bottom w:val="none" w:sz="0" w:space="0" w:color="auto"/>
            <w:right w:val="none" w:sz="0" w:space="0" w:color="auto"/>
          </w:divBdr>
          <w:divsChild>
            <w:div w:id="1488861039">
              <w:marLeft w:val="0"/>
              <w:marRight w:val="0"/>
              <w:marTop w:val="0"/>
              <w:marBottom w:val="0"/>
              <w:divBdr>
                <w:top w:val="none" w:sz="0" w:space="0" w:color="auto"/>
                <w:left w:val="none" w:sz="0" w:space="0" w:color="auto"/>
                <w:bottom w:val="none" w:sz="0" w:space="0" w:color="auto"/>
                <w:right w:val="none" w:sz="0" w:space="0" w:color="auto"/>
              </w:divBdr>
              <w:divsChild>
                <w:div w:id="354307450">
                  <w:marLeft w:val="0"/>
                  <w:marRight w:val="0"/>
                  <w:marTop w:val="0"/>
                  <w:marBottom w:val="0"/>
                  <w:divBdr>
                    <w:top w:val="none" w:sz="0" w:space="0" w:color="auto"/>
                    <w:left w:val="none" w:sz="0" w:space="0" w:color="auto"/>
                    <w:bottom w:val="none" w:sz="0" w:space="0" w:color="auto"/>
                    <w:right w:val="none" w:sz="0" w:space="0" w:color="auto"/>
                  </w:divBdr>
                  <w:divsChild>
                    <w:div w:id="289358740">
                      <w:marLeft w:val="0"/>
                      <w:marRight w:val="0"/>
                      <w:marTop w:val="0"/>
                      <w:marBottom w:val="0"/>
                      <w:divBdr>
                        <w:top w:val="none" w:sz="0" w:space="0" w:color="auto"/>
                        <w:left w:val="none" w:sz="0" w:space="0" w:color="auto"/>
                        <w:bottom w:val="none" w:sz="0" w:space="0" w:color="auto"/>
                        <w:right w:val="none" w:sz="0" w:space="0" w:color="auto"/>
                      </w:divBdr>
                      <w:divsChild>
                        <w:div w:id="315915130">
                          <w:marLeft w:val="0"/>
                          <w:marRight w:val="0"/>
                          <w:marTop w:val="0"/>
                          <w:marBottom w:val="0"/>
                          <w:divBdr>
                            <w:top w:val="none" w:sz="0" w:space="0" w:color="auto"/>
                            <w:left w:val="none" w:sz="0" w:space="0" w:color="auto"/>
                            <w:bottom w:val="none" w:sz="0" w:space="0" w:color="auto"/>
                            <w:right w:val="none" w:sz="0" w:space="0" w:color="auto"/>
                          </w:divBdr>
                          <w:divsChild>
                            <w:div w:id="206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456261">
      <w:bodyDiv w:val="1"/>
      <w:marLeft w:val="0"/>
      <w:marRight w:val="0"/>
      <w:marTop w:val="0"/>
      <w:marBottom w:val="0"/>
      <w:divBdr>
        <w:top w:val="none" w:sz="0" w:space="0" w:color="auto"/>
        <w:left w:val="none" w:sz="0" w:space="0" w:color="auto"/>
        <w:bottom w:val="none" w:sz="0" w:space="0" w:color="auto"/>
        <w:right w:val="none" w:sz="0" w:space="0" w:color="auto"/>
      </w:divBdr>
    </w:div>
    <w:div w:id="1012026255">
      <w:bodyDiv w:val="1"/>
      <w:marLeft w:val="0"/>
      <w:marRight w:val="0"/>
      <w:marTop w:val="0"/>
      <w:marBottom w:val="0"/>
      <w:divBdr>
        <w:top w:val="none" w:sz="0" w:space="0" w:color="auto"/>
        <w:left w:val="none" w:sz="0" w:space="0" w:color="auto"/>
        <w:bottom w:val="none" w:sz="0" w:space="0" w:color="auto"/>
        <w:right w:val="none" w:sz="0" w:space="0" w:color="auto"/>
      </w:divBdr>
      <w:divsChild>
        <w:div w:id="1387417277">
          <w:marLeft w:val="0"/>
          <w:marRight w:val="0"/>
          <w:marTop w:val="0"/>
          <w:marBottom w:val="0"/>
          <w:divBdr>
            <w:top w:val="none" w:sz="0" w:space="0" w:color="auto"/>
            <w:left w:val="none" w:sz="0" w:space="0" w:color="auto"/>
            <w:bottom w:val="none" w:sz="0" w:space="0" w:color="auto"/>
            <w:right w:val="none" w:sz="0" w:space="0" w:color="auto"/>
          </w:divBdr>
          <w:divsChild>
            <w:div w:id="698354003">
              <w:marLeft w:val="0"/>
              <w:marRight w:val="0"/>
              <w:marTop w:val="0"/>
              <w:marBottom w:val="0"/>
              <w:divBdr>
                <w:top w:val="none" w:sz="0" w:space="0" w:color="auto"/>
                <w:left w:val="none" w:sz="0" w:space="0" w:color="auto"/>
                <w:bottom w:val="none" w:sz="0" w:space="0" w:color="auto"/>
                <w:right w:val="none" w:sz="0" w:space="0" w:color="auto"/>
              </w:divBdr>
              <w:divsChild>
                <w:div w:id="1185096991">
                  <w:marLeft w:val="-225"/>
                  <w:marRight w:val="-225"/>
                  <w:marTop w:val="0"/>
                  <w:marBottom w:val="0"/>
                  <w:divBdr>
                    <w:top w:val="none" w:sz="0" w:space="0" w:color="auto"/>
                    <w:left w:val="none" w:sz="0" w:space="0" w:color="auto"/>
                    <w:bottom w:val="none" w:sz="0" w:space="0" w:color="auto"/>
                    <w:right w:val="none" w:sz="0" w:space="0" w:color="auto"/>
                  </w:divBdr>
                  <w:divsChild>
                    <w:div w:id="489903218">
                      <w:marLeft w:val="0"/>
                      <w:marRight w:val="0"/>
                      <w:marTop w:val="0"/>
                      <w:marBottom w:val="0"/>
                      <w:divBdr>
                        <w:top w:val="none" w:sz="0" w:space="0" w:color="auto"/>
                        <w:left w:val="none" w:sz="0" w:space="0" w:color="auto"/>
                        <w:bottom w:val="none" w:sz="0" w:space="0" w:color="auto"/>
                        <w:right w:val="none" w:sz="0" w:space="0" w:color="auto"/>
                      </w:divBdr>
                      <w:divsChild>
                        <w:div w:id="2039508724">
                          <w:marLeft w:val="0"/>
                          <w:marRight w:val="0"/>
                          <w:marTop w:val="0"/>
                          <w:marBottom w:val="0"/>
                          <w:divBdr>
                            <w:top w:val="none" w:sz="0" w:space="0" w:color="auto"/>
                            <w:left w:val="none" w:sz="0" w:space="0" w:color="auto"/>
                            <w:bottom w:val="none" w:sz="0" w:space="0" w:color="auto"/>
                            <w:right w:val="none" w:sz="0" w:space="0" w:color="auto"/>
                          </w:divBdr>
                          <w:divsChild>
                            <w:div w:id="14361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167796">
      <w:bodyDiv w:val="1"/>
      <w:marLeft w:val="0"/>
      <w:marRight w:val="0"/>
      <w:marTop w:val="0"/>
      <w:marBottom w:val="0"/>
      <w:divBdr>
        <w:top w:val="none" w:sz="0" w:space="0" w:color="auto"/>
        <w:left w:val="none" w:sz="0" w:space="0" w:color="auto"/>
        <w:bottom w:val="none" w:sz="0" w:space="0" w:color="auto"/>
        <w:right w:val="none" w:sz="0" w:space="0" w:color="auto"/>
      </w:divBdr>
    </w:div>
    <w:div w:id="1405496331">
      <w:bodyDiv w:val="1"/>
      <w:marLeft w:val="0"/>
      <w:marRight w:val="0"/>
      <w:marTop w:val="0"/>
      <w:marBottom w:val="0"/>
      <w:divBdr>
        <w:top w:val="none" w:sz="0" w:space="0" w:color="auto"/>
        <w:left w:val="none" w:sz="0" w:space="0" w:color="auto"/>
        <w:bottom w:val="none" w:sz="0" w:space="0" w:color="auto"/>
        <w:right w:val="none" w:sz="0" w:space="0" w:color="auto"/>
      </w:divBdr>
    </w:div>
    <w:div w:id="1608928688">
      <w:bodyDiv w:val="1"/>
      <w:marLeft w:val="0"/>
      <w:marRight w:val="0"/>
      <w:marTop w:val="0"/>
      <w:marBottom w:val="0"/>
      <w:divBdr>
        <w:top w:val="none" w:sz="0" w:space="0" w:color="auto"/>
        <w:left w:val="none" w:sz="0" w:space="0" w:color="auto"/>
        <w:bottom w:val="none" w:sz="0" w:space="0" w:color="auto"/>
        <w:right w:val="none" w:sz="0" w:space="0" w:color="auto"/>
      </w:divBdr>
    </w:div>
    <w:div w:id="1687438788">
      <w:bodyDiv w:val="1"/>
      <w:marLeft w:val="0"/>
      <w:marRight w:val="0"/>
      <w:marTop w:val="0"/>
      <w:marBottom w:val="0"/>
      <w:divBdr>
        <w:top w:val="none" w:sz="0" w:space="0" w:color="auto"/>
        <w:left w:val="none" w:sz="0" w:space="0" w:color="auto"/>
        <w:bottom w:val="none" w:sz="0" w:space="0" w:color="auto"/>
        <w:right w:val="none" w:sz="0" w:space="0" w:color="auto"/>
      </w:divBdr>
    </w:div>
    <w:div w:id="16999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5F6FE04DD6684BAD4D6D2D39830723" ma:contentTypeVersion="12" ma:contentTypeDescription="Een nieuw document maken." ma:contentTypeScope="" ma:versionID="06e7afab1a69d67fa7b7233243ee13ff">
  <xsd:schema xmlns:xsd="http://www.w3.org/2001/XMLSchema" xmlns:xs="http://www.w3.org/2001/XMLSchema" xmlns:p="http://schemas.microsoft.com/office/2006/metadata/properties" xmlns:ns2="0485e711-00f7-49fb-9846-87ddc432b1ae" xmlns:ns3="f44d33a5-536b-488f-8061-f6e8dfec16c7" targetNamespace="http://schemas.microsoft.com/office/2006/metadata/properties" ma:root="true" ma:fieldsID="92eace1dd9b7e443765a12a9e67d2543" ns2:_="" ns3:_="">
    <xsd:import namespace="0485e711-00f7-49fb-9846-87ddc432b1ae"/>
    <xsd:import namespace="f44d33a5-536b-488f-8061-f6e8dfec16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5e711-00f7-49fb-9846-87ddc432b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6398cce-5e72-4ed0-8ed8-ac683322ec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d33a5-536b-488f-8061-f6e8dfec16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7b5f531-f5b1-43f7-8527-922478490159}" ma:internalName="TaxCatchAll" ma:showField="CatchAllData" ma:web="f44d33a5-536b-488f-8061-f6e8dfec1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4d33a5-536b-488f-8061-f6e8dfec16c7" xsi:nil="true"/>
    <lcf76f155ced4ddcb4097134ff3c332f xmlns="0485e711-00f7-49fb-9846-87ddc432b1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BA237-0C87-48A9-AAD1-633DA02DD97E}">
  <ds:schemaRefs>
    <ds:schemaRef ds:uri="http://schemas.microsoft.com/sharepoint/v3/contenttype/forms"/>
  </ds:schemaRefs>
</ds:datastoreItem>
</file>

<file path=customXml/itemProps2.xml><?xml version="1.0" encoding="utf-8"?>
<ds:datastoreItem xmlns:ds="http://schemas.openxmlformats.org/officeDocument/2006/customXml" ds:itemID="{BC3994D9-9659-410E-BF84-64E7EFE4C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5e711-00f7-49fb-9846-87ddc432b1ae"/>
    <ds:schemaRef ds:uri="f44d33a5-536b-488f-8061-f6e8dfec1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D1083-1CAA-49A3-9AEA-411CEF73B7CF}">
  <ds:schemaRefs>
    <ds:schemaRef ds:uri="http://schemas.microsoft.com/office/2006/metadata/properties"/>
    <ds:schemaRef ds:uri="http://schemas.microsoft.com/office/infopath/2007/PartnerControls"/>
    <ds:schemaRef ds:uri="c8187ad9-badc-4a75-bbe4-fadf97d1e93e"/>
    <ds:schemaRef ds:uri="http://schemas.microsoft.com/sharepoint/v3/fields"/>
    <ds:schemaRef ds:uri="fd846815-3440-47ad-91c2-6fb63ce1b515"/>
    <ds:schemaRef ds:uri="135651e0-58b9-4230-86b3-f75358f04432"/>
    <ds:schemaRef ds:uri="f44d33a5-536b-488f-8061-f6e8dfec16c7"/>
    <ds:schemaRef ds:uri="0485e711-00f7-49fb-9846-87ddc432b1ae"/>
  </ds:schemaRefs>
</ds:datastoreItem>
</file>

<file path=customXml/itemProps4.xml><?xml version="1.0" encoding="utf-8"?>
<ds:datastoreItem xmlns:ds="http://schemas.openxmlformats.org/officeDocument/2006/customXml" ds:itemID="{DC6F25E7-94EB-49C1-BE53-7879E997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1066</Words>
  <Characters>5867</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Hier komt dan de titel van</vt:lpstr>
      <vt:lpstr>Hier komt dan de titel van</vt:lpstr>
    </vt:vector>
  </TitlesOfParts>
  <Company>Gemeente Zaanstad</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komt dan de titel van</dc:title>
  <dc:creator>gro1j</dc:creator>
  <cp:lastModifiedBy>Kock - Habernickel, Marieke de</cp:lastModifiedBy>
  <cp:revision>7</cp:revision>
  <cp:lastPrinted>2018-09-03T13:48:00Z</cp:lastPrinted>
  <dcterms:created xsi:type="dcterms:W3CDTF">2025-02-18T12:47:00Z</dcterms:created>
  <dcterms:modified xsi:type="dcterms:W3CDTF">2025-02-18T12:50:00Z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0x0101009E5F6FE04DD6684BAD4D6D2D39830723</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e90d90e4-d240-4d5c-8b4b-24cbd5302473</vt:lpwstr>
  </property>
  <property fmtid="{D5CDD505-2E9C-101B-9397-08002B2CF9AE}" pid="8" name="Afdeling">
    <vt:lpwstr>2;#Inkoop ＆ Subsidies|fd31b8cd-0b90-4d00-b984-1c171bc0747c</vt:lpwstr>
  </property>
  <property fmtid="{D5CDD505-2E9C-101B-9397-08002B2CF9AE}" pid="9" name="ha05b352ffb3473e988b841366c28f6f">
    <vt:lpwstr/>
  </property>
  <property fmtid="{D5CDD505-2E9C-101B-9397-08002B2CF9AE}" pid="10" name="Zaaktype">
    <vt:lpwstr>4;#LP00000122|163129be-f07f-4be5-83f5-cfc90b652d57</vt:lpwstr>
  </property>
  <property fmtid="{D5CDD505-2E9C-101B-9397-08002B2CF9AE}" pid="11" name="jbd390ef46fe4ab38e89a0afa2c77160">
    <vt:lpwstr/>
  </property>
  <property fmtid="{D5CDD505-2E9C-101B-9397-08002B2CF9AE}" pid="12" name="Proces">
    <vt:lpwstr/>
  </property>
  <property fmtid="{D5CDD505-2E9C-101B-9397-08002B2CF9AE}" pid="13" name="Openbaarheidsbeperking">
    <vt:lpwstr/>
  </property>
  <property fmtid="{D5CDD505-2E9C-101B-9397-08002B2CF9AE}" pid="14" name="Archiefvormer">
    <vt:lpwstr>3;#Gemeente Zaanstad|5da99fe8-27ce-4ad9-925a-5d6e14d5f231</vt:lpwstr>
  </property>
  <property fmtid="{D5CDD505-2E9C-101B-9397-08002B2CF9AE}" pid="15" name="MediaServiceImageTags">
    <vt:lpwstr/>
  </property>
</Properties>
</file>