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D0CE" w14:textId="1CBBD8A7" w:rsidR="00644136" w:rsidRPr="00050DA1" w:rsidRDefault="00644136" w:rsidP="00050DA1">
      <w:pPr>
        <w:rPr>
          <w:b/>
          <w:bCs/>
          <w:color w:val="00588A"/>
          <w:sz w:val="32"/>
          <w:szCs w:val="32"/>
          <w:lang w:eastAsia="nl-NL"/>
        </w:rPr>
      </w:pPr>
      <w:r w:rsidRPr="00050DA1">
        <w:rPr>
          <w:b/>
          <w:bCs/>
          <w:color w:val="00588A"/>
          <w:sz w:val="32"/>
          <w:szCs w:val="32"/>
          <w:lang w:eastAsia="nl-NL"/>
        </w:rPr>
        <w:t>Inschrijfleidraad</w:t>
      </w:r>
    </w:p>
    <w:p w14:paraId="7765E677" w14:textId="3A48122E" w:rsidR="00644136" w:rsidRDefault="00D2216E" w:rsidP="00050DA1">
      <w:pPr>
        <w:rPr>
          <w:color w:val="00588A"/>
          <w:sz w:val="28"/>
          <w:szCs w:val="28"/>
          <w:lang w:eastAsia="nl-NL"/>
        </w:rPr>
      </w:pPr>
      <w:r>
        <w:rPr>
          <w:color w:val="00588A"/>
          <w:sz w:val="28"/>
          <w:szCs w:val="28"/>
          <w:lang w:eastAsia="nl-NL"/>
        </w:rPr>
        <w:t>Europese</w:t>
      </w:r>
      <w:r w:rsidR="005937F0">
        <w:rPr>
          <w:color w:val="00588A"/>
          <w:sz w:val="28"/>
          <w:szCs w:val="28"/>
          <w:lang w:eastAsia="nl-NL"/>
        </w:rPr>
        <w:t xml:space="preserve"> openbare aanbesteding</w:t>
      </w:r>
    </w:p>
    <w:p w14:paraId="6D4E719C" w14:textId="3CB51798" w:rsidR="005937F0" w:rsidRPr="00050DA1" w:rsidRDefault="0057108E" w:rsidP="00050DA1">
      <w:pPr>
        <w:rPr>
          <w:color w:val="00588A"/>
          <w:sz w:val="28"/>
          <w:szCs w:val="28"/>
          <w:lang w:eastAsia="nl-NL"/>
        </w:rPr>
      </w:pPr>
      <w:r>
        <w:rPr>
          <w:color w:val="00588A"/>
          <w:sz w:val="28"/>
          <w:szCs w:val="28"/>
          <w:lang w:eastAsia="nl-NL"/>
        </w:rPr>
        <w:t>Accountantsdiensten</w:t>
      </w:r>
    </w:p>
    <w:p w14:paraId="41A11D8C" w14:textId="77777777" w:rsidR="00644136" w:rsidRDefault="00644136" w:rsidP="00644136">
      <w:pPr>
        <w:rPr>
          <w:lang w:eastAsia="nl-NL"/>
        </w:rPr>
      </w:pPr>
    </w:p>
    <w:p w14:paraId="0645A371" w14:textId="77777777" w:rsidR="00644136" w:rsidRDefault="00644136" w:rsidP="00644136">
      <w:pPr>
        <w:rPr>
          <w:lang w:eastAsia="nl-NL"/>
        </w:rPr>
      </w:pPr>
    </w:p>
    <w:p w14:paraId="4B5FBF76" w14:textId="77777777" w:rsidR="00644136" w:rsidRDefault="00644136" w:rsidP="00644136">
      <w:pPr>
        <w:rPr>
          <w:lang w:eastAsia="nl-NL"/>
        </w:rPr>
      </w:pPr>
    </w:p>
    <w:p w14:paraId="5ADEE499" w14:textId="77777777" w:rsidR="00644136" w:rsidRDefault="00644136" w:rsidP="00644136">
      <w:pPr>
        <w:rPr>
          <w:lang w:eastAsia="nl-NL"/>
        </w:rPr>
      </w:pPr>
    </w:p>
    <w:p w14:paraId="4E455E81" w14:textId="77777777" w:rsidR="00644136" w:rsidRDefault="00644136" w:rsidP="00644136">
      <w:pPr>
        <w:rPr>
          <w:lang w:eastAsia="nl-NL"/>
        </w:rPr>
      </w:pPr>
    </w:p>
    <w:p w14:paraId="1C5B49E5" w14:textId="77777777" w:rsidR="00644136" w:rsidRDefault="00644136" w:rsidP="00644136">
      <w:pPr>
        <w:rPr>
          <w:lang w:eastAsia="nl-NL"/>
        </w:rPr>
      </w:pPr>
    </w:p>
    <w:p w14:paraId="157B35C3" w14:textId="77777777" w:rsidR="00644136" w:rsidRDefault="00644136" w:rsidP="00644136">
      <w:pPr>
        <w:rPr>
          <w:lang w:eastAsia="nl-NL"/>
        </w:rPr>
      </w:pPr>
    </w:p>
    <w:p w14:paraId="11FCC54E" w14:textId="77777777" w:rsidR="00644136" w:rsidRDefault="00644136" w:rsidP="00644136">
      <w:pPr>
        <w:rPr>
          <w:lang w:eastAsia="nl-NL"/>
        </w:rPr>
      </w:pPr>
    </w:p>
    <w:p w14:paraId="4D8FB3F8" w14:textId="77777777" w:rsidR="00644136" w:rsidRDefault="00644136" w:rsidP="00644136">
      <w:pPr>
        <w:rPr>
          <w:lang w:eastAsia="nl-NL"/>
        </w:rPr>
      </w:pPr>
    </w:p>
    <w:p w14:paraId="52DA6F4A" w14:textId="77777777" w:rsidR="00644136" w:rsidRDefault="00644136" w:rsidP="00644136">
      <w:pPr>
        <w:rPr>
          <w:lang w:eastAsia="nl-NL"/>
        </w:rPr>
      </w:pPr>
    </w:p>
    <w:p w14:paraId="23D4D789" w14:textId="77777777" w:rsidR="00644136" w:rsidRDefault="00644136" w:rsidP="00644136">
      <w:pPr>
        <w:rPr>
          <w:lang w:eastAsia="nl-NL"/>
        </w:rPr>
      </w:pPr>
    </w:p>
    <w:p w14:paraId="15072670" w14:textId="77777777" w:rsidR="00644136" w:rsidRDefault="00644136" w:rsidP="00644136">
      <w:pPr>
        <w:rPr>
          <w:lang w:eastAsia="nl-NL"/>
        </w:rPr>
      </w:pPr>
    </w:p>
    <w:p w14:paraId="7A856BC9" w14:textId="77777777" w:rsidR="00644136" w:rsidRDefault="00644136" w:rsidP="00644136">
      <w:pPr>
        <w:rPr>
          <w:lang w:eastAsia="nl-NL"/>
        </w:rPr>
      </w:pPr>
    </w:p>
    <w:p w14:paraId="689DDC81" w14:textId="77777777" w:rsidR="00644136" w:rsidRDefault="00644136" w:rsidP="00644136">
      <w:pPr>
        <w:rPr>
          <w:lang w:eastAsia="nl-NL"/>
        </w:rPr>
      </w:pPr>
    </w:p>
    <w:p w14:paraId="115D6DCE" w14:textId="77777777" w:rsidR="00644136" w:rsidRDefault="00644136" w:rsidP="00644136">
      <w:pPr>
        <w:rPr>
          <w:lang w:eastAsia="nl-NL"/>
        </w:rPr>
      </w:pPr>
    </w:p>
    <w:p w14:paraId="6238590A" w14:textId="77777777" w:rsidR="00644136" w:rsidRDefault="00644136" w:rsidP="00644136">
      <w:pPr>
        <w:rPr>
          <w:lang w:eastAsia="nl-NL"/>
        </w:rPr>
      </w:pPr>
    </w:p>
    <w:p w14:paraId="48E374BA" w14:textId="77777777" w:rsidR="005730B2" w:rsidRDefault="005730B2" w:rsidP="00644136">
      <w:pPr>
        <w:rPr>
          <w:lang w:eastAsia="nl-NL"/>
        </w:rPr>
      </w:pPr>
    </w:p>
    <w:p w14:paraId="35D76AFE" w14:textId="77777777" w:rsidR="005730B2" w:rsidRDefault="005730B2" w:rsidP="00644136">
      <w:pPr>
        <w:rPr>
          <w:lang w:eastAsia="nl-NL"/>
        </w:rPr>
      </w:pPr>
    </w:p>
    <w:p w14:paraId="6F3AB704" w14:textId="77777777" w:rsidR="005730B2" w:rsidRDefault="005730B2" w:rsidP="00644136">
      <w:pPr>
        <w:rPr>
          <w:lang w:eastAsia="nl-NL"/>
        </w:rPr>
      </w:pPr>
    </w:p>
    <w:p w14:paraId="2ABC45E2" w14:textId="77777777" w:rsidR="005730B2" w:rsidRDefault="005730B2" w:rsidP="00644136">
      <w:pPr>
        <w:rPr>
          <w:lang w:eastAsia="nl-NL"/>
        </w:rPr>
      </w:pPr>
    </w:p>
    <w:p w14:paraId="70A3C7E7" w14:textId="77777777" w:rsidR="005730B2" w:rsidRDefault="005730B2" w:rsidP="00644136">
      <w:pPr>
        <w:rPr>
          <w:lang w:eastAsia="nl-NL"/>
        </w:rPr>
      </w:pPr>
    </w:p>
    <w:p w14:paraId="5F710626" w14:textId="77777777" w:rsidR="005730B2" w:rsidRDefault="005730B2" w:rsidP="00644136">
      <w:pPr>
        <w:rPr>
          <w:lang w:eastAsia="nl-NL"/>
        </w:rPr>
      </w:pPr>
    </w:p>
    <w:p w14:paraId="0F6A4131" w14:textId="77777777" w:rsidR="005730B2" w:rsidRDefault="005730B2" w:rsidP="00644136">
      <w:pPr>
        <w:rPr>
          <w:lang w:eastAsia="nl-NL"/>
        </w:rPr>
      </w:pPr>
    </w:p>
    <w:p w14:paraId="75C1E518" w14:textId="77777777" w:rsidR="005730B2" w:rsidRDefault="005730B2" w:rsidP="00644136">
      <w:pPr>
        <w:rPr>
          <w:lang w:eastAsia="nl-NL"/>
        </w:rPr>
      </w:pPr>
    </w:p>
    <w:p w14:paraId="593860F8" w14:textId="77777777" w:rsidR="005730B2" w:rsidRDefault="005730B2" w:rsidP="00644136">
      <w:pPr>
        <w:rPr>
          <w:lang w:eastAsia="nl-NL"/>
        </w:rPr>
      </w:pPr>
    </w:p>
    <w:p w14:paraId="35A63159" w14:textId="77777777" w:rsidR="005730B2" w:rsidRDefault="005730B2" w:rsidP="00644136">
      <w:pPr>
        <w:rPr>
          <w:lang w:eastAsia="nl-NL"/>
        </w:rPr>
      </w:pPr>
    </w:p>
    <w:p w14:paraId="38A5240B" w14:textId="77777777" w:rsidR="005730B2" w:rsidRDefault="005730B2" w:rsidP="00644136">
      <w:pPr>
        <w:rPr>
          <w:lang w:eastAsia="nl-NL"/>
        </w:rPr>
      </w:pPr>
    </w:p>
    <w:p w14:paraId="07557754" w14:textId="32FFC234" w:rsidR="00644136" w:rsidRDefault="0057108E" w:rsidP="5C986B0D">
      <w:pPr>
        <w:spacing w:line="240" w:lineRule="auto"/>
        <w:textAlignment w:val="baseline"/>
        <w:rPr>
          <w:lang w:eastAsia="nl-NL"/>
        </w:rPr>
      </w:pPr>
      <w:r>
        <w:rPr>
          <w:lang w:eastAsia="nl-NL"/>
        </w:rPr>
        <w:t>16-01-2025</w:t>
      </w:r>
    </w:p>
    <w:p w14:paraId="18CA016F" w14:textId="77777777" w:rsidR="00644136" w:rsidRDefault="00644136">
      <w:pPr>
        <w:spacing w:line="240" w:lineRule="auto"/>
        <w:rPr>
          <w:lang w:eastAsia="nl-NL"/>
        </w:rPr>
      </w:pPr>
      <w:r>
        <w:rPr>
          <w:lang w:eastAsia="nl-NL"/>
        </w:rPr>
        <w:br w:type="page"/>
      </w:r>
    </w:p>
    <w:p w14:paraId="5DC8ADBF" w14:textId="667B6AA8" w:rsidR="00644136" w:rsidRDefault="00644136" w:rsidP="00644136">
      <w:pPr>
        <w:spacing w:line="240" w:lineRule="auto"/>
        <w:textAlignment w:val="baseline"/>
        <w:rPr>
          <w:rFonts w:eastAsia="Times New Roman" w:cs="Segoe UI"/>
          <w:b/>
          <w:bCs/>
          <w:color w:val="00588A"/>
          <w:sz w:val="32"/>
          <w:szCs w:val="32"/>
          <w:lang w:eastAsia="nl-NL"/>
        </w:rPr>
      </w:pPr>
      <w:r w:rsidRPr="00644136">
        <w:rPr>
          <w:rFonts w:eastAsia="Times New Roman" w:cs="Segoe UI"/>
          <w:b/>
          <w:bCs/>
          <w:color w:val="00588A"/>
          <w:sz w:val="32"/>
          <w:szCs w:val="32"/>
          <w:lang w:eastAsia="nl-NL"/>
        </w:rPr>
        <w:t>Inhoudsopgave</w:t>
      </w:r>
    </w:p>
    <w:p w14:paraId="3479FB16" w14:textId="77777777" w:rsidR="000F1A0F" w:rsidRDefault="000F1A0F" w:rsidP="00644136">
      <w:pPr>
        <w:spacing w:line="240" w:lineRule="auto"/>
        <w:textAlignment w:val="baseline"/>
        <w:rPr>
          <w:rFonts w:eastAsia="Times New Roman" w:cs="Segoe UI"/>
          <w:b/>
          <w:bCs/>
          <w:color w:val="00588A"/>
          <w:sz w:val="32"/>
          <w:szCs w:val="32"/>
          <w:lang w:eastAsia="nl-NL"/>
        </w:rPr>
      </w:pPr>
    </w:p>
    <w:sdt>
      <w:sdtPr>
        <w:id w:val="2059534551"/>
        <w:docPartObj>
          <w:docPartGallery w:val="Table of Contents"/>
          <w:docPartUnique/>
        </w:docPartObj>
      </w:sdtPr>
      <w:sdtContent>
        <w:p w14:paraId="4A95BE5D" w14:textId="4A320852"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r>
            <w:fldChar w:fldCharType="begin"/>
          </w:r>
          <w:r>
            <w:instrText xml:space="preserve"> TOC \o "1-1" \h \z \u </w:instrText>
          </w:r>
          <w:r>
            <w:fldChar w:fldCharType="separate"/>
          </w:r>
          <w:hyperlink w:anchor="_Toc189064745" w:history="1">
            <w:r w:rsidRPr="007B0446">
              <w:rPr>
                <w:rStyle w:val="Hyperlink"/>
                <w:noProof/>
              </w:rPr>
              <w:t>1.</w:t>
            </w:r>
            <w:r>
              <w:rPr>
                <w:rFonts w:asciiTheme="minorHAnsi" w:eastAsiaTheme="minorEastAsia" w:hAnsiTheme="minorHAnsi"/>
                <w:noProof/>
                <w:kern w:val="2"/>
                <w:sz w:val="24"/>
                <w:lang w:eastAsia="nl-NL"/>
                <w14:ligatures w14:val="standardContextual"/>
              </w:rPr>
              <w:tab/>
            </w:r>
            <w:r w:rsidRPr="007B0446">
              <w:rPr>
                <w:rStyle w:val="Hyperlink"/>
                <w:noProof/>
              </w:rPr>
              <w:t>Begrippenlijst</w:t>
            </w:r>
            <w:r>
              <w:rPr>
                <w:noProof/>
                <w:webHidden/>
              </w:rPr>
              <w:tab/>
            </w:r>
            <w:r>
              <w:rPr>
                <w:noProof/>
                <w:webHidden/>
              </w:rPr>
              <w:fldChar w:fldCharType="begin"/>
            </w:r>
            <w:r>
              <w:rPr>
                <w:noProof/>
                <w:webHidden/>
              </w:rPr>
              <w:instrText xml:space="preserve"> PAGEREF _Toc189064745 \h </w:instrText>
            </w:r>
            <w:r>
              <w:rPr>
                <w:noProof/>
                <w:webHidden/>
              </w:rPr>
            </w:r>
            <w:r>
              <w:rPr>
                <w:noProof/>
                <w:webHidden/>
              </w:rPr>
              <w:fldChar w:fldCharType="separate"/>
            </w:r>
            <w:r>
              <w:rPr>
                <w:noProof/>
                <w:webHidden/>
              </w:rPr>
              <w:t>3</w:t>
            </w:r>
            <w:r>
              <w:rPr>
                <w:noProof/>
                <w:webHidden/>
              </w:rPr>
              <w:fldChar w:fldCharType="end"/>
            </w:r>
          </w:hyperlink>
        </w:p>
        <w:p w14:paraId="6DB4D1DF" w14:textId="520BC908"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46" w:history="1">
            <w:r w:rsidRPr="007B0446">
              <w:rPr>
                <w:rStyle w:val="Hyperlink"/>
                <w:noProof/>
              </w:rPr>
              <w:t>2.</w:t>
            </w:r>
            <w:r>
              <w:rPr>
                <w:rFonts w:asciiTheme="minorHAnsi" w:eastAsiaTheme="minorEastAsia" w:hAnsiTheme="minorHAnsi"/>
                <w:noProof/>
                <w:kern w:val="2"/>
                <w:sz w:val="24"/>
                <w:lang w:eastAsia="nl-NL"/>
                <w14:ligatures w14:val="standardContextual"/>
              </w:rPr>
              <w:tab/>
            </w:r>
            <w:r w:rsidRPr="007B0446">
              <w:rPr>
                <w:rStyle w:val="Hyperlink"/>
                <w:noProof/>
              </w:rPr>
              <w:t>Inleiding</w:t>
            </w:r>
            <w:r>
              <w:rPr>
                <w:noProof/>
                <w:webHidden/>
              </w:rPr>
              <w:tab/>
            </w:r>
            <w:r>
              <w:rPr>
                <w:noProof/>
                <w:webHidden/>
              </w:rPr>
              <w:fldChar w:fldCharType="begin"/>
            </w:r>
            <w:r>
              <w:rPr>
                <w:noProof/>
                <w:webHidden/>
              </w:rPr>
              <w:instrText xml:space="preserve"> PAGEREF _Toc189064746 \h </w:instrText>
            </w:r>
            <w:r>
              <w:rPr>
                <w:noProof/>
                <w:webHidden/>
              </w:rPr>
            </w:r>
            <w:r>
              <w:rPr>
                <w:noProof/>
                <w:webHidden/>
              </w:rPr>
              <w:fldChar w:fldCharType="separate"/>
            </w:r>
            <w:r>
              <w:rPr>
                <w:noProof/>
                <w:webHidden/>
              </w:rPr>
              <w:t>4</w:t>
            </w:r>
            <w:r>
              <w:rPr>
                <w:noProof/>
                <w:webHidden/>
              </w:rPr>
              <w:fldChar w:fldCharType="end"/>
            </w:r>
          </w:hyperlink>
        </w:p>
        <w:p w14:paraId="4CE43AEB" w14:textId="6C1C0DFA"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47" w:history="1">
            <w:r w:rsidRPr="007B0446">
              <w:rPr>
                <w:rStyle w:val="Hyperlink"/>
                <w:noProof/>
              </w:rPr>
              <w:t>3.</w:t>
            </w:r>
            <w:r>
              <w:rPr>
                <w:rFonts w:asciiTheme="minorHAnsi" w:eastAsiaTheme="minorEastAsia" w:hAnsiTheme="minorHAnsi"/>
                <w:noProof/>
                <w:kern w:val="2"/>
                <w:sz w:val="24"/>
                <w:lang w:eastAsia="nl-NL"/>
                <w14:ligatures w14:val="standardContextual"/>
              </w:rPr>
              <w:tab/>
            </w:r>
            <w:r w:rsidRPr="007B0446">
              <w:rPr>
                <w:rStyle w:val="Hyperlink"/>
                <w:noProof/>
              </w:rPr>
              <w:t>Beschrijving Opdracht</w:t>
            </w:r>
            <w:r>
              <w:rPr>
                <w:noProof/>
                <w:webHidden/>
              </w:rPr>
              <w:tab/>
            </w:r>
            <w:r>
              <w:rPr>
                <w:noProof/>
                <w:webHidden/>
              </w:rPr>
              <w:fldChar w:fldCharType="begin"/>
            </w:r>
            <w:r>
              <w:rPr>
                <w:noProof/>
                <w:webHidden/>
              </w:rPr>
              <w:instrText xml:space="preserve"> PAGEREF _Toc189064747 \h </w:instrText>
            </w:r>
            <w:r>
              <w:rPr>
                <w:noProof/>
                <w:webHidden/>
              </w:rPr>
            </w:r>
            <w:r>
              <w:rPr>
                <w:noProof/>
                <w:webHidden/>
              </w:rPr>
              <w:fldChar w:fldCharType="separate"/>
            </w:r>
            <w:r>
              <w:rPr>
                <w:noProof/>
                <w:webHidden/>
              </w:rPr>
              <w:t>5</w:t>
            </w:r>
            <w:r>
              <w:rPr>
                <w:noProof/>
                <w:webHidden/>
              </w:rPr>
              <w:fldChar w:fldCharType="end"/>
            </w:r>
          </w:hyperlink>
        </w:p>
        <w:p w14:paraId="6AB51A37" w14:textId="1C3F3E19"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48" w:history="1">
            <w:r w:rsidRPr="007B0446">
              <w:rPr>
                <w:rStyle w:val="Hyperlink"/>
                <w:noProof/>
              </w:rPr>
              <w:t>4.</w:t>
            </w:r>
            <w:r>
              <w:rPr>
                <w:rFonts w:asciiTheme="minorHAnsi" w:eastAsiaTheme="minorEastAsia" w:hAnsiTheme="minorHAnsi"/>
                <w:noProof/>
                <w:kern w:val="2"/>
                <w:sz w:val="24"/>
                <w:lang w:eastAsia="nl-NL"/>
                <w14:ligatures w14:val="standardContextual"/>
              </w:rPr>
              <w:tab/>
            </w:r>
            <w:r w:rsidRPr="007B0446">
              <w:rPr>
                <w:rStyle w:val="Hyperlink"/>
                <w:noProof/>
              </w:rPr>
              <w:t>Aanbestedingsprocedure</w:t>
            </w:r>
            <w:r>
              <w:rPr>
                <w:noProof/>
                <w:webHidden/>
              </w:rPr>
              <w:tab/>
            </w:r>
            <w:r>
              <w:rPr>
                <w:noProof/>
                <w:webHidden/>
              </w:rPr>
              <w:fldChar w:fldCharType="begin"/>
            </w:r>
            <w:r>
              <w:rPr>
                <w:noProof/>
                <w:webHidden/>
              </w:rPr>
              <w:instrText xml:space="preserve"> PAGEREF _Toc189064748 \h </w:instrText>
            </w:r>
            <w:r>
              <w:rPr>
                <w:noProof/>
                <w:webHidden/>
              </w:rPr>
            </w:r>
            <w:r>
              <w:rPr>
                <w:noProof/>
                <w:webHidden/>
              </w:rPr>
              <w:fldChar w:fldCharType="separate"/>
            </w:r>
            <w:r>
              <w:rPr>
                <w:noProof/>
                <w:webHidden/>
              </w:rPr>
              <w:t>6</w:t>
            </w:r>
            <w:r>
              <w:rPr>
                <w:noProof/>
                <w:webHidden/>
              </w:rPr>
              <w:fldChar w:fldCharType="end"/>
            </w:r>
          </w:hyperlink>
        </w:p>
        <w:p w14:paraId="40BBAFCF" w14:textId="5BB4BC6A"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49" w:history="1">
            <w:r w:rsidRPr="007B0446">
              <w:rPr>
                <w:rStyle w:val="Hyperlink"/>
                <w:noProof/>
              </w:rPr>
              <w:t>5.</w:t>
            </w:r>
            <w:r>
              <w:rPr>
                <w:rFonts w:asciiTheme="minorHAnsi" w:eastAsiaTheme="minorEastAsia" w:hAnsiTheme="minorHAnsi"/>
                <w:noProof/>
                <w:kern w:val="2"/>
                <w:sz w:val="24"/>
                <w:lang w:eastAsia="nl-NL"/>
                <w14:ligatures w14:val="standardContextual"/>
              </w:rPr>
              <w:tab/>
            </w:r>
            <w:r w:rsidRPr="007B0446">
              <w:rPr>
                <w:rStyle w:val="Hyperlink"/>
                <w:noProof/>
              </w:rPr>
              <w:t> Uitsluitingsgronden</w:t>
            </w:r>
            <w:r>
              <w:rPr>
                <w:noProof/>
                <w:webHidden/>
              </w:rPr>
              <w:tab/>
            </w:r>
            <w:r>
              <w:rPr>
                <w:noProof/>
                <w:webHidden/>
              </w:rPr>
              <w:fldChar w:fldCharType="begin"/>
            </w:r>
            <w:r>
              <w:rPr>
                <w:noProof/>
                <w:webHidden/>
              </w:rPr>
              <w:instrText xml:space="preserve"> PAGEREF _Toc189064749 \h </w:instrText>
            </w:r>
            <w:r>
              <w:rPr>
                <w:noProof/>
                <w:webHidden/>
              </w:rPr>
            </w:r>
            <w:r>
              <w:rPr>
                <w:noProof/>
                <w:webHidden/>
              </w:rPr>
              <w:fldChar w:fldCharType="separate"/>
            </w:r>
            <w:r>
              <w:rPr>
                <w:noProof/>
                <w:webHidden/>
              </w:rPr>
              <w:t>9</w:t>
            </w:r>
            <w:r>
              <w:rPr>
                <w:noProof/>
                <w:webHidden/>
              </w:rPr>
              <w:fldChar w:fldCharType="end"/>
            </w:r>
          </w:hyperlink>
        </w:p>
        <w:p w14:paraId="7B546D64" w14:textId="263E9FF8"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50" w:history="1">
            <w:r w:rsidRPr="007B0446">
              <w:rPr>
                <w:rStyle w:val="Hyperlink"/>
                <w:noProof/>
              </w:rPr>
              <w:t>6.</w:t>
            </w:r>
            <w:r>
              <w:rPr>
                <w:rFonts w:asciiTheme="minorHAnsi" w:eastAsiaTheme="minorEastAsia" w:hAnsiTheme="minorHAnsi"/>
                <w:noProof/>
                <w:kern w:val="2"/>
                <w:sz w:val="24"/>
                <w:lang w:eastAsia="nl-NL"/>
                <w14:ligatures w14:val="standardContextual"/>
              </w:rPr>
              <w:tab/>
            </w:r>
            <w:r w:rsidRPr="007B0446">
              <w:rPr>
                <w:rStyle w:val="Hyperlink"/>
                <w:noProof/>
              </w:rPr>
              <w:t>Geschiktheidseisen</w:t>
            </w:r>
            <w:r>
              <w:rPr>
                <w:noProof/>
                <w:webHidden/>
              </w:rPr>
              <w:tab/>
            </w:r>
            <w:r>
              <w:rPr>
                <w:noProof/>
                <w:webHidden/>
              </w:rPr>
              <w:fldChar w:fldCharType="begin"/>
            </w:r>
            <w:r>
              <w:rPr>
                <w:noProof/>
                <w:webHidden/>
              </w:rPr>
              <w:instrText xml:space="preserve"> PAGEREF _Toc189064750 \h </w:instrText>
            </w:r>
            <w:r>
              <w:rPr>
                <w:noProof/>
                <w:webHidden/>
              </w:rPr>
            </w:r>
            <w:r>
              <w:rPr>
                <w:noProof/>
                <w:webHidden/>
              </w:rPr>
              <w:fldChar w:fldCharType="separate"/>
            </w:r>
            <w:r>
              <w:rPr>
                <w:noProof/>
                <w:webHidden/>
              </w:rPr>
              <w:t>10</w:t>
            </w:r>
            <w:r>
              <w:rPr>
                <w:noProof/>
                <w:webHidden/>
              </w:rPr>
              <w:fldChar w:fldCharType="end"/>
            </w:r>
          </w:hyperlink>
        </w:p>
        <w:p w14:paraId="70F58352" w14:textId="6827A145"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51" w:history="1">
            <w:r w:rsidRPr="007B0446">
              <w:rPr>
                <w:rStyle w:val="Hyperlink"/>
                <w:noProof/>
              </w:rPr>
              <w:t>7.</w:t>
            </w:r>
            <w:r>
              <w:rPr>
                <w:rFonts w:asciiTheme="minorHAnsi" w:eastAsiaTheme="minorEastAsia" w:hAnsiTheme="minorHAnsi"/>
                <w:noProof/>
                <w:kern w:val="2"/>
                <w:sz w:val="24"/>
                <w:lang w:eastAsia="nl-NL"/>
                <w14:ligatures w14:val="standardContextual"/>
              </w:rPr>
              <w:tab/>
            </w:r>
            <w:r w:rsidRPr="007B0446">
              <w:rPr>
                <w:rStyle w:val="Hyperlink"/>
                <w:noProof/>
              </w:rPr>
              <w:t>Voorwaarden</w:t>
            </w:r>
            <w:r>
              <w:rPr>
                <w:noProof/>
                <w:webHidden/>
              </w:rPr>
              <w:tab/>
            </w:r>
            <w:r>
              <w:rPr>
                <w:noProof/>
                <w:webHidden/>
              </w:rPr>
              <w:fldChar w:fldCharType="begin"/>
            </w:r>
            <w:r>
              <w:rPr>
                <w:noProof/>
                <w:webHidden/>
              </w:rPr>
              <w:instrText xml:space="preserve"> PAGEREF _Toc189064751 \h </w:instrText>
            </w:r>
            <w:r>
              <w:rPr>
                <w:noProof/>
                <w:webHidden/>
              </w:rPr>
            </w:r>
            <w:r>
              <w:rPr>
                <w:noProof/>
                <w:webHidden/>
              </w:rPr>
              <w:fldChar w:fldCharType="separate"/>
            </w:r>
            <w:r>
              <w:rPr>
                <w:noProof/>
                <w:webHidden/>
              </w:rPr>
              <w:t>13</w:t>
            </w:r>
            <w:r>
              <w:rPr>
                <w:noProof/>
                <w:webHidden/>
              </w:rPr>
              <w:fldChar w:fldCharType="end"/>
            </w:r>
          </w:hyperlink>
        </w:p>
        <w:p w14:paraId="15BBD382" w14:textId="1FC701BE" w:rsidR="000F1A0F" w:rsidRDefault="000F1A0F">
          <w:pPr>
            <w:pStyle w:val="TOC1"/>
            <w:tabs>
              <w:tab w:val="left" w:pos="720"/>
              <w:tab w:val="right" w:leader="dot" w:pos="8918"/>
            </w:tabs>
            <w:rPr>
              <w:rFonts w:asciiTheme="minorHAnsi" w:eastAsiaTheme="minorEastAsia" w:hAnsiTheme="minorHAnsi"/>
              <w:noProof/>
              <w:kern w:val="2"/>
              <w:sz w:val="24"/>
              <w:lang w:eastAsia="nl-NL"/>
              <w14:ligatures w14:val="standardContextual"/>
            </w:rPr>
          </w:pPr>
          <w:hyperlink w:anchor="_Toc189064752" w:history="1">
            <w:r w:rsidRPr="007B0446">
              <w:rPr>
                <w:rStyle w:val="Hyperlink"/>
                <w:noProof/>
              </w:rPr>
              <w:t>8.</w:t>
            </w:r>
            <w:r>
              <w:rPr>
                <w:rFonts w:asciiTheme="minorHAnsi" w:eastAsiaTheme="minorEastAsia" w:hAnsiTheme="minorHAnsi"/>
                <w:noProof/>
                <w:kern w:val="2"/>
                <w:sz w:val="24"/>
                <w:lang w:eastAsia="nl-NL"/>
                <w14:ligatures w14:val="standardContextual"/>
              </w:rPr>
              <w:tab/>
            </w:r>
            <w:r w:rsidRPr="007B0446">
              <w:rPr>
                <w:rStyle w:val="Hyperlink"/>
                <w:noProof/>
              </w:rPr>
              <w:t>Gunningscriteria</w:t>
            </w:r>
            <w:r>
              <w:rPr>
                <w:noProof/>
                <w:webHidden/>
              </w:rPr>
              <w:tab/>
            </w:r>
            <w:r>
              <w:rPr>
                <w:noProof/>
                <w:webHidden/>
              </w:rPr>
              <w:fldChar w:fldCharType="begin"/>
            </w:r>
            <w:r>
              <w:rPr>
                <w:noProof/>
                <w:webHidden/>
              </w:rPr>
              <w:instrText xml:space="preserve"> PAGEREF _Toc189064752 \h </w:instrText>
            </w:r>
            <w:r>
              <w:rPr>
                <w:noProof/>
                <w:webHidden/>
              </w:rPr>
            </w:r>
            <w:r>
              <w:rPr>
                <w:noProof/>
                <w:webHidden/>
              </w:rPr>
              <w:fldChar w:fldCharType="separate"/>
            </w:r>
            <w:r>
              <w:rPr>
                <w:noProof/>
                <w:webHidden/>
              </w:rPr>
              <w:t>13</w:t>
            </w:r>
            <w:r>
              <w:rPr>
                <w:noProof/>
                <w:webHidden/>
              </w:rPr>
              <w:fldChar w:fldCharType="end"/>
            </w:r>
          </w:hyperlink>
        </w:p>
        <w:p w14:paraId="3519F3FD" w14:textId="61ADD94C" w:rsidR="5C986B0D" w:rsidRDefault="000F1A0F" w:rsidP="000F1A0F">
          <w:pPr>
            <w:pStyle w:val="TOC1"/>
            <w:tabs>
              <w:tab w:val="left" w:pos="720"/>
              <w:tab w:val="right" w:leader="dot" w:pos="8918"/>
            </w:tabs>
            <w:rPr>
              <w:rStyle w:val="Hyperlink"/>
            </w:rPr>
          </w:pPr>
          <w:r>
            <w:fldChar w:fldCharType="end"/>
          </w:r>
        </w:p>
      </w:sdtContent>
    </w:sdt>
    <w:p w14:paraId="7FB4FBDF" w14:textId="426DF9DA" w:rsidR="00644136" w:rsidRPr="00644136" w:rsidRDefault="00644136" w:rsidP="00644136">
      <w:pPr>
        <w:spacing w:line="240" w:lineRule="auto"/>
        <w:textAlignment w:val="baseline"/>
        <w:rPr>
          <w:rFonts w:eastAsia="Times New Roman" w:cs="Segoe UI"/>
          <w:lang w:eastAsia="nl-NL"/>
        </w:rPr>
      </w:pPr>
      <w:r w:rsidRPr="40C7996B">
        <w:rPr>
          <w:rFonts w:eastAsia="Times New Roman" w:cs="Segoe UI"/>
          <w:lang w:eastAsia="nl-NL"/>
        </w:rPr>
        <w:t>Bijlagen</w:t>
      </w:r>
    </w:p>
    <w:p w14:paraId="5D2FA2E7" w14:textId="77777777" w:rsidR="00644136" w:rsidRPr="00644136" w:rsidRDefault="00644136" w:rsidP="003E4D3A">
      <w:pPr>
        <w:numPr>
          <w:ilvl w:val="0"/>
          <w:numId w:val="1"/>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Checklist in te leveren stukken  </w:t>
      </w:r>
    </w:p>
    <w:p w14:paraId="078972BB" w14:textId="77777777" w:rsidR="00644136" w:rsidRPr="00644136" w:rsidRDefault="00644136" w:rsidP="003E4D3A">
      <w:pPr>
        <w:numPr>
          <w:ilvl w:val="0"/>
          <w:numId w:val="2"/>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Programma van Eisen  </w:t>
      </w:r>
    </w:p>
    <w:p w14:paraId="182466F5" w14:textId="62165848" w:rsidR="005652D5" w:rsidRPr="00644136" w:rsidRDefault="005652D5" w:rsidP="003E4D3A">
      <w:pPr>
        <w:numPr>
          <w:ilvl w:val="0"/>
          <w:numId w:val="2"/>
        </w:numPr>
        <w:spacing w:line="240" w:lineRule="auto"/>
        <w:ind w:firstLine="0"/>
        <w:textAlignment w:val="baseline"/>
        <w:rPr>
          <w:rFonts w:eastAsia="Times New Roman" w:cs="Segoe UI"/>
          <w:szCs w:val="20"/>
          <w:lang w:eastAsia="nl-NL"/>
        </w:rPr>
      </w:pPr>
      <w:r>
        <w:rPr>
          <w:rFonts w:eastAsia="Times New Roman" w:cs="Segoe UI"/>
          <w:szCs w:val="20"/>
          <w:lang w:eastAsia="nl-NL"/>
        </w:rPr>
        <w:t>Uniform Europees Aanbestedingsdocument</w:t>
      </w:r>
    </w:p>
    <w:p w14:paraId="69CB3D9B" w14:textId="77777777" w:rsidR="00644136" w:rsidRPr="00644136" w:rsidRDefault="00644136" w:rsidP="00F64DF3">
      <w:pPr>
        <w:numPr>
          <w:ilvl w:val="0"/>
          <w:numId w:val="3"/>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Algemene inkoopvoorwaarden WerkSaam Westfriesland </w:t>
      </w:r>
    </w:p>
    <w:p w14:paraId="10BE3431" w14:textId="090E7481" w:rsidR="005652D5" w:rsidRPr="00644136" w:rsidRDefault="005652D5" w:rsidP="00F64DF3">
      <w:pPr>
        <w:numPr>
          <w:ilvl w:val="0"/>
          <w:numId w:val="3"/>
        </w:numPr>
        <w:spacing w:line="240" w:lineRule="auto"/>
        <w:ind w:firstLine="0"/>
        <w:textAlignment w:val="baseline"/>
        <w:rPr>
          <w:rFonts w:eastAsia="Times New Roman" w:cs="Segoe UI"/>
          <w:szCs w:val="20"/>
          <w:lang w:eastAsia="nl-NL"/>
        </w:rPr>
      </w:pPr>
      <w:r>
        <w:rPr>
          <w:rFonts w:eastAsia="Times New Roman" w:cs="Segoe UI"/>
          <w:szCs w:val="20"/>
          <w:lang w:eastAsia="nl-NL"/>
        </w:rPr>
        <w:t>Conceptovereenkomst</w:t>
      </w:r>
    </w:p>
    <w:p w14:paraId="2E87EB4A" w14:textId="4FA28FB2" w:rsidR="005652D5" w:rsidRPr="00644136" w:rsidRDefault="005652D5" w:rsidP="00F64DF3">
      <w:pPr>
        <w:numPr>
          <w:ilvl w:val="0"/>
          <w:numId w:val="4"/>
        </w:numPr>
        <w:spacing w:line="240" w:lineRule="auto"/>
        <w:ind w:firstLine="0"/>
        <w:textAlignment w:val="baseline"/>
        <w:rPr>
          <w:rFonts w:eastAsia="Times New Roman" w:cs="Segoe UI"/>
          <w:szCs w:val="20"/>
          <w:lang w:eastAsia="nl-NL"/>
        </w:rPr>
      </w:pPr>
      <w:r>
        <w:rPr>
          <w:rFonts w:eastAsia="Times New Roman" w:cs="Segoe UI"/>
          <w:szCs w:val="20"/>
          <w:lang w:eastAsia="nl-NL"/>
        </w:rPr>
        <w:t>Verwerkersovereenkomst</w:t>
      </w:r>
    </w:p>
    <w:p w14:paraId="4E5FF68F" w14:textId="77777777" w:rsidR="00644136" w:rsidRPr="00644136" w:rsidRDefault="00644136" w:rsidP="00F64DF3">
      <w:pPr>
        <w:numPr>
          <w:ilvl w:val="0"/>
          <w:numId w:val="5"/>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Formulier Prijs </w:t>
      </w:r>
    </w:p>
    <w:p w14:paraId="1B9D823C" w14:textId="7B9CE750" w:rsidR="005652D5" w:rsidRPr="00644136" w:rsidRDefault="005652D5" w:rsidP="00F64DF3">
      <w:pPr>
        <w:numPr>
          <w:ilvl w:val="0"/>
          <w:numId w:val="5"/>
        </w:numPr>
        <w:spacing w:line="240" w:lineRule="auto"/>
        <w:ind w:firstLine="0"/>
        <w:textAlignment w:val="baseline"/>
        <w:rPr>
          <w:rFonts w:eastAsia="Times New Roman" w:cs="Segoe UI"/>
          <w:szCs w:val="20"/>
          <w:lang w:eastAsia="nl-NL"/>
        </w:rPr>
      </w:pPr>
      <w:r>
        <w:rPr>
          <w:rFonts w:eastAsia="Times New Roman" w:cs="Segoe UI"/>
          <w:szCs w:val="20"/>
          <w:lang w:eastAsia="nl-NL"/>
        </w:rPr>
        <w:t>Formulier Referentie</w:t>
      </w:r>
    </w:p>
    <w:p w14:paraId="33DA7564" w14:textId="57BC37A9" w:rsidR="00050DA1" w:rsidRDefault="00644136" w:rsidP="006B0736">
      <w:pPr>
        <w:spacing w:line="240" w:lineRule="auto"/>
        <w:textAlignment w:val="baseline"/>
        <w:rPr>
          <w:rFonts w:eastAsia="Times New Roman" w:cs="Segoe UI"/>
          <w:szCs w:val="20"/>
          <w:lang w:eastAsia="nl-NL"/>
        </w:rPr>
      </w:pPr>
      <w:r w:rsidRPr="00644136">
        <w:rPr>
          <w:rFonts w:eastAsia="Times New Roman" w:cs="Segoe UI"/>
          <w:szCs w:val="20"/>
          <w:lang w:eastAsia="nl-NL"/>
        </w:rPr>
        <w:t>De bijlagen zijn los bijgevoegd. U vindt ze in TenderNed onder het kopje ‘documenten’. </w:t>
      </w:r>
      <w:r w:rsidR="00050DA1">
        <w:rPr>
          <w:rFonts w:eastAsia="Times New Roman" w:cs="Segoe UI"/>
          <w:szCs w:val="20"/>
          <w:lang w:eastAsia="nl-NL"/>
        </w:rPr>
        <w:br w:type="page"/>
      </w:r>
    </w:p>
    <w:p w14:paraId="54D19AE6" w14:textId="078C107D" w:rsidR="00644136" w:rsidRPr="00644136" w:rsidRDefault="00644136" w:rsidP="00E925CB">
      <w:pPr>
        <w:pStyle w:val="Heading1"/>
      </w:pPr>
      <w:bookmarkStart w:id="0" w:name="_Toc189064745"/>
      <w:r w:rsidRPr="00644136">
        <w:t>Begrippenlijst</w:t>
      </w:r>
      <w:bookmarkEnd w:id="0"/>
      <w:r w:rsidRPr="00644136">
        <w:t> </w:t>
      </w:r>
    </w:p>
    <w:p w14:paraId="08305F4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Naast de begrippen uit de Algemene Inkoopvoorwaarden, gebruiken we onderstaande begrippen.  </w:t>
      </w:r>
    </w:p>
    <w:p w14:paraId="42C39B41"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527E780"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Aanbestedende dienst  </w:t>
      </w:r>
    </w:p>
    <w:p w14:paraId="46E90000" w14:textId="2C5C6EE8"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WerkSaam Westfriesland, ook wel ‘wij’ of ‘Opdrachtgever’ genoemd in dit document. </w:t>
      </w:r>
    </w:p>
    <w:p w14:paraId="73B1EC6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BC7BEB5"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Aanbesteding  </w:t>
      </w:r>
    </w:p>
    <w:p w14:paraId="08EBE6B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Aanbesteden is een specifieke inkoopmethode om te komen tot opdrachtverlening met één of meerdere geschikte Opdrachtnemers.  </w:t>
      </w:r>
    </w:p>
    <w:p w14:paraId="5CFEE6D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39EA1F85"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Aanbestedingsstukken </w:t>
      </w:r>
    </w:p>
    <w:p w14:paraId="65C7F640"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Alle documenten in een aanbestedingsprocedure die door de Aanbestedende dienst zijn ingebracht. </w:t>
      </w:r>
    </w:p>
    <w:p w14:paraId="433ED349"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5C3C6FC9"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Aanbestedingswet </w:t>
      </w:r>
    </w:p>
    <w:p w14:paraId="15994AD0"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gewijzigde Aanbestedingswet 2012 die geldt vanaf 1 juli 2016. Met deze nationale wet geeft Nederland invulling aan de Europese richtlijnen voor aanbesteden. De Aanbestedingswet 2012 bevat zowel regels voor aanbestedingen boven de Europese drempelbedragen, als daaronder. </w:t>
      </w:r>
    </w:p>
    <w:p w14:paraId="34D7CA6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557CBE23"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Contractant </w:t>
      </w:r>
    </w:p>
    <w:p w14:paraId="2D97340F"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partij die de Opdracht gegund heeft gekregen. Ook wel: Opdrachtnemer. </w:t>
      </w:r>
    </w:p>
    <w:p w14:paraId="1CB4FA2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5ED16FC" w14:textId="27D2C5B5"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 xml:space="preserve">Geschiktheidseisen </w:t>
      </w:r>
    </w:p>
    <w:p w14:paraId="5397AE91"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Eisen op basis waarvan de Aanbestedende dienst beoordeelt of de Inschrijver in staat is om de Opdracht uit te voeren. </w:t>
      </w:r>
    </w:p>
    <w:p w14:paraId="7D10D58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9DC889E"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Gunningscriteria  </w:t>
      </w:r>
    </w:p>
    <w:p w14:paraId="6C71D084"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Criteria op basis waarvan de Inschrijving van een Inschrijver wordt beoordeeld. De Inschrijver met de Inschrijving die als de beste wordt beoordeeld, krijgt de Opdracht gegund. </w:t>
      </w:r>
    </w:p>
    <w:p w14:paraId="65593DD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2BA6D599"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Inschrijver </w:t>
      </w:r>
    </w:p>
    <w:p w14:paraId="3A5D1CA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Een onderneming die een Inschrijving heeft ingediend.  </w:t>
      </w:r>
    </w:p>
    <w:p w14:paraId="21213D3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33614D7"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Inschrijving </w:t>
      </w:r>
    </w:p>
    <w:p w14:paraId="1CCA35E1"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Een aanbieding van de Inschrijver uitgebracht aan de Aanbestedende dienst, gebaseerd op de eisen en Gunningscriteria zoals beschreven in de Aanbestedingsstukken. De Inschrijving geldt als een onherroepelijk (definitief) aanbod in de zin van het Burgerlijk Wetboek. </w:t>
      </w:r>
    </w:p>
    <w:p w14:paraId="1481ADF1" w14:textId="77777777" w:rsidR="00644136" w:rsidRDefault="00644136" w:rsidP="00644136">
      <w:pPr>
        <w:spacing w:line="240" w:lineRule="auto"/>
        <w:textAlignment w:val="baseline"/>
        <w:rPr>
          <w:rFonts w:eastAsia="Times New Roman" w:cs="Segoe UI"/>
          <w:szCs w:val="20"/>
          <w:lang w:eastAsia="nl-NL"/>
        </w:rPr>
      </w:pPr>
      <w:r w:rsidRPr="00644136">
        <w:rPr>
          <w:rFonts w:eastAsia="Times New Roman" w:cs="Segoe UI"/>
          <w:szCs w:val="20"/>
          <w:lang w:eastAsia="nl-NL"/>
        </w:rPr>
        <w:t> </w:t>
      </w:r>
    </w:p>
    <w:p w14:paraId="4DFAA8AD"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Opdracht </w:t>
      </w:r>
    </w:p>
    <w:p w14:paraId="2425E28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Schriftelijke overeenkomst onder bezwarende titel tussen één of meerdere Opdrachtnemers en één of meerdere Aanbestedende diensten.  </w:t>
      </w:r>
    </w:p>
    <w:p w14:paraId="5C70C55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D4F6216" w14:textId="6AB023CF"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Opdrachtnemer  </w:t>
      </w:r>
    </w:p>
    <w:p w14:paraId="1972CAC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partij die de Opdracht gegund heeft gekregen. Ook wel Contractant genoemd. </w:t>
      </w:r>
    </w:p>
    <w:p w14:paraId="63D9CD3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469D007" w14:textId="77777777" w:rsidR="001C023D" w:rsidRDefault="001C023D">
      <w:pPr>
        <w:spacing w:line="240" w:lineRule="auto"/>
        <w:rPr>
          <w:rFonts w:eastAsia="Times New Roman" w:cs="Segoe UI"/>
          <w:b/>
          <w:bCs/>
          <w:color w:val="00588A"/>
          <w:szCs w:val="20"/>
          <w:lang w:eastAsia="nl-NL"/>
        </w:rPr>
      </w:pPr>
      <w:r>
        <w:rPr>
          <w:rFonts w:eastAsia="Times New Roman" w:cs="Segoe UI"/>
          <w:b/>
          <w:bCs/>
          <w:color w:val="00588A"/>
          <w:szCs w:val="20"/>
          <w:lang w:eastAsia="nl-NL"/>
        </w:rPr>
        <w:br w:type="page"/>
      </w:r>
    </w:p>
    <w:p w14:paraId="35A3B005" w14:textId="27C4CFEF"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Percelen optioneel  </w:t>
      </w:r>
    </w:p>
    <w:p w14:paraId="63A48A41"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Het onderverdelen van een Opdracht in meerdere onderdelen. </w:t>
      </w:r>
    </w:p>
    <w:p w14:paraId="3A58C2A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7A30F8E7" w14:textId="77777777" w:rsidR="00644136" w:rsidRPr="00644136" w:rsidRDefault="00644136" w:rsidP="00644136">
      <w:pPr>
        <w:spacing w:line="240" w:lineRule="auto"/>
        <w:ind w:left="780" w:hanging="780"/>
        <w:textAlignment w:val="baseline"/>
        <w:rPr>
          <w:rFonts w:eastAsia="Times New Roman" w:cs="Segoe UI"/>
          <w:b/>
          <w:color w:val="00588A"/>
          <w:lang w:eastAsia="nl-NL"/>
        </w:rPr>
      </w:pPr>
      <w:r w:rsidRPr="66B0A5B8">
        <w:rPr>
          <w:rFonts w:eastAsia="Times New Roman" w:cs="Segoe UI"/>
          <w:b/>
          <w:color w:val="00588A"/>
          <w:lang w:eastAsia="nl-NL"/>
        </w:rPr>
        <w:t>Uitsluitingsgronden</w:t>
      </w:r>
    </w:p>
    <w:p w14:paraId="43C9AD81" w14:textId="77777777" w:rsidR="00644136" w:rsidRPr="00644136" w:rsidRDefault="00644136" w:rsidP="00CD5FD0">
      <w:pPr>
        <w:spacing w:line="240" w:lineRule="auto"/>
        <w:jc w:val="both"/>
        <w:textAlignment w:val="baseline"/>
        <w:rPr>
          <w:rFonts w:ascii="Segoe UI" w:eastAsia="Times New Roman" w:hAnsi="Segoe UI" w:cs="Segoe UI"/>
          <w:sz w:val="18"/>
          <w:szCs w:val="18"/>
          <w:lang w:eastAsia="nl-NL"/>
        </w:rPr>
      </w:pPr>
      <w:r w:rsidRPr="00644136">
        <w:rPr>
          <w:rFonts w:eastAsia="Times New Roman" w:cs="Segoe UI"/>
          <w:szCs w:val="20"/>
          <w:lang w:eastAsia="nl-NL"/>
        </w:rPr>
        <w:t>Gronden die zien op omstandigheden van Inschrijvers en die voor de Aanbestedende dienst reden (kunnen) zijn om Inschrijvers uit te sluiten. Dit betekent dat wij hun Inschrijving dan niet verder meenemen in de beoordelingsprocedure.  </w:t>
      </w:r>
    </w:p>
    <w:p w14:paraId="2B1203CF"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D28DCC9" w14:textId="77777777" w:rsidR="00644136" w:rsidRPr="00644136" w:rsidRDefault="00644136" w:rsidP="00644136">
      <w:pPr>
        <w:spacing w:line="240" w:lineRule="auto"/>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Gunningsbeslissing </w:t>
      </w:r>
    </w:p>
    <w:p w14:paraId="53AAFAE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Het ‘voornemen tot gunning’ van de Aanbestedende dienst om de opdracht te gunnen aan de beoogd Opdrachtnemer.  </w:t>
      </w:r>
    </w:p>
    <w:p w14:paraId="6167B7A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E3B69A3" w14:textId="43313155" w:rsidR="00E024AB" w:rsidRPr="00644136" w:rsidRDefault="00E024AB" w:rsidP="00E925CB">
      <w:pPr>
        <w:pStyle w:val="Heading1"/>
      </w:pPr>
      <w:bookmarkStart w:id="1" w:name="_Toc189064746"/>
      <w:r>
        <w:t>Inleiding</w:t>
      </w:r>
      <w:bookmarkEnd w:id="1"/>
      <w:r w:rsidRPr="00644136">
        <w:t> </w:t>
      </w:r>
    </w:p>
    <w:p w14:paraId="7A7150FE" w14:textId="554FA46B"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xml:space="preserve">In deze inschrijfleidraad en bijbehorende bijlagen en invulformulieren vindt u informatie over de Aanbesteding </w:t>
      </w:r>
      <w:r w:rsidR="00F25D87">
        <w:rPr>
          <w:rFonts w:eastAsia="Times New Roman" w:cs="Segoe UI"/>
          <w:szCs w:val="20"/>
          <w:lang w:eastAsia="nl-NL"/>
        </w:rPr>
        <w:t>‘Accountantsdiensten</w:t>
      </w:r>
      <w:r w:rsidRPr="00644136">
        <w:rPr>
          <w:rFonts w:eastAsia="Times New Roman" w:cs="Segoe UI"/>
          <w:szCs w:val="20"/>
          <w:lang w:eastAsia="nl-NL"/>
        </w:rPr>
        <w:t>’ van WerkSaam Westfriesland. Wij nodigen u van harte uit om in te schrijven.  </w:t>
      </w:r>
    </w:p>
    <w:p w14:paraId="683D1289" w14:textId="43447AFC" w:rsidR="00644136" w:rsidRDefault="00644136" w:rsidP="00644136">
      <w:pPr>
        <w:spacing w:line="240" w:lineRule="auto"/>
        <w:textAlignment w:val="baseline"/>
        <w:rPr>
          <w:rFonts w:eastAsia="Times New Roman" w:cs="Segoe UI"/>
          <w:szCs w:val="20"/>
          <w:lang w:eastAsia="nl-NL"/>
        </w:rPr>
      </w:pPr>
    </w:p>
    <w:p w14:paraId="3E48AFDC" w14:textId="340F6760" w:rsidR="00E024AB" w:rsidRPr="00646EC4" w:rsidRDefault="00E024AB" w:rsidP="00E925CB">
      <w:pPr>
        <w:pStyle w:val="Heading2"/>
        <w:ind w:left="624" w:hanging="340"/>
      </w:pPr>
      <w:r w:rsidRPr="00646EC4">
        <w:t>Beschrijving van WerkSaam Westfriesland </w:t>
      </w:r>
    </w:p>
    <w:p w14:paraId="501E9C4E" w14:textId="77777777" w:rsidR="00C81600" w:rsidRPr="00967F67" w:rsidRDefault="00C81600" w:rsidP="00C81600">
      <w:pPr>
        <w:spacing w:line="270" w:lineRule="exact"/>
        <w:rPr>
          <w:szCs w:val="20"/>
          <w:lang w:eastAsia="nl-NL"/>
        </w:rPr>
      </w:pPr>
      <w:r>
        <w:rPr>
          <w:lang w:eastAsia="nl-NL"/>
        </w:rPr>
        <w:t>WerkSaam Westfriesland (verder: WerkSaam)</w:t>
      </w:r>
      <w:r w:rsidRPr="5B859AAD">
        <w:rPr>
          <w:lang w:eastAsia="nl-NL"/>
        </w:rPr>
        <w:t xml:space="preserve"> </w:t>
      </w:r>
      <w:r>
        <w:t>helpt mensen met een afstand tot de arbeidsmarkt op weg naar werk. Dit zijn mensen die geen baan hebben en zonder hulp ook moeilijk een baan vinden. Wij werken voor de inwoners van de zeven Westfriese gemeenten. Het talent van de werkzoekende en de wens van de werkgever zijn voor ons het belangrijkste.</w:t>
      </w:r>
      <w:r w:rsidRPr="5B859AAD">
        <w:rPr>
          <w:lang w:eastAsia="nl-NL"/>
        </w:rPr>
        <w:t xml:space="preserve"> </w:t>
      </w:r>
      <w:r>
        <w:rPr>
          <w:lang w:eastAsia="nl-NL"/>
        </w:rPr>
        <w:t xml:space="preserve">Als werk (nog) niet mogelijk is verstrekt WerkSaam een uitkering. WerkSaam voert de beleidsontwikkeling, -vaststelling en -uitvoering van de </w:t>
      </w:r>
      <w:r w:rsidRPr="00967F67">
        <w:rPr>
          <w:szCs w:val="20"/>
          <w:lang w:eastAsia="nl-NL"/>
        </w:rPr>
        <w:t>volgende wettelijke regelingen uit:</w:t>
      </w:r>
    </w:p>
    <w:p w14:paraId="415F33B4" w14:textId="77777777" w:rsidR="00C81600" w:rsidRPr="00967F67" w:rsidRDefault="00C81600" w:rsidP="00F64DF3">
      <w:pPr>
        <w:pStyle w:val="ListParagraph"/>
        <w:numPr>
          <w:ilvl w:val="0"/>
          <w:numId w:val="19"/>
        </w:numPr>
        <w:spacing w:line="270" w:lineRule="exact"/>
        <w:rPr>
          <w:szCs w:val="20"/>
          <w:lang w:eastAsia="nl-NL"/>
        </w:rPr>
      </w:pPr>
      <w:r w:rsidRPr="00967F67">
        <w:rPr>
          <w:szCs w:val="20"/>
          <w:lang w:eastAsia="nl-NL"/>
        </w:rPr>
        <w:t>Participatiewet</w:t>
      </w:r>
    </w:p>
    <w:p w14:paraId="7C4F5249" w14:textId="77777777" w:rsidR="00C81600" w:rsidRPr="00967F67" w:rsidRDefault="00C81600" w:rsidP="00F64DF3">
      <w:pPr>
        <w:pStyle w:val="ListParagraph"/>
        <w:numPr>
          <w:ilvl w:val="0"/>
          <w:numId w:val="19"/>
        </w:numPr>
        <w:spacing w:line="270" w:lineRule="exact"/>
        <w:rPr>
          <w:szCs w:val="20"/>
          <w:lang w:eastAsia="nl-NL"/>
        </w:rPr>
      </w:pPr>
      <w:r w:rsidRPr="00967F67">
        <w:rPr>
          <w:szCs w:val="20"/>
          <w:lang w:eastAsia="nl-NL"/>
        </w:rPr>
        <w:t>Wet sociale werkvoorziening (WSW)</w:t>
      </w:r>
    </w:p>
    <w:p w14:paraId="0A14A8D1" w14:textId="77777777" w:rsidR="00C81600" w:rsidRPr="00967F67" w:rsidRDefault="00C81600" w:rsidP="00F64DF3">
      <w:pPr>
        <w:pStyle w:val="ListParagraph"/>
        <w:numPr>
          <w:ilvl w:val="0"/>
          <w:numId w:val="19"/>
        </w:numPr>
        <w:spacing w:line="270" w:lineRule="exact"/>
        <w:rPr>
          <w:szCs w:val="20"/>
          <w:lang w:eastAsia="nl-NL"/>
        </w:rPr>
      </w:pPr>
      <w:r w:rsidRPr="00967F67">
        <w:rPr>
          <w:szCs w:val="20"/>
          <w:lang w:eastAsia="nl-NL"/>
        </w:rPr>
        <w:t>Wet Inkomensvoorziening Oudere en gedeeltelijk arbeidsongeschikte werknemers (Ioaw)</w:t>
      </w:r>
    </w:p>
    <w:p w14:paraId="559D1BC9" w14:textId="77777777" w:rsidR="00C81600" w:rsidRPr="00967F67" w:rsidRDefault="00C81600" w:rsidP="00F64DF3">
      <w:pPr>
        <w:pStyle w:val="ListParagraph"/>
        <w:numPr>
          <w:ilvl w:val="0"/>
          <w:numId w:val="19"/>
        </w:numPr>
        <w:spacing w:line="270" w:lineRule="exact"/>
        <w:rPr>
          <w:szCs w:val="20"/>
          <w:lang w:eastAsia="nl-NL"/>
        </w:rPr>
      </w:pPr>
      <w:r w:rsidRPr="00967F67">
        <w:rPr>
          <w:szCs w:val="20"/>
          <w:lang w:eastAsia="nl-NL"/>
        </w:rPr>
        <w:t>Wet Inkomsensvoorziening Oudere en gedeeltelijk arbeidsongeschikte gewezen zelfstandigen (Ioaz)</w:t>
      </w:r>
    </w:p>
    <w:p w14:paraId="073FE143" w14:textId="77777777" w:rsidR="00C81600" w:rsidRPr="00967F67" w:rsidRDefault="00C81600" w:rsidP="00F64DF3">
      <w:pPr>
        <w:pStyle w:val="ListParagraph"/>
        <w:numPr>
          <w:ilvl w:val="0"/>
          <w:numId w:val="19"/>
        </w:numPr>
        <w:spacing w:line="270" w:lineRule="exact"/>
        <w:rPr>
          <w:szCs w:val="20"/>
          <w:lang w:eastAsia="nl-NL"/>
        </w:rPr>
      </w:pPr>
      <w:r w:rsidRPr="00967F67">
        <w:rPr>
          <w:szCs w:val="20"/>
          <w:lang w:eastAsia="nl-NL"/>
        </w:rPr>
        <w:t>Besluit bijstandverlening zelfstandigen (Bbz)</w:t>
      </w:r>
    </w:p>
    <w:p w14:paraId="38B188C1" w14:textId="77777777" w:rsidR="00C81600" w:rsidRDefault="00C81600" w:rsidP="00F64DF3">
      <w:pPr>
        <w:pStyle w:val="ListParagraph"/>
        <w:numPr>
          <w:ilvl w:val="0"/>
          <w:numId w:val="19"/>
        </w:numPr>
        <w:spacing w:line="270" w:lineRule="exact"/>
        <w:rPr>
          <w:szCs w:val="20"/>
          <w:lang w:eastAsia="nl-NL"/>
        </w:rPr>
      </w:pPr>
      <w:r w:rsidRPr="00967F67">
        <w:rPr>
          <w:szCs w:val="20"/>
          <w:lang w:eastAsia="nl-NL"/>
        </w:rPr>
        <w:t>Aanpak laaggeletterdheid: Wet educatie en beroepsonderwijs (alleen volwasseneneducatie)</w:t>
      </w:r>
    </w:p>
    <w:p w14:paraId="3E0BA94A" w14:textId="3F161AD2" w:rsidR="00470188" w:rsidRPr="00967F67" w:rsidRDefault="00A07787" w:rsidP="00F64DF3">
      <w:pPr>
        <w:pStyle w:val="ListParagraph"/>
        <w:numPr>
          <w:ilvl w:val="0"/>
          <w:numId w:val="19"/>
        </w:numPr>
        <w:spacing w:line="270" w:lineRule="exact"/>
        <w:rPr>
          <w:szCs w:val="20"/>
          <w:lang w:eastAsia="nl-NL"/>
        </w:rPr>
      </w:pPr>
      <w:r>
        <w:rPr>
          <w:szCs w:val="20"/>
          <w:lang w:eastAsia="nl-NL"/>
        </w:rPr>
        <w:t>Inburgering</w:t>
      </w:r>
    </w:p>
    <w:p w14:paraId="0DD81D8C" w14:textId="77777777" w:rsidR="00C81600" w:rsidRDefault="00C81600" w:rsidP="00C81600">
      <w:pPr>
        <w:spacing w:line="270" w:lineRule="exact"/>
        <w:rPr>
          <w:lang w:eastAsia="nl-NL"/>
        </w:rPr>
      </w:pPr>
    </w:p>
    <w:p w14:paraId="36F237A3" w14:textId="77777777" w:rsidR="00C81600" w:rsidRDefault="00C81600" w:rsidP="00C81600">
      <w:pPr>
        <w:spacing w:line="270" w:lineRule="exact"/>
        <w:rPr>
          <w:lang w:eastAsia="nl-NL"/>
        </w:rPr>
      </w:pPr>
      <w:r w:rsidRPr="5B859AAD">
        <w:rPr>
          <w:lang w:eastAsia="nl-NL"/>
        </w:rPr>
        <w:t xml:space="preserve">Op de website </w:t>
      </w:r>
      <w:r>
        <w:rPr>
          <w:lang w:eastAsia="nl-NL"/>
        </w:rPr>
        <w:t>www.werksaamwf.nl</w:t>
      </w:r>
      <w:r w:rsidRPr="5B859AAD">
        <w:rPr>
          <w:lang w:eastAsia="nl-NL"/>
        </w:rPr>
        <w:t xml:space="preserve"> </w:t>
      </w:r>
      <w:r>
        <w:rPr>
          <w:lang w:eastAsia="nl-NL"/>
        </w:rPr>
        <w:t xml:space="preserve">vindt u meer informatie over onze organisatie </w:t>
      </w:r>
      <w:r w:rsidRPr="5B859AAD">
        <w:rPr>
          <w:lang w:eastAsia="nl-NL"/>
        </w:rPr>
        <w:t>en haar inkoop- en aanbestedingsbeleid.</w:t>
      </w:r>
    </w:p>
    <w:p w14:paraId="054D2F67" w14:textId="77777777" w:rsidR="00C81600" w:rsidRDefault="00C81600" w:rsidP="00C81600">
      <w:pPr>
        <w:spacing w:line="270" w:lineRule="exact"/>
        <w:rPr>
          <w:lang w:eastAsia="nl-NL"/>
        </w:rPr>
      </w:pPr>
    </w:p>
    <w:p w14:paraId="7D2024F5" w14:textId="77777777" w:rsidR="00C81600" w:rsidRDefault="00C81600" w:rsidP="00C81600">
      <w:pPr>
        <w:spacing w:line="270" w:lineRule="exact"/>
        <w:rPr>
          <w:lang w:eastAsia="nl-NL"/>
        </w:rPr>
      </w:pPr>
      <w:r>
        <w:rPr>
          <w:lang w:eastAsia="nl-NL"/>
        </w:rPr>
        <w:t>De Inschrijver kan uitsluitend contact opnemen met:</w:t>
      </w:r>
    </w:p>
    <w:p w14:paraId="5536C117" w14:textId="77777777" w:rsidR="00C81600" w:rsidRDefault="00C81600" w:rsidP="00C81600">
      <w:pPr>
        <w:spacing w:line="270" w:lineRule="exact"/>
        <w:rPr>
          <w:lang w:eastAsia="nl-NL"/>
        </w:rPr>
      </w:pPr>
      <w:r>
        <w:rPr>
          <w:lang w:eastAsia="nl-NL"/>
        </w:rPr>
        <w:t>WerkSaam Westfriesland</w:t>
      </w:r>
    </w:p>
    <w:p w14:paraId="309A7363" w14:textId="061F841F" w:rsidR="00C81600" w:rsidRDefault="00C81600" w:rsidP="00C81600">
      <w:pPr>
        <w:spacing w:line="270" w:lineRule="exact"/>
        <w:rPr>
          <w:lang w:eastAsia="nl-NL"/>
        </w:rPr>
      </w:pPr>
      <w:r w:rsidRPr="42AF6893">
        <w:rPr>
          <w:lang w:eastAsia="nl-NL"/>
        </w:rPr>
        <w:t xml:space="preserve">Naam: </w:t>
      </w:r>
      <w:r>
        <w:rPr>
          <w:lang w:eastAsia="nl-NL"/>
        </w:rPr>
        <w:tab/>
        <w:t>Dennis Nieuweboer</w:t>
      </w:r>
    </w:p>
    <w:p w14:paraId="30496340" w14:textId="581245A5" w:rsidR="00C81600" w:rsidRDefault="00C81600" w:rsidP="00C81600">
      <w:pPr>
        <w:spacing w:line="270" w:lineRule="exact"/>
        <w:rPr>
          <w:lang w:eastAsia="nl-NL"/>
        </w:rPr>
      </w:pPr>
      <w:r w:rsidRPr="42AF6893">
        <w:rPr>
          <w:lang w:eastAsia="nl-NL"/>
        </w:rPr>
        <w:t xml:space="preserve">Functie: </w:t>
      </w:r>
      <w:r>
        <w:rPr>
          <w:lang w:eastAsia="nl-NL"/>
        </w:rPr>
        <w:tab/>
        <w:t>Medewerker facilitair en inkoop</w:t>
      </w:r>
    </w:p>
    <w:p w14:paraId="0A715044" w14:textId="77777777" w:rsidR="00C81600" w:rsidRPr="00970EFF" w:rsidRDefault="00C81600" w:rsidP="00C81600">
      <w:pPr>
        <w:spacing w:line="270" w:lineRule="exact"/>
        <w:rPr>
          <w:lang w:val="en-US" w:eastAsia="nl-NL"/>
        </w:rPr>
      </w:pPr>
      <w:r w:rsidRPr="00970EFF">
        <w:rPr>
          <w:lang w:val="en-US" w:eastAsia="nl-NL"/>
        </w:rPr>
        <w:t xml:space="preserve">E-mailadres: </w:t>
      </w:r>
      <w:r w:rsidRPr="00970EFF">
        <w:rPr>
          <w:lang w:val="en-US" w:eastAsia="nl-NL"/>
        </w:rPr>
        <w:tab/>
        <w:t>inkoop@werksaamwf.nl</w:t>
      </w:r>
    </w:p>
    <w:p w14:paraId="3B0CD8B9" w14:textId="139C6F20" w:rsidR="00644136" w:rsidRDefault="00644136" w:rsidP="00CD5FD0">
      <w:pPr>
        <w:spacing w:line="240" w:lineRule="auto"/>
        <w:textAlignment w:val="baseline"/>
        <w:rPr>
          <w:rFonts w:eastAsia="Times New Roman" w:cs="Segoe UI"/>
          <w:szCs w:val="20"/>
          <w:lang w:val="en-US" w:eastAsia="nl-NL"/>
        </w:rPr>
      </w:pPr>
      <w:r w:rsidRPr="00970EFF">
        <w:rPr>
          <w:rFonts w:eastAsia="Times New Roman" w:cs="Segoe UI"/>
          <w:szCs w:val="20"/>
          <w:lang w:val="en-US" w:eastAsia="nl-NL"/>
        </w:rPr>
        <w:t>  </w:t>
      </w:r>
    </w:p>
    <w:p w14:paraId="2E26E3F4" w14:textId="77777777" w:rsidR="00803549" w:rsidRPr="007537DF" w:rsidRDefault="00803549" w:rsidP="00CD5FD0">
      <w:pPr>
        <w:spacing w:line="240" w:lineRule="auto"/>
        <w:textAlignment w:val="baseline"/>
        <w:rPr>
          <w:rFonts w:eastAsia="Times New Roman" w:cs="Segoe UI"/>
          <w:szCs w:val="20"/>
          <w:lang w:val="en-US" w:eastAsia="nl-NL"/>
        </w:rPr>
      </w:pPr>
    </w:p>
    <w:p w14:paraId="553121C6" w14:textId="77777777" w:rsidR="00040F9A" w:rsidRPr="007537DF" w:rsidRDefault="00040F9A">
      <w:pPr>
        <w:spacing w:line="240" w:lineRule="auto"/>
        <w:rPr>
          <w:rFonts w:eastAsia="Times New Roman" w:cstheme="majorBidi"/>
          <w:b/>
          <w:bCs/>
          <w:color w:val="00588A"/>
          <w:sz w:val="24"/>
          <w:szCs w:val="26"/>
          <w:lang w:val="en-US" w:eastAsia="nl-NL"/>
        </w:rPr>
      </w:pPr>
      <w:r w:rsidRPr="007537DF">
        <w:rPr>
          <w:lang w:val="en-US"/>
        </w:rPr>
        <w:br w:type="page"/>
      </w:r>
    </w:p>
    <w:p w14:paraId="01BB289A" w14:textId="395A385D" w:rsidR="00644136" w:rsidRPr="00293F39" w:rsidRDefault="00644136" w:rsidP="00E925CB">
      <w:pPr>
        <w:pStyle w:val="Heading2"/>
      </w:pPr>
      <w:r w:rsidRPr="007537DF">
        <w:rPr>
          <w:lang w:val="en-US"/>
        </w:rPr>
        <w:t xml:space="preserve"> </w:t>
      </w:r>
      <w:r w:rsidRPr="00646EC4">
        <w:t>Leeswijzer</w:t>
      </w:r>
    </w:p>
    <w:p w14:paraId="0411411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In deze leeswijzer vindt u informatie over de Opdracht. Op basis hiervan kunt u besluiten of u wel of niet wil inschrijven op deze Opdracht. Daarnaast informeren wij u over de procedure om tot een overeenkomst te komen met een Opdrachtnemer. De opbouw van de leidraad is als volgt:  </w:t>
      </w:r>
    </w:p>
    <w:p w14:paraId="09837592" w14:textId="7B416EE4" w:rsidR="005652D5" w:rsidRDefault="00644136" w:rsidP="00F64DF3">
      <w:pPr>
        <w:numPr>
          <w:ilvl w:val="0"/>
          <w:numId w:val="6"/>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In hoofdstuk 3 beschrijven wij beknopt de Opdracht</w:t>
      </w:r>
      <w:r w:rsidR="005652D5">
        <w:rPr>
          <w:rFonts w:eastAsia="Times New Roman" w:cs="Segoe UI"/>
          <w:szCs w:val="20"/>
          <w:lang w:eastAsia="nl-NL"/>
        </w:rPr>
        <w:t>;</w:t>
      </w:r>
    </w:p>
    <w:p w14:paraId="5449D7CD" w14:textId="22811DB9" w:rsidR="005652D5" w:rsidRDefault="00644136" w:rsidP="00F64DF3">
      <w:pPr>
        <w:numPr>
          <w:ilvl w:val="0"/>
          <w:numId w:val="6"/>
        </w:numPr>
        <w:spacing w:line="240" w:lineRule="auto"/>
        <w:ind w:firstLine="0"/>
        <w:textAlignment w:val="baseline"/>
        <w:rPr>
          <w:rFonts w:eastAsia="Times New Roman" w:cs="Segoe UI"/>
          <w:szCs w:val="20"/>
          <w:lang w:eastAsia="nl-NL"/>
        </w:rPr>
      </w:pPr>
      <w:r w:rsidRPr="005652D5">
        <w:rPr>
          <w:rFonts w:eastAsia="Times New Roman" w:cs="Segoe UI"/>
          <w:szCs w:val="20"/>
          <w:lang w:eastAsia="nl-NL"/>
        </w:rPr>
        <w:t>In hoofdstuk 4 beschrijven wij de procedure van de Aanbesteding</w:t>
      </w:r>
      <w:r w:rsidR="005652D5">
        <w:rPr>
          <w:rFonts w:eastAsia="Times New Roman" w:cs="Segoe UI"/>
          <w:szCs w:val="20"/>
          <w:lang w:eastAsia="nl-NL"/>
        </w:rPr>
        <w:t>;</w:t>
      </w:r>
    </w:p>
    <w:p w14:paraId="515DA503" w14:textId="44D01346" w:rsidR="005652D5" w:rsidRDefault="005652D5" w:rsidP="00F64DF3">
      <w:pPr>
        <w:numPr>
          <w:ilvl w:val="0"/>
          <w:numId w:val="6"/>
        </w:numPr>
        <w:spacing w:line="240" w:lineRule="auto"/>
        <w:ind w:firstLine="0"/>
        <w:textAlignment w:val="baseline"/>
        <w:rPr>
          <w:rFonts w:eastAsia="Times New Roman" w:cs="Segoe UI"/>
          <w:szCs w:val="20"/>
          <w:lang w:eastAsia="nl-NL"/>
        </w:rPr>
      </w:pPr>
      <w:r>
        <w:rPr>
          <w:rFonts w:eastAsia="Times New Roman" w:cs="Segoe UI"/>
          <w:szCs w:val="20"/>
          <w:lang w:eastAsia="nl-NL"/>
        </w:rPr>
        <w:t>In hoofdstuk 5 beschrijven wij welke Uitsluitingsgronden op deze Opdracht van toepassing zijn;</w:t>
      </w:r>
    </w:p>
    <w:p w14:paraId="1D783240" w14:textId="6976748F" w:rsidR="005652D5" w:rsidRDefault="005652D5" w:rsidP="00F64DF3">
      <w:pPr>
        <w:numPr>
          <w:ilvl w:val="0"/>
          <w:numId w:val="6"/>
        </w:numPr>
        <w:spacing w:line="240" w:lineRule="auto"/>
        <w:ind w:firstLine="0"/>
        <w:textAlignment w:val="baseline"/>
        <w:rPr>
          <w:rFonts w:eastAsia="Times New Roman" w:cs="Segoe UI"/>
          <w:szCs w:val="20"/>
          <w:lang w:eastAsia="nl-NL"/>
        </w:rPr>
      </w:pPr>
      <w:r>
        <w:rPr>
          <w:rFonts w:eastAsia="Times New Roman" w:cs="Segoe UI"/>
          <w:szCs w:val="20"/>
          <w:lang w:eastAsia="nl-NL"/>
        </w:rPr>
        <w:t>In hoofdstuk 6 beschrijven wij aan welke Geschiktheidseisen u moet voldoen;</w:t>
      </w:r>
    </w:p>
    <w:p w14:paraId="6747F94B" w14:textId="778377A8" w:rsidR="005652D5" w:rsidRPr="005652D5" w:rsidRDefault="00644136" w:rsidP="00F64DF3">
      <w:pPr>
        <w:numPr>
          <w:ilvl w:val="0"/>
          <w:numId w:val="6"/>
        </w:numPr>
        <w:spacing w:line="240" w:lineRule="auto"/>
        <w:ind w:firstLine="0"/>
        <w:textAlignment w:val="baseline"/>
        <w:rPr>
          <w:rFonts w:eastAsia="Times New Roman" w:cs="Segoe UI"/>
          <w:szCs w:val="20"/>
          <w:lang w:eastAsia="nl-NL"/>
        </w:rPr>
      </w:pPr>
      <w:r w:rsidRPr="005652D5">
        <w:rPr>
          <w:rFonts w:eastAsia="Times New Roman" w:cs="Segoe UI"/>
          <w:szCs w:val="20"/>
          <w:lang w:eastAsia="nl-NL"/>
        </w:rPr>
        <w:t>In hoofdstuk</w:t>
      </w:r>
      <w:r w:rsidR="005652D5">
        <w:rPr>
          <w:rFonts w:eastAsia="Times New Roman" w:cs="Segoe UI"/>
          <w:szCs w:val="20"/>
          <w:lang w:eastAsia="nl-NL"/>
        </w:rPr>
        <w:t xml:space="preserve"> 7</w:t>
      </w:r>
      <w:r w:rsidRPr="005652D5">
        <w:rPr>
          <w:rFonts w:eastAsia="Times New Roman" w:cs="Segoe UI"/>
          <w:szCs w:val="20"/>
          <w:lang w:eastAsia="nl-NL"/>
        </w:rPr>
        <w:t xml:space="preserve"> beschrijven wij welke voorwaarden van toepassing zijn op deze Opdracht</w:t>
      </w:r>
      <w:r w:rsidR="005652D5">
        <w:rPr>
          <w:rFonts w:eastAsia="Times New Roman" w:cs="Segoe UI"/>
          <w:szCs w:val="20"/>
          <w:lang w:eastAsia="nl-NL"/>
        </w:rPr>
        <w:t>;</w:t>
      </w:r>
    </w:p>
    <w:p w14:paraId="3A4716B3" w14:textId="27189B60" w:rsidR="00644136" w:rsidRPr="00644136" w:rsidRDefault="00644136" w:rsidP="00F64DF3">
      <w:pPr>
        <w:numPr>
          <w:ilvl w:val="0"/>
          <w:numId w:val="6"/>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 xml:space="preserve">In hoofdstuk </w:t>
      </w:r>
      <w:r>
        <w:rPr>
          <w:rFonts w:eastAsia="Times New Roman" w:cs="Segoe UI"/>
          <w:szCs w:val="20"/>
          <w:lang w:eastAsia="nl-NL"/>
        </w:rPr>
        <w:t>8</w:t>
      </w:r>
      <w:r w:rsidRPr="00644136">
        <w:rPr>
          <w:rFonts w:eastAsia="Times New Roman" w:cs="Segoe UI"/>
          <w:szCs w:val="20"/>
          <w:lang w:eastAsia="nl-NL"/>
        </w:rPr>
        <w:t xml:space="preserve"> beschrijven wij op welke wijze wij uw Inschrijving beoordelen. </w:t>
      </w:r>
    </w:p>
    <w:p w14:paraId="543E97D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053B92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Als bijlage is het Programma van Eisen opgenomen, met daarin de inhoudelijke eisen aan de Opdracht.  </w:t>
      </w:r>
    </w:p>
    <w:p w14:paraId="26F38AF4"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8266E6F"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Lees alle stukken eerst goed door voordat u aan uw Inschrijving begint en zorg dat uw Inschrijving specifiek op deze opdracht is toegespitst. </w:t>
      </w:r>
    </w:p>
    <w:p w14:paraId="20CB7AFA" w14:textId="77777777" w:rsidR="0026522F" w:rsidRDefault="0026522F" w:rsidP="00644136">
      <w:pPr>
        <w:spacing w:line="240" w:lineRule="auto"/>
        <w:textAlignment w:val="baseline"/>
        <w:rPr>
          <w:rFonts w:eastAsia="Times New Roman" w:cs="Segoe UI"/>
          <w:szCs w:val="20"/>
          <w:lang w:eastAsia="nl-NL"/>
        </w:rPr>
      </w:pPr>
    </w:p>
    <w:p w14:paraId="08B3B244" w14:textId="77777777" w:rsidR="0026522F" w:rsidRPr="00644136" w:rsidRDefault="0026522F" w:rsidP="00644136">
      <w:pPr>
        <w:spacing w:line="240" w:lineRule="auto"/>
        <w:textAlignment w:val="baseline"/>
        <w:rPr>
          <w:rFonts w:ascii="Segoe UI" w:eastAsia="Times New Roman" w:hAnsi="Segoe UI" w:cs="Segoe UI"/>
          <w:sz w:val="18"/>
          <w:szCs w:val="18"/>
          <w:lang w:eastAsia="nl-NL"/>
        </w:rPr>
      </w:pPr>
    </w:p>
    <w:p w14:paraId="0E70B177" w14:textId="01C1FF7F" w:rsidR="00644136" w:rsidRPr="00644136" w:rsidRDefault="00644136" w:rsidP="00E925CB">
      <w:pPr>
        <w:pStyle w:val="Heading1"/>
      </w:pPr>
      <w:bookmarkStart w:id="2" w:name="_Toc189064747"/>
      <w:r w:rsidRPr="00644136">
        <w:t>Beschrijving Opdracht</w:t>
      </w:r>
      <w:bookmarkEnd w:id="2"/>
      <w:r w:rsidRPr="00644136">
        <w:t> </w:t>
      </w:r>
    </w:p>
    <w:p w14:paraId="19F3EDC0" w14:textId="77777777" w:rsidR="0039647E" w:rsidRPr="003E7B5B" w:rsidRDefault="0039647E" w:rsidP="0039647E">
      <w:pPr>
        <w:spacing w:line="270" w:lineRule="exact"/>
        <w:rPr>
          <w:szCs w:val="20"/>
        </w:rPr>
      </w:pPr>
      <w:r w:rsidRPr="003E7B5B">
        <w:rPr>
          <w:szCs w:val="20"/>
        </w:rPr>
        <w:t xml:space="preserve">De gemeentewet schrijft voor dat de jaarrekening van een gemeenschappelijke regeling wordt voorzien van een controleverklaring door een onafhankelijk accountant (artikel 213). </w:t>
      </w:r>
    </w:p>
    <w:p w14:paraId="3DF4AC4D" w14:textId="77777777" w:rsidR="0039647E" w:rsidRPr="003E7B5B" w:rsidRDefault="0039647E" w:rsidP="0039647E">
      <w:pPr>
        <w:spacing w:line="270" w:lineRule="exact"/>
        <w:rPr>
          <w:szCs w:val="20"/>
        </w:rPr>
      </w:pPr>
    </w:p>
    <w:p w14:paraId="6E82DFBC" w14:textId="77777777" w:rsidR="0039647E" w:rsidRPr="003E7B5B" w:rsidRDefault="0039647E" w:rsidP="0039647E">
      <w:pPr>
        <w:spacing w:line="270" w:lineRule="exact"/>
        <w:rPr>
          <w:szCs w:val="20"/>
        </w:rPr>
      </w:pPr>
      <w:r w:rsidRPr="003E7B5B">
        <w:rPr>
          <w:szCs w:val="20"/>
        </w:rPr>
        <w:t>De opdracht betreft de controle van de jaarrekening van WerkSaam, bestaande uit:</w:t>
      </w:r>
    </w:p>
    <w:p w14:paraId="2DCE205D" w14:textId="77777777" w:rsidR="0039647E" w:rsidRPr="0049484D" w:rsidRDefault="0039647E" w:rsidP="00F64DF3">
      <w:pPr>
        <w:pStyle w:val="ListParagraph"/>
        <w:numPr>
          <w:ilvl w:val="0"/>
          <w:numId w:val="20"/>
        </w:numPr>
        <w:spacing w:after="160" w:line="270" w:lineRule="exact"/>
        <w:rPr>
          <w:szCs w:val="20"/>
        </w:rPr>
      </w:pPr>
      <w:r w:rsidRPr="009669E4">
        <w:rPr>
          <w:szCs w:val="20"/>
        </w:rPr>
        <w:t>De interimcontr</w:t>
      </w:r>
      <w:r w:rsidRPr="0091086C">
        <w:rPr>
          <w:szCs w:val="20"/>
        </w:rPr>
        <w:t>ole;</w:t>
      </w:r>
    </w:p>
    <w:p w14:paraId="57BC6D5F" w14:textId="77777777" w:rsidR="0039647E" w:rsidRPr="009669E4" w:rsidRDefault="0039647E" w:rsidP="00F64DF3">
      <w:pPr>
        <w:pStyle w:val="ListParagraph"/>
        <w:numPr>
          <w:ilvl w:val="0"/>
          <w:numId w:val="20"/>
        </w:numPr>
        <w:spacing w:after="160" w:line="270" w:lineRule="exact"/>
        <w:rPr>
          <w:szCs w:val="20"/>
        </w:rPr>
      </w:pPr>
      <w:r w:rsidRPr="009669E4">
        <w:rPr>
          <w:szCs w:val="20"/>
        </w:rPr>
        <w:t>De controle van de jaarrekening, gericht op het verstrekken van een accountantsoordeel;</w:t>
      </w:r>
    </w:p>
    <w:p w14:paraId="72BCAA54" w14:textId="77777777" w:rsidR="0039647E" w:rsidRPr="009669E4" w:rsidRDefault="0039647E" w:rsidP="00F64DF3">
      <w:pPr>
        <w:pStyle w:val="ListParagraph"/>
        <w:numPr>
          <w:ilvl w:val="0"/>
          <w:numId w:val="20"/>
        </w:numPr>
        <w:spacing w:after="160" w:line="270" w:lineRule="exact"/>
        <w:rPr>
          <w:szCs w:val="20"/>
        </w:rPr>
      </w:pPr>
      <w:r w:rsidRPr="009669E4">
        <w:rPr>
          <w:szCs w:val="20"/>
        </w:rPr>
        <w:t>De controle van de SiSa-verantwoording (Single information, Single audit);</w:t>
      </w:r>
    </w:p>
    <w:p w14:paraId="4ADF4A08" w14:textId="77777777" w:rsidR="0039647E" w:rsidRPr="009669E4" w:rsidRDefault="0039647E" w:rsidP="00F64DF3">
      <w:pPr>
        <w:pStyle w:val="ListParagraph"/>
        <w:numPr>
          <w:ilvl w:val="0"/>
          <w:numId w:val="20"/>
        </w:numPr>
        <w:spacing w:after="160" w:line="270" w:lineRule="exact"/>
        <w:rPr>
          <w:szCs w:val="20"/>
        </w:rPr>
      </w:pPr>
      <w:r w:rsidRPr="009669E4">
        <w:rPr>
          <w:szCs w:val="20"/>
        </w:rPr>
        <w:t>De natuurlijke adviesfunctie.</w:t>
      </w:r>
    </w:p>
    <w:p w14:paraId="76F5E7FC" w14:textId="0CB3270F" w:rsidR="00644136" w:rsidRPr="007537DF" w:rsidRDefault="00644136" w:rsidP="00644136">
      <w:pPr>
        <w:spacing w:line="240" w:lineRule="auto"/>
        <w:textAlignment w:val="baseline"/>
        <w:rPr>
          <w:rFonts w:eastAsia="Times New Roman" w:cs="Segoe UI"/>
          <w:szCs w:val="20"/>
          <w:lang w:eastAsia="nl-NL"/>
        </w:rPr>
      </w:pPr>
      <w:r w:rsidRPr="003F2D51">
        <w:rPr>
          <w:rFonts w:eastAsia="Times New Roman" w:cs="Segoe UI"/>
          <w:szCs w:val="20"/>
          <w:lang w:eastAsia="nl-NL"/>
        </w:rPr>
        <w:t xml:space="preserve">Aanleiding voor deze Aanbesteding </w:t>
      </w:r>
      <w:r w:rsidRPr="007537DF">
        <w:rPr>
          <w:rFonts w:eastAsia="Times New Roman" w:cs="Segoe UI"/>
          <w:szCs w:val="20"/>
          <w:lang w:eastAsia="nl-NL"/>
        </w:rPr>
        <w:t xml:space="preserve">is </w:t>
      </w:r>
      <w:r w:rsidR="0039647E" w:rsidRPr="007537DF">
        <w:rPr>
          <w:rFonts w:eastAsia="Times New Roman" w:cs="Segoe UI"/>
          <w:szCs w:val="20"/>
          <w:lang w:eastAsia="nl-NL"/>
        </w:rPr>
        <w:t xml:space="preserve">het aflopen van de overeenkomst met de huidige accountant. </w:t>
      </w:r>
    </w:p>
    <w:p w14:paraId="52D1A21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F44036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In de bijlage ‘Programma van Eisen’ vindt u meer informatie over de Opdracht.  </w:t>
      </w:r>
    </w:p>
    <w:p w14:paraId="7F4459D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775E228" w14:textId="11A3A33E" w:rsidR="00644136" w:rsidRPr="00E75A6B" w:rsidRDefault="00644136" w:rsidP="00E925CB">
      <w:pPr>
        <w:pStyle w:val="Heading2"/>
      </w:pPr>
      <w:r w:rsidRPr="00644136">
        <w:t xml:space="preserve">Percelen </w:t>
      </w:r>
    </w:p>
    <w:p w14:paraId="587E1B41" w14:textId="77777777" w:rsidR="00644136" w:rsidRPr="007537DF" w:rsidRDefault="00644136" w:rsidP="00644136">
      <w:pPr>
        <w:spacing w:line="240" w:lineRule="auto"/>
        <w:textAlignment w:val="baseline"/>
        <w:rPr>
          <w:rFonts w:ascii="Segoe UI" w:eastAsia="Times New Roman" w:hAnsi="Segoe UI" w:cs="Segoe UI"/>
          <w:sz w:val="18"/>
          <w:szCs w:val="18"/>
          <w:lang w:eastAsia="nl-NL"/>
        </w:rPr>
      </w:pPr>
      <w:r w:rsidRPr="007537DF">
        <w:rPr>
          <w:rFonts w:eastAsia="Times New Roman" w:cs="Segoe UI"/>
          <w:szCs w:val="20"/>
          <w:lang w:eastAsia="nl-NL"/>
        </w:rPr>
        <w:t>De Opdracht is niet verdeeld in Percelen, omdat:  </w:t>
      </w:r>
    </w:p>
    <w:p w14:paraId="0AE53152" w14:textId="77777777" w:rsidR="00644136" w:rsidRPr="007537DF" w:rsidRDefault="00644136" w:rsidP="00F64DF3">
      <w:pPr>
        <w:numPr>
          <w:ilvl w:val="0"/>
          <w:numId w:val="6"/>
        </w:numPr>
        <w:spacing w:line="240" w:lineRule="auto"/>
        <w:ind w:firstLine="0"/>
        <w:textAlignment w:val="baseline"/>
        <w:rPr>
          <w:rFonts w:eastAsia="Times New Roman" w:cs="Segoe UI"/>
          <w:szCs w:val="20"/>
          <w:lang w:eastAsia="nl-NL"/>
        </w:rPr>
      </w:pPr>
      <w:r w:rsidRPr="007537DF">
        <w:rPr>
          <w:rFonts w:eastAsia="Times New Roman" w:cs="Segoe UI"/>
          <w:szCs w:val="20"/>
          <w:lang w:eastAsia="nl-NL"/>
        </w:rPr>
        <w:t>de toegang van het MKB niet wordt beperkt door de Opdracht als één geheel aan te besteden; </w:t>
      </w:r>
    </w:p>
    <w:p w14:paraId="63AA84AA" w14:textId="77777777" w:rsidR="00644136" w:rsidRPr="007537DF" w:rsidRDefault="00644136" w:rsidP="00F64DF3">
      <w:pPr>
        <w:numPr>
          <w:ilvl w:val="0"/>
          <w:numId w:val="6"/>
        </w:numPr>
        <w:spacing w:line="240" w:lineRule="auto"/>
        <w:ind w:firstLine="0"/>
        <w:textAlignment w:val="baseline"/>
        <w:rPr>
          <w:rFonts w:eastAsia="Times New Roman" w:cs="Segoe UI"/>
          <w:szCs w:val="20"/>
          <w:lang w:eastAsia="nl-NL"/>
        </w:rPr>
      </w:pPr>
      <w:r w:rsidRPr="007537DF">
        <w:rPr>
          <w:rFonts w:eastAsia="Times New Roman" w:cs="Segoe UI"/>
          <w:szCs w:val="20"/>
          <w:lang w:eastAsia="nl-NL"/>
        </w:rPr>
        <w:t>de Opdracht een grote samenhang kent. </w:t>
      </w:r>
    </w:p>
    <w:p w14:paraId="4A107ABC" w14:textId="06A2C54D" w:rsidR="00644136" w:rsidRDefault="00644136" w:rsidP="00E20015">
      <w:pPr>
        <w:spacing w:line="240" w:lineRule="auto"/>
        <w:ind w:left="284"/>
        <w:textAlignment w:val="baseline"/>
        <w:rPr>
          <w:rFonts w:ascii="Arial" w:eastAsia="Times New Roman" w:hAnsi="Arial" w:cs="Arial"/>
          <w:szCs w:val="20"/>
          <w:lang w:eastAsia="nl-NL"/>
        </w:rPr>
      </w:pPr>
    </w:p>
    <w:p w14:paraId="734DB196" w14:textId="77777777" w:rsidR="00E20015" w:rsidRDefault="00E20015" w:rsidP="00644136">
      <w:pPr>
        <w:spacing w:line="240" w:lineRule="auto"/>
        <w:ind w:left="165"/>
        <w:textAlignment w:val="baseline"/>
        <w:rPr>
          <w:rFonts w:ascii="Arial" w:eastAsia="Times New Roman" w:hAnsi="Arial" w:cs="Arial"/>
          <w:szCs w:val="20"/>
          <w:lang w:eastAsia="nl-NL"/>
        </w:rPr>
      </w:pPr>
    </w:p>
    <w:p w14:paraId="6C6FB7CA" w14:textId="77777777" w:rsidR="00AA4433" w:rsidRDefault="00AA4433">
      <w:pPr>
        <w:spacing w:line="240" w:lineRule="auto"/>
        <w:rPr>
          <w:rFonts w:eastAsia="Times New Roman" w:cstheme="majorBidi"/>
          <w:b/>
          <w:bCs/>
          <w:color w:val="00588A"/>
          <w:sz w:val="24"/>
          <w:szCs w:val="26"/>
          <w:lang w:eastAsia="nl-NL"/>
        </w:rPr>
      </w:pPr>
      <w:r>
        <w:br w:type="page"/>
      </w:r>
    </w:p>
    <w:p w14:paraId="75415BE1" w14:textId="6149EF57" w:rsidR="00644136" w:rsidRPr="00896851" w:rsidRDefault="00644136" w:rsidP="00E925CB">
      <w:pPr>
        <w:pStyle w:val="Heading2"/>
      </w:pPr>
      <w:r w:rsidRPr="00644136">
        <w:t>Contractduur </w:t>
      </w:r>
    </w:p>
    <w:p w14:paraId="676EC1EB" w14:textId="158E3309" w:rsidR="00644136" w:rsidRPr="00E526B8" w:rsidRDefault="00644136" w:rsidP="00644136">
      <w:pPr>
        <w:spacing w:line="240" w:lineRule="auto"/>
        <w:textAlignment w:val="baseline"/>
        <w:rPr>
          <w:rFonts w:eastAsia="Times New Roman" w:cs="Segoe UI"/>
          <w:szCs w:val="20"/>
          <w:lang w:eastAsia="nl-NL"/>
        </w:rPr>
      </w:pPr>
      <w:r w:rsidRPr="00644136">
        <w:rPr>
          <w:rFonts w:eastAsia="Times New Roman" w:cs="Segoe UI"/>
          <w:szCs w:val="20"/>
          <w:lang w:eastAsia="nl-NL"/>
        </w:rPr>
        <w:t xml:space="preserve">De ingangsdatum van de overeenkomst is </w:t>
      </w:r>
      <w:r w:rsidR="00E526B8" w:rsidRPr="00E526B8">
        <w:rPr>
          <w:rFonts w:eastAsia="Times New Roman" w:cs="Segoe UI"/>
          <w:szCs w:val="20"/>
          <w:lang w:eastAsia="nl-NL"/>
        </w:rPr>
        <w:t>01-0</w:t>
      </w:r>
      <w:r w:rsidR="0012186A">
        <w:rPr>
          <w:rFonts w:eastAsia="Times New Roman" w:cs="Segoe UI"/>
          <w:szCs w:val="20"/>
          <w:lang w:eastAsia="nl-NL"/>
        </w:rPr>
        <w:t>7</w:t>
      </w:r>
      <w:r w:rsidR="00E526B8" w:rsidRPr="00E526B8">
        <w:rPr>
          <w:rFonts w:eastAsia="Times New Roman" w:cs="Segoe UI"/>
          <w:szCs w:val="20"/>
          <w:lang w:eastAsia="nl-NL"/>
        </w:rPr>
        <w:t>-2025</w:t>
      </w:r>
      <w:r w:rsidR="00E526B8">
        <w:rPr>
          <w:rFonts w:eastAsia="Times New Roman" w:cs="Segoe UI"/>
          <w:szCs w:val="20"/>
          <w:lang w:eastAsia="nl-NL"/>
        </w:rPr>
        <w:t>.</w:t>
      </w:r>
      <w:r w:rsidRPr="00644136">
        <w:rPr>
          <w:rFonts w:eastAsia="Times New Roman" w:cs="Segoe UI"/>
          <w:szCs w:val="20"/>
          <w:lang w:eastAsia="nl-NL"/>
        </w:rPr>
        <w:t xml:space="preserve"> De einddatum van de</w:t>
      </w:r>
      <w:r w:rsidR="00E526B8">
        <w:rPr>
          <w:rFonts w:eastAsia="Times New Roman" w:cs="Segoe UI"/>
          <w:szCs w:val="20"/>
          <w:lang w:eastAsia="nl-NL"/>
        </w:rPr>
        <w:t xml:space="preserve"> </w:t>
      </w:r>
      <w:r w:rsidRPr="00644136">
        <w:rPr>
          <w:rFonts w:eastAsia="Times New Roman" w:cs="Segoe UI"/>
          <w:szCs w:val="20"/>
          <w:lang w:eastAsia="nl-NL"/>
        </w:rPr>
        <w:t xml:space="preserve">overeenkomst is </w:t>
      </w:r>
      <w:r w:rsidR="0012186A">
        <w:rPr>
          <w:rFonts w:eastAsia="Times New Roman" w:cs="Segoe UI"/>
          <w:szCs w:val="20"/>
          <w:lang w:eastAsia="nl-NL"/>
        </w:rPr>
        <w:t>30-06</w:t>
      </w:r>
      <w:r w:rsidR="00E526B8" w:rsidRPr="00E526B8">
        <w:rPr>
          <w:rFonts w:eastAsia="Times New Roman" w:cs="Segoe UI"/>
          <w:szCs w:val="20"/>
          <w:lang w:eastAsia="nl-NL"/>
        </w:rPr>
        <w:t>-2027</w:t>
      </w:r>
      <w:r w:rsidRPr="00644136">
        <w:rPr>
          <w:rFonts w:eastAsia="Times New Roman" w:cs="Segoe UI"/>
          <w:szCs w:val="20"/>
          <w:lang w:eastAsia="nl-NL"/>
        </w:rPr>
        <w:t>. De overeenkomst kan</w:t>
      </w:r>
      <w:r w:rsidR="00E526B8">
        <w:rPr>
          <w:rFonts w:eastAsia="Times New Roman" w:cs="Segoe UI"/>
          <w:szCs w:val="20"/>
          <w:lang w:eastAsia="nl-NL"/>
        </w:rPr>
        <w:t xml:space="preserve"> 2 </w:t>
      </w:r>
      <w:r w:rsidRPr="00644136">
        <w:rPr>
          <w:rFonts w:eastAsia="Times New Roman" w:cs="Segoe UI"/>
          <w:szCs w:val="20"/>
          <w:lang w:eastAsia="nl-NL"/>
        </w:rPr>
        <w:t xml:space="preserve">keer met </w:t>
      </w:r>
      <w:r w:rsidR="00E526B8">
        <w:rPr>
          <w:rFonts w:eastAsia="Times New Roman" w:cs="Segoe UI"/>
          <w:szCs w:val="20"/>
          <w:lang w:eastAsia="nl-NL"/>
        </w:rPr>
        <w:t xml:space="preserve">2 </w:t>
      </w:r>
      <w:r w:rsidRPr="00644136">
        <w:rPr>
          <w:rFonts w:eastAsia="Times New Roman" w:cs="Segoe UI"/>
          <w:szCs w:val="20"/>
          <w:lang w:eastAsia="nl-NL"/>
        </w:rPr>
        <w:t>jaar worden verlengd.  </w:t>
      </w:r>
    </w:p>
    <w:p w14:paraId="1F1245E4"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B0FF66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overeenkomst loopt van rechtswege af als: </w:t>
      </w:r>
    </w:p>
    <w:p w14:paraId="7E8B4529" w14:textId="0B489BC4" w:rsidR="00E526B8" w:rsidRDefault="00644136" w:rsidP="00F64DF3">
      <w:pPr>
        <w:numPr>
          <w:ilvl w:val="0"/>
          <w:numId w:val="7"/>
        </w:numPr>
        <w:spacing w:line="240" w:lineRule="auto"/>
        <w:ind w:firstLine="0"/>
        <w:textAlignment w:val="baseline"/>
        <w:rPr>
          <w:rFonts w:eastAsia="Times New Roman" w:cs="Segoe UI"/>
          <w:lang w:eastAsia="nl-NL"/>
        </w:rPr>
      </w:pPr>
      <w:r w:rsidRPr="66B0A5B8">
        <w:rPr>
          <w:rFonts w:eastAsia="Times New Roman" w:cs="Segoe UI"/>
          <w:lang w:eastAsia="nl-NL"/>
        </w:rPr>
        <w:t>de overeenkomst niet wordt verlengd</w:t>
      </w:r>
      <w:r w:rsidR="0012186A" w:rsidRPr="66B0A5B8">
        <w:rPr>
          <w:rFonts w:eastAsia="Times New Roman" w:cs="Segoe UI"/>
          <w:lang w:eastAsia="nl-NL"/>
        </w:rPr>
        <w:t>.</w:t>
      </w:r>
    </w:p>
    <w:p w14:paraId="584B0686" w14:textId="20C0DFCD" w:rsidR="2F22065B" w:rsidRDefault="2F22065B" w:rsidP="00F64DF3">
      <w:pPr>
        <w:numPr>
          <w:ilvl w:val="0"/>
          <w:numId w:val="7"/>
        </w:numPr>
        <w:spacing w:line="240" w:lineRule="auto"/>
        <w:ind w:firstLine="0"/>
        <w:rPr>
          <w:rFonts w:eastAsia="Times New Roman" w:cs="Segoe UI"/>
          <w:lang w:eastAsia="nl-NL"/>
        </w:rPr>
      </w:pPr>
      <w:r w:rsidRPr="66B0A5B8">
        <w:rPr>
          <w:rFonts w:eastAsia="Times New Roman" w:cs="Segoe UI"/>
          <w:lang w:eastAsia="nl-NL"/>
        </w:rPr>
        <w:t xml:space="preserve">de maximaal geraamde waarde wordt behaald. </w:t>
      </w:r>
    </w:p>
    <w:p w14:paraId="6F0D9B62" w14:textId="18DA01FF" w:rsidR="00644136" w:rsidRPr="00E526B8" w:rsidRDefault="00644136" w:rsidP="00E526B8">
      <w:pPr>
        <w:spacing w:line="240" w:lineRule="auto"/>
        <w:textAlignment w:val="baseline"/>
        <w:rPr>
          <w:rFonts w:eastAsia="Times New Roman" w:cs="Segoe UI"/>
          <w:szCs w:val="20"/>
          <w:lang w:eastAsia="nl-NL"/>
        </w:rPr>
      </w:pPr>
      <w:r w:rsidRPr="00E526B8">
        <w:rPr>
          <w:rFonts w:ascii="Arial" w:eastAsia="Times New Roman" w:hAnsi="Arial" w:cs="Arial"/>
          <w:szCs w:val="20"/>
          <w:lang w:eastAsia="nl-NL"/>
        </w:rPr>
        <w:t> </w:t>
      </w:r>
    </w:p>
    <w:p w14:paraId="71D09C79" w14:textId="2F3EB532" w:rsidR="00644136" w:rsidRPr="00644136" w:rsidRDefault="00644136" w:rsidP="00FC7C76">
      <w:pPr>
        <w:spacing w:line="240" w:lineRule="auto"/>
        <w:textAlignment w:val="baseline"/>
        <w:rPr>
          <w:rFonts w:ascii="Segoe UI" w:eastAsia="Times New Roman" w:hAnsi="Segoe UI" w:cs="Segoe UI"/>
          <w:sz w:val="18"/>
          <w:szCs w:val="18"/>
          <w:lang w:eastAsia="nl-NL"/>
        </w:rPr>
      </w:pPr>
      <w:r w:rsidRPr="2DFA8D36">
        <w:rPr>
          <w:rFonts w:eastAsia="Times New Roman" w:cs="Segoe UI"/>
          <w:b/>
          <w:bCs/>
          <w:lang w:eastAsia="nl-NL"/>
        </w:rPr>
        <w:t xml:space="preserve">Maximaal geraamde waarde </w:t>
      </w:r>
    </w:p>
    <w:p w14:paraId="6B0FD55A" w14:textId="69143F94"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2DFA8D36">
        <w:rPr>
          <w:rFonts w:eastAsia="Times New Roman" w:cs="Segoe UI"/>
          <w:lang w:eastAsia="nl-NL"/>
        </w:rPr>
        <w:t>WerkSaam verwacht gedurende de totale looptijd van de overeenkomst maximaal €</w:t>
      </w:r>
      <w:r w:rsidR="00E543C4" w:rsidRPr="2DFA8D36">
        <w:rPr>
          <w:rFonts w:eastAsia="Times New Roman" w:cs="Segoe UI"/>
          <w:lang w:eastAsia="nl-NL"/>
        </w:rPr>
        <w:t xml:space="preserve"> </w:t>
      </w:r>
      <w:r w:rsidR="000C67B4" w:rsidRPr="2DFA8D36">
        <w:rPr>
          <w:rFonts w:eastAsia="Times New Roman" w:cs="Segoe UI"/>
          <w:lang w:eastAsia="nl-NL"/>
        </w:rPr>
        <w:t>420.000</w:t>
      </w:r>
      <w:r w:rsidRPr="2DFA8D36">
        <w:rPr>
          <w:rFonts w:eastAsia="Times New Roman" w:cs="Segoe UI"/>
          <w:lang w:eastAsia="nl-NL"/>
        </w:rPr>
        <w:t xml:space="preserve"> uit te geven</w:t>
      </w:r>
      <w:r w:rsidR="00574B05" w:rsidRPr="2DFA8D36">
        <w:rPr>
          <w:rFonts w:eastAsia="Times New Roman" w:cs="Segoe UI"/>
          <w:lang w:eastAsia="nl-NL"/>
        </w:rPr>
        <w:t xml:space="preserve"> (6 keer €70.000)</w:t>
      </w:r>
      <w:r w:rsidRPr="2DFA8D36">
        <w:rPr>
          <w:rFonts w:eastAsia="Times New Roman" w:cs="Segoe UI"/>
          <w:lang w:eastAsia="nl-NL"/>
        </w:rPr>
        <w:t>.  </w:t>
      </w:r>
    </w:p>
    <w:p w14:paraId="5978C03A" w14:textId="77777777" w:rsidR="00644136" w:rsidRPr="00644136" w:rsidRDefault="00644136" w:rsidP="00B905EB">
      <w:pPr>
        <w:rPr>
          <w:lang w:eastAsia="nl-NL"/>
        </w:rPr>
      </w:pPr>
      <w:r w:rsidRPr="2DFA8D36">
        <w:rPr>
          <w:lang w:eastAsia="nl-NL"/>
        </w:rPr>
        <w:t>Dit is een raming, u kunt hier geen rechten aan ontlenen.  </w:t>
      </w:r>
    </w:p>
    <w:p w14:paraId="08734585" w14:textId="77777777" w:rsidR="00644136" w:rsidRDefault="00644136" w:rsidP="2DFA8D36">
      <w:pPr>
        <w:rPr>
          <w:rFonts w:ascii="Arial" w:hAnsi="Arial" w:cs="Arial"/>
          <w:lang w:eastAsia="nl-NL"/>
        </w:rPr>
      </w:pPr>
      <w:r w:rsidRPr="2DFA8D36">
        <w:rPr>
          <w:rFonts w:ascii="Arial" w:hAnsi="Arial" w:cs="Arial"/>
          <w:lang w:eastAsia="nl-NL"/>
        </w:rPr>
        <w:t> </w:t>
      </w:r>
    </w:p>
    <w:p w14:paraId="493EA7A1" w14:textId="52A8C3C8" w:rsidR="00644136" w:rsidRPr="00CC2A3D" w:rsidRDefault="00CC2A3D" w:rsidP="00E925CB">
      <w:pPr>
        <w:pStyle w:val="Heading1"/>
      </w:pPr>
      <w:r>
        <w:t xml:space="preserve"> </w:t>
      </w:r>
      <w:bookmarkStart w:id="3" w:name="_Toc189064748"/>
      <w:r>
        <w:t>Aanbestedingsprocedure</w:t>
      </w:r>
      <w:bookmarkEnd w:id="3"/>
    </w:p>
    <w:p w14:paraId="03B19AB1" w14:textId="2D03C15E"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2DFA8D36">
        <w:rPr>
          <w:rFonts w:eastAsia="Times New Roman" w:cs="Segoe UI"/>
          <w:lang w:eastAsia="nl-NL"/>
        </w:rPr>
        <w:t>Wij hebben gekozen voor de</w:t>
      </w:r>
      <w:r w:rsidR="00706A11" w:rsidRPr="2DFA8D36">
        <w:rPr>
          <w:rFonts w:eastAsia="Times New Roman" w:cs="Segoe UI"/>
          <w:lang w:eastAsia="nl-NL"/>
        </w:rPr>
        <w:t xml:space="preserve"> Europese openbare </w:t>
      </w:r>
      <w:r w:rsidRPr="2DFA8D36">
        <w:rPr>
          <w:rFonts w:eastAsia="Times New Roman" w:cs="Segoe UI"/>
          <w:lang w:eastAsia="nl-NL"/>
        </w:rPr>
        <w:t>procedure.  </w:t>
      </w:r>
    </w:p>
    <w:p w14:paraId="4F882B8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2DFA8D36">
        <w:rPr>
          <w:rFonts w:eastAsia="Times New Roman" w:cs="Segoe UI"/>
          <w:lang w:eastAsia="nl-NL"/>
        </w:rPr>
        <w:t> </w:t>
      </w:r>
    </w:p>
    <w:p w14:paraId="35FBA35B" w14:textId="007085A9" w:rsidR="00644136" w:rsidRPr="00E84E72" w:rsidRDefault="00CC2A3D" w:rsidP="00E925CB">
      <w:pPr>
        <w:pStyle w:val="Heading2"/>
      </w:pPr>
      <w:r>
        <w:t xml:space="preserve"> </w:t>
      </w:r>
      <w:r w:rsidR="00644136">
        <w:t>Planning  </w:t>
      </w:r>
    </w:p>
    <w:p w14:paraId="11B6997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2DFA8D36">
        <w:rPr>
          <w:rFonts w:eastAsia="Times New Roman" w:cs="Segoe UI"/>
          <w:lang w:eastAsia="nl-NL"/>
        </w:rPr>
        <w:t> </w:t>
      </w:r>
    </w:p>
    <w:tbl>
      <w:tblPr>
        <w:tblW w:w="7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1830"/>
      </w:tblGrid>
      <w:tr w:rsidR="00644136" w:rsidRPr="00644136" w14:paraId="6DA1D783" w14:textId="77777777" w:rsidTr="2DFA8D36">
        <w:trPr>
          <w:trHeight w:val="225"/>
        </w:trPr>
        <w:tc>
          <w:tcPr>
            <w:tcW w:w="5235" w:type="dxa"/>
            <w:tcBorders>
              <w:top w:val="single" w:sz="6" w:space="0" w:color="auto"/>
              <w:left w:val="nil"/>
              <w:bottom w:val="single" w:sz="6" w:space="0" w:color="auto"/>
              <w:right w:val="nil"/>
            </w:tcBorders>
            <w:shd w:val="clear" w:color="auto" w:fill="auto"/>
            <w:hideMark/>
          </w:tcPr>
          <w:p w14:paraId="25299DE1" w14:textId="77777777" w:rsidR="00644136" w:rsidRPr="00644136" w:rsidRDefault="00644136" w:rsidP="2DFA8D36">
            <w:pPr>
              <w:spacing w:line="240" w:lineRule="auto"/>
              <w:textAlignment w:val="baseline"/>
              <w:rPr>
                <w:rFonts w:ascii="Times New Roman" w:eastAsia="Times New Roman" w:hAnsi="Times New Roman" w:cs="Times New Roman"/>
                <w:b/>
                <w:bCs/>
                <w:sz w:val="24"/>
                <w:lang w:eastAsia="nl-NL"/>
              </w:rPr>
            </w:pPr>
            <w:r w:rsidRPr="2DFA8D36">
              <w:rPr>
                <w:rFonts w:eastAsia="Times New Roman" w:cs="Times New Roman"/>
                <w:b/>
                <w:bCs/>
                <w:lang w:eastAsia="nl-NL"/>
              </w:rPr>
              <w:t>Omschrijving </w:t>
            </w:r>
          </w:p>
        </w:tc>
        <w:tc>
          <w:tcPr>
            <w:tcW w:w="1830" w:type="dxa"/>
            <w:tcBorders>
              <w:top w:val="single" w:sz="6" w:space="0" w:color="auto"/>
              <w:left w:val="nil"/>
              <w:bottom w:val="single" w:sz="6" w:space="0" w:color="auto"/>
              <w:right w:val="nil"/>
            </w:tcBorders>
            <w:shd w:val="clear" w:color="auto" w:fill="auto"/>
            <w:hideMark/>
          </w:tcPr>
          <w:p w14:paraId="489A970E" w14:textId="77777777" w:rsidR="00644136" w:rsidRPr="00644136" w:rsidRDefault="00644136" w:rsidP="2DFA8D36">
            <w:pPr>
              <w:spacing w:line="240" w:lineRule="auto"/>
              <w:textAlignment w:val="baseline"/>
              <w:rPr>
                <w:rFonts w:ascii="Times New Roman" w:eastAsia="Times New Roman" w:hAnsi="Times New Roman" w:cs="Times New Roman"/>
                <w:b/>
                <w:bCs/>
                <w:sz w:val="24"/>
                <w:lang w:eastAsia="nl-NL"/>
              </w:rPr>
            </w:pPr>
            <w:r w:rsidRPr="2DFA8D36">
              <w:rPr>
                <w:rFonts w:eastAsia="Times New Roman" w:cs="Times New Roman"/>
                <w:b/>
                <w:bCs/>
                <w:lang w:eastAsia="nl-NL"/>
              </w:rPr>
              <w:t> </w:t>
            </w:r>
          </w:p>
        </w:tc>
      </w:tr>
      <w:tr w:rsidR="00644136" w:rsidRPr="00644136" w14:paraId="5FBC42FF" w14:textId="77777777" w:rsidTr="2DFA8D36">
        <w:trPr>
          <w:trHeight w:val="300"/>
        </w:trPr>
        <w:tc>
          <w:tcPr>
            <w:tcW w:w="5235" w:type="dxa"/>
            <w:tcBorders>
              <w:top w:val="single" w:sz="6" w:space="0" w:color="auto"/>
              <w:left w:val="nil"/>
              <w:bottom w:val="single" w:sz="6" w:space="0" w:color="auto"/>
              <w:right w:val="nil"/>
            </w:tcBorders>
            <w:shd w:val="clear" w:color="auto" w:fill="auto"/>
            <w:hideMark/>
          </w:tcPr>
          <w:p w14:paraId="74D5BE37" w14:textId="77777777" w:rsidR="00644136" w:rsidRPr="00644136" w:rsidRDefault="00644136" w:rsidP="2DFA8D36">
            <w:pPr>
              <w:spacing w:line="240" w:lineRule="auto"/>
              <w:textAlignment w:val="baseline"/>
              <w:rPr>
                <w:rFonts w:ascii="Times New Roman" w:eastAsia="Times New Roman" w:hAnsi="Times New Roman" w:cs="Times New Roman"/>
                <w:sz w:val="24"/>
                <w:lang w:eastAsia="nl-NL"/>
              </w:rPr>
            </w:pPr>
            <w:r w:rsidRPr="2DFA8D36">
              <w:rPr>
                <w:rFonts w:eastAsia="Times New Roman" w:cs="Times New Roman"/>
                <w:lang w:eastAsia="nl-NL"/>
              </w:rPr>
              <w:t>Uiterlijke ontvangst van vragen voor Inschrijvingen </w:t>
            </w:r>
          </w:p>
        </w:tc>
        <w:tc>
          <w:tcPr>
            <w:tcW w:w="1830" w:type="dxa"/>
            <w:tcBorders>
              <w:top w:val="single" w:sz="6" w:space="0" w:color="auto"/>
              <w:left w:val="nil"/>
              <w:bottom w:val="single" w:sz="6" w:space="0" w:color="auto"/>
              <w:right w:val="nil"/>
            </w:tcBorders>
            <w:shd w:val="clear" w:color="auto" w:fill="auto"/>
            <w:hideMark/>
          </w:tcPr>
          <w:p w14:paraId="46EF271C" w14:textId="3A67D055" w:rsidR="00644136" w:rsidRPr="00644136" w:rsidRDefault="00211F32" w:rsidP="2DFA8D36">
            <w:pPr>
              <w:spacing w:line="240" w:lineRule="auto"/>
              <w:textAlignment w:val="baseline"/>
              <w:rPr>
                <w:rFonts w:ascii="Times New Roman" w:eastAsia="Times New Roman" w:hAnsi="Times New Roman" w:cs="Times New Roman"/>
                <w:sz w:val="24"/>
                <w:lang w:eastAsia="nl-NL"/>
              </w:rPr>
            </w:pPr>
            <w:r w:rsidRPr="2DFA8D36">
              <w:rPr>
                <w:rFonts w:eastAsia="Times New Roman" w:cs="Times New Roman"/>
                <w:lang w:eastAsia="nl-NL"/>
              </w:rPr>
              <w:t>15 april 10.30</w:t>
            </w:r>
            <w:r w:rsidR="00644136" w:rsidRPr="2DFA8D36">
              <w:rPr>
                <w:rFonts w:eastAsia="Times New Roman" w:cs="Times New Roman"/>
                <w:lang w:eastAsia="nl-NL"/>
              </w:rPr>
              <w:t xml:space="preserve"> uur </w:t>
            </w:r>
          </w:p>
        </w:tc>
      </w:tr>
      <w:tr w:rsidR="00644136" w:rsidRPr="00644136" w14:paraId="4AFFC71A" w14:textId="77777777" w:rsidTr="2DFA8D36">
        <w:trPr>
          <w:trHeight w:val="300"/>
        </w:trPr>
        <w:tc>
          <w:tcPr>
            <w:tcW w:w="5235" w:type="dxa"/>
            <w:tcBorders>
              <w:top w:val="single" w:sz="6" w:space="0" w:color="auto"/>
              <w:left w:val="nil"/>
              <w:bottom w:val="single" w:sz="6" w:space="0" w:color="auto"/>
              <w:right w:val="nil"/>
            </w:tcBorders>
            <w:shd w:val="clear" w:color="auto" w:fill="auto"/>
            <w:hideMark/>
          </w:tcPr>
          <w:p w14:paraId="54632B12" w14:textId="77777777" w:rsidR="00644136" w:rsidRPr="00644136" w:rsidRDefault="00644136" w:rsidP="2DFA8D36">
            <w:pPr>
              <w:spacing w:line="240" w:lineRule="auto"/>
              <w:textAlignment w:val="baseline"/>
              <w:rPr>
                <w:rFonts w:ascii="Times New Roman" w:eastAsia="Times New Roman" w:hAnsi="Times New Roman" w:cs="Times New Roman"/>
                <w:sz w:val="24"/>
                <w:lang w:eastAsia="nl-NL"/>
              </w:rPr>
            </w:pPr>
            <w:r w:rsidRPr="2DFA8D36">
              <w:rPr>
                <w:rFonts w:eastAsia="Times New Roman" w:cs="Times New Roman"/>
                <w:lang w:eastAsia="nl-NL"/>
              </w:rPr>
              <w:t>Bekendmaken Nota van Inlichtingen </w:t>
            </w:r>
          </w:p>
        </w:tc>
        <w:tc>
          <w:tcPr>
            <w:tcW w:w="1830" w:type="dxa"/>
            <w:tcBorders>
              <w:top w:val="single" w:sz="6" w:space="0" w:color="auto"/>
              <w:left w:val="nil"/>
              <w:bottom w:val="single" w:sz="6" w:space="0" w:color="auto"/>
              <w:right w:val="nil"/>
            </w:tcBorders>
            <w:shd w:val="clear" w:color="auto" w:fill="auto"/>
            <w:hideMark/>
          </w:tcPr>
          <w:p w14:paraId="7B7823BB" w14:textId="7DC2ACEE" w:rsidR="00644136" w:rsidRPr="00644136" w:rsidRDefault="00AD0492" w:rsidP="2DFA8D36">
            <w:pPr>
              <w:spacing w:line="240" w:lineRule="auto"/>
              <w:textAlignment w:val="baseline"/>
              <w:rPr>
                <w:rFonts w:ascii="Times New Roman" w:eastAsia="Times New Roman" w:hAnsi="Times New Roman" w:cs="Times New Roman"/>
                <w:sz w:val="24"/>
                <w:lang w:eastAsia="nl-NL"/>
              </w:rPr>
            </w:pPr>
            <w:r w:rsidRPr="2DFA8D36">
              <w:rPr>
                <w:rFonts w:eastAsia="Times New Roman" w:cs="Times New Roman"/>
                <w:lang w:eastAsia="nl-NL"/>
              </w:rPr>
              <w:t>17 april</w:t>
            </w:r>
          </w:p>
        </w:tc>
      </w:tr>
      <w:tr w:rsidR="00644136" w:rsidRPr="00644136" w14:paraId="576DF040" w14:textId="77777777" w:rsidTr="2DFA8D36">
        <w:trPr>
          <w:trHeight w:val="300"/>
        </w:trPr>
        <w:tc>
          <w:tcPr>
            <w:tcW w:w="5235" w:type="dxa"/>
            <w:tcBorders>
              <w:top w:val="single" w:sz="6" w:space="0" w:color="auto"/>
              <w:left w:val="nil"/>
              <w:bottom w:val="single" w:sz="6" w:space="0" w:color="auto"/>
              <w:right w:val="nil"/>
            </w:tcBorders>
            <w:shd w:val="clear" w:color="auto" w:fill="auto"/>
            <w:hideMark/>
          </w:tcPr>
          <w:p w14:paraId="51860830" w14:textId="77777777" w:rsidR="00644136" w:rsidRPr="000D7C21" w:rsidRDefault="00644136" w:rsidP="2DFA8D36">
            <w:pPr>
              <w:spacing w:line="240" w:lineRule="auto"/>
              <w:textAlignment w:val="baseline"/>
              <w:rPr>
                <w:rFonts w:ascii="Times New Roman" w:eastAsia="Times New Roman" w:hAnsi="Times New Roman" w:cs="Times New Roman"/>
                <w:sz w:val="24"/>
                <w:lang w:eastAsia="nl-NL"/>
              </w:rPr>
            </w:pPr>
            <w:r w:rsidRPr="000D7C21">
              <w:rPr>
                <w:rFonts w:eastAsia="Times New Roman" w:cs="Times New Roman"/>
                <w:lang w:eastAsia="nl-NL"/>
              </w:rPr>
              <w:t>Uiterlijke ontvangst van Inschrijvingen </w:t>
            </w:r>
          </w:p>
        </w:tc>
        <w:tc>
          <w:tcPr>
            <w:tcW w:w="1830" w:type="dxa"/>
            <w:tcBorders>
              <w:top w:val="single" w:sz="6" w:space="0" w:color="auto"/>
              <w:left w:val="nil"/>
              <w:bottom w:val="single" w:sz="6" w:space="0" w:color="auto"/>
              <w:right w:val="nil"/>
            </w:tcBorders>
            <w:shd w:val="clear" w:color="auto" w:fill="auto"/>
            <w:hideMark/>
          </w:tcPr>
          <w:p w14:paraId="1DF4E7D1" w14:textId="57B2C615" w:rsidR="00644136" w:rsidRPr="000D7C21" w:rsidRDefault="00F230C0" w:rsidP="2DFA8D36">
            <w:pPr>
              <w:spacing w:line="240" w:lineRule="auto"/>
              <w:textAlignment w:val="baseline"/>
              <w:rPr>
                <w:rFonts w:ascii="Times New Roman" w:eastAsia="Times New Roman" w:hAnsi="Times New Roman" w:cs="Times New Roman"/>
                <w:sz w:val="24"/>
                <w:lang w:eastAsia="nl-NL"/>
              </w:rPr>
            </w:pPr>
            <w:r w:rsidRPr="000D7C21">
              <w:rPr>
                <w:rFonts w:eastAsia="Times New Roman" w:cs="Times New Roman"/>
                <w:lang w:eastAsia="nl-NL"/>
              </w:rPr>
              <w:t>28 april</w:t>
            </w:r>
            <w:r w:rsidR="00644136" w:rsidRPr="000D7C21">
              <w:rPr>
                <w:rFonts w:eastAsia="Times New Roman" w:cs="Times New Roman"/>
                <w:lang w:eastAsia="nl-NL"/>
              </w:rPr>
              <w:t xml:space="preserve"> </w:t>
            </w:r>
            <w:r w:rsidR="00520C79" w:rsidRPr="000D7C21">
              <w:rPr>
                <w:rFonts w:eastAsia="Times New Roman" w:cs="Times New Roman"/>
                <w:lang w:eastAsia="nl-NL"/>
              </w:rPr>
              <w:t>10.30</w:t>
            </w:r>
            <w:r w:rsidR="00644136" w:rsidRPr="000D7C21">
              <w:rPr>
                <w:rFonts w:eastAsia="Times New Roman" w:cs="Times New Roman"/>
                <w:lang w:eastAsia="nl-NL"/>
              </w:rPr>
              <w:t xml:space="preserve"> uur </w:t>
            </w:r>
          </w:p>
        </w:tc>
      </w:tr>
      <w:tr w:rsidR="00644136" w:rsidRPr="00644136" w14:paraId="0C3CB200" w14:textId="77777777" w:rsidTr="2DFA8D36">
        <w:trPr>
          <w:trHeight w:val="300"/>
        </w:trPr>
        <w:tc>
          <w:tcPr>
            <w:tcW w:w="5235" w:type="dxa"/>
            <w:tcBorders>
              <w:top w:val="single" w:sz="6" w:space="0" w:color="auto"/>
              <w:left w:val="nil"/>
              <w:bottom w:val="single" w:sz="6" w:space="0" w:color="auto"/>
              <w:right w:val="nil"/>
            </w:tcBorders>
            <w:shd w:val="clear" w:color="auto" w:fill="auto"/>
            <w:hideMark/>
          </w:tcPr>
          <w:p w14:paraId="17ED550D" w14:textId="5DC188DD" w:rsidR="00644136" w:rsidRPr="000D7C21" w:rsidRDefault="00520C79" w:rsidP="2DFA8D36">
            <w:pPr>
              <w:spacing w:line="240" w:lineRule="auto"/>
              <w:textAlignment w:val="baseline"/>
              <w:rPr>
                <w:rFonts w:ascii="Times New Roman" w:eastAsia="Times New Roman" w:hAnsi="Times New Roman" w:cs="Times New Roman"/>
                <w:sz w:val="24"/>
                <w:lang w:eastAsia="nl-NL"/>
              </w:rPr>
            </w:pPr>
            <w:r w:rsidRPr="000D7C21">
              <w:rPr>
                <w:rFonts w:eastAsia="Times New Roman" w:cs="Times New Roman"/>
                <w:lang w:eastAsia="nl-NL"/>
              </w:rPr>
              <w:t>Presentaties</w:t>
            </w:r>
            <w:r w:rsidR="00644136" w:rsidRPr="000D7C21">
              <w:rPr>
                <w:rFonts w:eastAsia="Times New Roman" w:cs="Times New Roman"/>
                <w:lang w:eastAsia="nl-NL"/>
              </w:rPr>
              <w:t xml:space="preserve"> van de Inschrijvingen </w:t>
            </w:r>
          </w:p>
        </w:tc>
        <w:tc>
          <w:tcPr>
            <w:tcW w:w="1830" w:type="dxa"/>
            <w:tcBorders>
              <w:top w:val="single" w:sz="6" w:space="0" w:color="auto"/>
              <w:left w:val="nil"/>
              <w:bottom w:val="single" w:sz="6" w:space="0" w:color="auto"/>
              <w:right w:val="nil"/>
            </w:tcBorders>
            <w:shd w:val="clear" w:color="auto" w:fill="auto"/>
            <w:hideMark/>
          </w:tcPr>
          <w:p w14:paraId="06E4A28D" w14:textId="77777777" w:rsidR="000D7C21" w:rsidRPr="000D7C21" w:rsidRDefault="000D7C21" w:rsidP="2DFA8D36">
            <w:pPr>
              <w:spacing w:line="240" w:lineRule="auto"/>
              <w:textAlignment w:val="baseline"/>
              <w:rPr>
                <w:rFonts w:eastAsia="Times New Roman" w:cs="Times New Roman"/>
                <w:lang w:eastAsia="nl-NL"/>
              </w:rPr>
            </w:pPr>
            <w:r>
              <w:rPr>
                <w:rFonts w:eastAsia="Times New Roman" w:cs="Times New Roman"/>
                <w:lang w:eastAsia="nl-NL"/>
              </w:rPr>
              <w:t>12 – 15 mei</w:t>
            </w:r>
          </w:p>
        </w:tc>
      </w:tr>
      <w:tr w:rsidR="00644136" w:rsidRPr="00644136" w14:paraId="6E7F4604" w14:textId="77777777" w:rsidTr="2DFA8D36">
        <w:trPr>
          <w:trHeight w:val="300"/>
        </w:trPr>
        <w:tc>
          <w:tcPr>
            <w:tcW w:w="5235" w:type="dxa"/>
            <w:tcBorders>
              <w:top w:val="single" w:sz="6" w:space="0" w:color="auto"/>
              <w:left w:val="nil"/>
              <w:bottom w:val="single" w:sz="6" w:space="0" w:color="auto"/>
              <w:right w:val="nil"/>
            </w:tcBorders>
            <w:shd w:val="clear" w:color="auto" w:fill="auto"/>
            <w:hideMark/>
          </w:tcPr>
          <w:p w14:paraId="0F855503"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Versturen gunningsbeslissing </w:t>
            </w:r>
          </w:p>
        </w:tc>
        <w:tc>
          <w:tcPr>
            <w:tcW w:w="1830" w:type="dxa"/>
            <w:tcBorders>
              <w:top w:val="single" w:sz="6" w:space="0" w:color="auto"/>
              <w:left w:val="nil"/>
              <w:bottom w:val="single" w:sz="6" w:space="0" w:color="auto"/>
              <w:right w:val="nil"/>
            </w:tcBorders>
            <w:shd w:val="clear" w:color="auto" w:fill="auto"/>
            <w:hideMark/>
          </w:tcPr>
          <w:p w14:paraId="091B119C" w14:textId="62F823E1" w:rsidR="00644136" w:rsidRPr="00644136" w:rsidRDefault="00E86051" w:rsidP="00644136">
            <w:pPr>
              <w:spacing w:line="240" w:lineRule="auto"/>
              <w:textAlignment w:val="baseline"/>
              <w:rPr>
                <w:rFonts w:ascii="Times New Roman" w:eastAsia="Times New Roman" w:hAnsi="Times New Roman" w:cs="Times New Roman"/>
                <w:sz w:val="24"/>
                <w:lang w:eastAsia="nl-NL"/>
              </w:rPr>
            </w:pPr>
            <w:r>
              <w:rPr>
                <w:rFonts w:eastAsia="Times New Roman" w:cs="Times New Roman"/>
                <w:lang w:eastAsia="nl-NL"/>
              </w:rPr>
              <w:t xml:space="preserve">16 mei </w:t>
            </w:r>
          </w:p>
        </w:tc>
      </w:tr>
      <w:tr w:rsidR="00644136" w:rsidRPr="00644136" w14:paraId="42D2E65E" w14:textId="77777777" w:rsidTr="2DFA8D36">
        <w:trPr>
          <w:trHeight w:val="300"/>
        </w:trPr>
        <w:tc>
          <w:tcPr>
            <w:tcW w:w="5235" w:type="dxa"/>
            <w:tcBorders>
              <w:top w:val="single" w:sz="6" w:space="0" w:color="auto"/>
              <w:left w:val="nil"/>
              <w:bottom w:val="single" w:sz="6" w:space="0" w:color="auto"/>
              <w:right w:val="nil"/>
            </w:tcBorders>
            <w:shd w:val="clear" w:color="auto" w:fill="auto"/>
            <w:hideMark/>
          </w:tcPr>
          <w:p w14:paraId="6E4BE198"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Versturen definitieve gunning  </w:t>
            </w:r>
          </w:p>
        </w:tc>
        <w:tc>
          <w:tcPr>
            <w:tcW w:w="1830" w:type="dxa"/>
            <w:tcBorders>
              <w:top w:val="single" w:sz="6" w:space="0" w:color="auto"/>
              <w:left w:val="nil"/>
              <w:bottom w:val="single" w:sz="6" w:space="0" w:color="auto"/>
              <w:right w:val="nil"/>
            </w:tcBorders>
            <w:shd w:val="clear" w:color="auto" w:fill="auto"/>
            <w:hideMark/>
          </w:tcPr>
          <w:p w14:paraId="701A7A4E" w14:textId="61F7D356" w:rsidR="00644136" w:rsidRPr="00644136" w:rsidRDefault="000671F1" w:rsidP="00644136">
            <w:pPr>
              <w:spacing w:line="240" w:lineRule="auto"/>
              <w:textAlignment w:val="baseline"/>
              <w:rPr>
                <w:rFonts w:ascii="Times New Roman" w:eastAsia="Times New Roman" w:hAnsi="Times New Roman" w:cs="Times New Roman"/>
                <w:sz w:val="24"/>
                <w:lang w:eastAsia="nl-NL"/>
              </w:rPr>
            </w:pPr>
            <w:r>
              <w:rPr>
                <w:rFonts w:eastAsia="Times New Roman" w:cs="Times New Roman"/>
                <w:lang w:eastAsia="nl-NL"/>
              </w:rPr>
              <w:t>6 juni</w:t>
            </w:r>
          </w:p>
        </w:tc>
      </w:tr>
    </w:tbl>
    <w:p w14:paraId="2FDC6A82"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35EEC63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planning kan wijzigen. Wij zijn gerechtigd tussentijds de planning aan te passen. Als gevolg van deze aanpassing kan mogelijk de ingangsdatum van de overeenkomst wijzigen.  </w:t>
      </w:r>
    </w:p>
    <w:p w14:paraId="2436B5F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1EEE4D2"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Eventuele wijzigingen worden via TenderNed bekendgemaakt. De actuele planning staat op TenderNed. De planning op TenderNed is leidend.  </w:t>
      </w:r>
    </w:p>
    <w:p w14:paraId="24CD3950"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701C708D" w14:textId="5AAB8094" w:rsidR="00644136" w:rsidRPr="00794677" w:rsidRDefault="00CC2A3D" w:rsidP="00E925CB">
      <w:pPr>
        <w:pStyle w:val="Heading2"/>
      </w:pPr>
      <w:r w:rsidRPr="00794677">
        <w:t xml:space="preserve"> </w:t>
      </w:r>
      <w:r w:rsidR="00644136" w:rsidRPr="00794677">
        <w:t>Nota van Inlichtingen </w:t>
      </w:r>
    </w:p>
    <w:p w14:paraId="0E16BDC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U kunt via TenderNed vragen aan ons stellen en onduidelijkheden en onjuistheden aan ons melden. Wij nemen alleen vragen in behandeling die zijn gesteld via TenderNed. Alle vragen, inclusief de bijbehorende antwoorden, publiceren wij op TenderNed in de Nota(‘s) van Inlichtingen. Wij kunnen ook zelfstandig besluiten om wijzigingen in de aanbestedingsstukken door te voeren. Deze wijzigingen nemen wij ook op in de Nota(‘s) van Inlichtingen.  </w:t>
      </w:r>
    </w:p>
    <w:p w14:paraId="197BF63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3A1F4F9"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Deze Nota(‘s) van Inlichtingen maken hierna integraal onderdeel uit van de Aanbestedingsstukken. </w:t>
      </w:r>
    </w:p>
    <w:p w14:paraId="373FCF7F"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2608093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In geval van tegenstrijdigheden gaat de Nota van Inlichtingen in rangorde voor op de inschrijfleidraad. Latere Nota’s gaan voor op eerdere Nota’s van Inlichtingen. </w:t>
      </w:r>
    </w:p>
    <w:p w14:paraId="1D5640C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60F9C4A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Wij verzoeken u om uw vragen direct te stellen. Wij spannen ons in om de binnengekomen vragen zo spoedig mogelijk te beantwoorden. Dit om gelijksoortige vragen te voorkomen. </w:t>
      </w:r>
    </w:p>
    <w:p w14:paraId="41D55D2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31637E74" w14:textId="77777777" w:rsidR="00644136" w:rsidRPr="00644136" w:rsidRDefault="00644136" w:rsidP="00644136">
      <w:pPr>
        <w:spacing w:line="240" w:lineRule="auto"/>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Onvolkomenheden, onduidelijkheden of tegenstrijdigheden </w:t>
      </w:r>
    </w:p>
    <w:p w14:paraId="50F7077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Aanbestedingsdocumenten zijn met de grootste zorg opgesteld. In het geval dat u toch onvolkomenheden, onrechtmatigheden, onduidelijkheden of tegenstrijdigheden ontdekt, dan licht u ons hierover zo spoedig mogelijk in. U doet dit in ieder geval binnen de termijnen zoals gesteld op TenderNed. U kunt geen beroep doen op onvolkomenheden, onrechtmatigheden, onduidelijkheden of tegenstrijdigheden als die niet bij ons zijn aangegeven, terwijl dit wel mogelijk was geweest. </w:t>
      </w:r>
    </w:p>
    <w:p w14:paraId="2FE5A26A" w14:textId="7EC7C4EB" w:rsidR="00644136" w:rsidRPr="00644136" w:rsidRDefault="00644136" w:rsidP="00644136">
      <w:pPr>
        <w:spacing w:line="240" w:lineRule="auto"/>
        <w:textAlignment w:val="baseline"/>
        <w:rPr>
          <w:rFonts w:ascii="Segoe UI" w:eastAsia="Times New Roman" w:hAnsi="Segoe UI" w:cs="Segoe UI"/>
          <w:sz w:val="18"/>
          <w:szCs w:val="18"/>
          <w:lang w:eastAsia="nl-NL"/>
        </w:rPr>
      </w:pPr>
    </w:p>
    <w:p w14:paraId="17949BF8" w14:textId="610A0D9A" w:rsidR="00644136" w:rsidRPr="00AA4433" w:rsidRDefault="00644136" w:rsidP="00E925CB">
      <w:pPr>
        <w:pStyle w:val="Heading2"/>
      </w:pPr>
      <w:r w:rsidRPr="00AA4433">
        <w:t>Indienen van Inschrijvingen </w:t>
      </w:r>
    </w:p>
    <w:p w14:paraId="3B303C4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U moet uw Inschrijving voor de aangegeven sluitingstermijn uploaden in TenderNed. De verantwoordelijkheid voor het op tijd en volledig aanleveren van uw Inschrijving ligt bij u.  </w:t>
      </w:r>
    </w:p>
    <w:p w14:paraId="4486538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7040328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Inschrijvingen die op een andere wijze dan via TenderNed worden ingediend zijn ongeldig en nemen wij niet verder mee in de beoordelingsprocedure.  </w:t>
      </w:r>
    </w:p>
    <w:p w14:paraId="69DFF50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FC81B88"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Storing TenderNed </w:t>
      </w:r>
    </w:p>
    <w:p w14:paraId="4AD5124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Is er een storing in TenderNed? Meld dit dan direct bij TenderNed. Meld het ook bij ons als u door een storing niet op tijd kunt inschrijven. Als de storing dicht op de sluitingstermijn is, kunnen wij besluiten de sluitingstermijn op te schuiven. Als de kluis met Inschrijvingen nog niet is geopend, kunnen wij dit ook doen als de sluitingstermijn al voorbij is.  </w:t>
      </w:r>
    </w:p>
    <w:p w14:paraId="6B2A76B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57195DA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Zodra wij de kluis met Inschrijvingen hebben geopend, kunnen wij de sluitingstermijn niet meer opschuiven. Het is dan niet meer mogelijk om in te schrijven. </w:t>
      </w:r>
    </w:p>
    <w:p w14:paraId="032A2C8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3FB099E"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Opening van de kluis met Inschrijvingen  </w:t>
      </w:r>
    </w:p>
    <w:p w14:paraId="50ACAC52"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Na de sluitingstermijn openen wij de digitale ‘kluis met inschrijvingen’. Van de opening maken wij een ´proces verbaal van kluisopening´ op. Het proces verbaal verzenden wij via TenderNed naar alle Inschrijvers.  </w:t>
      </w:r>
    </w:p>
    <w:p w14:paraId="0B5B9FE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5512D8A1"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Na het openen van de ‘kluis met inschrijvingen’ is alleen de informatie van de eisen en kwalitatieve criteria zichtbaar. Pas na het openen van het ‘tabblad Kosten/Prijs’ is de kosten/prijsinformatie zichtbaar. </w:t>
      </w:r>
    </w:p>
    <w:p w14:paraId="11416698" w14:textId="77777777" w:rsidR="00E20015" w:rsidRDefault="00E20015" w:rsidP="00644136">
      <w:pPr>
        <w:spacing w:line="240" w:lineRule="auto"/>
        <w:textAlignment w:val="baseline"/>
        <w:rPr>
          <w:rFonts w:eastAsia="Times New Roman" w:cs="Segoe UI"/>
          <w:szCs w:val="20"/>
          <w:lang w:eastAsia="nl-NL"/>
        </w:rPr>
      </w:pPr>
    </w:p>
    <w:p w14:paraId="54CD70D2" w14:textId="557048DC" w:rsidR="00644136" w:rsidRPr="00292CC4" w:rsidRDefault="00AA4433" w:rsidP="00E925CB">
      <w:pPr>
        <w:pStyle w:val="Heading2"/>
      </w:pPr>
      <w:r>
        <w:t xml:space="preserve"> </w:t>
      </w:r>
      <w:r w:rsidR="00644136" w:rsidRPr="00644136">
        <w:t>Ondertekening </w:t>
      </w:r>
    </w:p>
    <w:p w14:paraId="686E0C9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Om in te kunnen schrijven via TenderNed beschikt u over een e-herkenning met minimaal betrouwbaarheidsniveau 2. Hiermee beschouwen wij uw Inschrijving als ‘rechtmatig ondertekend’. Deze ondertekening heeft betrekking op alle in te dienen documenten. U hoeft de door u ingediende stukken dan ook niet te ondertekenen met een ‘natte handtekening’. </w:t>
      </w:r>
    </w:p>
    <w:p w14:paraId="60E6EB8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Wij behouden ons het recht voor om de rechtsgeldigheid van de ondertekening te controleren.  </w:t>
      </w:r>
    </w:p>
    <w:p w14:paraId="15E77E7B" w14:textId="5466DA7B" w:rsidR="00644136" w:rsidRPr="00644136" w:rsidRDefault="00644136" w:rsidP="00644136">
      <w:pPr>
        <w:spacing w:line="240" w:lineRule="auto"/>
        <w:textAlignment w:val="baseline"/>
        <w:rPr>
          <w:rFonts w:ascii="Segoe UI" w:eastAsia="Times New Roman" w:hAnsi="Segoe UI" w:cs="Segoe UI"/>
          <w:sz w:val="18"/>
          <w:szCs w:val="18"/>
          <w:lang w:eastAsia="nl-NL"/>
        </w:rPr>
      </w:pPr>
    </w:p>
    <w:p w14:paraId="6CEBEAA1" w14:textId="0999B7A1" w:rsidR="00644136" w:rsidRPr="00C54590" w:rsidRDefault="00644136" w:rsidP="00E925CB">
      <w:pPr>
        <w:pStyle w:val="Heading2"/>
      </w:pPr>
      <w:r w:rsidRPr="00644136">
        <w:t>Beoordelingsprocedure </w:t>
      </w:r>
    </w:p>
    <w:p w14:paraId="1AE1BCF5" w14:textId="77777777" w:rsidR="00582C59" w:rsidRDefault="00644136" w:rsidP="00F64DF3">
      <w:pPr>
        <w:numPr>
          <w:ilvl w:val="0"/>
          <w:numId w:val="8"/>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Eerst bepalen wij of uw Inschrijving (exclusief het prijsformulier) juist en volledig is. Als controle gebruiken we hiervoor de ‘checklist in te leveren stukken’. Is uw Inschrijving niet juist en volledig, dan verklaren wij uw Inschrijving ongeldig. Wij nemen uw Inschrijving dan niet verder mee in de beoordelingsprocedure.  </w:t>
      </w:r>
    </w:p>
    <w:p w14:paraId="4B884124" w14:textId="53CE1DF7" w:rsidR="00582C59" w:rsidRDefault="00644136" w:rsidP="00F64DF3">
      <w:pPr>
        <w:numPr>
          <w:ilvl w:val="0"/>
          <w:numId w:val="8"/>
        </w:numPr>
        <w:spacing w:line="240" w:lineRule="auto"/>
        <w:ind w:firstLine="0"/>
        <w:textAlignment w:val="baseline"/>
        <w:rPr>
          <w:rFonts w:eastAsia="Times New Roman" w:cs="Segoe UI"/>
          <w:szCs w:val="20"/>
          <w:lang w:eastAsia="nl-NL"/>
        </w:rPr>
      </w:pPr>
      <w:r w:rsidRPr="00582C59">
        <w:rPr>
          <w:rFonts w:eastAsia="Times New Roman" w:cs="Segoe UI"/>
          <w:szCs w:val="20"/>
          <w:lang w:eastAsia="nl-NL"/>
        </w:rPr>
        <w:t>Vervolgens beoordelen wij of de Uitsluitingsgronden op u van toepassing zijn. Als dit zo is én u heeft niet toereikend kunnen bewijzen dat u voldoende maatregelen heeft genomen om uw betrouwbaarheid aan te tonen, dan verklaren wij uw Inschrijving ongeldig. Wij nemen uw Inschrijving dan niet verder mee in de beoordelingsprocedure.  </w:t>
      </w:r>
    </w:p>
    <w:p w14:paraId="759451A8" w14:textId="25608119" w:rsidR="00582C59" w:rsidRDefault="00644136" w:rsidP="00F64DF3">
      <w:pPr>
        <w:numPr>
          <w:ilvl w:val="0"/>
          <w:numId w:val="8"/>
        </w:numPr>
        <w:spacing w:line="240" w:lineRule="auto"/>
        <w:ind w:firstLine="0"/>
        <w:textAlignment w:val="baseline"/>
        <w:rPr>
          <w:rFonts w:eastAsia="Times New Roman" w:cs="Segoe UI"/>
          <w:szCs w:val="20"/>
          <w:lang w:eastAsia="nl-NL"/>
        </w:rPr>
      </w:pPr>
      <w:r w:rsidRPr="00582C59">
        <w:rPr>
          <w:rFonts w:eastAsia="Times New Roman" w:cs="Segoe UI"/>
          <w:szCs w:val="20"/>
          <w:lang w:eastAsia="nl-NL"/>
        </w:rPr>
        <w:t>Daarna beoordelen wij of u voldoet aan de Geschiktheidseisen. Als dit niet zo is, verklaren wij uw Inschrijving ongeldig. Wij nemen uw Inschrijving dan niet verder mee in de beoordelingsprocedure. </w:t>
      </w:r>
    </w:p>
    <w:p w14:paraId="67ED0E01" w14:textId="77777777" w:rsidR="00582C59" w:rsidRDefault="00644136" w:rsidP="00F64DF3">
      <w:pPr>
        <w:numPr>
          <w:ilvl w:val="0"/>
          <w:numId w:val="8"/>
        </w:numPr>
        <w:spacing w:line="240" w:lineRule="auto"/>
        <w:ind w:firstLine="0"/>
        <w:textAlignment w:val="baseline"/>
        <w:rPr>
          <w:rFonts w:eastAsia="Times New Roman" w:cs="Segoe UI"/>
          <w:szCs w:val="20"/>
          <w:lang w:eastAsia="nl-NL"/>
        </w:rPr>
      </w:pPr>
      <w:r w:rsidRPr="00582C59">
        <w:rPr>
          <w:rFonts w:eastAsia="Times New Roman" w:cs="Segoe UI"/>
          <w:szCs w:val="20"/>
          <w:lang w:eastAsia="nl-NL"/>
        </w:rPr>
        <w:t>Aansluitend beoordelen we of u geen voorwaarden hebt gesteld aan uw Inschrijving. Als dit wél zo is, verklaren wij uw Inschrijving ongeldig. Wij nemen uw Inschrijving dan niet verder mee in de beoordelingsprocedure.  </w:t>
      </w:r>
    </w:p>
    <w:p w14:paraId="7F98EF26" w14:textId="2E03EECE" w:rsidR="00644136" w:rsidRPr="00582C59" w:rsidRDefault="00644136" w:rsidP="00F64DF3">
      <w:pPr>
        <w:numPr>
          <w:ilvl w:val="0"/>
          <w:numId w:val="8"/>
        </w:numPr>
        <w:spacing w:line="240" w:lineRule="auto"/>
        <w:ind w:firstLine="0"/>
        <w:textAlignment w:val="baseline"/>
        <w:rPr>
          <w:rFonts w:eastAsia="Times New Roman" w:cs="Segoe UI"/>
          <w:szCs w:val="20"/>
          <w:lang w:eastAsia="nl-NL"/>
        </w:rPr>
      </w:pPr>
      <w:r w:rsidRPr="00582C59">
        <w:rPr>
          <w:rFonts w:eastAsia="Times New Roman" w:cs="Segoe UI"/>
          <w:szCs w:val="20"/>
          <w:lang w:eastAsia="nl-NL"/>
        </w:rPr>
        <w:t>Als laatste stap beoordelen wij uw Inschrijving aan de hand van de Gunningscriteria. </w:t>
      </w:r>
    </w:p>
    <w:p w14:paraId="291B8097" w14:textId="77777777" w:rsidR="00644136" w:rsidRPr="00644136" w:rsidRDefault="00644136" w:rsidP="00644136">
      <w:pPr>
        <w:spacing w:line="240" w:lineRule="auto"/>
        <w:ind w:left="360"/>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F20D708" w14:textId="58A7707C" w:rsidR="00644136" w:rsidRPr="00644136" w:rsidRDefault="00EC38E6" w:rsidP="00E925CB">
      <w:pPr>
        <w:pStyle w:val="Heading2"/>
        <w:rPr>
          <w:rFonts w:ascii="Segoe UI" w:hAnsi="Segoe UI"/>
          <w:sz w:val="18"/>
          <w:szCs w:val="18"/>
        </w:rPr>
      </w:pPr>
      <w:r>
        <w:t xml:space="preserve"> </w:t>
      </w:r>
      <w:r w:rsidR="00644136" w:rsidRPr="00644136">
        <w:t>Prijsonderhandelingen  </w:t>
      </w:r>
    </w:p>
    <w:p w14:paraId="49E60DE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prijs wordt volledig bepaald door uw Inschrijving. Wij voeren geen prijsonderhandelingen. </w:t>
      </w:r>
    </w:p>
    <w:p w14:paraId="19AFE8A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36883B4C" w14:textId="77777777" w:rsidR="00644136" w:rsidRPr="00644136" w:rsidRDefault="00644136" w:rsidP="00644136">
      <w:pPr>
        <w:spacing w:line="240" w:lineRule="auto"/>
        <w:ind w:left="165"/>
        <w:textAlignment w:val="baseline"/>
        <w:rPr>
          <w:rFonts w:ascii="Segoe UI" w:eastAsia="Times New Roman" w:hAnsi="Segoe UI" w:cs="Segoe UI"/>
          <w:sz w:val="18"/>
          <w:szCs w:val="18"/>
          <w:lang w:eastAsia="nl-NL"/>
        </w:rPr>
      </w:pPr>
      <w:r w:rsidRPr="00644136">
        <w:rPr>
          <w:rFonts w:ascii="Arial" w:eastAsia="Times New Roman" w:hAnsi="Arial" w:cs="Arial"/>
          <w:szCs w:val="20"/>
          <w:lang w:eastAsia="nl-NL"/>
        </w:rPr>
        <w:t> </w:t>
      </w:r>
    </w:p>
    <w:p w14:paraId="235794EC" w14:textId="1B251C3B" w:rsidR="00644136" w:rsidRPr="003D3CEF" w:rsidRDefault="00644136" w:rsidP="00E925CB">
      <w:pPr>
        <w:pStyle w:val="Heading2"/>
      </w:pPr>
      <w:r w:rsidRPr="00644136">
        <w:t>Verificatiegesprek </w:t>
      </w:r>
    </w:p>
    <w:p w14:paraId="73AA67E3" w14:textId="1F9A7106" w:rsidR="00685F29" w:rsidRDefault="00644136" w:rsidP="00EC38E6">
      <w:pPr>
        <w:spacing w:line="240" w:lineRule="auto"/>
        <w:textAlignment w:val="baseline"/>
        <w:rPr>
          <w:rFonts w:eastAsia="Times New Roman" w:cs="Segoe UI"/>
          <w:szCs w:val="20"/>
          <w:lang w:eastAsia="nl-NL"/>
        </w:rPr>
      </w:pPr>
      <w:r w:rsidRPr="00644136">
        <w:rPr>
          <w:rFonts w:eastAsia="Times New Roman" w:cs="Segoe UI"/>
          <w:szCs w:val="20"/>
          <w:lang w:eastAsia="nl-NL"/>
        </w:rPr>
        <w:t>Na het versturen van de gunningsbeslissing vindt er mogelijk een verificatiegesprek plaats met de beoogd Opdrachtnemer. Tijdens dit gesprek bespreken wij de Inschrijving en de onderlinge verwachtingen. Ook verifiëren wij of de Inschrijving voldoet aan het Programma van Eisen. Als blijkt dat dit niet het geval is, dan leggen wij de Inschrijving alsnog terzijde en sluiten we deze uit van de aanbestedingsprocedure. Ook hebben wij de mogelijkheid om een score van één of meerdere subgunningscriteria aan te passen als de bevindingen uit het verificatiegesprek daartoe aanleiding geven. </w:t>
      </w:r>
    </w:p>
    <w:p w14:paraId="1968021A" w14:textId="77777777" w:rsidR="00EC38E6" w:rsidRPr="00EC38E6" w:rsidRDefault="00EC38E6" w:rsidP="00EC38E6">
      <w:pPr>
        <w:spacing w:line="240" w:lineRule="auto"/>
        <w:textAlignment w:val="baseline"/>
        <w:rPr>
          <w:rFonts w:ascii="Segoe UI" w:eastAsia="Times New Roman" w:hAnsi="Segoe UI" w:cs="Segoe UI"/>
          <w:sz w:val="18"/>
          <w:szCs w:val="18"/>
          <w:lang w:eastAsia="nl-NL"/>
        </w:rPr>
      </w:pPr>
    </w:p>
    <w:p w14:paraId="766AF87F" w14:textId="751B631B" w:rsidR="00644136" w:rsidRPr="00644136" w:rsidRDefault="00EC38E6" w:rsidP="00E925CB">
      <w:pPr>
        <w:pStyle w:val="Heading2"/>
        <w:rPr>
          <w:rFonts w:ascii="Segoe UI" w:hAnsi="Segoe UI"/>
          <w:sz w:val="18"/>
          <w:szCs w:val="18"/>
        </w:rPr>
      </w:pPr>
      <w:r>
        <w:t xml:space="preserve"> </w:t>
      </w:r>
      <w:r w:rsidR="00644136" w:rsidRPr="00644136">
        <w:t>Voorbehoud  </w:t>
      </w:r>
    </w:p>
    <w:p w14:paraId="00CC1242"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We behouden ons het recht voor om, zonder opgaaf van reden, deze aanbestedingsprocedure te wijzigen of tijdelijk of definitief te stoppen. Eventuele kosten en/of schades die (kunnen) ontstaan zijn in principe voor uw eigen risico. </w:t>
      </w:r>
    </w:p>
    <w:p w14:paraId="2FE513A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230489D" w14:textId="5351CCF3" w:rsidR="00644136" w:rsidRPr="00DA7F74" w:rsidRDefault="00644136" w:rsidP="00E925CB">
      <w:pPr>
        <w:pStyle w:val="Heading2"/>
      </w:pPr>
      <w:r w:rsidRPr="00644136">
        <w:t xml:space="preserve"> Gunningsbeslissing </w:t>
      </w:r>
    </w:p>
    <w:p w14:paraId="6D4519B5" w14:textId="79342C4E" w:rsidR="00644136" w:rsidRDefault="00644136" w:rsidP="00644136">
      <w:pPr>
        <w:spacing w:line="240" w:lineRule="auto"/>
        <w:textAlignment w:val="baseline"/>
        <w:rPr>
          <w:rFonts w:eastAsia="Times New Roman" w:cs="Segoe UI"/>
          <w:szCs w:val="20"/>
          <w:lang w:eastAsia="nl-NL"/>
        </w:rPr>
      </w:pPr>
      <w:r w:rsidRPr="00644136">
        <w:rPr>
          <w:rFonts w:eastAsia="Times New Roman" w:cs="Segoe UI"/>
          <w:szCs w:val="20"/>
          <w:lang w:eastAsia="nl-NL"/>
        </w:rPr>
        <w:t>Wij delen de gunningsbeslissing mee via TenderNed aan alle Inschrijvers. Bent u het niet eens met de gunningsbeslissing of heeft u vragen? Neemt u dan contact met ons op.   </w:t>
      </w:r>
    </w:p>
    <w:p w14:paraId="1FEB7043" w14:textId="77777777" w:rsidR="000D7C21" w:rsidRDefault="000D7C21" w:rsidP="00644136">
      <w:pPr>
        <w:spacing w:line="240" w:lineRule="auto"/>
        <w:textAlignment w:val="baseline"/>
        <w:rPr>
          <w:rFonts w:eastAsia="Times New Roman" w:cs="Segoe UI"/>
          <w:szCs w:val="20"/>
          <w:lang w:eastAsia="nl-NL"/>
        </w:rPr>
      </w:pPr>
    </w:p>
    <w:p w14:paraId="43B46059" w14:textId="77777777" w:rsidR="000D7C21" w:rsidRDefault="000D7C21" w:rsidP="00644136">
      <w:pPr>
        <w:spacing w:line="240" w:lineRule="auto"/>
        <w:textAlignment w:val="baseline"/>
        <w:rPr>
          <w:rFonts w:eastAsia="Times New Roman" w:cs="Segoe UI"/>
          <w:szCs w:val="20"/>
          <w:lang w:eastAsia="nl-NL"/>
        </w:rPr>
      </w:pPr>
    </w:p>
    <w:p w14:paraId="4ACE92CD" w14:textId="77777777" w:rsidR="000D7C21" w:rsidRDefault="000D7C21" w:rsidP="00644136">
      <w:pPr>
        <w:spacing w:line="240" w:lineRule="auto"/>
        <w:textAlignment w:val="baseline"/>
        <w:rPr>
          <w:rFonts w:eastAsia="Times New Roman" w:cs="Segoe UI"/>
          <w:szCs w:val="20"/>
          <w:lang w:eastAsia="nl-NL"/>
        </w:rPr>
      </w:pPr>
    </w:p>
    <w:p w14:paraId="1F486714" w14:textId="77777777" w:rsidR="000D7C21" w:rsidRPr="00644136" w:rsidRDefault="000D7C21" w:rsidP="00644136">
      <w:pPr>
        <w:spacing w:line="240" w:lineRule="auto"/>
        <w:textAlignment w:val="baseline"/>
        <w:rPr>
          <w:rFonts w:ascii="Segoe UI" w:eastAsia="Times New Roman" w:hAnsi="Segoe UI" w:cs="Segoe UI"/>
          <w:sz w:val="18"/>
          <w:szCs w:val="18"/>
          <w:lang w:eastAsia="nl-NL"/>
        </w:rPr>
      </w:pPr>
    </w:p>
    <w:p w14:paraId="0EF813BB" w14:textId="09ED92FF" w:rsidR="00644136" w:rsidRPr="001B76CC" w:rsidRDefault="00207563" w:rsidP="00E925CB">
      <w:pPr>
        <w:pStyle w:val="Heading2"/>
      </w:pPr>
      <w:r>
        <w:t xml:space="preserve"> </w:t>
      </w:r>
      <w:r w:rsidR="00644136" w:rsidRPr="00644136">
        <w:t>Klachten en mogelijkheden tot beroep bij de rechter </w:t>
      </w:r>
    </w:p>
    <w:p w14:paraId="5E199611" w14:textId="77777777" w:rsidR="00644136" w:rsidRPr="00644136" w:rsidRDefault="00644136" w:rsidP="00644136">
      <w:pPr>
        <w:spacing w:line="240" w:lineRule="auto"/>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Klachtenprocedure </w:t>
      </w:r>
    </w:p>
    <w:p w14:paraId="169EFFA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xml:space="preserve">Bent u ontevreden over hoe wij in de aanbestedingsprocedure hebben gehandeld? Dan kunt u hierover een klacht indienen. Hiervoor hebben wij een klachtenregeling. Op de website </w:t>
      </w:r>
      <w:hyperlink r:id="rId11" w:tgtFrame="_blank" w:history="1">
        <w:r w:rsidRPr="00644136">
          <w:rPr>
            <w:rFonts w:eastAsia="Times New Roman" w:cs="Segoe UI"/>
            <w:color w:val="0000FF"/>
            <w:szCs w:val="20"/>
            <w:u w:val="single"/>
            <w:lang w:eastAsia="nl-NL"/>
          </w:rPr>
          <w:t>https://www.werksaamwf.nl/</w:t>
        </w:r>
      </w:hyperlink>
      <w:r w:rsidRPr="00644136">
        <w:rPr>
          <w:rFonts w:eastAsia="Times New Roman" w:cs="Segoe UI"/>
          <w:szCs w:val="20"/>
          <w:lang w:eastAsia="nl-NL"/>
        </w:rPr>
        <w:t xml:space="preserve"> vindt u informatie over hoe u een klacht kunt indienen over deze Aanbesteding. </w:t>
      </w:r>
    </w:p>
    <w:p w14:paraId="6CC2EF6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D6729A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Als u het niet eens bent met onze klachtenafhandeling, dan heeft u de mogelijkheid om uw klacht voor te leggen bij de Commissie van Aanbestedingsexperts.  </w:t>
      </w:r>
    </w:p>
    <w:p w14:paraId="49B66AA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762640DC"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Mogelijkheid tot een procedure bij de rechter  </w:t>
      </w:r>
    </w:p>
    <w:p w14:paraId="349340F7" w14:textId="46B3AC43"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xml:space="preserve">Bent u het niet eens met de gunning? Dan kunt u een kort geding instellen bij de Rechtbank Noord-Holland, zittingslocatie Haarlem. Dit kan tot en met </w:t>
      </w:r>
      <w:r>
        <w:rPr>
          <w:rFonts w:eastAsia="Times New Roman" w:cs="Segoe UI"/>
          <w:szCs w:val="20"/>
          <w:lang w:eastAsia="nl-NL"/>
        </w:rPr>
        <w:t>20</w:t>
      </w:r>
      <w:r w:rsidRPr="00644136">
        <w:rPr>
          <w:rFonts w:eastAsia="Times New Roman" w:cs="Segoe UI"/>
          <w:szCs w:val="20"/>
          <w:lang w:eastAsia="nl-NL"/>
        </w:rPr>
        <w:t xml:space="preserve"> kalenderdagen nadat de gunningsbeslissing aan alle Inschrijvers is verzonden. Wanneer er geen procedure is ingesteld, dan geven wij definitief de Opdracht. </w:t>
      </w:r>
    </w:p>
    <w:p w14:paraId="1030261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2232ECF8" w14:textId="167B99AA" w:rsidR="00644136" w:rsidRDefault="00644136" w:rsidP="00644136">
      <w:pPr>
        <w:spacing w:line="240" w:lineRule="auto"/>
        <w:textAlignment w:val="baseline"/>
        <w:rPr>
          <w:rFonts w:eastAsia="Times New Roman" w:cs="Segoe UI"/>
          <w:szCs w:val="20"/>
          <w:lang w:eastAsia="nl-NL"/>
        </w:rPr>
      </w:pPr>
      <w:r w:rsidRPr="00644136">
        <w:rPr>
          <w:rFonts w:eastAsia="Times New Roman" w:cs="Segoe UI"/>
          <w:szCs w:val="20"/>
          <w:lang w:eastAsia="nl-NL"/>
        </w:rPr>
        <w:t>Als één of meerdere Inschrijvers voor het verlopen van de hierboven beschreven termijn een kort geding aanhangig maken bij de rechtbank, dan wachten wij de uitkomst van die procedure(s) af. Wij ondertekenen dan ook geen overeenkomst. Ook wordt de gestanddoeningstermijn van de Inschrijvingen automatisch verlengd tot 14 kalenderdagen na de uitspraak van de bevoegde voorzieningenrechter.</w:t>
      </w:r>
    </w:p>
    <w:p w14:paraId="335CCA0B" w14:textId="77777777" w:rsidR="007C04EE" w:rsidRPr="00644136" w:rsidRDefault="007C04EE" w:rsidP="00644136">
      <w:pPr>
        <w:spacing w:line="240" w:lineRule="auto"/>
        <w:textAlignment w:val="baseline"/>
        <w:rPr>
          <w:rFonts w:ascii="Segoe UI" w:eastAsia="Times New Roman" w:hAnsi="Segoe UI" w:cs="Segoe UI"/>
          <w:sz w:val="18"/>
          <w:szCs w:val="18"/>
          <w:lang w:eastAsia="nl-NL"/>
        </w:rPr>
      </w:pPr>
    </w:p>
    <w:p w14:paraId="16B9B60C" w14:textId="743215F3" w:rsidR="00644136" w:rsidRPr="00352BB0" w:rsidRDefault="00644136" w:rsidP="00E925CB">
      <w:pPr>
        <w:pStyle w:val="Heading2"/>
      </w:pPr>
      <w:r w:rsidRPr="00352BB0">
        <w:t>Toepasselijk recht </w:t>
      </w:r>
    </w:p>
    <w:p w14:paraId="6D899691"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Op de door u uit te brengen Inschrijving en de Overeenkomst die daarop volgt, is het Nederlands recht van toepassing.  </w:t>
      </w:r>
    </w:p>
    <w:p w14:paraId="526218F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8645895" w14:textId="70BC8A41" w:rsidR="00644136" w:rsidRPr="00644136" w:rsidRDefault="00207563" w:rsidP="00E925CB">
      <w:pPr>
        <w:pStyle w:val="Heading2"/>
        <w:rPr>
          <w:rFonts w:ascii="Segoe UI" w:hAnsi="Segoe UI"/>
          <w:sz w:val="18"/>
          <w:szCs w:val="18"/>
        </w:rPr>
      </w:pPr>
      <w:r>
        <w:t xml:space="preserve"> </w:t>
      </w:r>
      <w:r w:rsidR="00644136" w:rsidRPr="00644136">
        <w:t>Taal  </w:t>
      </w:r>
    </w:p>
    <w:p w14:paraId="5CA6FCF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voertaal tijdens de aanbestedingsprocedure en de contractfase is Nederlands.  </w:t>
      </w:r>
    </w:p>
    <w:p w14:paraId="59DF55F6" w14:textId="078286E7" w:rsidR="00644136" w:rsidRPr="006E7A8B" w:rsidRDefault="00644136" w:rsidP="006E7A8B">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3BD60A80" w14:textId="2E6E698E" w:rsidR="00644136" w:rsidRPr="006E7A8B" w:rsidRDefault="00644136" w:rsidP="00E925CB">
      <w:pPr>
        <w:pStyle w:val="Heading2"/>
      </w:pPr>
      <w:r w:rsidRPr="00644136">
        <w:t>Varianten </w:t>
      </w:r>
    </w:p>
    <w:p w14:paraId="2F596663" w14:textId="05684306"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xml:space="preserve">U </w:t>
      </w:r>
      <w:r w:rsidRPr="00EC7949">
        <w:rPr>
          <w:rFonts w:eastAsia="Times New Roman" w:cs="Segoe UI"/>
          <w:szCs w:val="20"/>
          <w:lang w:eastAsia="nl-NL"/>
        </w:rPr>
        <w:t>mag</w:t>
      </w:r>
      <w:r w:rsidR="00EC7949">
        <w:rPr>
          <w:rFonts w:eastAsia="Times New Roman" w:cs="Segoe UI"/>
          <w:szCs w:val="20"/>
          <w:lang w:eastAsia="nl-NL"/>
        </w:rPr>
        <w:t xml:space="preserve"> geen</w:t>
      </w:r>
      <w:r w:rsidRPr="00644136">
        <w:rPr>
          <w:rFonts w:eastAsia="Times New Roman" w:cs="Segoe UI"/>
          <w:szCs w:val="20"/>
          <w:lang w:eastAsia="nl-NL"/>
        </w:rPr>
        <w:t xml:space="preserve"> varianten inleveren bij uw Inschrijving.  </w:t>
      </w:r>
    </w:p>
    <w:p w14:paraId="13B9BCD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5C069C6" w14:textId="055B157B" w:rsidR="0000594F" w:rsidRPr="00CC2A3D" w:rsidRDefault="00644136" w:rsidP="00E925CB">
      <w:pPr>
        <w:pStyle w:val="Heading1"/>
      </w:pPr>
      <w:bookmarkStart w:id="4" w:name="_Toc189064749"/>
      <w:r w:rsidRPr="00644136">
        <w:t> </w:t>
      </w:r>
      <w:r w:rsidR="0000594F">
        <w:t>Uitsluitingsgronden</w:t>
      </w:r>
      <w:bookmarkEnd w:id="4"/>
    </w:p>
    <w:p w14:paraId="2797F800"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Wij toetsen uw Inschrijving op Uitsluitingsgronden. </w:t>
      </w:r>
    </w:p>
    <w:p w14:paraId="0C11DAD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24051E7B"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Met het Uniform Europees Aanbestedingsdocument (hierna te noemen UEA) toetsten wij of de Uitsluitingsgronden op u van toepassing zijn. Het Uniform Europees Aanbestedingsdocument (UEA) is digitaal toegevoegd aan de Aanbestedingsstukken op TenderNed.  </w:t>
      </w:r>
    </w:p>
    <w:p w14:paraId="736F2D3F"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B27BE8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Als een Uitsluitingsgrond op u van toepassing is, geeft u op het UEA aan waarom dit is, de omvang ervan en welke maatregelen u heeft genomen om herhaling te voorkomen en het vertrouwen te herstellen. Als blijkt dat u voldoende maatregelen heeft genomen om herhaling te voorkomen, dan nemen wij uw Inschrijving verder mee in de beoordeling. Als u geen of onvoldoende maatregelen heeft genomen, verklaren wij uw Inschrijving ongeldig en nemen wij deze niet verder mee in de beoordelingsprocedure.  </w:t>
      </w:r>
    </w:p>
    <w:p w14:paraId="0EC5FA06"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5C1560A4"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Bewijsstukken </w:t>
      </w:r>
    </w:p>
    <w:p w14:paraId="3B2950B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U levert vooraf geen bewijsstukken in. Alleen de Inschrijver die de Opdracht gegund krijgt, levert op ons verzoek de bewijsstukken aan. Houdt u er rekening mee dat de gevraagde bewijsstukken binnen drie kalenderdagen na dit verzoek bij ons binnen moeten zijn. Als u de bewijsstukken niet kunt aanleveren en/of de inhoud van deze bewijsstukken niet gelijk zijn met wat in de UEA wordt gevraagd, verklaren wij uw Inschrijving ongeldig. Uw Inschrijving nemen wij dan niet verder mee in de beoordelingsprocedure. We gunnen de Opdracht dan aan de daarna best scorende Inschrijver.  </w:t>
      </w:r>
    </w:p>
    <w:p w14:paraId="3B0A4DDA"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8"/>
        <w:gridCol w:w="3850"/>
      </w:tblGrid>
      <w:tr w:rsidR="00644136" w:rsidRPr="00644136" w14:paraId="19B7944B" w14:textId="77777777" w:rsidTr="00644136">
        <w:trPr>
          <w:trHeight w:val="225"/>
        </w:trPr>
        <w:tc>
          <w:tcPr>
            <w:tcW w:w="5235" w:type="dxa"/>
            <w:tcBorders>
              <w:top w:val="single" w:sz="6" w:space="0" w:color="auto"/>
              <w:left w:val="nil"/>
              <w:bottom w:val="single" w:sz="6" w:space="0" w:color="auto"/>
              <w:right w:val="nil"/>
            </w:tcBorders>
            <w:shd w:val="clear" w:color="auto" w:fill="auto"/>
            <w:hideMark/>
          </w:tcPr>
          <w:p w14:paraId="15598814" w14:textId="77777777" w:rsidR="00644136" w:rsidRPr="00644136" w:rsidRDefault="00644136" w:rsidP="00644136">
            <w:pPr>
              <w:spacing w:line="240" w:lineRule="auto"/>
              <w:textAlignment w:val="baseline"/>
              <w:rPr>
                <w:rFonts w:ascii="Times New Roman" w:eastAsia="Times New Roman" w:hAnsi="Times New Roman" w:cs="Times New Roman"/>
                <w:b/>
                <w:bCs/>
                <w:sz w:val="24"/>
                <w:lang w:eastAsia="nl-NL"/>
              </w:rPr>
            </w:pPr>
            <w:r w:rsidRPr="00644136">
              <w:rPr>
                <w:rFonts w:eastAsia="Times New Roman" w:cs="Times New Roman"/>
                <w:b/>
                <w:bCs/>
                <w:szCs w:val="20"/>
                <w:lang w:eastAsia="nl-NL"/>
              </w:rPr>
              <w:t>Bewijsstuk </w:t>
            </w:r>
          </w:p>
        </w:tc>
        <w:tc>
          <w:tcPr>
            <w:tcW w:w="3960" w:type="dxa"/>
            <w:tcBorders>
              <w:top w:val="single" w:sz="6" w:space="0" w:color="auto"/>
              <w:left w:val="nil"/>
              <w:bottom w:val="single" w:sz="6" w:space="0" w:color="auto"/>
              <w:right w:val="nil"/>
            </w:tcBorders>
            <w:shd w:val="clear" w:color="auto" w:fill="auto"/>
            <w:hideMark/>
          </w:tcPr>
          <w:p w14:paraId="26C61F9D" w14:textId="77777777" w:rsidR="00644136" w:rsidRPr="00644136" w:rsidRDefault="00644136" w:rsidP="00644136">
            <w:pPr>
              <w:spacing w:line="240" w:lineRule="auto"/>
              <w:textAlignment w:val="baseline"/>
              <w:rPr>
                <w:rFonts w:ascii="Times New Roman" w:eastAsia="Times New Roman" w:hAnsi="Times New Roman" w:cs="Times New Roman"/>
                <w:b/>
                <w:bCs/>
                <w:sz w:val="24"/>
                <w:lang w:eastAsia="nl-NL"/>
              </w:rPr>
            </w:pPr>
            <w:r w:rsidRPr="00644136">
              <w:rPr>
                <w:rFonts w:eastAsia="Times New Roman" w:cs="Times New Roman"/>
                <w:b/>
                <w:bCs/>
                <w:szCs w:val="20"/>
                <w:lang w:eastAsia="nl-NL"/>
              </w:rPr>
              <w:t>Opmerkingen </w:t>
            </w:r>
          </w:p>
        </w:tc>
      </w:tr>
      <w:tr w:rsidR="00644136" w:rsidRPr="00644136" w14:paraId="326944CD" w14:textId="77777777" w:rsidTr="00644136">
        <w:trPr>
          <w:trHeight w:val="300"/>
        </w:trPr>
        <w:tc>
          <w:tcPr>
            <w:tcW w:w="5235" w:type="dxa"/>
            <w:tcBorders>
              <w:top w:val="single" w:sz="6" w:space="0" w:color="auto"/>
              <w:left w:val="nil"/>
              <w:bottom w:val="single" w:sz="6" w:space="0" w:color="auto"/>
              <w:right w:val="nil"/>
            </w:tcBorders>
            <w:shd w:val="clear" w:color="auto" w:fill="auto"/>
            <w:hideMark/>
          </w:tcPr>
          <w:p w14:paraId="32C0B4F3"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Gedragsverklaring aanbesteden </w:t>
            </w:r>
          </w:p>
        </w:tc>
        <w:tc>
          <w:tcPr>
            <w:tcW w:w="3960" w:type="dxa"/>
            <w:tcBorders>
              <w:top w:val="single" w:sz="6" w:space="0" w:color="auto"/>
              <w:left w:val="nil"/>
              <w:bottom w:val="single" w:sz="6" w:space="0" w:color="auto"/>
              <w:right w:val="nil"/>
            </w:tcBorders>
            <w:shd w:val="clear" w:color="auto" w:fill="auto"/>
            <w:hideMark/>
          </w:tcPr>
          <w:p w14:paraId="25EA8E7E"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Niet ouder dan twee jaar op het moment van Inschrijving. </w:t>
            </w:r>
          </w:p>
        </w:tc>
      </w:tr>
      <w:tr w:rsidR="00644136" w:rsidRPr="00644136" w14:paraId="066BE8FF" w14:textId="77777777" w:rsidTr="00644136">
        <w:trPr>
          <w:trHeight w:val="300"/>
        </w:trPr>
        <w:tc>
          <w:tcPr>
            <w:tcW w:w="5235" w:type="dxa"/>
            <w:tcBorders>
              <w:top w:val="single" w:sz="6" w:space="0" w:color="auto"/>
              <w:left w:val="nil"/>
              <w:bottom w:val="single" w:sz="6" w:space="0" w:color="auto"/>
              <w:right w:val="nil"/>
            </w:tcBorders>
            <w:shd w:val="clear" w:color="auto" w:fill="auto"/>
            <w:hideMark/>
          </w:tcPr>
          <w:p w14:paraId="0B813BD3"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Verklaring Belastingdienst inzake ‘betalingsgedrag nakoming fiscale verplichtingen’ </w:t>
            </w:r>
          </w:p>
        </w:tc>
        <w:tc>
          <w:tcPr>
            <w:tcW w:w="3960" w:type="dxa"/>
            <w:tcBorders>
              <w:top w:val="single" w:sz="6" w:space="0" w:color="auto"/>
              <w:left w:val="nil"/>
              <w:bottom w:val="single" w:sz="6" w:space="0" w:color="auto"/>
              <w:right w:val="nil"/>
            </w:tcBorders>
            <w:shd w:val="clear" w:color="auto" w:fill="auto"/>
            <w:hideMark/>
          </w:tcPr>
          <w:p w14:paraId="77E0CED6"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Niet ouder dan zes maanden op het moment van Inschrijving. </w:t>
            </w:r>
          </w:p>
        </w:tc>
      </w:tr>
    </w:tbl>
    <w:p w14:paraId="74D63ED9"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29C16BE8" w14:textId="24875C30" w:rsidR="00E67922" w:rsidRPr="00CC2A3D" w:rsidRDefault="00E67922" w:rsidP="00E925CB">
      <w:pPr>
        <w:pStyle w:val="Heading1"/>
      </w:pPr>
      <w:bookmarkStart w:id="5" w:name="_Toc189064750"/>
      <w:r>
        <w:t>Geschi</w:t>
      </w:r>
      <w:r w:rsidR="00565041">
        <w:t>ktheidseisen</w:t>
      </w:r>
      <w:bookmarkEnd w:id="5"/>
    </w:p>
    <w:p w14:paraId="224BE81B" w14:textId="05A78C44"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Wij toetsen uw Inschrijving op de Geschiktheidseisen. Door het indienen van de ‘UEA’ verklaart u dat u geschikt bent om de Opdracht uit te voeren.  </w:t>
      </w:r>
    </w:p>
    <w:p w14:paraId="799ACE82" w14:textId="77777777" w:rsidR="00716B51" w:rsidRDefault="00716B51" w:rsidP="00644136">
      <w:pPr>
        <w:spacing w:line="240" w:lineRule="auto"/>
        <w:textAlignment w:val="baseline"/>
        <w:rPr>
          <w:rFonts w:eastAsia="Times New Roman" w:cs="Segoe UI"/>
          <w:szCs w:val="20"/>
          <w:lang w:eastAsia="nl-NL"/>
        </w:rPr>
      </w:pPr>
    </w:p>
    <w:p w14:paraId="31F1D8A0" w14:textId="77777777" w:rsidR="00716B51" w:rsidRPr="00644136" w:rsidRDefault="00716B51" w:rsidP="00716B51">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Bewijsstukken </w:t>
      </w:r>
    </w:p>
    <w:p w14:paraId="33067335" w14:textId="77777777" w:rsidR="00716B51" w:rsidRPr="00644136" w:rsidRDefault="00716B51" w:rsidP="00716B51">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U levert vooraf geen bewijsstukken in. Alleen de Inschrijver die de Opdracht gegund krijgt, levert op ons verzoek de bewijsstukken aan. Houdt u er rekening mee dat de gevraagde bewijsstukken binnen drie kalenderdagen na dit verzoek bij ons binnen moeten zijn. Als u de bewijsstukken niet kunt aanleveren en/of de inhoud van deze bewijsstukken niet gelijk zijn met wat in de UEA wordt gevraagd, verklaren wij uw Inschrijving ongeldig. Uw Inschrijving nemen wij dan niet verder mee in de beoordelingsprocedure. We gunnen de Opdracht dan aan de daarna best scorende Inschrijver.  </w:t>
      </w:r>
    </w:p>
    <w:p w14:paraId="3C01FAFC" w14:textId="77777777" w:rsidR="00716B51" w:rsidRDefault="00716B51" w:rsidP="00644136">
      <w:pPr>
        <w:spacing w:line="240" w:lineRule="auto"/>
        <w:textAlignment w:val="baseline"/>
        <w:rPr>
          <w:rFonts w:eastAsia="Times New Roman" w:cs="Segoe UI"/>
          <w:szCs w:val="20"/>
          <w:lang w:eastAsia="nl-NL"/>
        </w:rPr>
      </w:pPr>
    </w:p>
    <w:p w14:paraId="3FCE5A72" w14:textId="0E882DDB" w:rsidR="00644136" w:rsidRPr="00644136" w:rsidRDefault="00644136" w:rsidP="00E925CB">
      <w:pPr>
        <w:pStyle w:val="Heading2"/>
        <w:rPr>
          <w:rFonts w:ascii="Segoe UI" w:hAnsi="Segoe UI"/>
          <w:sz w:val="18"/>
          <w:szCs w:val="18"/>
        </w:rPr>
      </w:pPr>
      <w:r w:rsidRPr="00644136">
        <w:t>Technische bekwaamheid - referenties </w:t>
      </w:r>
    </w:p>
    <w:p w14:paraId="6A708D6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Door het indienen van de ‘UEA’ verklaart u dat u voldoende ervaring heeft om de Opdracht uit te voeren.  </w:t>
      </w:r>
    </w:p>
    <w:p w14:paraId="7AED4E8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74F40AD5" w14:textId="77777777" w:rsidR="007D5E28" w:rsidRPr="00644136" w:rsidRDefault="007D5E28" w:rsidP="007D5E28">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Bewijsstukken </w:t>
      </w:r>
    </w:p>
    <w:p w14:paraId="6486BC14" w14:textId="113C762E" w:rsidR="0039416C" w:rsidRPr="00260984" w:rsidDel="002326FD" w:rsidRDefault="0039416C" w:rsidP="00FB6568">
      <w:pPr>
        <w:pStyle w:val="ListParagraph"/>
        <w:spacing w:line="240" w:lineRule="auto"/>
        <w:ind w:left="0"/>
      </w:pPr>
      <w:r w:rsidRPr="4EBFF090">
        <w:rPr>
          <w:szCs w:val="20"/>
        </w:rPr>
        <w:t xml:space="preserve">Inschrijver heeft aantoonbare en relevante ervaring met </w:t>
      </w:r>
      <w:r>
        <w:t xml:space="preserve">minimaal 3 </w:t>
      </w:r>
      <w:r w:rsidRPr="4EBFF090">
        <w:rPr>
          <w:szCs w:val="20"/>
        </w:rPr>
        <w:t>vergelijkbare opdrachten</w:t>
      </w:r>
      <w:r w:rsidR="00942E39">
        <w:rPr>
          <w:szCs w:val="20"/>
        </w:rPr>
        <w:t>,</w:t>
      </w:r>
      <w:r w:rsidRPr="4EBFF090">
        <w:rPr>
          <w:szCs w:val="20"/>
        </w:rPr>
        <w:t xml:space="preserve"> waarbij er sprake is van het uitvoeren van accountantsdienstverlening en aanverwante dienstverlening inclusief het toepassen van de SISA-systematiek bij gemeentes </w:t>
      </w:r>
      <w:r w:rsidR="001B7793">
        <w:rPr>
          <w:szCs w:val="20"/>
        </w:rPr>
        <w:t xml:space="preserve">en minimaal 1 </w:t>
      </w:r>
      <w:r w:rsidRPr="4EBFF090">
        <w:rPr>
          <w:szCs w:val="20"/>
        </w:rPr>
        <w:t>onder BBV-vallende Gemeenschappelijke Regelingen.</w:t>
      </w:r>
      <w:r>
        <w:t xml:space="preserve"> </w:t>
      </w:r>
    </w:p>
    <w:p w14:paraId="1FEA25C8" w14:textId="77777777" w:rsidR="0039416C" w:rsidRPr="007420A6" w:rsidDel="006722CD" w:rsidRDefault="0039416C" w:rsidP="00FB6568">
      <w:pPr>
        <w:spacing w:line="240" w:lineRule="auto"/>
        <w:rPr>
          <w:szCs w:val="20"/>
        </w:rPr>
      </w:pPr>
      <w:r w:rsidRPr="007420A6" w:rsidDel="006722CD">
        <w:rPr>
          <w:szCs w:val="20"/>
        </w:rPr>
        <w:t xml:space="preserve">De </w:t>
      </w:r>
      <w:r w:rsidRPr="007420A6">
        <w:rPr>
          <w:szCs w:val="20"/>
        </w:rPr>
        <w:t>referentieopdracht</w:t>
      </w:r>
      <w:r>
        <w:rPr>
          <w:szCs w:val="20"/>
        </w:rPr>
        <w:t>en</w:t>
      </w:r>
      <w:r w:rsidRPr="007420A6">
        <w:rPr>
          <w:szCs w:val="20"/>
        </w:rPr>
        <w:t xml:space="preserve"> </w:t>
      </w:r>
      <w:r>
        <w:rPr>
          <w:szCs w:val="20"/>
        </w:rPr>
        <w:t>zijn</w:t>
      </w:r>
      <w:r w:rsidRPr="007420A6" w:rsidDel="006722CD">
        <w:rPr>
          <w:szCs w:val="20"/>
        </w:rPr>
        <w:t xml:space="preserve"> uitgevoerd of afgerond in de afgelopen </w:t>
      </w:r>
      <w:r w:rsidRPr="007420A6">
        <w:rPr>
          <w:szCs w:val="20"/>
        </w:rPr>
        <w:t>twee</w:t>
      </w:r>
      <w:r w:rsidRPr="007420A6" w:rsidDel="006722CD">
        <w:rPr>
          <w:szCs w:val="20"/>
        </w:rPr>
        <w:t xml:space="preserve"> jaar. Als u gebruik maakt van een nog niet (geheel) afgeronde opdracht mogen alleen de werkelijk behaalde resultaten van de lopende overeenkomst worden opgegeven.</w:t>
      </w:r>
      <w:r w:rsidDel="006722CD">
        <w:rPr>
          <w:szCs w:val="20"/>
        </w:rPr>
        <w:t xml:space="preserve"> </w:t>
      </w:r>
      <w:r>
        <w:rPr>
          <w:szCs w:val="20"/>
        </w:rPr>
        <w:t>We houden ons het recht voor om door u opgegeven referenties te controleren.</w:t>
      </w:r>
      <w:r w:rsidRPr="007420A6">
        <w:rPr>
          <w:szCs w:val="20"/>
        </w:rPr>
        <w:t xml:space="preserve"> </w:t>
      </w:r>
    </w:p>
    <w:tbl>
      <w:tblPr>
        <w:tblStyle w:val="Rastertabel1licht-Accent11"/>
        <w:tblW w:w="8926" w:type="dxa"/>
        <w:tblLook w:val="04A0" w:firstRow="1" w:lastRow="0" w:firstColumn="1" w:lastColumn="0" w:noHBand="0" w:noVBand="1"/>
      </w:tblPr>
      <w:tblGrid>
        <w:gridCol w:w="2972"/>
        <w:gridCol w:w="5948"/>
        <w:gridCol w:w="6"/>
      </w:tblGrid>
      <w:tr w:rsidR="0039416C" w:rsidRPr="00C61346" w14:paraId="57F7C8CD" w14:textId="77777777" w:rsidTr="00B77396">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972" w:type="dxa"/>
          </w:tcPr>
          <w:p w14:paraId="58AF5716" w14:textId="5A529968" w:rsidR="0039416C" w:rsidRPr="00C61346" w:rsidRDefault="0039416C" w:rsidP="007D5E28">
            <w:pPr>
              <w:spacing w:line="240" w:lineRule="auto"/>
              <w:ind w:left="780" w:hanging="780"/>
              <w:textAlignment w:val="baseline"/>
              <w:rPr>
                <w:b w:val="0"/>
              </w:rPr>
            </w:pPr>
            <w:r w:rsidRPr="00644136">
              <w:rPr>
                <w:rFonts w:eastAsia="Times New Roman" w:cs="Segoe UI"/>
                <w:color w:val="00588A"/>
                <w:szCs w:val="20"/>
                <w:lang w:eastAsia="nl-NL"/>
              </w:rPr>
              <w:t>Bewijsstuk</w:t>
            </w:r>
          </w:p>
        </w:tc>
        <w:tc>
          <w:tcPr>
            <w:tcW w:w="5948" w:type="dxa"/>
          </w:tcPr>
          <w:p w14:paraId="59ACDF1A" w14:textId="0F3C31C3" w:rsidR="0039416C" w:rsidRPr="00C61346" w:rsidRDefault="00967F29" w:rsidP="00967F29">
            <w:pPr>
              <w:cnfStyle w:val="100000000000" w:firstRow="1" w:lastRow="0" w:firstColumn="0" w:lastColumn="0" w:oddVBand="0" w:evenVBand="0" w:oddHBand="0" w:evenHBand="0" w:firstRowFirstColumn="0" w:firstRowLastColumn="0" w:lastRowFirstColumn="0" w:lastRowLastColumn="0"/>
              <w:rPr>
                <w:b w:val="0"/>
              </w:rPr>
            </w:pPr>
            <w:r>
              <w:rPr>
                <w:rFonts w:eastAsia="Times New Roman" w:cs="Segoe UI"/>
                <w:color w:val="00588A"/>
                <w:szCs w:val="20"/>
                <w:lang w:eastAsia="nl-NL"/>
              </w:rPr>
              <w:t>Opmerking</w:t>
            </w:r>
          </w:p>
        </w:tc>
      </w:tr>
      <w:tr w:rsidR="0039416C" w14:paraId="4AE750AB" w14:textId="77777777" w:rsidTr="00B77396">
        <w:tc>
          <w:tcPr>
            <w:cnfStyle w:val="001000000000" w:firstRow="0" w:lastRow="0" w:firstColumn="1" w:lastColumn="0" w:oddVBand="0" w:evenVBand="0" w:oddHBand="0" w:evenHBand="0" w:firstRowFirstColumn="0" w:firstRowLastColumn="0" w:lastRowFirstColumn="0" w:lastRowLastColumn="0"/>
            <w:tcW w:w="2972" w:type="dxa"/>
          </w:tcPr>
          <w:p w14:paraId="57DF50F0" w14:textId="77777777" w:rsidR="0039416C" w:rsidRPr="00C61346" w:rsidRDefault="0039416C" w:rsidP="009456F8">
            <w:pPr>
              <w:spacing w:line="270" w:lineRule="exact"/>
              <w:rPr>
                <w:b w:val="0"/>
                <w:bCs w:val="0"/>
              </w:rPr>
            </w:pPr>
            <w:r>
              <w:rPr>
                <w:b w:val="0"/>
                <w:bCs w:val="0"/>
              </w:rPr>
              <w:t>Referentieformulier</w:t>
            </w:r>
          </w:p>
        </w:tc>
        <w:tc>
          <w:tcPr>
            <w:tcW w:w="5954" w:type="dxa"/>
            <w:gridSpan w:val="2"/>
          </w:tcPr>
          <w:p w14:paraId="2D30F9AE" w14:textId="77777777" w:rsidR="0039416C" w:rsidRPr="00C61346" w:rsidRDefault="0039416C" w:rsidP="009456F8">
            <w:pPr>
              <w:spacing w:line="270" w:lineRule="exact"/>
              <w:cnfStyle w:val="000000000000" w:firstRow="0" w:lastRow="0" w:firstColumn="0" w:lastColumn="0" w:oddVBand="0" w:evenVBand="0" w:oddHBand="0" w:evenHBand="0" w:firstRowFirstColumn="0" w:firstRowLastColumn="0" w:lastRowFirstColumn="0" w:lastRowLastColumn="0"/>
            </w:pPr>
            <w:r>
              <w:t>Minimaal 3 referenties van de afgelopen twee jaar</w:t>
            </w:r>
          </w:p>
        </w:tc>
      </w:tr>
    </w:tbl>
    <w:p w14:paraId="10DD37CB" w14:textId="77777777" w:rsidR="0039416C" w:rsidRDefault="0039416C" w:rsidP="00E925CB">
      <w:pPr>
        <w:pStyle w:val="Heading2"/>
        <w:numPr>
          <w:ilvl w:val="0"/>
          <w:numId w:val="0"/>
        </w:numPr>
      </w:pPr>
    </w:p>
    <w:p w14:paraId="4083336F" w14:textId="3836A409" w:rsidR="00644136" w:rsidRPr="00644136" w:rsidRDefault="00161460" w:rsidP="00E925CB">
      <w:pPr>
        <w:pStyle w:val="Heading2"/>
        <w:rPr>
          <w:rFonts w:ascii="Segoe UI" w:hAnsi="Segoe UI"/>
          <w:sz w:val="18"/>
          <w:szCs w:val="18"/>
        </w:rPr>
      </w:pPr>
      <w:r>
        <w:t xml:space="preserve"> </w:t>
      </w:r>
      <w:r w:rsidR="00644136" w:rsidRPr="00644136">
        <w:t>Technische bekwaamheid – beroepsbevoegdheid </w:t>
      </w:r>
    </w:p>
    <w:p w14:paraId="0458F80A" w14:textId="77777777" w:rsidR="00644136" w:rsidRDefault="00644136" w:rsidP="00644136">
      <w:pPr>
        <w:spacing w:line="240" w:lineRule="auto"/>
        <w:textAlignment w:val="baseline"/>
        <w:rPr>
          <w:rFonts w:eastAsia="Times New Roman" w:cs="Segoe UI"/>
          <w:szCs w:val="20"/>
          <w:lang w:eastAsia="nl-NL"/>
        </w:rPr>
      </w:pPr>
      <w:r w:rsidRPr="00644136">
        <w:rPr>
          <w:rFonts w:eastAsia="Times New Roman" w:cs="Segoe UI"/>
          <w:szCs w:val="20"/>
          <w:lang w:eastAsia="nl-NL"/>
        </w:rPr>
        <w:t>Door het indienen van de ‘UEA’ verklaart u dat u bevoegd bent om de Opdracht uit te voeren.  </w:t>
      </w:r>
    </w:p>
    <w:p w14:paraId="73071F81" w14:textId="77777777" w:rsidR="00ED7DF5" w:rsidRDefault="00ED7DF5" w:rsidP="00644136">
      <w:pPr>
        <w:spacing w:line="240" w:lineRule="auto"/>
        <w:textAlignment w:val="baseline"/>
        <w:rPr>
          <w:rFonts w:eastAsia="Times New Roman" w:cs="Segoe UI"/>
          <w:szCs w:val="20"/>
          <w:lang w:eastAsia="nl-NL"/>
        </w:rPr>
      </w:pPr>
    </w:p>
    <w:p w14:paraId="1136CD5D" w14:textId="77777777" w:rsidR="00ED7DF5" w:rsidRDefault="00ED7DF5" w:rsidP="00ED7DF5">
      <w:pPr>
        <w:spacing w:line="270" w:lineRule="exact"/>
      </w:pPr>
      <w:r w:rsidRPr="002D0B62">
        <w:t xml:space="preserve">Inschrijver beschikt over de volgende vergunning(en): </w:t>
      </w:r>
    </w:p>
    <w:p w14:paraId="7E711A29" w14:textId="77777777" w:rsidR="00ED7DF5" w:rsidRDefault="00ED7DF5" w:rsidP="00ED7DF5">
      <w:pPr>
        <w:spacing w:line="270" w:lineRule="exact"/>
      </w:pPr>
      <w:r w:rsidRPr="002D0B62">
        <w:t>Geldig Beroepscertificaat Koninklijke Nederlandse Beroepsorganisatie van Accountants (NBA</w:t>
      </w:r>
      <w:r>
        <w:t>).</w:t>
      </w:r>
    </w:p>
    <w:p w14:paraId="6430572C" w14:textId="03062A2C" w:rsidR="00644136" w:rsidRPr="00644136" w:rsidRDefault="00644136" w:rsidP="00644136">
      <w:pPr>
        <w:spacing w:line="240" w:lineRule="auto"/>
        <w:textAlignment w:val="baseline"/>
        <w:rPr>
          <w:rFonts w:ascii="Segoe UI" w:eastAsia="Times New Roman" w:hAnsi="Segoe UI" w:cs="Segoe UI"/>
          <w:sz w:val="18"/>
          <w:szCs w:val="18"/>
          <w:lang w:eastAsia="nl-NL"/>
        </w:rPr>
      </w:pPr>
    </w:p>
    <w:tbl>
      <w:tblPr>
        <w:tblW w:w="89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8"/>
        <w:gridCol w:w="4930"/>
      </w:tblGrid>
      <w:tr w:rsidR="00644136" w:rsidRPr="00644136" w14:paraId="6F29F6D8" w14:textId="77777777" w:rsidTr="00967F29">
        <w:trPr>
          <w:trHeight w:val="225"/>
        </w:trPr>
        <w:tc>
          <w:tcPr>
            <w:tcW w:w="3998" w:type="dxa"/>
            <w:tcBorders>
              <w:top w:val="single" w:sz="6" w:space="0" w:color="auto"/>
              <w:left w:val="nil"/>
              <w:bottom w:val="single" w:sz="6" w:space="0" w:color="auto"/>
              <w:right w:val="nil"/>
            </w:tcBorders>
            <w:shd w:val="clear" w:color="auto" w:fill="auto"/>
            <w:hideMark/>
          </w:tcPr>
          <w:p w14:paraId="16A156F8" w14:textId="2989EA12" w:rsidR="00644136" w:rsidRPr="00644136" w:rsidRDefault="00644136" w:rsidP="00644136">
            <w:pPr>
              <w:spacing w:line="240" w:lineRule="auto"/>
              <w:textAlignment w:val="baseline"/>
              <w:rPr>
                <w:rFonts w:ascii="Times New Roman" w:eastAsia="Times New Roman" w:hAnsi="Times New Roman" w:cs="Times New Roman"/>
                <w:b/>
                <w:bCs/>
                <w:sz w:val="24"/>
                <w:lang w:eastAsia="nl-NL"/>
              </w:rPr>
            </w:pPr>
            <w:r w:rsidRPr="00644136">
              <w:rPr>
                <w:rFonts w:eastAsia="Times New Roman" w:cs="Segoe UI"/>
                <w:b/>
                <w:color w:val="00588A"/>
                <w:szCs w:val="20"/>
                <w:lang w:eastAsia="nl-NL"/>
              </w:rPr>
              <w:t>Bewijsstuk</w:t>
            </w:r>
          </w:p>
        </w:tc>
        <w:tc>
          <w:tcPr>
            <w:tcW w:w="4930" w:type="dxa"/>
            <w:tcBorders>
              <w:top w:val="single" w:sz="6" w:space="0" w:color="auto"/>
              <w:left w:val="nil"/>
              <w:bottom w:val="single" w:sz="6" w:space="0" w:color="auto"/>
              <w:right w:val="nil"/>
            </w:tcBorders>
            <w:shd w:val="clear" w:color="auto" w:fill="auto"/>
            <w:hideMark/>
          </w:tcPr>
          <w:p w14:paraId="469221DD" w14:textId="4393F0E9" w:rsidR="00644136" w:rsidRPr="00644136" w:rsidRDefault="00967F29" w:rsidP="00644136">
            <w:pPr>
              <w:spacing w:line="240" w:lineRule="auto"/>
              <w:textAlignment w:val="baseline"/>
              <w:rPr>
                <w:rFonts w:ascii="Times New Roman" w:eastAsia="Times New Roman" w:hAnsi="Times New Roman" w:cs="Times New Roman"/>
                <w:b/>
                <w:bCs/>
                <w:sz w:val="24"/>
                <w:lang w:eastAsia="nl-NL"/>
              </w:rPr>
            </w:pPr>
            <w:r w:rsidRPr="00967F29">
              <w:rPr>
                <w:rFonts w:eastAsia="Times New Roman" w:cs="Segoe UI"/>
                <w:b/>
                <w:bCs/>
                <w:color w:val="00588A"/>
                <w:szCs w:val="20"/>
                <w:lang w:eastAsia="nl-NL"/>
              </w:rPr>
              <w:t>Opmerking</w:t>
            </w:r>
          </w:p>
        </w:tc>
      </w:tr>
      <w:tr w:rsidR="00644136" w:rsidRPr="00644136" w14:paraId="1EBE19C3" w14:textId="77777777" w:rsidTr="00967F29">
        <w:trPr>
          <w:trHeight w:val="300"/>
        </w:trPr>
        <w:tc>
          <w:tcPr>
            <w:tcW w:w="3998" w:type="dxa"/>
            <w:tcBorders>
              <w:top w:val="single" w:sz="6" w:space="0" w:color="auto"/>
              <w:left w:val="nil"/>
              <w:bottom w:val="single" w:sz="6" w:space="0" w:color="auto"/>
              <w:right w:val="nil"/>
            </w:tcBorders>
            <w:shd w:val="clear" w:color="auto" w:fill="auto"/>
            <w:hideMark/>
          </w:tcPr>
          <w:p w14:paraId="37EFBB53"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Inschrijving Kamer van Koophandel (uittreksel) </w:t>
            </w:r>
          </w:p>
        </w:tc>
        <w:tc>
          <w:tcPr>
            <w:tcW w:w="4930" w:type="dxa"/>
            <w:tcBorders>
              <w:top w:val="single" w:sz="6" w:space="0" w:color="auto"/>
              <w:left w:val="nil"/>
              <w:bottom w:val="single" w:sz="6" w:space="0" w:color="auto"/>
              <w:right w:val="nil"/>
            </w:tcBorders>
            <w:shd w:val="clear" w:color="auto" w:fill="auto"/>
            <w:hideMark/>
          </w:tcPr>
          <w:p w14:paraId="02F22690"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Het uittreksel geeft de situatie weer op het moment van Inschrijving. </w:t>
            </w:r>
          </w:p>
        </w:tc>
      </w:tr>
      <w:tr w:rsidR="00644136" w:rsidRPr="00644136" w14:paraId="10A68BAB" w14:textId="77777777" w:rsidTr="00967F29">
        <w:trPr>
          <w:trHeight w:val="300"/>
        </w:trPr>
        <w:tc>
          <w:tcPr>
            <w:tcW w:w="3998" w:type="dxa"/>
            <w:tcBorders>
              <w:top w:val="single" w:sz="6" w:space="0" w:color="auto"/>
              <w:left w:val="nil"/>
              <w:bottom w:val="single" w:sz="6" w:space="0" w:color="auto"/>
              <w:right w:val="nil"/>
            </w:tcBorders>
            <w:shd w:val="clear" w:color="auto" w:fill="auto"/>
            <w:hideMark/>
          </w:tcPr>
          <w:p w14:paraId="7DEF1133" w14:textId="7BAE6498" w:rsidR="00644136" w:rsidRPr="00644136" w:rsidRDefault="000F59C1" w:rsidP="00644136">
            <w:pPr>
              <w:spacing w:line="240" w:lineRule="auto"/>
              <w:textAlignment w:val="baseline"/>
              <w:rPr>
                <w:rFonts w:ascii="Times New Roman" w:eastAsia="Times New Roman" w:hAnsi="Times New Roman" w:cs="Times New Roman"/>
                <w:sz w:val="24"/>
                <w:lang w:eastAsia="nl-NL"/>
              </w:rPr>
            </w:pPr>
            <w:r>
              <w:t>Kopie geldig beroepscertificaat</w:t>
            </w:r>
            <w:r w:rsidR="00644136" w:rsidRPr="00644136">
              <w:rPr>
                <w:rFonts w:eastAsia="Times New Roman" w:cs="Times New Roman"/>
                <w:szCs w:val="20"/>
                <w:lang w:eastAsia="nl-NL"/>
              </w:rPr>
              <w:t> </w:t>
            </w:r>
          </w:p>
        </w:tc>
        <w:tc>
          <w:tcPr>
            <w:tcW w:w="4930" w:type="dxa"/>
            <w:tcBorders>
              <w:top w:val="single" w:sz="6" w:space="0" w:color="auto"/>
              <w:left w:val="nil"/>
              <w:bottom w:val="single" w:sz="6" w:space="0" w:color="auto"/>
              <w:right w:val="nil"/>
            </w:tcBorders>
            <w:shd w:val="clear" w:color="auto" w:fill="auto"/>
            <w:hideMark/>
          </w:tcPr>
          <w:p w14:paraId="5773CDAF" w14:textId="2729E172" w:rsidR="00644136" w:rsidRPr="00644136" w:rsidRDefault="00F64982" w:rsidP="00644136">
            <w:pPr>
              <w:spacing w:line="240" w:lineRule="auto"/>
              <w:textAlignment w:val="baseline"/>
              <w:rPr>
                <w:rFonts w:ascii="Times New Roman" w:eastAsia="Times New Roman" w:hAnsi="Times New Roman" w:cs="Times New Roman"/>
                <w:sz w:val="24"/>
                <w:lang w:eastAsia="nl-NL"/>
              </w:rPr>
            </w:pPr>
            <w:r>
              <w:t xml:space="preserve">Van de </w:t>
            </w:r>
            <w:r w:rsidRPr="00AD1E8B">
              <w:t>verantwoordelijk</w:t>
            </w:r>
            <w:r>
              <w:t xml:space="preserve"> accountant.</w:t>
            </w:r>
            <w:r w:rsidR="00644136" w:rsidRPr="00644136">
              <w:rPr>
                <w:rFonts w:eastAsia="Times New Roman" w:cs="Times New Roman"/>
                <w:szCs w:val="20"/>
                <w:lang w:eastAsia="nl-NL"/>
              </w:rPr>
              <w:t> </w:t>
            </w:r>
          </w:p>
        </w:tc>
      </w:tr>
    </w:tbl>
    <w:p w14:paraId="6048D179"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3C4AC6B2" w14:textId="6DCCFA3E" w:rsidR="00A17439" w:rsidRPr="00443E3B" w:rsidRDefault="00A17439" w:rsidP="00D033C9">
      <w:pPr>
        <w:pStyle w:val="Heading2"/>
      </w:pPr>
      <w:r w:rsidRPr="00443E3B">
        <w:t>Financiële en economische draagkracht</w:t>
      </w:r>
    </w:p>
    <w:p w14:paraId="1BB56A9D" w14:textId="77777777" w:rsidR="00A17439" w:rsidRPr="000F1A0F" w:rsidRDefault="00A17439" w:rsidP="00967F29">
      <w:pPr>
        <w:rPr>
          <w:b/>
          <w:color w:val="00588A"/>
        </w:rPr>
      </w:pPr>
      <w:r w:rsidRPr="000F1A0F">
        <w:rPr>
          <w:b/>
          <w:color w:val="00588A"/>
        </w:rPr>
        <w:t>Adequate verzekering</w:t>
      </w:r>
    </w:p>
    <w:p w14:paraId="19C7DB9C" w14:textId="77777777" w:rsidR="00A17439" w:rsidRDefault="00A17439" w:rsidP="00A17439">
      <w:pPr>
        <w:spacing w:line="270" w:lineRule="exact"/>
      </w:pPr>
      <w:r w:rsidRPr="00443E3B">
        <w:t xml:space="preserve">Inschrijver beschikt over een adequate verzekering voor bedrijfsaansprakelijkheid. Deze dient gedurende de gehele looptijd van de overeenkomst geldig te zijn tot het tijdstip waarop de </w:t>
      </w:r>
      <w:r>
        <w:t>O</w:t>
      </w:r>
      <w:r w:rsidRPr="00443E3B">
        <w:t xml:space="preserve">pdrachtnemer aan al zijn verplichtingen met betrekking tot de opdracht heeft voldaan. Met adequaat wordt bedoeld dat de Inschrijver in het bezit is van een bedrijfsaansprakelijkheidsverzekering met een minimale dekking van € </w:t>
      </w:r>
      <w:r>
        <w:t xml:space="preserve">500.000 </w:t>
      </w:r>
      <w:r w:rsidRPr="00443E3B">
        <w:t xml:space="preserve">per schadegeval en minimaal € </w:t>
      </w:r>
      <w:r>
        <w:t xml:space="preserve">500.000 </w:t>
      </w:r>
      <w:r w:rsidRPr="00443E3B">
        <w:t xml:space="preserve">per jaar, dan wel moet Inschrijver onvoorwaardelijk bereid zijn bij gunning een dergelijke verzekering af te sluiten. </w:t>
      </w:r>
    </w:p>
    <w:p w14:paraId="2340A998" w14:textId="77777777" w:rsidR="00A17439" w:rsidRPr="00443E3B" w:rsidRDefault="00A17439" w:rsidP="00A17439">
      <w:pPr>
        <w:spacing w:line="270" w:lineRule="exact"/>
      </w:pPr>
    </w:p>
    <w:tbl>
      <w:tblPr>
        <w:tblStyle w:val="Rastertabel1licht-Accent11"/>
        <w:tblW w:w="8926" w:type="dxa"/>
        <w:tblLook w:val="04A0" w:firstRow="1" w:lastRow="0" w:firstColumn="1" w:lastColumn="0" w:noHBand="0" w:noVBand="1"/>
      </w:tblPr>
      <w:tblGrid>
        <w:gridCol w:w="4531"/>
        <w:gridCol w:w="4395"/>
      </w:tblGrid>
      <w:tr w:rsidR="00A17439" w:rsidRPr="00443E3B" w14:paraId="61DB0CC8" w14:textId="77777777" w:rsidTr="00AB6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2B6EF5C" w14:textId="77777777" w:rsidR="00A17439" w:rsidRPr="000F1A0F" w:rsidRDefault="00A17439" w:rsidP="000F1A0F">
            <w:pPr>
              <w:rPr>
                <w:b w:val="0"/>
                <w:color w:val="00588A"/>
              </w:rPr>
            </w:pPr>
            <w:r w:rsidRPr="000F1A0F">
              <w:rPr>
                <w:color w:val="00588A"/>
              </w:rPr>
              <w:t>Bewijsstuk</w:t>
            </w:r>
          </w:p>
        </w:tc>
        <w:tc>
          <w:tcPr>
            <w:tcW w:w="4395" w:type="dxa"/>
          </w:tcPr>
          <w:p w14:paraId="3F09464F" w14:textId="2E1EE566" w:rsidR="00A17439" w:rsidRPr="000F1A0F" w:rsidRDefault="00A17439" w:rsidP="000F1A0F">
            <w:pPr>
              <w:cnfStyle w:val="100000000000" w:firstRow="1" w:lastRow="0" w:firstColumn="0" w:lastColumn="0" w:oddVBand="0" w:evenVBand="0" w:oddHBand="0" w:evenHBand="0" w:firstRowFirstColumn="0" w:firstRowLastColumn="0" w:lastRowFirstColumn="0" w:lastRowLastColumn="0"/>
              <w:rPr>
                <w:b w:val="0"/>
                <w:color w:val="00588A"/>
              </w:rPr>
            </w:pPr>
            <w:r w:rsidRPr="000F1A0F">
              <w:rPr>
                <w:color w:val="00588A"/>
              </w:rPr>
              <w:t>Opmerking</w:t>
            </w:r>
          </w:p>
        </w:tc>
      </w:tr>
      <w:tr w:rsidR="00A17439" w:rsidRPr="00443E3B" w14:paraId="43D960AC" w14:textId="77777777" w:rsidTr="00AB69A5">
        <w:tc>
          <w:tcPr>
            <w:cnfStyle w:val="001000000000" w:firstRow="0" w:lastRow="0" w:firstColumn="1" w:lastColumn="0" w:oddVBand="0" w:evenVBand="0" w:oddHBand="0" w:evenHBand="0" w:firstRowFirstColumn="0" w:firstRowLastColumn="0" w:lastRowFirstColumn="0" w:lastRowLastColumn="0"/>
            <w:tcW w:w="4531" w:type="dxa"/>
          </w:tcPr>
          <w:p w14:paraId="2B863B76" w14:textId="5BE0E4C9" w:rsidR="00A17439" w:rsidRPr="00443E3B" w:rsidRDefault="00A17439" w:rsidP="009456F8">
            <w:pPr>
              <w:spacing w:line="270" w:lineRule="exact"/>
              <w:rPr>
                <w:b w:val="0"/>
                <w:bCs w:val="0"/>
              </w:rPr>
            </w:pPr>
            <w:r w:rsidRPr="00443E3B">
              <w:rPr>
                <w:b w:val="0"/>
                <w:bCs w:val="0"/>
              </w:rPr>
              <w:t xml:space="preserve">Polisblad </w:t>
            </w:r>
            <w:r w:rsidR="009541B1">
              <w:rPr>
                <w:b w:val="0"/>
                <w:bCs w:val="0"/>
              </w:rPr>
              <w:t xml:space="preserve">of </w:t>
            </w:r>
            <w:r w:rsidR="00BA48AB">
              <w:rPr>
                <w:b w:val="0"/>
                <w:bCs w:val="0"/>
              </w:rPr>
              <w:t xml:space="preserve">verzekeringscertificaat </w:t>
            </w:r>
            <w:r w:rsidRPr="00443E3B">
              <w:rPr>
                <w:b w:val="0"/>
                <w:bCs w:val="0"/>
              </w:rPr>
              <w:t>van een bedrijfsaansprakelijkheidsverzekering</w:t>
            </w:r>
          </w:p>
        </w:tc>
        <w:tc>
          <w:tcPr>
            <w:tcW w:w="4395" w:type="dxa"/>
          </w:tcPr>
          <w:p w14:paraId="57A3D96F" w14:textId="77777777" w:rsidR="00A17439" w:rsidRPr="00443E3B" w:rsidRDefault="00A17439" w:rsidP="009456F8">
            <w:pPr>
              <w:spacing w:line="270" w:lineRule="exact"/>
              <w:cnfStyle w:val="000000000000" w:firstRow="0" w:lastRow="0" w:firstColumn="0" w:lastColumn="0" w:oddVBand="0" w:evenVBand="0" w:oddHBand="0" w:evenHBand="0" w:firstRowFirstColumn="0" w:firstRowLastColumn="0" w:lastRowFirstColumn="0" w:lastRowLastColumn="0"/>
            </w:pPr>
            <w:r w:rsidRPr="00443E3B">
              <w:t>Geldig op het moment van Inschrijving.</w:t>
            </w:r>
          </w:p>
        </w:tc>
      </w:tr>
    </w:tbl>
    <w:p w14:paraId="2AC32D8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CB72E13" w14:textId="07C18077" w:rsidR="00644136" w:rsidRPr="00644136" w:rsidRDefault="00644136" w:rsidP="00E925CB">
      <w:pPr>
        <w:pStyle w:val="Heading2"/>
        <w:rPr>
          <w:rFonts w:ascii="Segoe UI" w:hAnsi="Segoe UI"/>
          <w:sz w:val="18"/>
          <w:szCs w:val="18"/>
        </w:rPr>
      </w:pPr>
      <w:r w:rsidRPr="00644136">
        <w:t>Samenwerkingsverband en beroep op derde(n) </w:t>
      </w:r>
    </w:p>
    <w:p w14:paraId="5D51A6DE" w14:textId="756463CD" w:rsidR="00644136" w:rsidRPr="00644136" w:rsidRDefault="00644136" w:rsidP="00644136">
      <w:pPr>
        <w:spacing w:line="240" w:lineRule="auto"/>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 Eén keer inschrijven </w:t>
      </w:r>
    </w:p>
    <w:p w14:paraId="207B891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Als u zelfstandig of in combinatie inschrijft, bent u niet betrokken bij een andere Inschrijving bij deze Aanbesteding, hetzij als zelfstandig Inschrijver, hetzij als onderdeel van een combinatie, hetzij als derde (bijvoorbeeld als onderaannemer) waar een andere Inschrijver een beroep op doet. Als deze situatie zich voordoet, verklaren wij alle Inschrijvingen waar u onderdeel van uitmaakt ongeldig. Deze Inschrijvingen nemen wij dan niet verder mee in de beoordelingsprocedure.  </w:t>
      </w:r>
    </w:p>
    <w:p w14:paraId="3E47D7AE" w14:textId="77777777" w:rsidR="00644136" w:rsidRPr="00644136" w:rsidRDefault="00644136" w:rsidP="00644136">
      <w:pPr>
        <w:spacing w:line="240" w:lineRule="auto"/>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 </w:t>
      </w:r>
    </w:p>
    <w:p w14:paraId="652A0640" w14:textId="77777777" w:rsidR="00644136" w:rsidRPr="00644136" w:rsidRDefault="00644136" w:rsidP="00644136">
      <w:pPr>
        <w:spacing w:line="240" w:lineRule="auto"/>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Inschrijven binnen één concern  </w:t>
      </w:r>
    </w:p>
    <w:p w14:paraId="183EAF80"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U mag met meerdere ondernemingen binnen één concern inschrijven (zelfstandig, in samenwerkingsverband, of als onderaannemer). U moet dan samen met de andere Inschrijvers binnen het concern aantonen dat u zich onafhankelijk van de andere Inschrijvers binnen het concern heeft opgesteld.  </w:t>
      </w:r>
    </w:p>
    <w:p w14:paraId="37DF8AB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5D906F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Als u of een andere Inschrijver binnen het concern dit niet kan aantonen, verklaren wij alle Inschrijvingen binnen het concern ongeldig. Deze Inschrijvingen nemen wij niet verder mee in de beoordelingsprocedure. </w:t>
      </w:r>
    </w:p>
    <w:p w14:paraId="41EDEB7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5F6EAF49"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Samenwerkingsverband (combinatie) </w:t>
      </w:r>
    </w:p>
    <w:p w14:paraId="34475DCF"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Het is mogelijk om samen met andere Inschrijvers in te schrijven op deze Opdracht. Dit wordt ook wel een combinatie genoemd. Elke deelnemer van deze combinatie (combinant) is volledig en hoofdelijk aansprakelijk voor alle verplichtingen die voortvloeien uit het deelnemen aan deze Aanbesteding. U geeft daarbij aan wie namens de combinatie het aanspreekpunt is. </w:t>
      </w:r>
    </w:p>
    <w:p w14:paraId="30E6A352"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1B144174"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In het geval van een combinatie moet iedere combinant zelfstandig het UEA invullen en indienen, zoals gevraagd in deze Inschrijfleidraad. De UEA-tool kan maar één pdf genereren. Om meerdere UEA’s (in pdf) te generen hanteert u de volgende werkwijze:   </w:t>
      </w:r>
    </w:p>
    <w:p w14:paraId="731FCF9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 werkwijze gaat als volgt: </w:t>
      </w:r>
    </w:p>
    <w:p w14:paraId="266C9706" w14:textId="77777777" w:rsidR="00644136" w:rsidRPr="00644136" w:rsidRDefault="00644136" w:rsidP="00F64DF3">
      <w:pPr>
        <w:numPr>
          <w:ilvl w:val="0"/>
          <w:numId w:val="9"/>
        </w:numPr>
        <w:spacing w:line="240" w:lineRule="auto"/>
        <w:ind w:left="1080" w:firstLine="0"/>
        <w:textAlignment w:val="baseline"/>
        <w:rPr>
          <w:rFonts w:eastAsia="Times New Roman" w:cs="Segoe UI"/>
          <w:szCs w:val="20"/>
          <w:lang w:eastAsia="nl-NL"/>
        </w:rPr>
      </w:pPr>
      <w:r w:rsidRPr="00644136">
        <w:rPr>
          <w:rFonts w:eastAsia="Times New Roman" w:cs="Segoe UI"/>
          <w:szCs w:val="20"/>
          <w:lang w:eastAsia="nl-NL"/>
        </w:rPr>
        <w:t>U vult, als eerste onderneming, de UEA-module in en slaat deze op. Na het opslaan vindt u een pdf-bestand onder het tabblad Overige documenten. Download dit pdf-bestand, en bewaar het op uw computer. </w:t>
      </w:r>
    </w:p>
    <w:p w14:paraId="2EEA84B1" w14:textId="77777777" w:rsidR="00644136" w:rsidRPr="00644136" w:rsidRDefault="00644136" w:rsidP="00F64DF3">
      <w:pPr>
        <w:numPr>
          <w:ilvl w:val="0"/>
          <w:numId w:val="10"/>
        </w:numPr>
        <w:spacing w:line="240" w:lineRule="auto"/>
        <w:ind w:left="1080" w:firstLine="0"/>
        <w:textAlignment w:val="baseline"/>
        <w:rPr>
          <w:rFonts w:eastAsia="Times New Roman" w:cs="Segoe UI"/>
          <w:szCs w:val="20"/>
          <w:lang w:eastAsia="nl-NL"/>
        </w:rPr>
      </w:pPr>
      <w:r w:rsidRPr="00644136">
        <w:rPr>
          <w:rFonts w:eastAsia="Times New Roman" w:cs="Segoe UI"/>
          <w:szCs w:val="20"/>
          <w:lang w:eastAsia="nl-NL"/>
        </w:rPr>
        <w:t>Vervolgens opent de tweede onderneming de UEA-module, vult het in en slaat het op. De eerdere versie wordt hierdoor overschreven. </w:t>
      </w:r>
    </w:p>
    <w:p w14:paraId="75F14706" w14:textId="77777777" w:rsidR="00644136" w:rsidRPr="00644136" w:rsidRDefault="00644136" w:rsidP="00F64DF3">
      <w:pPr>
        <w:numPr>
          <w:ilvl w:val="0"/>
          <w:numId w:val="11"/>
        </w:numPr>
        <w:spacing w:line="240" w:lineRule="auto"/>
        <w:ind w:left="1080" w:firstLine="0"/>
        <w:textAlignment w:val="baseline"/>
        <w:rPr>
          <w:rFonts w:eastAsia="Times New Roman" w:cs="Segoe UI"/>
          <w:szCs w:val="20"/>
          <w:lang w:eastAsia="nl-NL"/>
        </w:rPr>
      </w:pPr>
      <w:r w:rsidRPr="00644136">
        <w:rPr>
          <w:rFonts w:eastAsia="Times New Roman" w:cs="Segoe UI"/>
          <w:szCs w:val="20"/>
          <w:lang w:eastAsia="nl-NL"/>
        </w:rPr>
        <w:t>Voeg daarna het op uw computer opgeslagen pdf-document van de eerste onderneming toe aan het tabblad Overige documenten. </w:t>
      </w:r>
    </w:p>
    <w:p w14:paraId="443EB162" w14:textId="77777777" w:rsidR="00644136" w:rsidRPr="00644136" w:rsidRDefault="00644136" w:rsidP="00F64DF3">
      <w:pPr>
        <w:numPr>
          <w:ilvl w:val="0"/>
          <w:numId w:val="12"/>
        </w:numPr>
        <w:spacing w:line="240" w:lineRule="auto"/>
        <w:ind w:left="1080" w:firstLine="0"/>
        <w:textAlignment w:val="baseline"/>
        <w:rPr>
          <w:rFonts w:eastAsia="Times New Roman" w:cs="Segoe UI"/>
          <w:szCs w:val="20"/>
          <w:lang w:eastAsia="nl-NL"/>
        </w:rPr>
      </w:pPr>
      <w:r w:rsidRPr="00644136">
        <w:rPr>
          <w:rFonts w:eastAsia="Times New Roman" w:cs="Segoe UI"/>
          <w:szCs w:val="20"/>
          <w:lang w:eastAsia="nl-NL"/>
        </w:rPr>
        <w:t>Beide UEA's staan nu onder Overige documenten. </w:t>
      </w:r>
    </w:p>
    <w:p w14:paraId="3427CE59" w14:textId="77777777" w:rsidR="00644136" w:rsidRPr="00644136" w:rsidRDefault="00644136" w:rsidP="00644136">
      <w:pPr>
        <w:spacing w:line="240" w:lineRule="auto"/>
        <w:ind w:left="360"/>
        <w:textAlignment w:val="baseline"/>
        <w:rPr>
          <w:rFonts w:ascii="Segoe UI" w:eastAsia="Times New Roman" w:hAnsi="Segoe UI" w:cs="Segoe UI"/>
          <w:sz w:val="18"/>
          <w:szCs w:val="18"/>
          <w:lang w:eastAsia="nl-NL"/>
        </w:rPr>
      </w:pPr>
      <w:r w:rsidRPr="00644136">
        <w:rPr>
          <w:rFonts w:ascii="Arial" w:eastAsia="Times New Roman" w:hAnsi="Arial" w:cs="Arial"/>
          <w:szCs w:val="20"/>
          <w:lang w:eastAsia="nl-NL"/>
        </w:rPr>
        <w:t> </w:t>
      </w:r>
    </w:p>
    <w:p w14:paraId="76240CB0" w14:textId="77777777" w:rsidR="00644136" w:rsidRPr="00644136" w:rsidRDefault="00644136" w:rsidP="00644136">
      <w:pPr>
        <w:spacing w:line="240" w:lineRule="auto"/>
        <w:ind w:left="780" w:hanging="780"/>
        <w:textAlignment w:val="baseline"/>
        <w:rPr>
          <w:rFonts w:ascii="Segoe UI" w:eastAsia="Times New Roman" w:hAnsi="Segoe UI" w:cs="Segoe UI"/>
          <w:b/>
          <w:bCs/>
          <w:color w:val="00588A"/>
          <w:sz w:val="18"/>
          <w:szCs w:val="18"/>
          <w:lang w:eastAsia="nl-NL"/>
        </w:rPr>
      </w:pPr>
      <w:r w:rsidRPr="00644136">
        <w:rPr>
          <w:rFonts w:eastAsia="Times New Roman" w:cs="Segoe UI"/>
          <w:b/>
          <w:bCs/>
          <w:color w:val="00588A"/>
          <w:szCs w:val="20"/>
          <w:lang w:eastAsia="nl-NL"/>
        </w:rPr>
        <w:t>Beroep op derde(n) </w:t>
      </w:r>
    </w:p>
    <w:p w14:paraId="6007AC67"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Als u niet zelfstandig kunt voldoen aan de Geschiktheidseisen, mag u een beroep doen op een ‘derde’. Onder een ‘derde’ valt ook een moedermaatschappij. </w:t>
      </w:r>
    </w:p>
    <w:p w14:paraId="216DDDFC"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0EE9DBF9"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U geeft op het UEA aan voor welk gedeelte van de Opdracht u een beroep wenst te doen op een derde en welke partij u hiervoor inzet. Tijdens de Opdrachtverlening behoudt u de volledige verantwoordelijkheid en aansprakelijkheid voor deze Opdracht. Bovendien moet u gedurende de looptijd van de overeenkomst daadwerkelijk gebruik kunnen maken van de middelen van de derde. U moet dit ook aantonen. Wijziging van de derde tijdens de uitvoering van de overeenkomst is alleen toegestaan na voorafgaande toestemming van ons. </w:t>
      </w:r>
    </w:p>
    <w:p w14:paraId="3CA8A79D"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2D3308CE"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Deze derde moet zelfstandig een UEA invullen en indienen, zoals gevraagd in deze Inschrijfleidraad. De UEA-tool kan maar één pdf genereren. Om meerdere UEA’s (in pdf) te generen hanteert u de volgende werkwijze:   </w:t>
      </w:r>
    </w:p>
    <w:p w14:paraId="19E5875A" w14:textId="77777777" w:rsidR="00644136" w:rsidRPr="00644136" w:rsidRDefault="00644136" w:rsidP="00F64DF3">
      <w:pPr>
        <w:numPr>
          <w:ilvl w:val="0"/>
          <w:numId w:val="13"/>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U vult de UEA-tool in voor uw eigen onderneming. TenderNed genereert vervolgens een pdf. Dit pdf-document slaat u op, op uw netwerkomgeving/ computer.  </w:t>
      </w:r>
    </w:p>
    <w:p w14:paraId="15864A3C" w14:textId="77777777" w:rsidR="00644136" w:rsidRPr="00644136" w:rsidRDefault="00644136" w:rsidP="00F64DF3">
      <w:pPr>
        <w:numPr>
          <w:ilvl w:val="0"/>
          <w:numId w:val="14"/>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Vervolgens vult u de UEA-tool opnieuw in voor uw onderaannemer. De UEA-tool genereert opnieuw een pdf-document (de vorige wordt dan overschreven). Ook dit pdf-document slaat u op, op uw netwerkomgeving/ computer.  </w:t>
      </w:r>
    </w:p>
    <w:p w14:paraId="5BDA9EA9" w14:textId="77777777" w:rsidR="00644136" w:rsidRPr="00644136" w:rsidRDefault="00644136" w:rsidP="00F64DF3">
      <w:pPr>
        <w:numPr>
          <w:ilvl w:val="0"/>
          <w:numId w:val="15"/>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De vorige stap herhaalt u voor elke onderaannemer.  </w:t>
      </w:r>
    </w:p>
    <w:p w14:paraId="6D05A271" w14:textId="77777777" w:rsidR="00644136" w:rsidRPr="00644136" w:rsidRDefault="00644136" w:rsidP="00F64DF3">
      <w:pPr>
        <w:numPr>
          <w:ilvl w:val="0"/>
          <w:numId w:val="16"/>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Vervolgens voegt u de verschillende UEA-documenten toe aan uw Inschrijving. </w:t>
      </w:r>
    </w:p>
    <w:p w14:paraId="0C35BC38" w14:textId="77777777" w:rsidR="00644136" w:rsidRPr="00644136" w:rsidRDefault="00644136" w:rsidP="00644136">
      <w:pPr>
        <w:spacing w:line="240" w:lineRule="auto"/>
        <w:ind w:left="360"/>
        <w:textAlignment w:val="baseline"/>
        <w:rPr>
          <w:rFonts w:ascii="Segoe UI" w:eastAsia="Times New Roman" w:hAnsi="Segoe UI" w:cs="Segoe UI"/>
          <w:sz w:val="18"/>
          <w:szCs w:val="18"/>
          <w:lang w:eastAsia="nl-NL"/>
        </w:rPr>
      </w:pPr>
      <w:r w:rsidRPr="00644136">
        <w:rPr>
          <w:rFonts w:ascii="Arial" w:eastAsia="Times New Roman" w:hAnsi="Arial" w:cs="Arial"/>
          <w:szCs w:val="20"/>
          <w:lang w:eastAsia="nl-NL"/>
        </w:rPr>
        <w:t> </w:t>
      </w:r>
    </w:p>
    <w:tbl>
      <w:tblPr>
        <w:tblW w:w="89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4"/>
        <w:gridCol w:w="4924"/>
      </w:tblGrid>
      <w:tr w:rsidR="00644136" w:rsidRPr="00644136" w14:paraId="1ED0B1C4" w14:textId="77777777" w:rsidTr="000F1A0F">
        <w:trPr>
          <w:trHeight w:val="225"/>
        </w:trPr>
        <w:tc>
          <w:tcPr>
            <w:tcW w:w="4004" w:type="dxa"/>
            <w:tcBorders>
              <w:top w:val="single" w:sz="6" w:space="0" w:color="auto"/>
              <w:left w:val="nil"/>
              <w:bottom w:val="single" w:sz="6" w:space="0" w:color="auto"/>
              <w:right w:val="nil"/>
            </w:tcBorders>
            <w:shd w:val="clear" w:color="auto" w:fill="auto"/>
            <w:hideMark/>
          </w:tcPr>
          <w:p w14:paraId="1A4A74CF" w14:textId="6BFD3464" w:rsidR="00644136" w:rsidRPr="00644136" w:rsidRDefault="00644136" w:rsidP="00644136">
            <w:pPr>
              <w:spacing w:line="240" w:lineRule="auto"/>
              <w:textAlignment w:val="baseline"/>
              <w:rPr>
                <w:rFonts w:ascii="Times New Roman" w:eastAsia="Times New Roman" w:hAnsi="Times New Roman" w:cs="Times New Roman"/>
                <w:b/>
                <w:bCs/>
                <w:sz w:val="24"/>
                <w:lang w:eastAsia="nl-NL"/>
              </w:rPr>
            </w:pPr>
            <w:r w:rsidRPr="000F1A0F">
              <w:rPr>
                <w:rFonts w:eastAsia="Times New Roman" w:cs="Segoe UI"/>
                <w:b/>
                <w:color w:val="00588A"/>
                <w:szCs w:val="20"/>
                <w:lang w:eastAsia="nl-NL"/>
              </w:rPr>
              <w:t>Bewijsstuk</w:t>
            </w:r>
          </w:p>
        </w:tc>
        <w:tc>
          <w:tcPr>
            <w:tcW w:w="4924" w:type="dxa"/>
            <w:tcBorders>
              <w:top w:val="single" w:sz="6" w:space="0" w:color="auto"/>
              <w:left w:val="nil"/>
              <w:bottom w:val="single" w:sz="6" w:space="0" w:color="auto"/>
              <w:right w:val="nil"/>
            </w:tcBorders>
            <w:shd w:val="clear" w:color="auto" w:fill="auto"/>
            <w:hideMark/>
          </w:tcPr>
          <w:p w14:paraId="356FD87B" w14:textId="1F8F8278" w:rsidR="00644136" w:rsidRPr="00644136" w:rsidRDefault="000F1A0F" w:rsidP="00644136">
            <w:pPr>
              <w:spacing w:line="240" w:lineRule="auto"/>
              <w:textAlignment w:val="baseline"/>
              <w:rPr>
                <w:rFonts w:ascii="Times New Roman" w:eastAsia="Times New Roman" w:hAnsi="Times New Roman" w:cs="Times New Roman"/>
                <w:b/>
                <w:bCs/>
                <w:sz w:val="24"/>
                <w:lang w:eastAsia="nl-NL"/>
              </w:rPr>
            </w:pPr>
            <w:r w:rsidRPr="000F1A0F">
              <w:rPr>
                <w:rFonts w:eastAsia="Times New Roman" w:cs="Segoe UI"/>
                <w:b/>
                <w:bCs/>
                <w:color w:val="00588A"/>
                <w:szCs w:val="20"/>
                <w:lang w:eastAsia="nl-NL"/>
              </w:rPr>
              <w:t>Opmerking</w:t>
            </w:r>
          </w:p>
        </w:tc>
      </w:tr>
      <w:tr w:rsidR="00644136" w:rsidRPr="00644136" w14:paraId="7361F645" w14:textId="77777777" w:rsidTr="000F1A0F">
        <w:trPr>
          <w:trHeight w:val="300"/>
        </w:trPr>
        <w:tc>
          <w:tcPr>
            <w:tcW w:w="4004" w:type="dxa"/>
            <w:tcBorders>
              <w:top w:val="single" w:sz="6" w:space="0" w:color="auto"/>
              <w:left w:val="nil"/>
              <w:bottom w:val="single" w:sz="6" w:space="0" w:color="auto"/>
              <w:right w:val="nil"/>
            </w:tcBorders>
            <w:shd w:val="clear" w:color="auto" w:fill="auto"/>
            <w:hideMark/>
          </w:tcPr>
          <w:p w14:paraId="47405FD4"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Een bewijsstuk waaruit blijkt dat u daadwerkelijk kunt beschikken over de middelen van de derde (indien van toepassing). Als bewijsmiddel kan onder meer dienen een gesloten (onderaannemings-)overeenkomst of een door u en de derde, gedateerde en rechtsgeldig ondertekende verklaring.</w:t>
            </w:r>
            <w:r w:rsidRPr="00644136">
              <w:rPr>
                <w:rFonts w:ascii="Calibri" w:eastAsia="Times New Roman" w:hAnsi="Calibri" w:cs="Calibri"/>
                <w:szCs w:val="20"/>
                <w:lang w:eastAsia="nl-NL"/>
              </w:rPr>
              <w:tab/>
            </w:r>
            <w:r w:rsidRPr="00644136">
              <w:rPr>
                <w:rFonts w:eastAsia="Times New Roman" w:cs="Times New Roman"/>
                <w:szCs w:val="20"/>
                <w:lang w:eastAsia="nl-NL"/>
              </w:rPr>
              <w:t> </w:t>
            </w:r>
          </w:p>
        </w:tc>
        <w:tc>
          <w:tcPr>
            <w:tcW w:w="4924" w:type="dxa"/>
            <w:tcBorders>
              <w:top w:val="single" w:sz="6" w:space="0" w:color="auto"/>
              <w:left w:val="nil"/>
              <w:bottom w:val="single" w:sz="6" w:space="0" w:color="auto"/>
              <w:right w:val="nil"/>
            </w:tcBorders>
            <w:shd w:val="clear" w:color="auto" w:fill="auto"/>
            <w:hideMark/>
          </w:tcPr>
          <w:p w14:paraId="0BA927A1" w14:textId="77777777" w:rsidR="00644136" w:rsidRPr="00644136" w:rsidRDefault="00644136" w:rsidP="00644136">
            <w:pPr>
              <w:spacing w:line="240" w:lineRule="auto"/>
              <w:textAlignment w:val="baseline"/>
              <w:rPr>
                <w:rFonts w:ascii="Times New Roman" w:eastAsia="Times New Roman" w:hAnsi="Times New Roman" w:cs="Times New Roman"/>
                <w:sz w:val="24"/>
                <w:lang w:eastAsia="nl-NL"/>
              </w:rPr>
            </w:pPr>
            <w:r w:rsidRPr="00644136">
              <w:rPr>
                <w:rFonts w:eastAsia="Times New Roman" w:cs="Times New Roman"/>
                <w:szCs w:val="20"/>
                <w:lang w:eastAsia="nl-NL"/>
              </w:rPr>
              <w:t> </w:t>
            </w:r>
          </w:p>
        </w:tc>
      </w:tr>
    </w:tbl>
    <w:p w14:paraId="1031AA68"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7C4B0DC8" w14:textId="52B9DDE1" w:rsidR="000170AD" w:rsidRPr="00CC2A3D" w:rsidRDefault="00644136" w:rsidP="00E925CB">
      <w:pPr>
        <w:pStyle w:val="Heading1"/>
      </w:pPr>
      <w:r w:rsidRPr="00644136">
        <w:rPr>
          <w:szCs w:val="32"/>
        </w:rPr>
        <w:t> </w:t>
      </w:r>
      <w:bookmarkStart w:id="6" w:name="_Toc189064751"/>
      <w:r w:rsidR="000170AD" w:rsidRPr="00E925CB">
        <w:t>Voorwaarden</w:t>
      </w:r>
      <w:bookmarkEnd w:id="6"/>
    </w:p>
    <w:p w14:paraId="1EF61455"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Door in te schrijven gaat u akkoord met: </w:t>
      </w:r>
    </w:p>
    <w:p w14:paraId="26E46FDC" w14:textId="77777777" w:rsidR="005563B4" w:rsidRDefault="00644136" w:rsidP="00F64DF3">
      <w:pPr>
        <w:numPr>
          <w:ilvl w:val="0"/>
          <w:numId w:val="17"/>
        </w:numPr>
        <w:spacing w:line="240" w:lineRule="auto"/>
        <w:ind w:firstLine="0"/>
        <w:textAlignment w:val="baseline"/>
        <w:rPr>
          <w:rFonts w:eastAsia="Times New Roman" w:cs="Segoe UI"/>
          <w:szCs w:val="20"/>
          <w:lang w:eastAsia="nl-NL"/>
        </w:rPr>
      </w:pPr>
      <w:r w:rsidRPr="00644136">
        <w:rPr>
          <w:rFonts w:eastAsia="Times New Roman" w:cs="Segoe UI"/>
          <w:szCs w:val="20"/>
          <w:lang w:eastAsia="nl-NL"/>
        </w:rPr>
        <w:t>het Programma van Eisen. </w:t>
      </w:r>
    </w:p>
    <w:p w14:paraId="1F71FED6" w14:textId="77777777" w:rsidR="005563B4" w:rsidRDefault="00644136" w:rsidP="00F64DF3">
      <w:pPr>
        <w:numPr>
          <w:ilvl w:val="0"/>
          <w:numId w:val="17"/>
        </w:numPr>
        <w:spacing w:line="240" w:lineRule="auto"/>
        <w:ind w:firstLine="0"/>
        <w:textAlignment w:val="baseline"/>
        <w:rPr>
          <w:rFonts w:eastAsia="Times New Roman" w:cs="Segoe UI"/>
          <w:szCs w:val="20"/>
          <w:lang w:eastAsia="nl-NL"/>
        </w:rPr>
      </w:pPr>
      <w:r w:rsidRPr="005563B4">
        <w:rPr>
          <w:rFonts w:eastAsia="Times New Roman" w:cs="Segoe UI"/>
          <w:lang w:eastAsia="nl-NL"/>
        </w:rPr>
        <w:t>de conceptovereenkomst zoals die na de Nota van inlichtingen is vastgesteld. </w:t>
      </w:r>
    </w:p>
    <w:p w14:paraId="45E6F7CD" w14:textId="66DBDE05" w:rsidR="009152D4" w:rsidRPr="00644136" w:rsidRDefault="00740F93" w:rsidP="00F64DF3">
      <w:pPr>
        <w:numPr>
          <w:ilvl w:val="0"/>
          <w:numId w:val="17"/>
        </w:numPr>
        <w:spacing w:line="240" w:lineRule="auto"/>
        <w:ind w:firstLine="0"/>
        <w:textAlignment w:val="baseline"/>
        <w:rPr>
          <w:rFonts w:eastAsia="Times New Roman" w:cs="Segoe UI"/>
          <w:szCs w:val="20"/>
          <w:lang w:eastAsia="nl-NL"/>
        </w:rPr>
      </w:pPr>
      <w:r>
        <w:rPr>
          <w:rFonts w:eastAsia="Times New Roman" w:cs="Segoe UI"/>
          <w:lang w:eastAsia="nl-NL"/>
        </w:rPr>
        <w:t xml:space="preserve">De Algemene Inkoopvoorwaarden van WerkSaam Westfriesland. Andere voorwaarden zijn niet van toepassing en worden uitdrukkelijk van de hand gewezen. </w:t>
      </w:r>
    </w:p>
    <w:p w14:paraId="37B15233" w14:textId="77777777" w:rsidR="00644136" w:rsidRPr="00644136" w:rsidRDefault="00644136" w:rsidP="00644136">
      <w:pPr>
        <w:spacing w:line="240" w:lineRule="auto"/>
        <w:textAlignment w:val="baseline"/>
        <w:rPr>
          <w:rFonts w:ascii="Segoe UI" w:eastAsia="Times New Roman" w:hAnsi="Segoe UI" w:cs="Segoe UI"/>
          <w:sz w:val="18"/>
          <w:szCs w:val="18"/>
          <w:lang w:eastAsia="nl-NL"/>
        </w:rPr>
      </w:pPr>
      <w:r w:rsidRPr="00644136">
        <w:rPr>
          <w:rFonts w:eastAsia="Times New Roman" w:cs="Segoe UI"/>
          <w:szCs w:val="20"/>
          <w:lang w:eastAsia="nl-NL"/>
        </w:rPr>
        <w:t> </w:t>
      </w:r>
    </w:p>
    <w:p w14:paraId="4B9CEB7F" w14:textId="75177A83" w:rsidR="00644136" w:rsidRPr="00792599" w:rsidRDefault="00644136" w:rsidP="00E925CB">
      <w:pPr>
        <w:pStyle w:val="Heading1"/>
      </w:pPr>
      <w:r w:rsidRPr="00644136">
        <w:t> </w:t>
      </w:r>
      <w:bookmarkStart w:id="7" w:name="_Toc189064752"/>
      <w:r w:rsidR="00792599">
        <w:t>Gunningscriteria</w:t>
      </w:r>
      <w:bookmarkEnd w:id="7"/>
    </w:p>
    <w:p w14:paraId="2155FB8B" w14:textId="77777777" w:rsidR="00CE7544" w:rsidRDefault="00CE7544" w:rsidP="00CE7544">
      <w:pPr>
        <w:spacing w:line="270" w:lineRule="exact"/>
        <w:rPr>
          <w:lang w:eastAsia="nl-NL"/>
        </w:rPr>
      </w:pPr>
      <w:r>
        <w:rPr>
          <w:lang w:eastAsia="nl-NL"/>
        </w:rPr>
        <w:t xml:space="preserve">In dit hoofdstuk vindt u een toelichting op de Gunningcriteria en de wijze van beoordelen. </w:t>
      </w:r>
    </w:p>
    <w:p w14:paraId="7A9FC50E" w14:textId="77777777" w:rsidR="00CE7544" w:rsidRDefault="00CE7544" w:rsidP="00CE7544">
      <w:pPr>
        <w:spacing w:line="270" w:lineRule="exact"/>
        <w:rPr>
          <w:lang w:eastAsia="nl-NL"/>
        </w:rPr>
      </w:pPr>
    </w:p>
    <w:p w14:paraId="5E57A7D0" w14:textId="77777777" w:rsidR="00CE7544" w:rsidRDefault="00CE7544" w:rsidP="00CE7544">
      <w:pPr>
        <w:spacing w:line="270" w:lineRule="exact"/>
        <w:rPr>
          <w:lang w:eastAsia="nl-NL"/>
        </w:rPr>
      </w:pPr>
      <w:r>
        <w:rPr>
          <w:lang w:eastAsia="nl-NL"/>
        </w:rPr>
        <w:t xml:space="preserve">Wij gunnen de opdracht aan de Inschrijver die inschrijft met de </w:t>
      </w:r>
      <w:r w:rsidRPr="00432093">
        <w:rPr>
          <w:lang w:eastAsia="nl-NL"/>
        </w:rPr>
        <w:t>beste prijs/ kwaliteitsverhouding.</w:t>
      </w:r>
    </w:p>
    <w:p w14:paraId="63CDCEF8" w14:textId="77777777" w:rsidR="00CE7544" w:rsidRDefault="00CE7544" w:rsidP="00CE7544">
      <w:pPr>
        <w:spacing w:line="270" w:lineRule="exact"/>
        <w:rPr>
          <w:lang w:eastAsia="nl-NL"/>
        </w:rPr>
      </w:pPr>
    </w:p>
    <w:p w14:paraId="6989FC53" w14:textId="77777777" w:rsidR="00CE7544" w:rsidRDefault="00CE7544" w:rsidP="00CE7544">
      <w:pPr>
        <w:spacing w:line="270" w:lineRule="exact"/>
        <w:rPr>
          <w:lang w:eastAsia="nl-NL"/>
        </w:rPr>
      </w:pPr>
      <w:r>
        <w:rPr>
          <w:rFonts w:hint="eastAsia"/>
        </w:rPr>
        <w:t>De beste prijs</w:t>
      </w:r>
      <w:r>
        <w:t>/</w:t>
      </w:r>
      <w:r>
        <w:rPr>
          <w:rFonts w:hint="eastAsia"/>
        </w:rPr>
        <w:t>kwaliteitsverhouding wordt bepaald aan de hand van gunnen op</w:t>
      </w:r>
      <w:r>
        <w:t xml:space="preserve"> score.</w:t>
      </w:r>
    </w:p>
    <w:p w14:paraId="6DA1DC22" w14:textId="77777777" w:rsidR="00CE7544" w:rsidRDefault="00CE7544" w:rsidP="00CE7544">
      <w:pPr>
        <w:spacing w:line="270" w:lineRule="exact"/>
        <w:rPr>
          <w:lang w:eastAsia="nl-NL"/>
        </w:rPr>
      </w:pPr>
      <w:r>
        <w:rPr>
          <w:rFonts w:hint="eastAsia"/>
          <w:lang w:eastAsia="nl-NL"/>
        </w:rPr>
        <w:t>De totaalscore krijgen wij door de behaalde score per subgunningcriterium op te tellen. De Inschrijver met de hoogste totaalscore (berekend op 2 decimalen achter de komma) krijgt de opdracht voorlopig gegund.</w:t>
      </w:r>
    </w:p>
    <w:p w14:paraId="7586F856" w14:textId="77777777" w:rsidR="00CE7544" w:rsidRDefault="00CE7544" w:rsidP="00CE7544">
      <w:pPr>
        <w:spacing w:line="270" w:lineRule="exact"/>
        <w:rPr>
          <w:lang w:eastAsia="nl-NL"/>
        </w:rPr>
      </w:pPr>
    </w:p>
    <w:p w14:paraId="55F20256" w14:textId="77777777" w:rsidR="00CE7544" w:rsidRDefault="00CE7544" w:rsidP="00CE7544">
      <w:pPr>
        <w:spacing w:line="270" w:lineRule="exact"/>
        <w:rPr>
          <w:lang w:eastAsia="nl-NL"/>
        </w:rPr>
      </w:pPr>
      <w:r>
        <w:rPr>
          <w:rFonts w:hint="eastAsia"/>
          <w:lang w:eastAsia="nl-NL"/>
        </w:rPr>
        <w:t>Wanneer twee of meer Inschrijvers voor de opdracht in aanmerking komen door een gelijke score, dan zal de kwaliteit doorslaggevend zijn. De Inschrijver met de beste kwaliteit krijgt de opdracht gegund.</w:t>
      </w:r>
    </w:p>
    <w:p w14:paraId="40508A43" w14:textId="77777777" w:rsidR="00CE7544" w:rsidRDefault="00CE7544" w:rsidP="00CE7544">
      <w:pPr>
        <w:spacing w:line="270" w:lineRule="exact"/>
        <w:rPr>
          <w:lang w:eastAsia="nl-NL"/>
        </w:rPr>
      </w:pPr>
    </w:p>
    <w:p w14:paraId="6CD51131" w14:textId="77777777" w:rsidR="00CE7544" w:rsidRDefault="00CE7544" w:rsidP="00CE7544">
      <w:pPr>
        <w:spacing w:line="270" w:lineRule="exact"/>
        <w:rPr>
          <w:lang w:eastAsia="nl-NL"/>
        </w:rPr>
      </w:pPr>
      <w:bookmarkStart w:id="8" w:name="_Toc514332675"/>
      <w:bookmarkStart w:id="9" w:name="_Toc527100293"/>
      <w:r>
        <w:rPr>
          <w:rFonts w:hint="eastAsia"/>
          <w:lang w:eastAsia="nl-NL"/>
        </w:rPr>
        <w:t xml:space="preserve">Wij hanteren de volgende </w:t>
      </w:r>
      <w:r w:rsidRPr="00AD1E8B">
        <w:rPr>
          <w:rFonts w:hint="eastAsia"/>
          <w:lang w:eastAsia="nl-NL"/>
        </w:rPr>
        <w:t>kwalitatieve subgunningcriteria:</w:t>
      </w:r>
      <w:r>
        <w:rPr>
          <w:rFonts w:hint="eastAsia"/>
          <w:lang w:eastAsia="nl-NL"/>
        </w:rPr>
        <w:t xml:space="preserve"> </w:t>
      </w:r>
    </w:p>
    <w:tbl>
      <w:tblPr>
        <w:tblStyle w:val="Rastertabel1licht-Accent12"/>
        <w:tblW w:w="9072" w:type="dxa"/>
        <w:tblInd w:w="0" w:type="dxa"/>
        <w:tblLayout w:type="fixed"/>
        <w:tblLook w:val="06A0" w:firstRow="1" w:lastRow="0" w:firstColumn="1" w:lastColumn="0" w:noHBand="1" w:noVBand="1"/>
      </w:tblPr>
      <w:tblGrid>
        <w:gridCol w:w="4536"/>
        <w:gridCol w:w="4536"/>
      </w:tblGrid>
      <w:tr w:rsidR="00CE7544" w14:paraId="07E9382E" w14:textId="77777777" w:rsidTr="00945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501715F" w14:textId="77777777" w:rsidR="00CE7544" w:rsidRPr="000F1A0F" w:rsidRDefault="00CE7544" w:rsidP="009456F8">
            <w:pPr>
              <w:spacing w:line="270" w:lineRule="exact"/>
              <w:rPr>
                <w:color w:val="00588A"/>
                <w:sz w:val="19"/>
                <w:szCs w:val="19"/>
                <w:lang w:eastAsia="nl-NL"/>
              </w:rPr>
            </w:pPr>
            <w:r w:rsidRPr="000F1A0F">
              <w:rPr>
                <w:rFonts w:hint="eastAsia"/>
                <w:color w:val="00588A"/>
                <w:sz w:val="19"/>
                <w:szCs w:val="19"/>
                <w:lang w:eastAsia="nl-NL"/>
              </w:rPr>
              <w:t>Subgunningcriterium</w:t>
            </w:r>
          </w:p>
        </w:tc>
        <w:tc>
          <w:tcPr>
            <w:tcW w:w="453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3672AFE" w14:textId="77777777" w:rsidR="00CE7544" w:rsidRPr="000F1A0F" w:rsidRDefault="00CE7544" w:rsidP="009456F8">
            <w:pPr>
              <w:spacing w:line="270" w:lineRule="exact"/>
              <w:cnfStyle w:val="100000000000" w:firstRow="1" w:lastRow="0" w:firstColumn="0" w:lastColumn="0" w:oddVBand="0" w:evenVBand="0" w:oddHBand="0" w:evenHBand="0" w:firstRowFirstColumn="0" w:firstRowLastColumn="0" w:lastRowFirstColumn="0" w:lastRowLastColumn="0"/>
              <w:rPr>
                <w:color w:val="00588A"/>
                <w:sz w:val="19"/>
                <w:szCs w:val="19"/>
                <w:lang w:eastAsia="nl-NL"/>
              </w:rPr>
            </w:pPr>
            <w:r w:rsidRPr="000F1A0F">
              <w:rPr>
                <w:color w:val="00588A"/>
                <w:sz w:val="19"/>
                <w:szCs w:val="19"/>
                <w:lang w:eastAsia="nl-NL"/>
              </w:rPr>
              <w:t>Maximale score</w:t>
            </w:r>
          </w:p>
        </w:tc>
      </w:tr>
      <w:tr w:rsidR="00CE7544" w14:paraId="7A64AF60" w14:textId="77777777" w:rsidTr="009456F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1CF163" w14:textId="77777777" w:rsidR="00CE7544" w:rsidRDefault="00CE7544" w:rsidP="009456F8">
            <w:pPr>
              <w:spacing w:line="270" w:lineRule="exact"/>
              <w:rPr>
                <w:b w:val="0"/>
                <w:bCs w:val="0"/>
                <w:sz w:val="19"/>
                <w:szCs w:val="19"/>
                <w:lang w:eastAsia="nl-NL"/>
              </w:rPr>
            </w:pPr>
            <w:r>
              <w:rPr>
                <w:sz w:val="19"/>
                <w:szCs w:val="19"/>
                <w:lang w:eastAsia="nl-NL"/>
              </w:rPr>
              <w:t>Kwaliteit: Plan van aanpak</w:t>
            </w:r>
          </w:p>
          <w:p w14:paraId="0665310B" w14:textId="77777777" w:rsidR="00CE7544" w:rsidRDefault="00CE7544" w:rsidP="009456F8">
            <w:pPr>
              <w:spacing w:line="270" w:lineRule="exact"/>
              <w:rPr>
                <w:sz w:val="19"/>
                <w:szCs w:val="19"/>
                <w:lang w:eastAsia="nl-NL"/>
              </w:rPr>
            </w:pPr>
            <w:r w:rsidRPr="009C3AD7">
              <w:rPr>
                <w:b w:val="0"/>
                <w:bCs w:val="0"/>
                <w:sz w:val="19"/>
                <w:szCs w:val="19"/>
                <w:lang w:eastAsia="nl-NL"/>
              </w:rPr>
              <w:t>K1: Controleaanpak</w:t>
            </w:r>
          </w:p>
          <w:p w14:paraId="731730CF" w14:textId="77777777" w:rsidR="00CE7544" w:rsidRDefault="00CE7544" w:rsidP="009456F8">
            <w:pPr>
              <w:spacing w:line="270" w:lineRule="exact"/>
              <w:rPr>
                <w:sz w:val="19"/>
                <w:szCs w:val="19"/>
                <w:lang w:eastAsia="nl-NL"/>
              </w:rPr>
            </w:pPr>
            <w:r>
              <w:rPr>
                <w:b w:val="0"/>
                <w:bCs w:val="0"/>
                <w:sz w:val="19"/>
                <w:szCs w:val="19"/>
                <w:lang w:eastAsia="nl-NL"/>
              </w:rPr>
              <w:t>K2: Aanvangswerkzaamheden</w:t>
            </w:r>
          </w:p>
          <w:p w14:paraId="5BB86FC8" w14:textId="77777777" w:rsidR="00CE7544" w:rsidRPr="009C3AD7" w:rsidRDefault="00CE7544" w:rsidP="009456F8">
            <w:pPr>
              <w:spacing w:line="270" w:lineRule="exact"/>
              <w:rPr>
                <w:b w:val="0"/>
                <w:bCs w:val="0"/>
                <w:sz w:val="19"/>
                <w:szCs w:val="19"/>
                <w:lang w:eastAsia="nl-NL"/>
              </w:rPr>
            </w:pPr>
            <w:r>
              <w:rPr>
                <w:b w:val="0"/>
                <w:bCs w:val="0"/>
                <w:sz w:val="19"/>
                <w:szCs w:val="19"/>
                <w:lang w:eastAsia="nl-NL"/>
              </w:rPr>
              <w:t xml:space="preserve">K3: </w:t>
            </w:r>
            <w:r w:rsidRPr="11DE198F">
              <w:rPr>
                <w:b w:val="0"/>
                <w:bCs w:val="0"/>
                <w:sz w:val="19"/>
                <w:szCs w:val="19"/>
                <w:lang w:eastAsia="nl-NL"/>
              </w:rPr>
              <w:t>Dienstverlening</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DA52BCA" w14:textId="77777777" w:rsidR="00CE7544" w:rsidRPr="00101DD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b/>
                <w:bCs/>
                <w:sz w:val="19"/>
                <w:szCs w:val="19"/>
                <w:lang w:eastAsia="nl-NL"/>
              </w:rPr>
            </w:pPr>
            <w:r>
              <w:rPr>
                <w:b/>
                <w:bCs/>
                <w:sz w:val="19"/>
                <w:szCs w:val="19"/>
                <w:lang w:eastAsia="nl-NL"/>
              </w:rPr>
              <w:t xml:space="preserve">  </w:t>
            </w:r>
            <w:r w:rsidRPr="00AD1E8B">
              <w:rPr>
                <w:b/>
                <w:bCs/>
                <w:sz w:val="19"/>
                <w:szCs w:val="19"/>
                <w:lang w:eastAsia="nl-NL"/>
              </w:rPr>
              <w:t>45</w:t>
            </w:r>
          </w:p>
          <w:p w14:paraId="548DBFF2" w14:textId="77777777" w:rsidR="00CE7544" w:rsidRPr="00114EF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sz w:val="19"/>
                <w:szCs w:val="19"/>
                <w:lang w:eastAsia="nl-NL"/>
              </w:rPr>
            </w:pPr>
            <w:r>
              <w:rPr>
                <w:sz w:val="19"/>
                <w:szCs w:val="19"/>
                <w:lang w:eastAsia="nl-NL"/>
              </w:rPr>
              <w:t xml:space="preserve">  </w:t>
            </w:r>
            <w:r w:rsidRPr="00114EF0">
              <w:rPr>
                <w:sz w:val="19"/>
                <w:szCs w:val="19"/>
                <w:lang w:eastAsia="nl-NL"/>
              </w:rPr>
              <w:t>1</w:t>
            </w:r>
            <w:r>
              <w:rPr>
                <w:sz w:val="19"/>
                <w:szCs w:val="19"/>
                <w:lang w:eastAsia="nl-NL"/>
              </w:rPr>
              <w:t>5</w:t>
            </w:r>
          </w:p>
          <w:p w14:paraId="5D097F67" w14:textId="77777777" w:rsidR="00CE7544" w:rsidRPr="00114EF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sz w:val="19"/>
                <w:szCs w:val="19"/>
                <w:lang w:eastAsia="nl-NL"/>
              </w:rPr>
            </w:pPr>
            <w:r>
              <w:rPr>
                <w:sz w:val="19"/>
                <w:szCs w:val="19"/>
                <w:lang w:eastAsia="nl-NL"/>
              </w:rPr>
              <w:t xml:space="preserve">  </w:t>
            </w:r>
            <w:r w:rsidRPr="00114EF0">
              <w:rPr>
                <w:sz w:val="19"/>
                <w:szCs w:val="19"/>
                <w:lang w:eastAsia="nl-NL"/>
              </w:rPr>
              <w:t>1</w:t>
            </w:r>
            <w:r>
              <w:rPr>
                <w:sz w:val="19"/>
                <w:szCs w:val="19"/>
                <w:lang w:eastAsia="nl-NL"/>
              </w:rPr>
              <w:t>5</w:t>
            </w:r>
          </w:p>
          <w:p w14:paraId="5069801D" w14:textId="77777777" w:rsidR="00CE7544" w:rsidRPr="00A83D9B"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sz w:val="19"/>
                <w:szCs w:val="19"/>
                <w:lang w:eastAsia="nl-NL"/>
              </w:rPr>
            </w:pPr>
            <w:r>
              <w:rPr>
                <w:sz w:val="19"/>
                <w:szCs w:val="19"/>
                <w:lang w:eastAsia="nl-NL"/>
              </w:rPr>
              <w:t xml:space="preserve">  </w:t>
            </w:r>
            <w:r w:rsidRPr="00114EF0">
              <w:rPr>
                <w:sz w:val="19"/>
                <w:szCs w:val="19"/>
                <w:lang w:eastAsia="nl-NL"/>
              </w:rPr>
              <w:t>1</w:t>
            </w:r>
            <w:r>
              <w:rPr>
                <w:sz w:val="19"/>
                <w:szCs w:val="19"/>
                <w:lang w:eastAsia="nl-NL"/>
              </w:rPr>
              <w:t xml:space="preserve">5 </w:t>
            </w:r>
          </w:p>
        </w:tc>
      </w:tr>
      <w:tr w:rsidR="00CE7544" w14:paraId="45AD3971" w14:textId="77777777" w:rsidTr="009456F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3A8E3B9" w14:textId="77777777" w:rsidR="00CE7544" w:rsidRDefault="00CE7544" w:rsidP="009456F8">
            <w:pPr>
              <w:spacing w:line="270" w:lineRule="exact"/>
              <w:rPr>
                <w:sz w:val="19"/>
                <w:szCs w:val="19"/>
                <w:lang w:eastAsia="nl-NL"/>
              </w:rPr>
            </w:pPr>
            <w:r w:rsidRPr="00114EF0">
              <w:rPr>
                <w:sz w:val="19"/>
                <w:szCs w:val="19"/>
                <w:lang w:eastAsia="nl-NL"/>
              </w:rPr>
              <w:t>Kwaliteit: Presentatie</w:t>
            </w:r>
          </w:p>
          <w:p w14:paraId="0134EEC7" w14:textId="77777777" w:rsidR="00CE7544" w:rsidRDefault="00CE7544" w:rsidP="009456F8">
            <w:pPr>
              <w:spacing w:line="270" w:lineRule="exact"/>
              <w:rPr>
                <w:sz w:val="19"/>
                <w:szCs w:val="19"/>
                <w:lang w:eastAsia="nl-NL"/>
              </w:rPr>
            </w:pPr>
            <w:r>
              <w:rPr>
                <w:b w:val="0"/>
                <w:bCs w:val="0"/>
                <w:sz w:val="19"/>
                <w:szCs w:val="19"/>
                <w:lang w:eastAsia="nl-NL"/>
              </w:rPr>
              <w:t>K4: Inhoudelijk</w:t>
            </w:r>
          </w:p>
          <w:p w14:paraId="66B8EF1B" w14:textId="77777777" w:rsidR="00CE7544" w:rsidRPr="009C3AD7" w:rsidRDefault="00CE7544" w:rsidP="009456F8">
            <w:pPr>
              <w:spacing w:line="270" w:lineRule="exact"/>
              <w:rPr>
                <w:b w:val="0"/>
                <w:bCs w:val="0"/>
                <w:sz w:val="19"/>
                <w:szCs w:val="19"/>
                <w:lang w:eastAsia="nl-NL"/>
              </w:rPr>
            </w:pPr>
            <w:r>
              <w:rPr>
                <w:b w:val="0"/>
                <w:bCs w:val="0"/>
                <w:sz w:val="19"/>
                <w:szCs w:val="19"/>
                <w:lang w:eastAsia="nl-NL"/>
              </w:rPr>
              <w:t>K5: Vaardigheden</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5FB9BC18" w14:textId="77777777" w:rsidR="00CE7544" w:rsidRPr="00101DD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b/>
                <w:bCs/>
                <w:sz w:val="19"/>
                <w:szCs w:val="19"/>
                <w:lang w:eastAsia="nl-NL"/>
              </w:rPr>
            </w:pPr>
            <w:r>
              <w:rPr>
                <w:b/>
                <w:bCs/>
                <w:sz w:val="19"/>
                <w:szCs w:val="19"/>
                <w:lang w:eastAsia="nl-NL"/>
              </w:rPr>
              <w:t xml:space="preserve">  </w:t>
            </w:r>
            <w:r w:rsidRPr="00101DD0">
              <w:rPr>
                <w:b/>
                <w:bCs/>
                <w:sz w:val="19"/>
                <w:szCs w:val="19"/>
                <w:lang w:eastAsia="nl-NL"/>
              </w:rPr>
              <w:t>15</w:t>
            </w:r>
          </w:p>
          <w:p w14:paraId="7371CF7D" w14:textId="77777777" w:rsidR="00CE7544" w:rsidRPr="00114EF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sz w:val="19"/>
                <w:szCs w:val="19"/>
                <w:lang w:eastAsia="nl-NL"/>
              </w:rPr>
            </w:pPr>
            <w:r>
              <w:rPr>
                <w:sz w:val="19"/>
                <w:szCs w:val="19"/>
                <w:lang w:eastAsia="nl-NL"/>
              </w:rPr>
              <w:t xml:space="preserve">  </w:t>
            </w:r>
            <w:r w:rsidRPr="00114EF0">
              <w:rPr>
                <w:sz w:val="19"/>
                <w:szCs w:val="19"/>
                <w:lang w:eastAsia="nl-NL"/>
              </w:rPr>
              <w:t>10</w:t>
            </w:r>
          </w:p>
          <w:p w14:paraId="7031E864" w14:textId="77777777" w:rsidR="00CE7544" w:rsidRPr="00AA104D"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sz w:val="19"/>
                <w:szCs w:val="19"/>
                <w:highlight w:val="yellow"/>
                <w:lang w:eastAsia="nl-NL"/>
              </w:rPr>
            </w:pPr>
            <w:r w:rsidRPr="00114EF0">
              <w:rPr>
                <w:sz w:val="19"/>
                <w:szCs w:val="19"/>
                <w:lang w:eastAsia="nl-NL"/>
              </w:rPr>
              <w:t xml:space="preserve">  </w:t>
            </w:r>
            <w:r>
              <w:rPr>
                <w:sz w:val="19"/>
                <w:szCs w:val="19"/>
                <w:lang w:eastAsia="nl-NL"/>
              </w:rPr>
              <w:t xml:space="preserve">  </w:t>
            </w:r>
            <w:r w:rsidRPr="00114EF0">
              <w:rPr>
                <w:sz w:val="19"/>
                <w:szCs w:val="19"/>
                <w:lang w:eastAsia="nl-NL"/>
              </w:rPr>
              <w:t>5</w:t>
            </w:r>
          </w:p>
        </w:tc>
      </w:tr>
      <w:tr w:rsidR="00CE7544" w14:paraId="7259DE23" w14:textId="77777777" w:rsidTr="009456F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1817A4C" w14:textId="77777777" w:rsidR="00CE7544" w:rsidRPr="00114EF0" w:rsidRDefault="00CE7544" w:rsidP="009456F8">
            <w:pPr>
              <w:spacing w:line="270" w:lineRule="exact"/>
              <w:rPr>
                <w:sz w:val="19"/>
                <w:szCs w:val="19"/>
                <w:highlight w:val="yellow"/>
                <w:lang w:eastAsia="nl-NL"/>
              </w:rPr>
            </w:pPr>
            <w:r w:rsidRPr="00114EF0">
              <w:rPr>
                <w:sz w:val="19"/>
                <w:szCs w:val="19"/>
                <w:lang w:eastAsia="nl-NL"/>
              </w:rPr>
              <w:t>Prijs</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F3D6BB4" w14:textId="77777777" w:rsidR="00CE7544" w:rsidRPr="00101DD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b/>
                <w:bCs/>
                <w:sz w:val="19"/>
                <w:szCs w:val="19"/>
                <w:highlight w:val="yellow"/>
                <w:lang w:eastAsia="nl-NL"/>
              </w:rPr>
            </w:pPr>
            <w:r>
              <w:rPr>
                <w:b/>
                <w:bCs/>
                <w:sz w:val="19"/>
                <w:szCs w:val="19"/>
                <w:lang w:eastAsia="nl-NL"/>
              </w:rPr>
              <w:t xml:space="preserve">  40</w:t>
            </w:r>
          </w:p>
        </w:tc>
      </w:tr>
      <w:tr w:rsidR="00CE7544" w14:paraId="4AC5AF69" w14:textId="77777777" w:rsidTr="009456F8">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CABC764" w14:textId="77777777" w:rsidR="00CE7544" w:rsidRPr="00114EF0" w:rsidRDefault="00CE7544" w:rsidP="009456F8">
            <w:pPr>
              <w:spacing w:line="270" w:lineRule="exact"/>
              <w:rPr>
                <w:bCs w:val="0"/>
                <w:sz w:val="19"/>
                <w:szCs w:val="19"/>
                <w:lang w:eastAsia="nl-NL"/>
              </w:rPr>
            </w:pPr>
            <w:r>
              <w:rPr>
                <w:bCs w:val="0"/>
                <w:sz w:val="19"/>
                <w:szCs w:val="19"/>
                <w:lang w:eastAsia="nl-NL"/>
              </w:rPr>
              <w:t>Totaal</w:t>
            </w:r>
          </w:p>
        </w:tc>
        <w:tc>
          <w:tcPr>
            <w:tcW w:w="45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50D5012" w14:textId="77777777" w:rsidR="00CE7544" w:rsidRPr="00101DD0" w:rsidRDefault="00CE7544" w:rsidP="009456F8">
            <w:pPr>
              <w:spacing w:line="270" w:lineRule="exact"/>
              <w:cnfStyle w:val="000000000000" w:firstRow="0" w:lastRow="0" w:firstColumn="0" w:lastColumn="0" w:oddVBand="0" w:evenVBand="0" w:oddHBand="0" w:evenHBand="0" w:firstRowFirstColumn="0" w:firstRowLastColumn="0" w:lastRowFirstColumn="0" w:lastRowLastColumn="0"/>
              <w:rPr>
                <w:b/>
                <w:bCs/>
                <w:sz w:val="19"/>
                <w:szCs w:val="19"/>
                <w:lang w:eastAsia="nl-NL"/>
              </w:rPr>
            </w:pPr>
            <w:r w:rsidRPr="00101DD0">
              <w:rPr>
                <w:b/>
                <w:bCs/>
                <w:sz w:val="19"/>
                <w:szCs w:val="19"/>
                <w:lang w:eastAsia="nl-NL"/>
              </w:rPr>
              <w:t>100</w:t>
            </w:r>
          </w:p>
        </w:tc>
      </w:tr>
    </w:tbl>
    <w:p w14:paraId="1CE72610" w14:textId="77777777" w:rsidR="00CE7544" w:rsidRDefault="00CE7544" w:rsidP="00CE7544">
      <w:pPr>
        <w:spacing w:line="270" w:lineRule="exact"/>
      </w:pPr>
    </w:p>
    <w:p w14:paraId="1D3C44A6" w14:textId="77777777" w:rsidR="001D5CB7" w:rsidRDefault="001D5CB7" w:rsidP="00CE7544">
      <w:pPr>
        <w:spacing w:line="270" w:lineRule="exact"/>
        <w:rPr>
          <w:lang w:eastAsia="nl-NL"/>
        </w:rPr>
      </w:pPr>
    </w:p>
    <w:p w14:paraId="570B57EE" w14:textId="77777777" w:rsidR="009905A8" w:rsidRDefault="009905A8" w:rsidP="00CE7544">
      <w:pPr>
        <w:spacing w:line="270" w:lineRule="exact"/>
        <w:rPr>
          <w:lang w:eastAsia="nl-NL"/>
        </w:rPr>
      </w:pPr>
    </w:p>
    <w:p w14:paraId="63DFA4FF" w14:textId="3A590A62" w:rsidR="00CE7544" w:rsidRDefault="00CE7544" w:rsidP="00E925CB">
      <w:pPr>
        <w:pStyle w:val="Heading2"/>
      </w:pPr>
      <w:bookmarkStart w:id="10" w:name="_Toc8734640"/>
      <w:r>
        <w:t>Beoordelingsteam</w:t>
      </w:r>
      <w:bookmarkEnd w:id="8"/>
      <w:bookmarkEnd w:id="9"/>
      <w:bookmarkEnd w:id="10"/>
      <w:r>
        <w:t xml:space="preserve"> </w:t>
      </w:r>
    </w:p>
    <w:p w14:paraId="7589590A" w14:textId="35424E0B" w:rsidR="00CE7544" w:rsidRDefault="00CE7544" w:rsidP="00CE7544">
      <w:pPr>
        <w:spacing w:line="270" w:lineRule="exact"/>
        <w:rPr>
          <w:lang w:eastAsia="nl-NL"/>
        </w:rPr>
      </w:pPr>
      <w:r>
        <w:rPr>
          <w:lang w:eastAsia="nl-NL"/>
        </w:rPr>
        <w:t xml:space="preserve">Een beoordelingsteam beoordeelt de kwalitatieve subgunningcriteria. </w:t>
      </w:r>
      <w:r w:rsidR="0031493D">
        <w:rPr>
          <w:lang w:eastAsia="nl-NL"/>
        </w:rPr>
        <w:t xml:space="preserve">Dit team </w:t>
      </w:r>
      <w:r w:rsidRPr="42AF6893">
        <w:rPr>
          <w:lang w:eastAsia="nl-NL"/>
        </w:rPr>
        <w:t xml:space="preserve">bestaat uit een afvaardiging van de organisatie. </w:t>
      </w:r>
    </w:p>
    <w:p w14:paraId="3129C4F4" w14:textId="77777777" w:rsidR="00CE7544" w:rsidRDefault="00CE7544" w:rsidP="00CE7544">
      <w:pPr>
        <w:spacing w:line="270" w:lineRule="exact"/>
        <w:rPr>
          <w:lang w:eastAsia="nl-NL"/>
        </w:rPr>
      </w:pPr>
    </w:p>
    <w:p w14:paraId="2A7582E8" w14:textId="77777777" w:rsidR="00CE7544" w:rsidRDefault="00CE7544" w:rsidP="00CE7544">
      <w:pPr>
        <w:spacing w:line="270" w:lineRule="exact"/>
      </w:pPr>
      <w:r>
        <w:t xml:space="preserve">Elke teamlid beoordeelt individueel de criteria. </w:t>
      </w:r>
    </w:p>
    <w:p w14:paraId="792BD5F2" w14:textId="77777777" w:rsidR="00CE7544" w:rsidRDefault="00CE7544" w:rsidP="00CE7544">
      <w:pPr>
        <w:spacing w:line="270" w:lineRule="exact"/>
      </w:pPr>
      <w:r>
        <w:t>Om tot een onafhankelijk oordeel te komen, beoordelen we de kwaliteit los van de prijs. Dit betekent dat de prijs (de inschrijvingssom) pas na de kwaliteitsbeoordeling bekend wordt gemaakt aan het beoordelingsteam.</w:t>
      </w:r>
    </w:p>
    <w:p w14:paraId="21BB92B0" w14:textId="77777777" w:rsidR="00CE7544" w:rsidRDefault="00CE7544" w:rsidP="00CE7544">
      <w:pPr>
        <w:spacing w:line="270" w:lineRule="exact"/>
        <w:rPr>
          <w:lang w:eastAsia="nl-NL"/>
        </w:rPr>
      </w:pPr>
    </w:p>
    <w:p w14:paraId="33F72176" w14:textId="77777777" w:rsidR="00CE7544" w:rsidRDefault="00CE7544" w:rsidP="00CE7544">
      <w:pPr>
        <w:spacing w:line="270" w:lineRule="exact"/>
        <w:rPr>
          <w:lang w:eastAsia="nl-NL"/>
        </w:rPr>
      </w:pPr>
      <w:r>
        <w:rPr>
          <w:lang w:eastAsia="nl-NL"/>
        </w:rPr>
        <w:t xml:space="preserve">In een consensusoverleg komt het beoordelingsteam vervolgens tot een unaniem oordeel. </w:t>
      </w:r>
    </w:p>
    <w:p w14:paraId="2ACB7633" w14:textId="77777777" w:rsidR="00CE7544" w:rsidRDefault="00CE7544" w:rsidP="00CE7544">
      <w:pPr>
        <w:spacing w:line="270" w:lineRule="exact"/>
        <w:rPr>
          <w:lang w:eastAsia="nl-NL"/>
        </w:rPr>
      </w:pPr>
    </w:p>
    <w:p w14:paraId="5A823D32" w14:textId="293BEDC0" w:rsidR="00CE7544" w:rsidRDefault="00CE7544" w:rsidP="00E925CB">
      <w:pPr>
        <w:pStyle w:val="Heading2"/>
      </w:pPr>
      <w:bookmarkStart w:id="11" w:name="_Toc8734641"/>
      <w:bookmarkStart w:id="12" w:name="_Toc527100294"/>
      <w:r>
        <w:t>Subgunningcriteria</w:t>
      </w:r>
      <w:bookmarkEnd w:id="11"/>
      <w:r>
        <w:t xml:space="preserve"> </w:t>
      </w:r>
      <w:bookmarkEnd w:id="12"/>
    </w:p>
    <w:p w14:paraId="5172899E" w14:textId="77777777" w:rsidR="00CE7544" w:rsidRPr="00AF4D09" w:rsidRDefault="00CE7544" w:rsidP="00CE7544">
      <w:pPr>
        <w:spacing w:line="270" w:lineRule="exact"/>
        <w:rPr>
          <w:szCs w:val="20"/>
          <w:lang w:eastAsia="nl-NL"/>
        </w:rPr>
      </w:pPr>
      <w:r w:rsidRPr="00AF4D09">
        <w:rPr>
          <w:szCs w:val="20"/>
          <w:lang w:eastAsia="nl-NL"/>
        </w:rPr>
        <w:t>Hieronder treft u de subgunningscriteria aan. Achter ieder gunningscriterium staat het maximaal aantal in te dienen pagina’s (a4-formaat, lettertype Arial 10) aangegeven. Het indienen van meer pagina’s dan toegestaan houdt in dat het meerdere niet in de beoordeling wordt meegenomen.</w:t>
      </w:r>
    </w:p>
    <w:p w14:paraId="3216662A" w14:textId="77777777" w:rsidR="00CE7544" w:rsidRDefault="00CE7544" w:rsidP="00CE7544">
      <w:pPr>
        <w:spacing w:line="270" w:lineRule="exact"/>
        <w:rPr>
          <w:szCs w:val="20"/>
          <w:lang w:eastAsia="nl-NL"/>
        </w:rPr>
      </w:pPr>
    </w:p>
    <w:p w14:paraId="205A2516" w14:textId="77777777" w:rsidR="00CE7544" w:rsidRPr="00AF4D09" w:rsidRDefault="00CE7544" w:rsidP="00CE7544">
      <w:pPr>
        <w:spacing w:line="270" w:lineRule="exact"/>
        <w:rPr>
          <w:szCs w:val="20"/>
          <w:lang w:eastAsia="nl-NL"/>
        </w:rPr>
      </w:pPr>
      <w:r w:rsidRPr="00AF4D09">
        <w:rPr>
          <w:szCs w:val="20"/>
          <w:lang w:eastAsia="nl-NL"/>
        </w:rPr>
        <w:t>De documenten dienen geanonimiseerd te zijn, het moet voor de beoordelaars niet zichtbaar/leesbaar zijn welke Inschrijver het betreft.</w:t>
      </w:r>
    </w:p>
    <w:p w14:paraId="3D4D8FF0" w14:textId="77777777" w:rsidR="00CE7544" w:rsidRPr="00FC4A00" w:rsidRDefault="00CE7544" w:rsidP="00CE7544">
      <w:pPr>
        <w:spacing w:line="270" w:lineRule="exact"/>
        <w:rPr>
          <w:lang w:eastAsia="nl-NL"/>
        </w:rPr>
      </w:pPr>
    </w:p>
    <w:p w14:paraId="6397C6F2" w14:textId="035CA2F9" w:rsidR="00CE7544" w:rsidRPr="00A912F4" w:rsidRDefault="00CE7544" w:rsidP="00CE7544">
      <w:pPr>
        <w:pStyle w:val="Heading3"/>
        <w:spacing w:line="270" w:lineRule="exact"/>
      </w:pPr>
      <w:r>
        <w:t>8.</w:t>
      </w:r>
      <w:r w:rsidR="007B3DC0">
        <w:t>2</w:t>
      </w:r>
      <w:r>
        <w:t>.1 K1</w:t>
      </w:r>
      <w:r w:rsidRPr="00A912F4">
        <w:t xml:space="preserve">: </w:t>
      </w:r>
      <w:r w:rsidRPr="00AF6894">
        <w:t xml:space="preserve">Controleaanpak (max </w:t>
      </w:r>
      <w:r>
        <w:t>4</w:t>
      </w:r>
      <w:r w:rsidRPr="00AF6894">
        <w:t xml:space="preserve"> A4)</w:t>
      </w:r>
    </w:p>
    <w:p w14:paraId="50B82D2C" w14:textId="77777777" w:rsidR="00CE7544" w:rsidRDefault="00CE7544" w:rsidP="00CE7544">
      <w:pPr>
        <w:spacing w:line="270" w:lineRule="exact"/>
        <w:rPr>
          <w:szCs w:val="20"/>
          <w:lang w:eastAsia="nl-NL"/>
        </w:rPr>
      </w:pPr>
      <w:r>
        <w:rPr>
          <w:szCs w:val="20"/>
          <w:lang w:eastAsia="nl-NL"/>
        </w:rPr>
        <w:t>WerkSaam</w:t>
      </w:r>
      <w:r w:rsidRPr="00DF51F7">
        <w:rPr>
          <w:szCs w:val="20"/>
          <w:lang w:eastAsia="nl-NL"/>
        </w:rPr>
        <w:t xml:space="preserve"> </w:t>
      </w:r>
      <w:r>
        <w:rPr>
          <w:szCs w:val="20"/>
          <w:lang w:eastAsia="nl-NL"/>
        </w:rPr>
        <w:t xml:space="preserve">wenst inzicht te verkrijgen in de controleaanpak die de Inschrijver hanteert bij de controle van de jaarrekening inclusief SiSa-bijlage. Hiertoe beschrijft Inschrijver duidelijk de beoogde werkwijze van zijn </w:t>
      </w:r>
      <w:r w:rsidRPr="00A912F4">
        <w:rPr>
          <w:szCs w:val="20"/>
          <w:lang w:eastAsia="nl-NL"/>
        </w:rPr>
        <w:t>controleaanpak.</w:t>
      </w:r>
      <w:r>
        <w:rPr>
          <w:szCs w:val="20"/>
          <w:lang w:eastAsia="nl-NL"/>
        </w:rPr>
        <w:t xml:space="preserve"> Van de accountant wordt verwacht dat hij een visie heeft op een effectieve en efficiënte invulling van de controleaanpak. Hierbij gaat het zowel om de adequate uitvoering van de controle als om de wijze waarop toegevoegde waarde voor bestuur, directie en medewerkers kan worden bereikt. </w:t>
      </w:r>
    </w:p>
    <w:p w14:paraId="44A9C31B" w14:textId="77777777" w:rsidR="00CE7544" w:rsidRDefault="00CE7544" w:rsidP="00CE7544">
      <w:pPr>
        <w:spacing w:line="270" w:lineRule="exact"/>
        <w:rPr>
          <w:szCs w:val="20"/>
          <w:lang w:eastAsia="nl-NL"/>
        </w:rPr>
      </w:pPr>
    </w:p>
    <w:p w14:paraId="3FAEBFA5" w14:textId="77777777" w:rsidR="00CE7544" w:rsidRPr="00A912F4" w:rsidRDefault="00CE7544" w:rsidP="00CE7544">
      <w:pPr>
        <w:spacing w:line="270" w:lineRule="exact"/>
        <w:rPr>
          <w:szCs w:val="20"/>
          <w:lang w:eastAsia="nl-NL"/>
        </w:rPr>
      </w:pPr>
      <w:r>
        <w:rPr>
          <w:szCs w:val="20"/>
          <w:lang w:eastAsia="nl-NL"/>
        </w:rPr>
        <w:t>De</w:t>
      </w:r>
      <w:r w:rsidRPr="00A912F4">
        <w:rPr>
          <w:szCs w:val="20"/>
          <w:lang w:eastAsia="nl-NL"/>
        </w:rPr>
        <w:t xml:space="preserve"> volgende punten </w:t>
      </w:r>
      <w:r>
        <w:rPr>
          <w:szCs w:val="20"/>
          <w:lang w:eastAsia="nl-NL"/>
        </w:rPr>
        <w:t xml:space="preserve">dienen </w:t>
      </w:r>
      <w:r w:rsidRPr="00A912F4">
        <w:rPr>
          <w:szCs w:val="20"/>
          <w:lang w:eastAsia="nl-NL"/>
        </w:rPr>
        <w:t>minimaal behandeld te worden:</w:t>
      </w:r>
    </w:p>
    <w:p w14:paraId="2DFAF8CE" w14:textId="77777777" w:rsidR="00CE7544" w:rsidRPr="00960F63" w:rsidRDefault="00CE7544" w:rsidP="00F64DF3">
      <w:pPr>
        <w:pStyle w:val="ListParagraph"/>
        <w:numPr>
          <w:ilvl w:val="0"/>
          <w:numId w:val="21"/>
        </w:numPr>
        <w:spacing w:after="160" w:line="270" w:lineRule="exact"/>
        <w:rPr>
          <w:szCs w:val="20"/>
          <w:lang w:eastAsia="nl-NL"/>
        </w:rPr>
      </w:pPr>
      <w:r>
        <w:rPr>
          <w:szCs w:val="20"/>
          <w:lang w:eastAsia="nl-NL"/>
        </w:rPr>
        <w:t>A</w:t>
      </w:r>
      <w:r w:rsidRPr="00960F63">
        <w:rPr>
          <w:szCs w:val="20"/>
          <w:lang w:eastAsia="nl-NL"/>
        </w:rPr>
        <w:t>anpak van de interim controle</w:t>
      </w:r>
      <w:r>
        <w:rPr>
          <w:szCs w:val="20"/>
          <w:lang w:eastAsia="nl-NL"/>
        </w:rPr>
        <w:t>;</w:t>
      </w:r>
    </w:p>
    <w:p w14:paraId="1027C4D7" w14:textId="77777777" w:rsidR="00CE7544" w:rsidRPr="00960F63" w:rsidRDefault="00CE7544" w:rsidP="00F64DF3">
      <w:pPr>
        <w:pStyle w:val="ListParagraph"/>
        <w:numPr>
          <w:ilvl w:val="0"/>
          <w:numId w:val="21"/>
        </w:numPr>
        <w:spacing w:after="160" w:line="270" w:lineRule="exact"/>
        <w:rPr>
          <w:szCs w:val="20"/>
          <w:lang w:eastAsia="nl-NL"/>
        </w:rPr>
      </w:pPr>
      <w:r>
        <w:rPr>
          <w:szCs w:val="20"/>
          <w:lang w:eastAsia="nl-NL"/>
        </w:rPr>
        <w:t>A</w:t>
      </w:r>
      <w:r w:rsidRPr="00960F63">
        <w:rPr>
          <w:szCs w:val="20"/>
          <w:lang w:eastAsia="nl-NL"/>
        </w:rPr>
        <w:t>anpak van de jaarrekeningcontrole</w:t>
      </w:r>
      <w:r>
        <w:rPr>
          <w:szCs w:val="20"/>
          <w:lang w:eastAsia="nl-NL"/>
        </w:rPr>
        <w:t>;</w:t>
      </w:r>
    </w:p>
    <w:p w14:paraId="60B722F4" w14:textId="77777777" w:rsidR="00CE7544" w:rsidRDefault="00CE7544" w:rsidP="00F64DF3">
      <w:pPr>
        <w:pStyle w:val="ListParagraph"/>
        <w:numPr>
          <w:ilvl w:val="0"/>
          <w:numId w:val="21"/>
        </w:numPr>
        <w:spacing w:after="160" w:line="270" w:lineRule="exact"/>
        <w:rPr>
          <w:szCs w:val="20"/>
          <w:lang w:eastAsia="nl-NL"/>
        </w:rPr>
      </w:pPr>
      <w:r>
        <w:rPr>
          <w:szCs w:val="20"/>
          <w:lang w:eastAsia="nl-NL"/>
        </w:rPr>
        <w:t>Vastlegging werkzaamheden en bevindingen;</w:t>
      </w:r>
    </w:p>
    <w:p w14:paraId="6CC4C2FB" w14:textId="77777777" w:rsidR="00CE7544" w:rsidRDefault="00CE7544" w:rsidP="00F64DF3">
      <w:pPr>
        <w:pStyle w:val="ListParagraph"/>
        <w:numPr>
          <w:ilvl w:val="0"/>
          <w:numId w:val="21"/>
        </w:numPr>
        <w:spacing w:after="160" w:line="270" w:lineRule="exact"/>
        <w:rPr>
          <w:szCs w:val="20"/>
          <w:lang w:eastAsia="nl-NL"/>
        </w:rPr>
      </w:pPr>
      <w:r>
        <w:rPr>
          <w:szCs w:val="20"/>
          <w:lang w:eastAsia="nl-NL"/>
        </w:rPr>
        <w:t>Communicatie over bevindingen;</w:t>
      </w:r>
    </w:p>
    <w:p w14:paraId="5378F6F1" w14:textId="77777777" w:rsidR="00CE7544" w:rsidRPr="00A912F4" w:rsidRDefault="00CE7544" w:rsidP="00F64DF3">
      <w:pPr>
        <w:pStyle w:val="ListParagraph"/>
        <w:numPr>
          <w:ilvl w:val="0"/>
          <w:numId w:val="21"/>
        </w:numPr>
        <w:spacing w:after="160" w:line="270" w:lineRule="exact"/>
        <w:rPr>
          <w:szCs w:val="20"/>
          <w:lang w:eastAsia="nl-NL"/>
        </w:rPr>
      </w:pPr>
      <w:r w:rsidRPr="00A912F4">
        <w:rPr>
          <w:szCs w:val="20"/>
          <w:lang w:eastAsia="nl-NL"/>
        </w:rPr>
        <w:t xml:space="preserve">Rolbeschrijving: wat wordt van </w:t>
      </w:r>
      <w:r>
        <w:rPr>
          <w:szCs w:val="20"/>
          <w:lang w:eastAsia="nl-NL"/>
        </w:rPr>
        <w:t>WerkSaam</w:t>
      </w:r>
      <w:r w:rsidRPr="00A912F4">
        <w:rPr>
          <w:szCs w:val="20"/>
          <w:lang w:eastAsia="nl-NL"/>
        </w:rPr>
        <w:t xml:space="preserve"> verwacht en wat kan er van </w:t>
      </w:r>
      <w:r>
        <w:rPr>
          <w:szCs w:val="20"/>
          <w:lang w:eastAsia="nl-NL"/>
        </w:rPr>
        <w:t>de Inschrijver</w:t>
      </w:r>
      <w:r w:rsidRPr="00A912F4">
        <w:rPr>
          <w:szCs w:val="20"/>
          <w:lang w:eastAsia="nl-NL"/>
        </w:rPr>
        <w:t xml:space="preserve"> verwacht worden?</w:t>
      </w:r>
    </w:p>
    <w:p w14:paraId="62A65AC8" w14:textId="4FEED6CE" w:rsidR="00CE7544" w:rsidRPr="008D415F" w:rsidRDefault="00CE7544" w:rsidP="00CE7544">
      <w:pPr>
        <w:pStyle w:val="Heading3"/>
        <w:spacing w:line="270" w:lineRule="exact"/>
      </w:pPr>
      <w:r>
        <w:t>8</w:t>
      </w:r>
      <w:r w:rsidRPr="008D415F">
        <w:t>.</w:t>
      </w:r>
      <w:r w:rsidR="007B3DC0">
        <w:t>2</w:t>
      </w:r>
      <w:r w:rsidRPr="008D415F">
        <w:t>.2 K2: Aanvangswerkzaamheden (max 2 A4)</w:t>
      </w:r>
    </w:p>
    <w:p w14:paraId="22F5A5B1" w14:textId="77777777" w:rsidR="00CE7544" w:rsidRDefault="00CE7544" w:rsidP="00CE7544">
      <w:pPr>
        <w:spacing w:line="270" w:lineRule="exact"/>
        <w:rPr>
          <w:szCs w:val="20"/>
          <w:lang w:eastAsia="nl-NL"/>
        </w:rPr>
      </w:pPr>
      <w:r>
        <w:rPr>
          <w:szCs w:val="20"/>
          <w:lang w:eastAsia="nl-NL"/>
        </w:rPr>
        <w:t>De Inschrijver beschrijft hoe hij een zoveel mogelijk geruisloze overgang voor WerkSaam naar de nieuwe opdrachtnemer waarborgt.</w:t>
      </w:r>
    </w:p>
    <w:p w14:paraId="1A141E26" w14:textId="77777777" w:rsidR="0048673C" w:rsidRDefault="0048673C" w:rsidP="00CE7544">
      <w:pPr>
        <w:spacing w:line="270" w:lineRule="exact"/>
        <w:rPr>
          <w:szCs w:val="20"/>
          <w:lang w:eastAsia="nl-NL"/>
        </w:rPr>
      </w:pPr>
    </w:p>
    <w:p w14:paraId="35059527" w14:textId="284022F3" w:rsidR="00CE7544" w:rsidRPr="00513A18" w:rsidRDefault="00CE7544" w:rsidP="00CE7544">
      <w:pPr>
        <w:pStyle w:val="Heading3"/>
        <w:spacing w:line="270" w:lineRule="exact"/>
      </w:pPr>
      <w:r>
        <w:t>8.</w:t>
      </w:r>
      <w:r w:rsidR="007B3DC0">
        <w:t>2</w:t>
      </w:r>
      <w:r>
        <w:t>.3 K3: Dienstverlening (max 2 A4)</w:t>
      </w:r>
    </w:p>
    <w:p w14:paraId="3237D3E8" w14:textId="77777777" w:rsidR="00CE7544" w:rsidRDefault="00CE7544" w:rsidP="00CE7544">
      <w:pPr>
        <w:spacing w:line="270" w:lineRule="exact"/>
        <w:rPr>
          <w:szCs w:val="20"/>
          <w:lang w:eastAsia="nl-NL"/>
        </w:rPr>
      </w:pPr>
      <w:r>
        <w:rPr>
          <w:szCs w:val="20"/>
          <w:lang w:eastAsia="nl-NL"/>
        </w:rPr>
        <w:t>In dit kader wordt van Inschrijver verwacht in te gaan op onderstaande onderwerpen:</w:t>
      </w:r>
    </w:p>
    <w:p w14:paraId="22C943D9" w14:textId="77777777" w:rsidR="00CE7544" w:rsidRDefault="00CE7544" w:rsidP="00F64DF3">
      <w:pPr>
        <w:pStyle w:val="ListParagraph"/>
        <w:numPr>
          <w:ilvl w:val="0"/>
          <w:numId w:val="21"/>
        </w:numPr>
        <w:spacing w:after="160" w:line="270" w:lineRule="exact"/>
        <w:rPr>
          <w:szCs w:val="20"/>
          <w:lang w:eastAsia="nl-NL"/>
        </w:rPr>
      </w:pPr>
      <w:r>
        <w:rPr>
          <w:szCs w:val="20"/>
          <w:lang w:eastAsia="nl-NL"/>
        </w:rPr>
        <w:t>Zichtbaarheid: hoe draagt Inschrijver zorg voor zichtbaarheid van de tekenend accountant en korte communicatielijnen?</w:t>
      </w:r>
    </w:p>
    <w:p w14:paraId="1E3CAA22" w14:textId="77777777" w:rsidR="00CE7544" w:rsidRPr="003774BA" w:rsidRDefault="00CE7544" w:rsidP="00F64DF3">
      <w:pPr>
        <w:pStyle w:val="ListParagraph"/>
        <w:numPr>
          <w:ilvl w:val="0"/>
          <w:numId w:val="21"/>
        </w:numPr>
        <w:spacing w:after="160" w:line="270" w:lineRule="exact"/>
        <w:rPr>
          <w:szCs w:val="20"/>
          <w:lang w:eastAsia="nl-NL"/>
        </w:rPr>
      </w:pPr>
      <w:r w:rsidRPr="003774BA">
        <w:rPr>
          <w:szCs w:val="20"/>
          <w:lang w:eastAsia="nl-NL"/>
        </w:rPr>
        <w:t xml:space="preserve">Continuïteit: maatregelen om wisseling van teamleden te beperken en de </w:t>
      </w:r>
      <w:r w:rsidRPr="000C1DAC">
        <w:rPr>
          <w:szCs w:val="20"/>
          <w:lang w:eastAsia="nl-NL"/>
        </w:rPr>
        <w:t>continuïteit</w:t>
      </w:r>
      <w:r w:rsidRPr="003774BA">
        <w:rPr>
          <w:szCs w:val="20"/>
          <w:lang w:eastAsia="nl-NL"/>
        </w:rPr>
        <w:t xml:space="preserve"> van het team te borgen;</w:t>
      </w:r>
    </w:p>
    <w:p w14:paraId="1857AD13" w14:textId="77777777" w:rsidR="00CE7544" w:rsidRPr="003774BA" w:rsidRDefault="00CE7544" w:rsidP="00F64DF3">
      <w:pPr>
        <w:pStyle w:val="ListParagraph"/>
        <w:numPr>
          <w:ilvl w:val="0"/>
          <w:numId w:val="21"/>
        </w:numPr>
        <w:spacing w:after="160" w:line="270" w:lineRule="exact"/>
        <w:rPr>
          <w:szCs w:val="20"/>
          <w:lang w:eastAsia="nl-NL"/>
        </w:rPr>
      </w:pPr>
      <w:r w:rsidRPr="003774BA">
        <w:rPr>
          <w:szCs w:val="20"/>
          <w:lang w:eastAsia="nl-NL"/>
        </w:rPr>
        <w:t xml:space="preserve">Kennisoverdracht: een ongewijzigd team gedurende de looptijd van de overeenkomst is niet mogelijk. Welke maatregelen treft </w:t>
      </w:r>
      <w:r>
        <w:rPr>
          <w:szCs w:val="20"/>
          <w:lang w:eastAsia="nl-NL"/>
        </w:rPr>
        <w:t>Inschrijver</w:t>
      </w:r>
      <w:r w:rsidRPr="003774BA">
        <w:rPr>
          <w:szCs w:val="20"/>
          <w:lang w:eastAsia="nl-NL"/>
        </w:rPr>
        <w:t xml:space="preserve"> om kennisoverdracht te waarborgen bij wisseling van teamleden?</w:t>
      </w:r>
    </w:p>
    <w:p w14:paraId="2C26E8BC" w14:textId="57EFADEA" w:rsidR="00CE7544" w:rsidRPr="000323A5" w:rsidRDefault="00CE7544" w:rsidP="00F64DF3">
      <w:pPr>
        <w:pStyle w:val="ListParagraph"/>
        <w:numPr>
          <w:ilvl w:val="0"/>
          <w:numId w:val="21"/>
        </w:numPr>
        <w:spacing w:after="160" w:line="270" w:lineRule="exact"/>
      </w:pPr>
      <w:r w:rsidRPr="0048673C">
        <w:rPr>
          <w:szCs w:val="20"/>
          <w:lang w:eastAsia="nl-NL"/>
        </w:rPr>
        <w:t>Beschikbare specialismen: geef een beknopte omschrijving van het dienstenaanbod van de organisatie van Inschrijver op het gebied van gemeentelijke financiën, het sociaal domein en meer specifiek de participatiewet.</w:t>
      </w:r>
    </w:p>
    <w:p w14:paraId="6BBB4571" w14:textId="2294C04D" w:rsidR="00CE7544" w:rsidRPr="00DA034E" w:rsidRDefault="00CE7544" w:rsidP="00CE7544">
      <w:pPr>
        <w:pStyle w:val="Heading3"/>
        <w:rPr>
          <w:b w:val="0"/>
          <w:bCs w:val="0"/>
        </w:rPr>
      </w:pPr>
      <w:r>
        <w:t>8</w:t>
      </w:r>
      <w:r w:rsidRPr="00DA034E">
        <w:t>.</w:t>
      </w:r>
      <w:r w:rsidR="007B3DC0">
        <w:t>2</w:t>
      </w:r>
      <w:r w:rsidRPr="00DA034E">
        <w:t>.</w:t>
      </w:r>
      <w:r>
        <w:t>4</w:t>
      </w:r>
      <w:r w:rsidRPr="00DA034E">
        <w:t xml:space="preserve"> </w:t>
      </w:r>
      <w:r>
        <w:t xml:space="preserve">K4 en K5: </w:t>
      </w:r>
      <w:r w:rsidRPr="00B61E5B">
        <w:t>Presentatie</w:t>
      </w:r>
    </w:p>
    <w:p w14:paraId="0A63F564" w14:textId="77777777" w:rsidR="00CE7544" w:rsidRDefault="00CE7544" w:rsidP="00CE7544">
      <w:pPr>
        <w:spacing w:line="270" w:lineRule="exact"/>
      </w:pPr>
      <w:r>
        <w:t xml:space="preserve">Inschrijvers die voldoen aan de minimumeisen verzorgen een presentatie van maximaal 45 minuten. Bij deze presentatie zijn in ieder geval de verantwoordelijk accountant en de controleleider van de inschrijver aanwezig welke de opdracht in de praktijk uit gaan voeren. </w:t>
      </w:r>
    </w:p>
    <w:p w14:paraId="37C9C230" w14:textId="77777777" w:rsidR="00CE7544" w:rsidRDefault="00CE7544" w:rsidP="00CE7544">
      <w:pPr>
        <w:spacing w:line="270" w:lineRule="exact"/>
      </w:pPr>
    </w:p>
    <w:p w14:paraId="522B8281" w14:textId="77777777" w:rsidR="00CE7544" w:rsidRDefault="00CE7544" w:rsidP="00CE7544">
      <w:pPr>
        <w:spacing w:line="270" w:lineRule="exact"/>
      </w:pPr>
      <w:r>
        <w:t>De presentatie dient in te gaan op volgende onderwerpen:</w:t>
      </w:r>
    </w:p>
    <w:p w14:paraId="6A3A6B3F" w14:textId="77777777" w:rsidR="00CE7544" w:rsidRPr="000F1A0F" w:rsidRDefault="00CE7544" w:rsidP="00F64DF3">
      <w:pPr>
        <w:pStyle w:val="ListParagraph"/>
        <w:numPr>
          <w:ilvl w:val="0"/>
          <w:numId w:val="24"/>
        </w:numPr>
        <w:rPr>
          <w:b/>
          <w:color w:val="00588A"/>
        </w:rPr>
      </w:pPr>
      <w:r w:rsidRPr="000F1A0F">
        <w:rPr>
          <w:b/>
          <w:color w:val="00588A"/>
        </w:rPr>
        <w:t xml:space="preserve">Samenhang interne controle </w:t>
      </w:r>
    </w:p>
    <w:p w14:paraId="5E314EAA" w14:textId="77777777" w:rsidR="00CE7544" w:rsidRPr="007219EC" w:rsidRDefault="00CE7544" w:rsidP="00CE7544">
      <w:pPr>
        <w:pStyle w:val="ListParagraph"/>
        <w:spacing w:line="270" w:lineRule="exact"/>
        <w:ind w:left="709"/>
        <w:rPr>
          <w:szCs w:val="20"/>
          <w:lang w:eastAsia="nl-NL"/>
        </w:rPr>
      </w:pPr>
      <w:r w:rsidRPr="007219EC">
        <w:rPr>
          <w:szCs w:val="20"/>
          <w:lang w:eastAsia="nl-NL"/>
        </w:rPr>
        <w:t xml:space="preserve">Wij vinden een nauwe samenwerking met de interne controle belangrijk. Daarnaast is het voor ons van belang om van elkaar te leren in de doorontwikkeling van de interne controle. Inschrijver </w:t>
      </w:r>
      <w:r>
        <w:rPr>
          <w:szCs w:val="20"/>
          <w:lang w:eastAsia="nl-NL"/>
        </w:rPr>
        <w:t>presenteert</w:t>
      </w:r>
      <w:r w:rsidRPr="007219EC">
        <w:rPr>
          <w:szCs w:val="20"/>
          <w:lang w:eastAsia="nl-NL"/>
        </w:rPr>
        <w:t xml:space="preserve"> hoe aan deze samenwerking / samenhang vormgegeven wordt en welke verwachtingen hij heeft ten aanzien van de werkzaamheden die WerkSaam zelf uitvoer</w:t>
      </w:r>
      <w:r>
        <w:rPr>
          <w:szCs w:val="20"/>
          <w:lang w:eastAsia="nl-NL"/>
        </w:rPr>
        <w:t>t</w:t>
      </w:r>
      <w:r w:rsidRPr="007219EC">
        <w:rPr>
          <w:szCs w:val="20"/>
          <w:lang w:eastAsia="nl-NL"/>
        </w:rPr>
        <w:t xml:space="preserve">. </w:t>
      </w:r>
    </w:p>
    <w:p w14:paraId="24A3B67D" w14:textId="77777777" w:rsidR="00CE7544" w:rsidRPr="007219EC" w:rsidRDefault="00CE7544" w:rsidP="00CE7544">
      <w:pPr>
        <w:spacing w:line="270" w:lineRule="exact"/>
        <w:rPr>
          <w:szCs w:val="20"/>
          <w:lang w:eastAsia="nl-NL"/>
        </w:rPr>
      </w:pPr>
    </w:p>
    <w:p w14:paraId="379C8E03" w14:textId="77777777" w:rsidR="00CE7544" w:rsidRPr="000F1A0F" w:rsidRDefault="00CE7544" w:rsidP="00F64DF3">
      <w:pPr>
        <w:pStyle w:val="ListParagraph"/>
        <w:numPr>
          <w:ilvl w:val="0"/>
          <w:numId w:val="24"/>
        </w:numPr>
        <w:rPr>
          <w:b/>
          <w:color w:val="00588A"/>
        </w:rPr>
      </w:pPr>
      <w:r w:rsidRPr="000F1A0F">
        <w:rPr>
          <w:b/>
          <w:color w:val="00588A"/>
        </w:rPr>
        <w:t xml:space="preserve">Natuurlijke adviesfunctie </w:t>
      </w:r>
    </w:p>
    <w:p w14:paraId="0C00D033" w14:textId="2ECDF02B" w:rsidR="00CE7544" w:rsidRPr="007219EC" w:rsidRDefault="00CE7544" w:rsidP="00CE7544">
      <w:pPr>
        <w:pStyle w:val="ListParagraph"/>
        <w:spacing w:line="270" w:lineRule="exact"/>
        <w:ind w:left="709"/>
        <w:rPr>
          <w:szCs w:val="20"/>
          <w:lang w:eastAsia="nl-NL"/>
        </w:rPr>
      </w:pPr>
      <w:r w:rsidRPr="007219EC">
        <w:rPr>
          <w:szCs w:val="20"/>
          <w:lang w:eastAsia="nl-NL"/>
        </w:rPr>
        <w:t xml:space="preserve">Inschrijver geeft concreet inzicht in de manier waarop invulling wordt gegeven aan de natuurlijke adviesfunctie, zowel als sparringpartner richting het bestuur als ambtelijk. Daarin toont </w:t>
      </w:r>
      <w:r w:rsidR="00E925CB">
        <w:rPr>
          <w:szCs w:val="20"/>
          <w:lang w:eastAsia="nl-NL"/>
        </w:rPr>
        <w:t>i</w:t>
      </w:r>
      <w:r w:rsidRPr="007219EC">
        <w:rPr>
          <w:szCs w:val="20"/>
          <w:lang w:eastAsia="nl-NL"/>
        </w:rPr>
        <w:t xml:space="preserve">nschrijver aan in staat te zijn om via een proactieve houding gestalte te geven aan de natuurlijke adviesfunctie. Inschrijver is kritisch en denkt mee met WerkSaam die blijvend in verandering is en haar taken efficiënt en effectief wil uitvoeren. </w:t>
      </w:r>
    </w:p>
    <w:p w14:paraId="163FF678" w14:textId="77777777" w:rsidR="00CE7544" w:rsidRPr="007219EC" w:rsidRDefault="00CE7544" w:rsidP="00CE7544">
      <w:pPr>
        <w:spacing w:line="270" w:lineRule="exact"/>
        <w:rPr>
          <w:szCs w:val="20"/>
        </w:rPr>
      </w:pPr>
    </w:p>
    <w:p w14:paraId="2EDF0714" w14:textId="77777777" w:rsidR="00CE7544" w:rsidRPr="000F1A0F" w:rsidRDefault="00CE7544" w:rsidP="00F64DF3">
      <w:pPr>
        <w:pStyle w:val="ListParagraph"/>
        <w:numPr>
          <w:ilvl w:val="0"/>
          <w:numId w:val="24"/>
        </w:numPr>
        <w:rPr>
          <w:b/>
          <w:lang w:eastAsia="nl-NL"/>
        </w:rPr>
      </w:pPr>
      <w:r w:rsidRPr="000F1A0F">
        <w:rPr>
          <w:b/>
          <w:color w:val="00588A"/>
          <w:lang w:eastAsia="nl-NL"/>
        </w:rPr>
        <w:t xml:space="preserve">Duurzaamheid </w:t>
      </w:r>
    </w:p>
    <w:p w14:paraId="3D1F478F" w14:textId="77777777" w:rsidR="00CE7544" w:rsidRPr="007219EC" w:rsidRDefault="00CE7544" w:rsidP="00CE7544">
      <w:pPr>
        <w:pStyle w:val="ListParagraph"/>
        <w:spacing w:line="270" w:lineRule="exact"/>
        <w:ind w:left="709"/>
        <w:rPr>
          <w:szCs w:val="20"/>
          <w:lang w:eastAsia="nl-NL"/>
        </w:rPr>
      </w:pPr>
      <w:r w:rsidRPr="007219EC">
        <w:rPr>
          <w:szCs w:val="20"/>
          <w:lang w:eastAsia="nl-NL"/>
        </w:rPr>
        <w:t xml:space="preserve">Duurzaamheid en circulariteit zijn belangrijke onderwerpen voor WerkSaam. Graag vernemen wij welke bewuste keuzes u maakt ten aanzien van duurzaamheid binnen uw bedrijfsvoering. </w:t>
      </w:r>
    </w:p>
    <w:p w14:paraId="41F23012" w14:textId="77777777" w:rsidR="00160407" w:rsidRPr="007219EC" w:rsidRDefault="00160407" w:rsidP="00CE7544">
      <w:pPr>
        <w:pStyle w:val="ListParagraph"/>
        <w:spacing w:line="270" w:lineRule="exact"/>
        <w:ind w:left="709"/>
        <w:rPr>
          <w:szCs w:val="20"/>
          <w:lang w:eastAsia="nl-NL"/>
        </w:rPr>
      </w:pPr>
    </w:p>
    <w:p w14:paraId="740902C0" w14:textId="4C68FE11" w:rsidR="00CE7544" w:rsidRDefault="00CE7544" w:rsidP="00A6137D">
      <w:pPr>
        <w:spacing w:line="270" w:lineRule="exact"/>
      </w:pPr>
      <w:r>
        <w:t>De presentatie (K4) wordt beoordeeld op:</w:t>
      </w:r>
    </w:p>
    <w:p w14:paraId="18BB7CBC" w14:textId="77777777" w:rsidR="00CE7544" w:rsidRDefault="00CE7544" w:rsidP="00F64DF3">
      <w:pPr>
        <w:pStyle w:val="ListParagraph"/>
        <w:numPr>
          <w:ilvl w:val="0"/>
          <w:numId w:val="21"/>
        </w:numPr>
        <w:spacing w:after="160" w:line="270" w:lineRule="exact"/>
        <w:rPr>
          <w:szCs w:val="20"/>
        </w:rPr>
      </w:pPr>
      <w:r w:rsidRPr="007C7149">
        <w:rPr>
          <w:szCs w:val="20"/>
        </w:rPr>
        <w:t>Visie op de rol van de accountant binnen een blijvend veranderende organisatie</w:t>
      </w:r>
      <w:r>
        <w:rPr>
          <w:szCs w:val="20"/>
        </w:rPr>
        <w:t>;</w:t>
      </w:r>
    </w:p>
    <w:p w14:paraId="6BACEADF" w14:textId="77777777" w:rsidR="00CE7544" w:rsidRPr="007C7149" w:rsidRDefault="00CE7544" w:rsidP="00F64DF3">
      <w:pPr>
        <w:pStyle w:val="ListParagraph"/>
        <w:numPr>
          <w:ilvl w:val="0"/>
          <w:numId w:val="21"/>
        </w:numPr>
        <w:spacing w:after="160" w:line="270" w:lineRule="exact"/>
        <w:rPr>
          <w:szCs w:val="20"/>
        </w:rPr>
      </w:pPr>
      <w:r>
        <w:rPr>
          <w:szCs w:val="20"/>
        </w:rPr>
        <w:t>Vertaling van de theorie naar de praktijk van iedere dag, voorzien van relevante voorbeelden;</w:t>
      </w:r>
    </w:p>
    <w:p w14:paraId="63BB5E27" w14:textId="77777777" w:rsidR="00CE7544" w:rsidRPr="007C7149" w:rsidRDefault="00CE7544" w:rsidP="00F64DF3">
      <w:pPr>
        <w:pStyle w:val="ListParagraph"/>
        <w:numPr>
          <w:ilvl w:val="0"/>
          <w:numId w:val="21"/>
        </w:numPr>
        <w:spacing w:after="160" w:line="270" w:lineRule="exact"/>
        <w:rPr>
          <w:szCs w:val="20"/>
        </w:rPr>
      </w:pPr>
      <w:r w:rsidRPr="007C7149">
        <w:rPr>
          <w:szCs w:val="20"/>
        </w:rPr>
        <w:t>Wijze waarop inhoud wordt gegeven aan de proactieve houding van de natuurlijke adviesfunctie</w:t>
      </w:r>
      <w:r>
        <w:rPr>
          <w:szCs w:val="20"/>
        </w:rPr>
        <w:t>;</w:t>
      </w:r>
    </w:p>
    <w:p w14:paraId="2617E2CC" w14:textId="77777777" w:rsidR="00CE7544" w:rsidRPr="007C7149" w:rsidRDefault="00CE7544" w:rsidP="00F64DF3">
      <w:pPr>
        <w:pStyle w:val="ListParagraph"/>
        <w:numPr>
          <w:ilvl w:val="0"/>
          <w:numId w:val="21"/>
        </w:numPr>
        <w:spacing w:after="160" w:line="270" w:lineRule="exact"/>
        <w:rPr>
          <w:szCs w:val="20"/>
        </w:rPr>
      </w:pPr>
      <w:r w:rsidRPr="007C7149">
        <w:rPr>
          <w:szCs w:val="20"/>
        </w:rPr>
        <w:t>Wijze waarop inhoud wordt gegeven aan de gestelde vragen naar aanleiding van de ingeleverde offerte en de presentatie</w:t>
      </w:r>
      <w:r>
        <w:rPr>
          <w:szCs w:val="20"/>
        </w:rPr>
        <w:t>.</w:t>
      </w:r>
    </w:p>
    <w:p w14:paraId="7D6483C6" w14:textId="77777777" w:rsidR="00CE7544" w:rsidRDefault="00CE7544" w:rsidP="00CE7544">
      <w:pPr>
        <w:spacing w:line="270" w:lineRule="exact"/>
      </w:pPr>
      <w:r>
        <w:t>De vaardigheden (K5) worden beoordeeld via:</w:t>
      </w:r>
    </w:p>
    <w:p w14:paraId="142030B4" w14:textId="77777777" w:rsidR="00CE7544" w:rsidRPr="00E125BF" w:rsidRDefault="00CE7544" w:rsidP="00F64DF3">
      <w:pPr>
        <w:pStyle w:val="ListParagraph"/>
        <w:numPr>
          <w:ilvl w:val="0"/>
          <w:numId w:val="21"/>
        </w:numPr>
        <w:spacing w:after="160" w:line="270" w:lineRule="exact"/>
        <w:rPr>
          <w:szCs w:val="20"/>
        </w:rPr>
      </w:pPr>
      <w:r w:rsidRPr="00E125BF">
        <w:rPr>
          <w:szCs w:val="20"/>
        </w:rPr>
        <w:t>Blijk van deskundigheid</w:t>
      </w:r>
      <w:r>
        <w:rPr>
          <w:szCs w:val="20"/>
        </w:rPr>
        <w:t>;</w:t>
      </w:r>
    </w:p>
    <w:p w14:paraId="31F920EA" w14:textId="77777777" w:rsidR="00CE7544" w:rsidRPr="00E125BF" w:rsidRDefault="00CE7544" w:rsidP="00F64DF3">
      <w:pPr>
        <w:pStyle w:val="ListParagraph"/>
        <w:numPr>
          <w:ilvl w:val="0"/>
          <w:numId w:val="21"/>
        </w:numPr>
        <w:spacing w:after="160" w:line="270" w:lineRule="exact"/>
        <w:rPr>
          <w:szCs w:val="20"/>
        </w:rPr>
      </w:pPr>
      <w:r w:rsidRPr="00E125BF">
        <w:rPr>
          <w:szCs w:val="20"/>
        </w:rPr>
        <w:t>Vermogen om overtuigend en standvastig over te komen</w:t>
      </w:r>
      <w:r>
        <w:rPr>
          <w:szCs w:val="20"/>
        </w:rPr>
        <w:t>;</w:t>
      </w:r>
    </w:p>
    <w:p w14:paraId="3D707B56" w14:textId="77777777" w:rsidR="00CE7544" w:rsidRPr="00E125BF" w:rsidRDefault="00CE7544" w:rsidP="00F64DF3">
      <w:pPr>
        <w:pStyle w:val="ListParagraph"/>
        <w:numPr>
          <w:ilvl w:val="0"/>
          <w:numId w:val="21"/>
        </w:numPr>
        <w:spacing w:after="160" w:line="270" w:lineRule="exact"/>
        <w:rPr>
          <w:szCs w:val="20"/>
        </w:rPr>
      </w:pPr>
      <w:r w:rsidRPr="00E125BF">
        <w:rPr>
          <w:szCs w:val="20"/>
        </w:rPr>
        <w:t>Begrijpelijkheid voor de toehoorder van de presentatie</w:t>
      </w:r>
      <w:r>
        <w:rPr>
          <w:szCs w:val="20"/>
        </w:rPr>
        <w:t>;</w:t>
      </w:r>
    </w:p>
    <w:p w14:paraId="1F387347" w14:textId="77777777" w:rsidR="00CE7544" w:rsidRPr="00E125BF" w:rsidRDefault="00CE7544" w:rsidP="00F64DF3">
      <w:pPr>
        <w:pStyle w:val="ListParagraph"/>
        <w:numPr>
          <w:ilvl w:val="0"/>
          <w:numId w:val="21"/>
        </w:numPr>
        <w:spacing w:after="160" w:line="270" w:lineRule="exact"/>
        <w:rPr>
          <w:szCs w:val="20"/>
        </w:rPr>
      </w:pPr>
      <w:r w:rsidRPr="00E125BF">
        <w:rPr>
          <w:szCs w:val="20"/>
        </w:rPr>
        <w:t>Balans tussen wat theoretisch wenselijk is en praktisch uitvoerbaar</w:t>
      </w:r>
      <w:r>
        <w:rPr>
          <w:szCs w:val="20"/>
        </w:rPr>
        <w:t>;</w:t>
      </w:r>
    </w:p>
    <w:p w14:paraId="53AB26E2" w14:textId="77777777" w:rsidR="00CE7544" w:rsidRPr="00E125BF" w:rsidRDefault="00CE7544" w:rsidP="00F64DF3">
      <w:pPr>
        <w:pStyle w:val="ListParagraph"/>
        <w:numPr>
          <w:ilvl w:val="0"/>
          <w:numId w:val="21"/>
        </w:numPr>
        <w:spacing w:after="160" w:line="270" w:lineRule="exact"/>
        <w:rPr>
          <w:szCs w:val="20"/>
        </w:rPr>
      </w:pPr>
      <w:r w:rsidRPr="00E125BF">
        <w:rPr>
          <w:szCs w:val="20"/>
        </w:rPr>
        <w:t>Inlevingsvermogen in de maatschappelijke rol van WerkSaam</w:t>
      </w:r>
      <w:r>
        <w:rPr>
          <w:szCs w:val="20"/>
        </w:rPr>
        <w:t>.</w:t>
      </w:r>
    </w:p>
    <w:p w14:paraId="67FF9FDD" w14:textId="77777777" w:rsidR="00CE7544" w:rsidRDefault="00CE7544" w:rsidP="00CE7544">
      <w:pPr>
        <w:spacing w:line="270" w:lineRule="exact"/>
      </w:pPr>
      <w:r>
        <w:t>Opzet van de presentatie (max 45 minuten):</w:t>
      </w:r>
    </w:p>
    <w:p w14:paraId="54A4D37A" w14:textId="77777777" w:rsidR="00CE7544" w:rsidRDefault="00CE7544" w:rsidP="00F64DF3">
      <w:pPr>
        <w:pStyle w:val="ListParagraph"/>
        <w:numPr>
          <w:ilvl w:val="0"/>
          <w:numId w:val="23"/>
        </w:numPr>
        <w:spacing w:after="160" w:line="270" w:lineRule="exact"/>
        <w:rPr>
          <w:szCs w:val="20"/>
        </w:rPr>
      </w:pPr>
      <w:r w:rsidRPr="00135A46">
        <w:rPr>
          <w:szCs w:val="20"/>
        </w:rPr>
        <w:t xml:space="preserve">Voorstelronde </w:t>
      </w:r>
      <w:r>
        <w:rPr>
          <w:szCs w:val="20"/>
        </w:rPr>
        <w:t>(5 minuten)</w:t>
      </w:r>
    </w:p>
    <w:p w14:paraId="5251C244" w14:textId="77777777" w:rsidR="00CE7544" w:rsidRPr="00135A46" w:rsidRDefault="00CE7544" w:rsidP="00F64DF3">
      <w:pPr>
        <w:pStyle w:val="ListParagraph"/>
        <w:numPr>
          <w:ilvl w:val="0"/>
          <w:numId w:val="23"/>
        </w:numPr>
        <w:spacing w:after="160" w:line="270" w:lineRule="exact"/>
        <w:rPr>
          <w:szCs w:val="20"/>
        </w:rPr>
      </w:pPr>
      <w:r>
        <w:rPr>
          <w:szCs w:val="20"/>
        </w:rPr>
        <w:t>Presentatie</w:t>
      </w:r>
      <w:r w:rsidRPr="00135A46">
        <w:rPr>
          <w:szCs w:val="20"/>
        </w:rPr>
        <w:t xml:space="preserve"> (</w:t>
      </w:r>
      <w:r>
        <w:rPr>
          <w:szCs w:val="20"/>
        </w:rPr>
        <w:t>25</w:t>
      </w:r>
      <w:r w:rsidRPr="00135A46">
        <w:rPr>
          <w:szCs w:val="20"/>
        </w:rPr>
        <w:t xml:space="preserve"> minuten)</w:t>
      </w:r>
    </w:p>
    <w:p w14:paraId="25968777" w14:textId="77777777" w:rsidR="00CE7544" w:rsidRPr="00135A46" w:rsidRDefault="00CE7544" w:rsidP="00F64DF3">
      <w:pPr>
        <w:pStyle w:val="ListParagraph"/>
        <w:numPr>
          <w:ilvl w:val="0"/>
          <w:numId w:val="23"/>
        </w:numPr>
        <w:spacing w:after="160" w:line="270" w:lineRule="exact"/>
        <w:rPr>
          <w:szCs w:val="20"/>
        </w:rPr>
      </w:pPr>
      <w:r w:rsidRPr="00135A46">
        <w:rPr>
          <w:szCs w:val="20"/>
        </w:rPr>
        <w:t xml:space="preserve">Vragen vanuit </w:t>
      </w:r>
      <w:r>
        <w:rPr>
          <w:szCs w:val="20"/>
        </w:rPr>
        <w:t>WerkSaam</w:t>
      </w:r>
      <w:r w:rsidRPr="00135A46">
        <w:rPr>
          <w:szCs w:val="20"/>
        </w:rPr>
        <w:t xml:space="preserve"> (</w:t>
      </w:r>
      <w:r>
        <w:rPr>
          <w:szCs w:val="20"/>
        </w:rPr>
        <w:t>15</w:t>
      </w:r>
      <w:r w:rsidRPr="00135A46">
        <w:rPr>
          <w:szCs w:val="20"/>
        </w:rPr>
        <w:t xml:space="preserve"> minuten)</w:t>
      </w:r>
    </w:p>
    <w:p w14:paraId="1AD7B520" w14:textId="77777777" w:rsidR="00CE7544" w:rsidRDefault="00CE7544" w:rsidP="00CE7544">
      <w:pPr>
        <w:spacing w:line="270" w:lineRule="exact"/>
      </w:pPr>
    </w:p>
    <w:p w14:paraId="604C5EBF" w14:textId="446B0517" w:rsidR="00CE7544" w:rsidRDefault="00A22FCC" w:rsidP="00CE7544">
      <w:pPr>
        <w:pStyle w:val="Heading3"/>
        <w:spacing w:line="270" w:lineRule="exact"/>
      </w:pPr>
      <w:r>
        <w:t>8</w:t>
      </w:r>
      <w:r w:rsidR="00CFCDED">
        <w:t>.</w:t>
      </w:r>
      <w:r>
        <w:t>2</w:t>
      </w:r>
      <w:r w:rsidR="00CE7544" w:rsidRPr="008D691D">
        <w:t>.</w:t>
      </w:r>
      <w:r w:rsidR="00CE7544">
        <w:t xml:space="preserve">5 Beoordeling </w:t>
      </w:r>
    </w:p>
    <w:p w14:paraId="6CDBA238" w14:textId="77777777" w:rsidR="00CE7544" w:rsidRPr="00CD1808" w:rsidRDefault="00CE7544" w:rsidP="00CE7544">
      <w:pPr>
        <w:spacing w:line="270" w:lineRule="exact"/>
        <w:rPr>
          <w:szCs w:val="20"/>
          <w:lang w:eastAsia="nl-NL"/>
        </w:rPr>
      </w:pPr>
      <w:r w:rsidRPr="42AF6893">
        <w:rPr>
          <w:szCs w:val="20"/>
          <w:lang w:eastAsia="nl-NL"/>
        </w:rPr>
        <w:t>De subgunningscriteria worden beoordeeld aan de hand van het volgende beoordelingsschema:</w:t>
      </w:r>
    </w:p>
    <w:tbl>
      <w:tblPr>
        <w:tblW w:w="9154" w:type="dxa"/>
        <w:tblInd w:w="55" w:type="dxa"/>
        <w:tblCellMar>
          <w:left w:w="70" w:type="dxa"/>
          <w:right w:w="70" w:type="dxa"/>
        </w:tblCellMar>
        <w:tblLook w:val="04A0" w:firstRow="1" w:lastRow="0" w:firstColumn="1" w:lastColumn="0" w:noHBand="0" w:noVBand="1"/>
      </w:tblPr>
      <w:tblGrid>
        <w:gridCol w:w="1389"/>
        <w:gridCol w:w="1408"/>
        <w:gridCol w:w="6357"/>
      </w:tblGrid>
      <w:tr w:rsidR="00CE7544" w:rsidRPr="00932802" w14:paraId="039CEF97" w14:textId="77777777" w:rsidTr="000323A5">
        <w:trPr>
          <w:trHeight w:val="240"/>
        </w:trPr>
        <w:tc>
          <w:tcPr>
            <w:tcW w:w="2797" w:type="dxa"/>
            <w:gridSpan w:val="2"/>
            <w:tcBorders>
              <w:top w:val="single" w:sz="4" w:space="0" w:color="4F81BD" w:themeColor="accent1"/>
              <w:left w:val="single" w:sz="4" w:space="0" w:color="4F81BD" w:themeColor="accent1"/>
              <w:bottom w:val="single" w:sz="12" w:space="0" w:color="4F81BD" w:themeColor="accent1"/>
              <w:right w:val="single" w:sz="4" w:space="0" w:color="4F81BD" w:themeColor="accent1"/>
            </w:tcBorders>
            <w:shd w:val="clear" w:color="auto" w:fill="auto"/>
            <w:noWrap/>
            <w:vAlign w:val="bottom"/>
            <w:hideMark/>
          </w:tcPr>
          <w:p w14:paraId="40EB4092" w14:textId="77777777" w:rsidR="00CE7544" w:rsidRPr="00932802" w:rsidRDefault="00CE7544" w:rsidP="009456F8">
            <w:pPr>
              <w:spacing w:line="270" w:lineRule="exact"/>
              <w:rPr>
                <w:b/>
                <w:sz w:val="19"/>
                <w:szCs w:val="19"/>
                <w:lang w:eastAsia="nl-NL"/>
              </w:rPr>
            </w:pPr>
            <w:r w:rsidRPr="00932802">
              <w:rPr>
                <w:b/>
                <w:sz w:val="19"/>
                <w:szCs w:val="19"/>
                <w:lang w:eastAsia="nl-NL"/>
              </w:rPr>
              <w:t>Beoordeling</w:t>
            </w:r>
          </w:p>
        </w:tc>
        <w:tc>
          <w:tcPr>
            <w:tcW w:w="6357" w:type="dxa"/>
            <w:tcBorders>
              <w:top w:val="single" w:sz="4" w:space="0" w:color="4F81BD" w:themeColor="accent1"/>
              <w:left w:val="nil"/>
              <w:bottom w:val="single" w:sz="12" w:space="0" w:color="4F81BD" w:themeColor="accent1"/>
              <w:right w:val="single" w:sz="4" w:space="0" w:color="4F81BD" w:themeColor="accent1"/>
            </w:tcBorders>
            <w:shd w:val="clear" w:color="auto" w:fill="auto"/>
            <w:noWrap/>
            <w:vAlign w:val="bottom"/>
            <w:hideMark/>
          </w:tcPr>
          <w:p w14:paraId="1C18EF31" w14:textId="77777777" w:rsidR="00CE7544" w:rsidRPr="00932802" w:rsidRDefault="00CE7544" w:rsidP="009456F8">
            <w:pPr>
              <w:spacing w:line="270" w:lineRule="exact"/>
              <w:rPr>
                <w:b/>
                <w:sz w:val="19"/>
                <w:szCs w:val="19"/>
                <w:lang w:eastAsia="nl-NL"/>
              </w:rPr>
            </w:pPr>
            <w:r w:rsidRPr="00932802">
              <w:rPr>
                <w:b/>
                <w:sz w:val="19"/>
                <w:szCs w:val="19"/>
                <w:lang w:eastAsia="nl-NL"/>
              </w:rPr>
              <w:t>Toelichting</w:t>
            </w:r>
          </w:p>
        </w:tc>
      </w:tr>
      <w:tr w:rsidR="00CE7544" w:rsidRPr="00932802" w14:paraId="4056ADE7" w14:textId="77777777" w:rsidTr="000323A5">
        <w:trPr>
          <w:trHeight w:val="2343"/>
        </w:trPr>
        <w:tc>
          <w:tcPr>
            <w:tcW w:w="1389" w:type="dxa"/>
            <w:tcBorders>
              <w:top w:val="single" w:sz="12"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hideMark/>
          </w:tcPr>
          <w:p w14:paraId="36A01D97" w14:textId="77777777" w:rsidR="00CE7544" w:rsidRPr="00932802" w:rsidRDefault="00CE7544" w:rsidP="009456F8">
            <w:pPr>
              <w:spacing w:line="270" w:lineRule="exact"/>
              <w:rPr>
                <w:sz w:val="19"/>
                <w:szCs w:val="19"/>
                <w:lang w:eastAsia="nl-NL"/>
              </w:rPr>
            </w:pPr>
            <w:r w:rsidRPr="00932802">
              <w:rPr>
                <w:sz w:val="19"/>
                <w:szCs w:val="19"/>
                <w:lang w:eastAsia="nl-NL"/>
              </w:rPr>
              <w:t>Uitstekend</w:t>
            </w:r>
          </w:p>
        </w:tc>
        <w:tc>
          <w:tcPr>
            <w:tcW w:w="1408" w:type="dxa"/>
            <w:tcBorders>
              <w:top w:val="single" w:sz="12" w:space="0" w:color="4F81BD" w:themeColor="accent1"/>
              <w:left w:val="nil"/>
              <w:bottom w:val="single" w:sz="4" w:space="0" w:color="4F81BD" w:themeColor="accent1"/>
              <w:right w:val="single" w:sz="4" w:space="0" w:color="4F81BD" w:themeColor="accent1"/>
            </w:tcBorders>
            <w:shd w:val="clear" w:color="auto" w:fill="auto"/>
            <w:hideMark/>
          </w:tcPr>
          <w:p w14:paraId="379C0A5D" w14:textId="77777777" w:rsidR="00CE7544" w:rsidRPr="00932802" w:rsidRDefault="00CE7544" w:rsidP="009456F8">
            <w:pPr>
              <w:spacing w:line="270" w:lineRule="exact"/>
              <w:rPr>
                <w:sz w:val="19"/>
                <w:szCs w:val="19"/>
                <w:lang w:eastAsia="nl-NL"/>
              </w:rPr>
            </w:pPr>
            <w:r w:rsidRPr="00932802">
              <w:rPr>
                <w:sz w:val="19"/>
                <w:szCs w:val="19"/>
                <w:lang w:eastAsia="nl-NL"/>
              </w:rPr>
              <w:t>100% van de maximale waarde</w:t>
            </w:r>
          </w:p>
        </w:tc>
        <w:tc>
          <w:tcPr>
            <w:tcW w:w="6357" w:type="dxa"/>
            <w:tcBorders>
              <w:top w:val="single" w:sz="12" w:space="0" w:color="4F81BD" w:themeColor="accent1"/>
              <w:left w:val="nil"/>
              <w:bottom w:val="single" w:sz="4" w:space="0" w:color="4F81BD" w:themeColor="accent1"/>
              <w:right w:val="single" w:sz="4" w:space="0" w:color="4F81BD" w:themeColor="accent1"/>
            </w:tcBorders>
            <w:shd w:val="clear" w:color="auto" w:fill="auto"/>
            <w:hideMark/>
          </w:tcPr>
          <w:p w14:paraId="784669D3" w14:textId="77777777" w:rsidR="00CE7544" w:rsidRPr="00932802" w:rsidRDefault="00CE7544" w:rsidP="009456F8">
            <w:pPr>
              <w:spacing w:line="270" w:lineRule="exact"/>
              <w:rPr>
                <w:sz w:val="19"/>
                <w:szCs w:val="19"/>
                <w:lang w:eastAsia="nl-NL"/>
              </w:rPr>
            </w:pPr>
            <w:r w:rsidRPr="42AF6893">
              <w:rPr>
                <w:b/>
                <w:bCs/>
                <w:sz w:val="19"/>
                <w:szCs w:val="19"/>
                <w:lang w:eastAsia="nl-NL"/>
              </w:rPr>
              <w:t>Uitstekend, maximale toegevoegde waarde</w:t>
            </w:r>
            <w:r>
              <w:br/>
            </w:r>
            <w:r w:rsidRPr="42AF6893">
              <w:rPr>
                <w:sz w:val="19"/>
                <w:szCs w:val="19"/>
                <w:lang w:eastAsia="nl-NL"/>
              </w:rPr>
              <w:t>De gegeven informatie is volledig in overeenstemming met de verwachtingen van WerkSaam. De uitwerking is doelgericht en geeft maximaal antwoord op alle gevraagde punten van het gestelde subgunningscriterium. Er wordt hiermee een maximale extra meerwaarde geleverd en/of toont hoogwaardige kwaliteit dienstverlening en de Inschrijver wekt optimaal vertrouwen dat het werk goed en binnen de gestelde criteria opgeleverd wordt.</w:t>
            </w:r>
          </w:p>
        </w:tc>
      </w:tr>
      <w:tr w:rsidR="00CE7544" w:rsidRPr="00932802" w14:paraId="715972C7" w14:textId="77777777" w:rsidTr="000323A5">
        <w:trPr>
          <w:trHeight w:val="837"/>
        </w:trPr>
        <w:tc>
          <w:tcPr>
            <w:tcW w:w="1389" w:type="dxa"/>
            <w:tcBorders>
              <w:top w:val="nil"/>
              <w:left w:val="single" w:sz="4" w:space="0" w:color="4F81BD" w:themeColor="accent1"/>
              <w:bottom w:val="single" w:sz="4" w:space="0" w:color="4F81BD" w:themeColor="accent1"/>
              <w:right w:val="single" w:sz="4" w:space="0" w:color="4F81BD" w:themeColor="accent1"/>
            </w:tcBorders>
            <w:shd w:val="clear" w:color="auto" w:fill="auto"/>
            <w:noWrap/>
            <w:hideMark/>
          </w:tcPr>
          <w:p w14:paraId="585A4046" w14:textId="77777777" w:rsidR="00CE7544" w:rsidRPr="00932802" w:rsidRDefault="00CE7544" w:rsidP="009456F8">
            <w:pPr>
              <w:spacing w:line="270" w:lineRule="exact"/>
              <w:rPr>
                <w:sz w:val="19"/>
                <w:szCs w:val="19"/>
                <w:lang w:eastAsia="nl-NL"/>
              </w:rPr>
            </w:pPr>
            <w:r w:rsidRPr="00932802">
              <w:rPr>
                <w:sz w:val="19"/>
                <w:szCs w:val="19"/>
                <w:lang w:eastAsia="nl-NL"/>
              </w:rPr>
              <w:t>Goed</w:t>
            </w:r>
          </w:p>
        </w:tc>
        <w:tc>
          <w:tcPr>
            <w:tcW w:w="1408" w:type="dxa"/>
            <w:tcBorders>
              <w:top w:val="nil"/>
              <w:left w:val="nil"/>
              <w:bottom w:val="single" w:sz="4" w:space="0" w:color="4F81BD" w:themeColor="accent1"/>
              <w:right w:val="single" w:sz="4" w:space="0" w:color="4F81BD" w:themeColor="accent1"/>
            </w:tcBorders>
            <w:shd w:val="clear" w:color="auto" w:fill="auto"/>
            <w:hideMark/>
          </w:tcPr>
          <w:p w14:paraId="1960909A" w14:textId="77777777" w:rsidR="00CE7544" w:rsidRPr="00932802" w:rsidRDefault="00CE7544" w:rsidP="009456F8">
            <w:pPr>
              <w:spacing w:line="270" w:lineRule="exact"/>
              <w:rPr>
                <w:sz w:val="19"/>
                <w:szCs w:val="19"/>
                <w:lang w:eastAsia="nl-NL"/>
              </w:rPr>
            </w:pPr>
            <w:r w:rsidRPr="00932802">
              <w:rPr>
                <w:sz w:val="19"/>
                <w:szCs w:val="19"/>
                <w:lang w:eastAsia="nl-NL"/>
              </w:rPr>
              <w:t>60% van de maximale waarde</w:t>
            </w:r>
          </w:p>
        </w:tc>
        <w:tc>
          <w:tcPr>
            <w:tcW w:w="6357" w:type="dxa"/>
            <w:tcBorders>
              <w:top w:val="nil"/>
              <w:left w:val="nil"/>
              <w:bottom w:val="single" w:sz="4" w:space="0" w:color="4F81BD" w:themeColor="accent1"/>
              <w:right w:val="single" w:sz="4" w:space="0" w:color="4F81BD" w:themeColor="accent1"/>
            </w:tcBorders>
            <w:shd w:val="clear" w:color="auto" w:fill="auto"/>
            <w:hideMark/>
          </w:tcPr>
          <w:p w14:paraId="345F866B" w14:textId="77777777" w:rsidR="00CE7544" w:rsidRDefault="00CE7544" w:rsidP="009456F8">
            <w:pPr>
              <w:spacing w:line="270" w:lineRule="exact"/>
              <w:rPr>
                <w:sz w:val="19"/>
                <w:szCs w:val="19"/>
                <w:lang w:eastAsia="nl-NL"/>
              </w:rPr>
            </w:pPr>
            <w:r w:rsidRPr="00932802">
              <w:rPr>
                <w:b/>
                <w:sz w:val="19"/>
                <w:szCs w:val="19"/>
                <w:lang w:eastAsia="nl-NL"/>
              </w:rPr>
              <w:t>Goed, redelijke toegevoegde waarde</w:t>
            </w:r>
            <w:r w:rsidRPr="00932802">
              <w:rPr>
                <w:sz w:val="19"/>
                <w:szCs w:val="19"/>
                <w:lang w:eastAsia="nl-NL"/>
              </w:rPr>
              <w:br/>
              <w:t>De gegeven informatie omvat alle aspecten die voor WerkSaam</w:t>
            </w:r>
            <w:r w:rsidRPr="00932802" w:rsidDel="00D30E89">
              <w:rPr>
                <w:sz w:val="19"/>
                <w:szCs w:val="19"/>
                <w:lang w:eastAsia="nl-NL"/>
              </w:rPr>
              <w:t xml:space="preserve"> </w:t>
            </w:r>
            <w:r w:rsidRPr="00C47D4F">
              <w:rPr>
                <w:sz w:val="19"/>
                <w:szCs w:val="19"/>
                <w:lang w:eastAsia="nl-NL"/>
              </w:rPr>
              <w:t xml:space="preserve">relevant zijn. De </w:t>
            </w:r>
            <w:r w:rsidRPr="00932802">
              <w:rPr>
                <w:sz w:val="19"/>
                <w:szCs w:val="19"/>
                <w:lang w:eastAsia="nl-NL"/>
              </w:rPr>
              <w:t>uitwerking van de gevraagde aspecten is in ruim voldoende mate in overeenstemming met de verwachtingen van WerkSaam. De wijze van invulling toont een goede kwaliteit van dienstverlening en voegt werkelijk iets toe. De Inschrijver levert hiermee een hoge meerwaarde bij de uitvoering van het werk</w:t>
            </w:r>
            <w:r w:rsidR="00A73486">
              <w:rPr>
                <w:sz w:val="19"/>
                <w:szCs w:val="19"/>
                <w:lang w:eastAsia="nl-NL"/>
              </w:rPr>
              <w:t>.</w:t>
            </w:r>
          </w:p>
          <w:p w14:paraId="28982F40" w14:textId="43861730" w:rsidR="00D444D9" w:rsidRPr="00932802" w:rsidRDefault="00D444D9" w:rsidP="009456F8">
            <w:pPr>
              <w:spacing w:line="270" w:lineRule="exact"/>
              <w:rPr>
                <w:sz w:val="19"/>
                <w:szCs w:val="19"/>
                <w:lang w:eastAsia="nl-NL"/>
              </w:rPr>
            </w:pPr>
          </w:p>
        </w:tc>
      </w:tr>
      <w:tr w:rsidR="00CE7544" w:rsidRPr="00932802" w14:paraId="58127A20" w14:textId="77777777" w:rsidTr="000323A5">
        <w:trPr>
          <w:trHeight w:val="1800"/>
        </w:trPr>
        <w:tc>
          <w:tcPr>
            <w:tcW w:w="1389" w:type="dxa"/>
            <w:tcBorders>
              <w:top w:val="nil"/>
              <w:left w:val="single" w:sz="4" w:space="0" w:color="4F81BD" w:themeColor="accent1"/>
              <w:bottom w:val="single" w:sz="4" w:space="0" w:color="4F81BD" w:themeColor="accent1"/>
              <w:right w:val="single" w:sz="4" w:space="0" w:color="4F81BD" w:themeColor="accent1"/>
            </w:tcBorders>
            <w:shd w:val="clear" w:color="auto" w:fill="auto"/>
            <w:noWrap/>
            <w:hideMark/>
          </w:tcPr>
          <w:p w14:paraId="0F9535E8" w14:textId="77777777" w:rsidR="00CE7544" w:rsidRPr="00932802" w:rsidRDefault="00CE7544" w:rsidP="009456F8">
            <w:pPr>
              <w:spacing w:line="270" w:lineRule="exact"/>
              <w:rPr>
                <w:sz w:val="19"/>
                <w:szCs w:val="19"/>
                <w:lang w:eastAsia="nl-NL"/>
              </w:rPr>
            </w:pPr>
            <w:r w:rsidRPr="00932802">
              <w:rPr>
                <w:sz w:val="19"/>
                <w:szCs w:val="19"/>
                <w:lang w:eastAsia="nl-NL"/>
              </w:rPr>
              <w:t>Voldoende</w:t>
            </w:r>
          </w:p>
        </w:tc>
        <w:tc>
          <w:tcPr>
            <w:tcW w:w="1408" w:type="dxa"/>
            <w:tcBorders>
              <w:top w:val="nil"/>
              <w:left w:val="nil"/>
              <w:bottom w:val="single" w:sz="4" w:space="0" w:color="4F81BD" w:themeColor="accent1"/>
              <w:right w:val="single" w:sz="4" w:space="0" w:color="4F81BD" w:themeColor="accent1"/>
            </w:tcBorders>
            <w:shd w:val="clear" w:color="auto" w:fill="auto"/>
            <w:hideMark/>
          </w:tcPr>
          <w:p w14:paraId="6A41B143" w14:textId="77777777" w:rsidR="00CE7544" w:rsidRPr="00932802" w:rsidRDefault="00CE7544" w:rsidP="009456F8">
            <w:pPr>
              <w:spacing w:line="270" w:lineRule="exact"/>
              <w:rPr>
                <w:sz w:val="19"/>
                <w:szCs w:val="19"/>
                <w:lang w:eastAsia="nl-NL"/>
              </w:rPr>
            </w:pPr>
            <w:r w:rsidRPr="00932802">
              <w:rPr>
                <w:sz w:val="19"/>
                <w:szCs w:val="19"/>
                <w:lang w:eastAsia="nl-NL"/>
              </w:rPr>
              <w:t>40% van de maximale waarde</w:t>
            </w:r>
          </w:p>
        </w:tc>
        <w:tc>
          <w:tcPr>
            <w:tcW w:w="6357" w:type="dxa"/>
            <w:tcBorders>
              <w:top w:val="nil"/>
              <w:left w:val="nil"/>
              <w:bottom w:val="single" w:sz="4" w:space="0" w:color="4F81BD" w:themeColor="accent1"/>
              <w:right w:val="single" w:sz="4" w:space="0" w:color="4F81BD" w:themeColor="accent1"/>
            </w:tcBorders>
            <w:shd w:val="clear" w:color="auto" w:fill="auto"/>
            <w:hideMark/>
          </w:tcPr>
          <w:p w14:paraId="099760C8" w14:textId="77777777" w:rsidR="00CE7544" w:rsidRDefault="00CE7544" w:rsidP="009456F8">
            <w:pPr>
              <w:spacing w:line="270" w:lineRule="exact"/>
              <w:rPr>
                <w:sz w:val="19"/>
                <w:szCs w:val="19"/>
                <w:lang w:eastAsia="nl-NL"/>
              </w:rPr>
            </w:pPr>
            <w:r w:rsidRPr="00932802">
              <w:rPr>
                <w:b/>
                <w:sz w:val="19"/>
                <w:szCs w:val="19"/>
                <w:lang w:eastAsia="nl-NL"/>
              </w:rPr>
              <w:t>Voldoende/Matig, niet onderscheidend</w:t>
            </w:r>
            <w:r w:rsidRPr="00932802">
              <w:rPr>
                <w:sz w:val="19"/>
                <w:szCs w:val="19"/>
                <w:lang w:eastAsia="nl-NL"/>
              </w:rPr>
              <w:br/>
              <w:t>De gegeven informatie omvat ten minste de aspecten die voor WerkSaam</w:t>
            </w:r>
            <w:r w:rsidRPr="00932802" w:rsidDel="00D30E89">
              <w:rPr>
                <w:sz w:val="19"/>
                <w:szCs w:val="19"/>
                <w:lang w:eastAsia="nl-NL"/>
              </w:rPr>
              <w:t xml:space="preserve"> </w:t>
            </w:r>
            <w:r w:rsidRPr="00932802">
              <w:rPr>
                <w:sz w:val="19"/>
                <w:szCs w:val="19"/>
                <w:lang w:eastAsia="nl-NL"/>
              </w:rPr>
              <w:t xml:space="preserve">relevant zijn. De beschrijving van deze aspecten is in voldoende/matige mate in overeenstemming met de verwachtingen van WerkSaam. De Inschrijver blijkt hiermee in staat om de gevraagde bijdrage te leveren aan het gestelde </w:t>
            </w:r>
            <w:r>
              <w:rPr>
                <w:sz w:val="19"/>
                <w:szCs w:val="19"/>
                <w:lang w:eastAsia="nl-NL"/>
              </w:rPr>
              <w:t>subg</w:t>
            </w:r>
            <w:r w:rsidRPr="00932802">
              <w:rPr>
                <w:sz w:val="19"/>
                <w:szCs w:val="19"/>
                <w:lang w:eastAsia="nl-NL"/>
              </w:rPr>
              <w:t>unningscriterium</w:t>
            </w:r>
            <w:r w:rsidR="004F6FE8">
              <w:rPr>
                <w:sz w:val="19"/>
                <w:szCs w:val="19"/>
                <w:lang w:eastAsia="nl-NL"/>
              </w:rPr>
              <w:t>.</w:t>
            </w:r>
          </w:p>
          <w:p w14:paraId="753A4914" w14:textId="59819C68" w:rsidR="004F6FE8" w:rsidRPr="00932802" w:rsidRDefault="004F6FE8" w:rsidP="009456F8">
            <w:pPr>
              <w:spacing w:line="270" w:lineRule="exact"/>
              <w:rPr>
                <w:sz w:val="19"/>
                <w:szCs w:val="19"/>
                <w:lang w:eastAsia="nl-NL"/>
              </w:rPr>
            </w:pPr>
          </w:p>
        </w:tc>
      </w:tr>
      <w:tr w:rsidR="00CE7544" w:rsidRPr="00932802" w14:paraId="7656F3F2" w14:textId="77777777" w:rsidTr="000323A5">
        <w:trPr>
          <w:trHeight w:val="1800"/>
        </w:trPr>
        <w:tc>
          <w:tcPr>
            <w:tcW w:w="1389" w:type="dxa"/>
            <w:tcBorders>
              <w:top w:val="nil"/>
              <w:left w:val="single" w:sz="4" w:space="0" w:color="4F81BD" w:themeColor="accent1"/>
              <w:bottom w:val="single" w:sz="4" w:space="0" w:color="4F81BD" w:themeColor="accent1"/>
              <w:right w:val="single" w:sz="4" w:space="0" w:color="4F81BD" w:themeColor="accent1"/>
            </w:tcBorders>
            <w:shd w:val="clear" w:color="auto" w:fill="auto"/>
            <w:noWrap/>
            <w:hideMark/>
          </w:tcPr>
          <w:p w14:paraId="57E41330" w14:textId="77777777" w:rsidR="00CE7544" w:rsidRPr="00932802" w:rsidRDefault="00CE7544" w:rsidP="009456F8">
            <w:pPr>
              <w:spacing w:line="270" w:lineRule="exact"/>
              <w:rPr>
                <w:sz w:val="19"/>
                <w:szCs w:val="19"/>
                <w:lang w:eastAsia="nl-NL"/>
              </w:rPr>
            </w:pPr>
            <w:r w:rsidRPr="00932802">
              <w:rPr>
                <w:sz w:val="19"/>
                <w:szCs w:val="19"/>
                <w:lang w:eastAsia="nl-NL"/>
              </w:rPr>
              <w:t>Onvoldoende</w:t>
            </w:r>
          </w:p>
        </w:tc>
        <w:tc>
          <w:tcPr>
            <w:tcW w:w="1408" w:type="dxa"/>
            <w:tcBorders>
              <w:top w:val="nil"/>
              <w:left w:val="nil"/>
              <w:bottom w:val="single" w:sz="4" w:space="0" w:color="4F81BD" w:themeColor="accent1"/>
              <w:right w:val="single" w:sz="4" w:space="0" w:color="4F81BD" w:themeColor="accent1"/>
            </w:tcBorders>
            <w:shd w:val="clear" w:color="auto" w:fill="auto"/>
            <w:hideMark/>
          </w:tcPr>
          <w:p w14:paraId="63C0F20D" w14:textId="77777777" w:rsidR="00CE7544" w:rsidRPr="00932802" w:rsidRDefault="00CE7544" w:rsidP="009456F8">
            <w:pPr>
              <w:spacing w:line="270" w:lineRule="exact"/>
              <w:rPr>
                <w:sz w:val="19"/>
                <w:szCs w:val="19"/>
                <w:lang w:eastAsia="nl-NL"/>
              </w:rPr>
            </w:pPr>
            <w:r w:rsidRPr="00932802">
              <w:rPr>
                <w:sz w:val="19"/>
                <w:szCs w:val="19"/>
                <w:lang w:eastAsia="nl-NL"/>
              </w:rPr>
              <w:t>Geen waarde-vermindering</w:t>
            </w:r>
          </w:p>
        </w:tc>
        <w:tc>
          <w:tcPr>
            <w:tcW w:w="6357" w:type="dxa"/>
            <w:tcBorders>
              <w:top w:val="nil"/>
              <w:left w:val="nil"/>
              <w:bottom w:val="single" w:sz="4" w:space="0" w:color="4F81BD" w:themeColor="accent1"/>
              <w:right w:val="single" w:sz="4" w:space="0" w:color="4F81BD" w:themeColor="accent1"/>
            </w:tcBorders>
            <w:shd w:val="clear" w:color="auto" w:fill="auto"/>
            <w:hideMark/>
          </w:tcPr>
          <w:p w14:paraId="61E1B498" w14:textId="77777777" w:rsidR="00CE7544" w:rsidRDefault="00CE7544" w:rsidP="009456F8">
            <w:pPr>
              <w:spacing w:line="270" w:lineRule="exact"/>
              <w:rPr>
                <w:sz w:val="19"/>
                <w:szCs w:val="19"/>
                <w:lang w:eastAsia="nl-NL"/>
              </w:rPr>
            </w:pPr>
            <w:r w:rsidRPr="00932802">
              <w:rPr>
                <w:b/>
                <w:sz w:val="19"/>
                <w:szCs w:val="19"/>
                <w:lang w:eastAsia="nl-NL"/>
              </w:rPr>
              <w:t>Onvoldoende</w:t>
            </w:r>
            <w:r w:rsidRPr="00932802">
              <w:rPr>
                <w:sz w:val="19"/>
                <w:szCs w:val="19"/>
                <w:lang w:eastAsia="nl-NL"/>
              </w:rPr>
              <w:br/>
              <w:t>De wijze van invulling is niet voldoende en niet overtuigend en/of laat openingen over en is daardoor niet volledig in overeenkomst met de verw</w:t>
            </w:r>
            <w:r w:rsidRPr="00C47D4F">
              <w:rPr>
                <w:sz w:val="19"/>
                <w:szCs w:val="19"/>
                <w:lang w:eastAsia="nl-NL"/>
              </w:rPr>
              <w:t>achtingen van WerkSaam</w:t>
            </w:r>
            <w:r w:rsidRPr="00C47D4F" w:rsidDel="00D30E89">
              <w:rPr>
                <w:sz w:val="19"/>
                <w:szCs w:val="19"/>
                <w:lang w:eastAsia="nl-NL"/>
              </w:rPr>
              <w:t xml:space="preserve"> </w:t>
            </w:r>
            <w:r w:rsidRPr="00932802">
              <w:rPr>
                <w:sz w:val="19"/>
                <w:szCs w:val="19"/>
                <w:lang w:eastAsia="nl-NL"/>
              </w:rPr>
              <w:t>en/of niet projec</w:t>
            </w:r>
            <w:r w:rsidRPr="00C47D4F">
              <w:rPr>
                <w:sz w:val="19"/>
                <w:szCs w:val="19"/>
                <w:lang w:eastAsia="nl-NL"/>
              </w:rPr>
              <w:t>t</w:t>
            </w:r>
            <w:r w:rsidRPr="00932802">
              <w:rPr>
                <w:sz w:val="19"/>
                <w:szCs w:val="19"/>
                <w:lang w:eastAsia="nl-NL"/>
              </w:rPr>
              <w:t xml:space="preserve">gericht. Uit de uitwerking blijkt onvoldoende dat de Inschrijver in staat is een bijdrage te leveren aan het gestelde </w:t>
            </w:r>
            <w:r>
              <w:rPr>
                <w:sz w:val="19"/>
                <w:szCs w:val="19"/>
                <w:lang w:eastAsia="nl-NL"/>
              </w:rPr>
              <w:t>subg</w:t>
            </w:r>
            <w:r w:rsidRPr="00932802">
              <w:rPr>
                <w:sz w:val="19"/>
                <w:szCs w:val="19"/>
                <w:lang w:eastAsia="nl-NL"/>
              </w:rPr>
              <w:t>unningscriterium</w:t>
            </w:r>
            <w:r w:rsidR="004F6FE8">
              <w:rPr>
                <w:sz w:val="19"/>
                <w:szCs w:val="19"/>
                <w:lang w:eastAsia="nl-NL"/>
              </w:rPr>
              <w:t>.</w:t>
            </w:r>
          </w:p>
          <w:p w14:paraId="7C12BFD9" w14:textId="0F687F19" w:rsidR="004F6FE8" w:rsidRPr="00932802" w:rsidRDefault="004F6FE8" w:rsidP="009456F8">
            <w:pPr>
              <w:spacing w:line="270" w:lineRule="exact"/>
              <w:rPr>
                <w:sz w:val="19"/>
                <w:szCs w:val="19"/>
                <w:lang w:eastAsia="nl-NL"/>
              </w:rPr>
            </w:pPr>
          </w:p>
        </w:tc>
      </w:tr>
    </w:tbl>
    <w:p w14:paraId="32D7E560" w14:textId="77777777" w:rsidR="00CE7544" w:rsidRDefault="00CE7544" w:rsidP="00CE7544">
      <w:pPr>
        <w:spacing w:line="270" w:lineRule="exact"/>
      </w:pPr>
    </w:p>
    <w:p w14:paraId="1F874FAC" w14:textId="0165AD36" w:rsidR="00CE7544" w:rsidRPr="00E816F6" w:rsidRDefault="00CE7544" w:rsidP="00E925CB">
      <w:pPr>
        <w:pStyle w:val="Heading2"/>
      </w:pPr>
      <w:r>
        <w:t xml:space="preserve">Prijs </w:t>
      </w:r>
    </w:p>
    <w:p w14:paraId="47202A8D" w14:textId="77777777" w:rsidR="00CE7544" w:rsidRDefault="00CE7544" w:rsidP="00F64DF3">
      <w:pPr>
        <w:pStyle w:val="ListParagraph"/>
        <w:numPr>
          <w:ilvl w:val="0"/>
          <w:numId w:val="22"/>
        </w:numPr>
        <w:spacing w:after="160" w:line="270" w:lineRule="exact"/>
        <w:rPr>
          <w:szCs w:val="20"/>
          <w:lang w:eastAsia="nl-NL"/>
        </w:rPr>
      </w:pPr>
      <w:r>
        <w:rPr>
          <w:szCs w:val="20"/>
          <w:lang w:eastAsia="nl-NL"/>
        </w:rPr>
        <w:t xml:space="preserve">In het prijzenblad wordt een vaste aanneemsom gevraagd voor de controlewerkzaamheden. Deze kosten bepalen de inschrijfprijs. Daarnaast dient u de tarieven voor meerwerk aan te geven. Deze kosten hebben geen invloed op de inschrijfprijs maar maken wel deel uit van de overeenkomst. </w:t>
      </w:r>
    </w:p>
    <w:p w14:paraId="380D3515" w14:textId="77777777" w:rsidR="00CE7544" w:rsidRPr="007415FE" w:rsidRDefault="00CE7544" w:rsidP="00F64DF3">
      <w:pPr>
        <w:pStyle w:val="ListParagraph"/>
        <w:numPr>
          <w:ilvl w:val="0"/>
          <w:numId w:val="22"/>
        </w:numPr>
        <w:spacing w:after="160" w:line="270" w:lineRule="exact"/>
        <w:rPr>
          <w:szCs w:val="20"/>
          <w:lang w:eastAsia="nl-NL"/>
        </w:rPr>
      </w:pPr>
      <w:r w:rsidRPr="007415FE">
        <w:rPr>
          <w:szCs w:val="20"/>
          <w:lang w:eastAsia="nl-NL"/>
        </w:rPr>
        <w:t>U gebruikt voor het opgeven van de prijzen en/of tarieven het prijzenformulier. Het is niet toegestaan wijzigingen aan te brengen in het formulier.</w:t>
      </w:r>
    </w:p>
    <w:p w14:paraId="6DBA3E4B" w14:textId="77777777" w:rsidR="00CE7544" w:rsidRPr="007415FE" w:rsidRDefault="00CE7544" w:rsidP="00F64DF3">
      <w:pPr>
        <w:pStyle w:val="ListParagraph"/>
        <w:numPr>
          <w:ilvl w:val="0"/>
          <w:numId w:val="22"/>
        </w:numPr>
        <w:spacing w:after="160" w:line="270" w:lineRule="exact"/>
        <w:rPr>
          <w:szCs w:val="20"/>
          <w:lang w:eastAsia="nl-NL"/>
        </w:rPr>
      </w:pPr>
      <w:r w:rsidRPr="007415FE">
        <w:rPr>
          <w:szCs w:val="20"/>
          <w:lang w:eastAsia="nl-NL"/>
        </w:rPr>
        <w:t>De opgegeven prijzen en/of tarieven zijn exclusief BTW, maar inclusief alle overige kosten, waaronder onder meer begrepen maar niet beperkt tot de kosten voor levering, salariskosten, kantoorkosten, kosten voor hard- en software, telefoonkosten, coördinatiekosten, kosten woon-werkverkeer, parkeerkosten, reis- en verblijfkosten, verzekeringskosten en sociale premies en belastingen, algemene kosten, winst en risico. Naast aangeboden prijzen mag u geen aanvullende kosten in rekening brengen.</w:t>
      </w:r>
    </w:p>
    <w:p w14:paraId="1CF4B105" w14:textId="77777777" w:rsidR="00CE7544" w:rsidRPr="007415FE" w:rsidRDefault="00CE7544" w:rsidP="00F64DF3">
      <w:pPr>
        <w:pStyle w:val="ListParagraph"/>
        <w:numPr>
          <w:ilvl w:val="0"/>
          <w:numId w:val="22"/>
        </w:numPr>
        <w:spacing w:after="160" w:line="270" w:lineRule="exact"/>
        <w:rPr>
          <w:szCs w:val="20"/>
          <w:lang w:eastAsia="nl-NL"/>
        </w:rPr>
      </w:pPr>
      <w:r w:rsidRPr="007415FE">
        <w:rPr>
          <w:szCs w:val="20"/>
          <w:lang w:eastAsia="nl-NL"/>
        </w:rPr>
        <w:t>Als uw prijzen en/of tarieven in verhouding tot de uit te voeren werkzaamheden abnormaal laag of hoog lijken kunnen wij besluiten om uw Inschrijving af te wijzen. Voordat wij dat doen, zullen wij u eerst schriftelijk om de nodige verduidelijkingen vragen.</w:t>
      </w:r>
    </w:p>
    <w:p w14:paraId="7237C456" w14:textId="77777777" w:rsidR="00CE7544" w:rsidRPr="007415FE" w:rsidRDefault="00CE7544" w:rsidP="00F64DF3">
      <w:pPr>
        <w:pStyle w:val="ListParagraph"/>
        <w:numPr>
          <w:ilvl w:val="0"/>
          <w:numId w:val="22"/>
        </w:numPr>
        <w:spacing w:after="160" w:line="270" w:lineRule="exact"/>
        <w:rPr>
          <w:szCs w:val="20"/>
          <w:lang w:eastAsia="nl-NL"/>
        </w:rPr>
      </w:pPr>
      <w:r w:rsidRPr="007415FE">
        <w:rPr>
          <w:szCs w:val="20"/>
          <w:lang w:eastAsia="nl-NL"/>
        </w:rPr>
        <w:t xml:space="preserve">De personen die de beoordeling van de kwalitatieve gunningscriteria uitvoeren, worden niet op de hoogte gesteld van de inschrijfprijs van de inschrijvers. Dit om de objectiviteit te waarborgen. De prijs wordt na de kwalitatieve beoordeling toegevoegd aan de totale beoordeling. </w:t>
      </w:r>
    </w:p>
    <w:p w14:paraId="607407EF" w14:textId="11732ADA" w:rsidR="00CE7544" w:rsidRPr="007415FE" w:rsidRDefault="00CE7544" w:rsidP="00F64DF3">
      <w:pPr>
        <w:pStyle w:val="ListParagraph"/>
        <w:numPr>
          <w:ilvl w:val="0"/>
          <w:numId w:val="22"/>
        </w:numPr>
        <w:spacing w:after="160" w:line="270" w:lineRule="exact"/>
        <w:rPr>
          <w:szCs w:val="20"/>
          <w:lang w:eastAsia="nl-NL"/>
        </w:rPr>
      </w:pPr>
      <w:r w:rsidRPr="007415FE">
        <w:rPr>
          <w:szCs w:val="20"/>
          <w:lang w:eastAsia="nl-NL"/>
        </w:rPr>
        <w:t>In de bijlage Prijzenblad wordt na het invullen van de gevraagde gegevens de Prijs berekend. Alle prijzen zijn op basis van prijspeil 202</w:t>
      </w:r>
      <w:r>
        <w:rPr>
          <w:szCs w:val="20"/>
          <w:lang w:eastAsia="nl-NL"/>
        </w:rPr>
        <w:t>5</w:t>
      </w:r>
      <w:r w:rsidRPr="007415FE">
        <w:rPr>
          <w:szCs w:val="20"/>
          <w:lang w:eastAsia="nl-NL"/>
        </w:rPr>
        <w:t xml:space="preserve"> en exclusief BTW.</w:t>
      </w:r>
    </w:p>
    <w:p w14:paraId="42D3B05F" w14:textId="77777777" w:rsidR="004446D3" w:rsidRPr="00C566FB" w:rsidRDefault="004446D3" w:rsidP="00C566FB"/>
    <w:sectPr w:rsidR="004446D3" w:rsidRPr="00C566FB" w:rsidSect="003718B5">
      <w:headerReference w:type="even" r:id="rId12"/>
      <w:headerReference w:type="default" r:id="rId13"/>
      <w:footerReference w:type="even" r:id="rId14"/>
      <w:footerReference w:type="default" r:id="rId15"/>
      <w:headerReference w:type="first" r:id="rId16"/>
      <w:footerReference w:type="first" r:id="rId17"/>
      <w:pgSz w:w="11900" w:h="16840"/>
      <w:pgMar w:top="2268" w:right="1554" w:bottom="1701" w:left="1418" w:header="425"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2A61" w14:textId="77777777" w:rsidR="0068702A" w:rsidRDefault="0068702A" w:rsidP="007C0EF6">
      <w:r>
        <w:separator/>
      </w:r>
    </w:p>
  </w:endnote>
  <w:endnote w:type="continuationSeparator" w:id="0">
    <w:p w14:paraId="7B2B9278" w14:textId="77777777" w:rsidR="0068702A" w:rsidRDefault="0068702A" w:rsidP="007C0EF6">
      <w:r>
        <w:continuationSeparator/>
      </w:r>
    </w:p>
  </w:endnote>
  <w:endnote w:type="continuationNotice" w:id="1">
    <w:p w14:paraId="58F6BF96" w14:textId="77777777" w:rsidR="0068702A" w:rsidRDefault="006870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93AF" w14:textId="77777777" w:rsidR="00FB4B31" w:rsidRPr="005729E8" w:rsidRDefault="007C0EF6" w:rsidP="00FB4B31">
    <w:pPr>
      <w:pStyle w:val="Footer"/>
      <w:framePr w:wrap="around" w:vAnchor="text" w:hAnchor="margin" w:xAlign="right" w:y="1"/>
      <w:rPr>
        <w:rStyle w:val="PageNumber"/>
        <w:color w:val="FFFFFF" w:themeColor="background1"/>
      </w:rPr>
    </w:pPr>
    <w:r w:rsidRPr="005729E8">
      <w:rPr>
        <w:rStyle w:val="PageNumber"/>
        <w:color w:val="FFFFFF" w:themeColor="background1"/>
      </w:rPr>
      <w:fldChar w:fldCharType="begin"/>
    </w:r>
    <w:r w:rsidR="00FB4B31" w:rsidRPr="005729E8">
      <w:rPr>
        <w:rStyle w:val="PageNumber"/>
        <w:color w:val="FFFFFF" w:themeColor="background1"/>
      </w:rPr>
      <w:instrText xml:space="preserve">PAGE  </w:instrText>
    </w:r>
    <w:r w:rsidRPr="005729E8">
      <w:rPr>
        <w:rStyle w:val="PageNumber"/>
        <w:color w:val="FFFFFF" w:themeColor="background1"/>
      </w:rPr>
      <w:fldChar w:fldCharType="separate"/>
    </w:r>
    <w:r w:rsidR="005729E8" w:rsidRPr="005729E8">
      <w:rPr>
        <w:rStyle w:val="PageNumber"/>
        <w:noProof/>
        <w:color w:val="FFFFFF" w:themeColor="background1"/>
      </w:rPr>
      <w:t>2</w:t>
    </w:r>
    <w:r w:rsidRPr="005729E8">
      <w:rPr>
        <w:rStyle w:val="PageNumber"/>
        <w:color w:val="FFFFFF" w:themeColor="background1"/>
      </w:rPr>
      <w:fldChar w:fldCharType="end"/>
    </w:r>
  </w:p>
  <w:p w14:paraId="39AF4D4F" w14:textId="77777777" w:rsidR="00FB4B31" w:rsidRDefault="005729E8" w:rsidP="00FB4B31">
    <w:pPr>
      <w:pStyle w:val="Footer"/>
      <w:ind w:right="360"/>
    </w:pPr>
    <w:r>
      <w:rPr>
        <w:noProof/>
      </w:rPr>
      <w:drawing>
        <wp:anchor distT="0" distB="0" distL="114300" distR="114300" simplePos="0" relativeHeight="251658242" behindDoc="1" locked="0" layoutInCell="1" allowOverlap="1" wp14:anchorId="27FEB36A" wp14:editId="7135B28F">
          <wp:simplePos x="0" y="0"/>
          <wp:positionH relativeFrom="column">
            <wp:posOffset>4481195</wp:posOffset>
          </wp:positionH>
          <wp:positionV relativeFrom="paragraph">
            <wp:posOffset>-1048385</wp:posOffset>
          </wp:positionV>
          <wp:extent cx="2195830" cy="1730375"/>
          <wp:effectExtent l="0" t="0" r="0" b="3175"/>
          <wp:wrapTight wrapText="bothSides">
            <wp:wrapPolygon edited="1">
              <wp:start x="4872" y="0"/>
              <wp:lineTo x="4965" y="4756"/>
              <wp:lineTo x="4872" y="14506"/>
              <wp:lineTo x="0" y="21164"/>
              <wp:lineTo x="0" y="21402"/>
              <wp:lineTo x="21363" y="21402"/>
              <wp:lineTo x="21363" y="4994"/>
              <wp:lineTo x="19676" y="3805"/>
              <wp:lineTo x="19302" y="3686"/>
              <wp:lineTo x="14710" y="0"/>
              <wp:lineTo x="11900" y="4637"/>
              <wp:lineTo x="4872" y="0"/>
            </wp:wrapPolygon>
          </wp:wrapTight>
          <wp:docPr id="1919932074" name="Afbeelding 191993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173037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F563" w14:textId="77777777" w:rsidR="00FB4B31" w:rsidRPr="003F3B22" w:rsidRDefault="007C0EF6" w:rsidP="003F3B22">
    <w:pPr>
      <w:pStyle w:val="Footer"/>
      <w:framePr w:wrap="around" w:vAnchor="text" w:hAnchor="page" w:x="11139" w:y="244"/>
      <w:rPr>
        <w:rStyle w:val="PageNumber"/>
      </w:rPr>
    </w:pPr>
    <w:r w:rsidRPr="003F3B22">
      <w:rPr>
        <w:rStyle w:val="PageNumber"/>
        <w:color w:val="FFFFFF" w:themeColor="background1"/>
        <w:sz w:val="16"/>
      </w:rPr>
      <w:fldChar w:fldCharType="begin"/>
    </w:r>
    <w:r w:rsidR="00FB4B31" w:rsidRPr="003F3B22">
      <w:rPr>
        <w:rStyle w:val="PageNumber"/>
        <w:color w:val="FFFFFF" w:themeColor="background1"/>
        <w:sz w:val="16"/>
      </w:rPr>
      <w:instrText xml:space="preserve">PAGE  </w:instrText>
    </w:r>
    <w:r w:rsidRPr="003F3B22">
      <w:rPr>
        <w:rStyle w:val="PageNumber"/>
        <w:color w:val="FFFFFF" w:themeColor="background1"/>
        <w:sz w:val="16"/>
      </w:rPr>
      <w:fldChar w:fldCharType="separate"/>
    </w:r>
    <w:r w:rsidR="004446D3">
      <w:rPr>
        <w:rStyle w:val="PageNumber"/>
        <w:noProof/>
        <w:color w:val="FFFFFF" w:themeColor="background1"/>
        <w:sz w:val="16"/>
      </w:rPr>
      <w:t>2</w:t>
    </w:r>
    <w:r w:rsidRPr="003F3B22">
      <w:rPr>
        <w:rStyle w:val="PageNumber"/>
        <w:color w:val="FFFFFF" w:themeColor="background1"/>
        <w:sz w:val="16"/>
      </w:rPr>
      <w:fldChar w:fldCharType="end"/>
    </w:r>
  </w:p>
  <w:p w14:paraId="2BDEA1D2" w14:textId="77777777" w:rsidR="00FB4B31" w:rsidRDefault="005729E8" w:rsidP="005729E8">
    <w:pPr>
      <w:pStyle w:val="Footer"/>
      <w:tabs>
        <w:tab w:val="clear" w:pos="4536"/>
        <w:tab w:val="clear" w:pos="9072"/>
        <w:tab w:val="left" w:pos="4640"/>
        <w:tab w:val="right" w:pos="8570"/>
      </w:tabs>
      <w:ind w:right="360"/>
    </w:pPr>
    <w:r>
      <w:rPr>
        <w:noProof/>
        <w:lang w:eastAsia="nl-NL"/>
      </w:rPr>
      <w:drawing>
        <wp:anchor distT="0" distB="0" distL="114300" distR="114300" simplePos="0" relativeHeight="251658241" behindDoc="1" locked="0" layoutInCell="1" allowOverlap="1" wp14:anchorId="34101BF9" wp14:editId="690DFB64">
          <wp:simplePos x="0" y="0"/>
          <wp:positionH relativeFrom="column">
            <wp:posOffset>4452620</wp:posOffset>
          </wp:positionH>
          <wp:positionV relativeFrom="paragraph">
            <wp:posOffset>-1067435</wp:posOffset>
          </wp:positionV>
          <wp:extent cx="2195830" cy="1752600"/>
          <wp:effectExtent l="0" t="0" r="0" b="0"/>
          <wp:wrapTight wrapText="bothSides">
            <wp:wrapPolygon edited="1">
              <wp:start x="5060" y="0"/>
              <wp:lineTo x="4966" y="14087"/>
              <wp:lineTo x="0" y="20896"/>
              <wp:lineTo x="0" y="21365"/>
              <wp:lineTo x="21363" y="21365"/>
              <wp:lineTo x="21363" y="4930"/>
              <wp:lineTo x="19864" y="3757"/>
              <wp:lineTo x="18833" y="3169"/>
              <wp:lineTo x="14429" y="0"/>
              <wp:lineTo x="11525" y="4813"/>
              <wp:lineTo x="5060" y="0"/>
            </wp:wrapPolygon>
          </wp:wrapTight>
          <wp:docPr id="1899652768" name="Afbeelding 189965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1752600"/>
                  </a:xfrm>
                  <a:prstGeom prst="rect">
                    <a:avLst/>
                  </a:prstGeom>
                  <a:noFill/>
                  <a:ln>
                    <a:noFill/>
                  </a:ln>
                </pic:spPr>
              </pic:pic>
            </a:graphicData>
          </a:graphic>
        </wp:anchor>
      </w:drawing>
    </w:r>
    <w:r w:rsidR="00FB4B31">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4714" w14:textId="77777777" w:rsidR="001A1731" w:rsidRPr="00372FE7" w:rsidRDefault="00B54CEC" w:rsidP="001A1731">
    <w:pPr>
      <w:pStyle w:val="Basisalinea"/>
      <w:jc w:val="right"/>
      <w:rPr>
        <w:rFonts w:ascii="Verdana" w:hAnsi="Verdana" w:cs="Verdana"/>
        <w:color w:val="575756"/>
        <w:sz w:val="16"/>
        <w:szCs w:val="16"/>
      </w:rPr>
    </w:pPr>
    <w:r>
      <w:rPr>
        <w:noProof/>
        <w:lang w:eastAsia="nl-NL"/>
      </w:rPr>
      <w:drawing>
        <wp:anchor distT="0" distB="0" distL="114300" distR="114300" simplePos="0" relativeHeight="251658243" behindDoc="1" locked="0" layoutInCell="1" allowOverlap="1" wp14:anchorId="0B36E1BF" wp14:editId="537F24FE">
          <wp:simplePos x="0" y="0"/>
          <wp:positionH relativeFrom="column">
            <wp:posOffset>4500245</wp:posOffset>
          </wp:positionH>
          <wp:positionV relativeFrom="paragraph">
            <wp:posOffset>-934085</wp:posOffset>
          </wp:positionV>
          <wp:extent cx="2195830" cy="1752600"/>
          <wp:effectExtent l="0" t="0" r="0" b="0"/>
          <wp:wrapTight wrapText="bothSides">
            <wp:wrapPolygon edited="1">
              <wp:start x="4966" y="0"/>
              <wp:lineTo x="4778" y="14556"/>
              <wp:lineTo x="0" y="20896"/>
              <wp:lineTo x="0" y="21365"/>
              <wp:lineTo x="21363" y="21365"/>
              <wp:lineTo x="21363" y="4930"/>
              <wp:lineTo x="19864" y="3757"/>
              <wp:lineTo x="19208" y="3756"/>
              <wp:lineTo x="14429" y="0"/>
              <wp:lineTo x="11712" y="4461"/>
              <wp:lineTo x="4966" y="0"/>
            </wp:wrapPolygon>
          </wp:wrapTight>
          <wp:docPr id="202508262" name="Afbeelding 202508262" descr="Afbeelding met schermopname, blauw, Elektrisch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35054" name="Afbeelding 1658835054" descr="Afbeelding met schermopname, blauw, Elektrisch blauw,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5830" cy="1752600"/>
                  </a:xfrm>
                  <a:prstGeom prst="rect">
                    <a:avLst/>
                  </a:prstGeom>
                  <a:noFill/>
                  <a:ln>
                    <a:noFill/>
                  </a:ln>
                </pic:spPr>
              </pic:pic>
            </a:graphicData>
          </a:graphic>
        </wp:anchor>
      </w:drawing>
    </w:r>
    <w:r w:rsidR="001A1731">
      <w:rPr>
        <w:rFonts w:ascii="Verdana" w:hAnsi="Verdana" w:cs="Verdana"/>
        <w:color w:val="575756"/>
        <w:sz w:val="16"/>
        <w:szCs w:val="16"/>
      </w:rPr>
      <w:t>BTW</w:t>
    </w:r>
    <w:r w:rsidR="001A1731" w:rsidRPr="00372FE7">
      <w:rPr>
        <w:rFonts w:ascii="Verdana" w:hAnsi="Verdana" w:cs="Verdana"/>
        <w:color w:val="575756"/>
        <w:sz w:val="16"/>
        <w:szCs w:val="16"/>
      </w:rPr>
      <w:t>: NL001516735B01 ● IBAN NL33BNGH0285010980 ● KVK 37148710</w:t>
    </w:r>
  </w:p>
  <w:p w14:paraId="6E7CA680" w14:textId="77777777" w:rsidR="00FB4B31" w:rsidRDefault="00B54CE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2A49" w14:textId="77777777" w:rsidR="0068702A" w:rsidRDefault="0068702A" w:rsidP="007C0EF6">
      <w:r>
        <w:separator/>
      </w:r>
    </w:p>
  </w:footnote>
  <w:footnote w:type="continuationSeparator" w:id="0">
    <w:p w14:paraId="06A52F14" w14:textId="77777777" w:rsidR="0068702A" w:rsidRDefault="0068702A" w:rsidP="007C0EF6">
      <w:r>
        <w:continuationSeparator/>
      </w:r>
    </w:p>
  </w:footnote>
  <w:footnote w:type="continuationNotice" w:id="1">
    <w:p w14:paraId="0290C5F9" w14:textId="77777777" w:rsidR="0068702A" w:rsidRDefault="006870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5"/>
      <w:gridCol w:w="2975"/>
      <w:gridCol w:w="2975"/>
    </w:tblGrid>
    <w:tr w:rsidR="5C986B0D" w14:paraId="117CE0E6" w14:textId="77777777" w:rsidTr="5C986B0D">
      <w:trPr>
        <w:trHeight w:val="300"/>
      </w:trPr>
      <w:tc>
        <w:tcPr>
          <w:tcW w:w="2975" w:type="dxa"/>
        </w:tcPr>
        <w:p w14:paraId="6C4ECCF5" w14:textId="434DCA7D" w:rsidR="5C986B0D" w:rsidRDefault="5C986B0D" w:rsidP="5C986B0D">
          <w:pPr>
            <w:pStyle w:val="Header"/>
            <w:ind w:left="-115"/>
          </w:pPr>
        </w:p>
      </w:tc>
      <w:tc>
        <w:tcPr>
          <w:tcW w:w="2975" w:type="dxa"/>
        </w:tcPr>
        <w:p w14:paraId="784B28D4" w14:textId="1DBB7169" w:rsidR="5C986B0D" w:rsidRDefault="5C986B0D" w:rsidP="5C986B0D">
          <w:pPr>
            <w:pStyle w:val="Header"/>
            <w:jc w:val="center"/>
          </w:pPr>
        </w:p>
      </w:tc>
      <w:tc>
        <w:tcPr>
          <w:tcW w:w="2975" w:type="dxa"/>
        </w:tcPr>
        <w:p w14:paraId="296D83FD" w14:textId="63829401" w:rsidR="5C986B0D" w:rsidRDefault="5C986B0D" w:rsidP="5C986B0D">
          <w:pPr>
            <w:pStyle w:val="Header"/>
            <w:ind w:right="-115"/>
            <w:jc w:val="right"/>
          </w:pPr>
        </w:p>
      </w:tc>
    </w:tr>
  </w:tbl>
  <w:p w14:paraId="73A2307E" w14:textId="08588FAA" w:rsidR="00D5175A" w:rsidRDefault="00D51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7CEE" w14:textId="77777777" w:rsidR="00FB4B31" w:rsidRDefault="009435F9" w:rsidP="003F3B22">
    <w:pPr>
      <w:pStyle w:val="Header"/>
      <w:tabs>
        <w:tab w:val="clear" w:pos="4536"/>
        <w:tab w:val="clear" w:pos="9072"/>
        <w:tab w:val="center" w:pos="4465"/>
      </w:tabs>
    </w:pPr>
    <w:r>
      <w:rPr>
        <w:noProof/>
        <w:lang w:eastAsia="nl-NL"/>
      </w:rPr>
      <w:drawing>
        <wp:anchor distT="0" distB="0" distL="114300" distR="114300" simplePos="0" relativeHeight="251658240" behindDoc="1" locked="0" layoutInCell="1" allowOverlap="1" wp14:anchorId="4EA24E5B" wp14:editId="43A4E554">
          <wp:simplePos x="0" y="0"/>
          <wp:positionH relativeFrom="column">
            <wp:align>left</wp:align>
          </wp:positionH>
          <wp:positionV relativeFrom="paragraph">
            <wp:posOffset>-622826</wp:posOffset>
          </wp:positionV>
          <wp:extent cx="1162800" cy="1706400"/>
          <wp:effectExtent l="0" t="0" r="0" b="8255"/>
          <wp:wrapTight wrapText="bothSides">
            <wp:wrapPolygon edited="1">
              <wp:start x="0" y="0"/>
              <wp:lineTo x="-1416" y="3738"/>
              <wp:lineTo x="21600" y="21600"/>
              <wp:lineTo x="21234" y="5306"/>
              <wp:lineTo x="21234" y="3859"/>
              <wp:lineTo x="11325" y="0"/>
              <wp:lineTo x="0" y="0"/>
            </wp:wrapPolygon>
          </wp:wrapTight>
          <wp:docPr id="1770621018" name="Afbeelding 1770621018" descr="Afbeelding met Kleurrijkheid, schermopnam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Kleurrijkheid, schermopname,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162800" cy="17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B2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BA7B" w14:textId="77777777" w:rsidR="00FB4B31" w:rsidRDefault="001A1731">
    <w:pPr>
      <w:pStyle w:val="Header"/>
    </w:pPr>
    <w:r>
      <w:rPr>
        <w:noProof/>
        <w:lang w:eastAsia="nl-NL"/>
      </w:rPr>
      <w:drawing>
        <wp:anchor distT="0" distB="0" distL="114300" distR="114300" simplePos="0" relativeHeight="251658245" behindDoc="0" locked="0" layoutInCell="1" allowOverlap="1" wp14:anchorId="587226A9" wp14:editId="2E41FA7C">
          <wp:simplePos x="0" y="0"/>
          <wp:positionH relativeFrom="column">
            <wp:posOffset>3638550</wp:posOffset>
          </wp:positionH>
          <wp:positionV relativeFrom="paragraph">
            <wp:posOffset>457200</wp:posOffset>
          </wp:positionV>
          <wp:extent cx="2754630" cy="1804035"/>
          <wp:effectExtent l="0" t="0" r="0" b="0"/>
          <wp:wrapSquare wrapText="bothSides"/>
          <wp:docPr id="1968687110" name="Afbeelding 1968687110" descr="Afbeelding met tekst, schermopname, Lettertype,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74998" name="Afbeelding 1821474998" descr="Afbeelding met tekst, schermopname, Lettertype, visitekaartj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54630"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70F">
      <w:rPr>
        <w:noProof/>
        <w:lang w:eastAsia="nl-NL"/>
      </w:rPr>
      <w:drawing>
        <wp:anchor distT="0" distB="0" distL="114300" distR="114300" simplePos="0" relativeHeight="251658244" behindDoc="0" locked="0" layoutInCell="1" allowOverlap="1" wp14:anchorId="34333FC3" wp14:editId="2D21F814">
          <wp:simplePos x="0" y="0"/>
          <wp:positionH relativeFrom="margin">
            <wp:align>left</wp:align>
          </wp:positionH>
          <wp:positionV relativeFrom="paragraph">
            <wp:posOffset>-219075</wp:posOffset>
          </wp:positionV>
          <wp:extent cx="760095" cy="885825"/>
          <wp:effectExtent l="0" t="0" r="1905" b="9525"/>
          <wp:wrapSquare wrapText="bothSides"/>
          <wp:docPr id="1163172809" name="Afbeelding 1" descr="Afbeelding met Kleurrijkheid, schermopname, geel,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46909" name="Afbeelding 1" descr="Afbeelding met Kleurrijkheid, schermopname, geel, lijn&#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8BF"/>
    <w:multiLevelType w:val="multilevel"/>
    <w:tmpl w:val="625E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328"/>
    <w:multiLevelType w:val="multilevel"/>
    <w:tmpl w:val="19CE33D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283" w:hanging="432"/>
      </w:pPr>
      <w:rPr>
        <w:rFonts w:ascii="Verdana" w:hAnsi="Verdana"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130F8"/>
    <w:multiLevelType w:val="multilevel"/>
    <w:tmpl w:val="C036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10E78"/>
    <w:multiLevelType w:val="multilevel"/>
    <w:tmpl w:val="6AB8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2480C"/>
    <w:multiLevelType w:val="multilevel"/>
    <w:tmpl w:val="7E4EE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91CBB"/>
    <w:multiLevelType w:val="hybridMultilevel"/>
    <w:tmpl w:val="C79E8822"/>
    <w:lvl w:ilvl="0" w:tplc="D1E48ECE">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88391E"/>
    <w:multiLevelType w:val="multilevel"/>
    <w:tmpl w:val="9F2C0220"/>
    <w:lvl w:ilvl="0">
      <w:start w:val="1"/>
      <w:numFmt w:val="decimal"/>
      <w:lvlText w:val="%1."/>
      <w:lvlJc w:val="left"/>
      <w:pPr>
        <w:tabs>
          <w:tab w:val="num" w:pos="720"/>
        </w:tabs>
        <w:ind w:left="340" w:firstLine="2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5947265"/>
    <w:multiLevelType w:val="multilevel"/>
    <w:tmpl w:val="A614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070F8"/>
    <w:multiLevelType w:val="multilevel"/>
    <w:tmpl w:val="E3303BF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ascii="Verdana" w:hAnsi="Verdana" w:hint="default"/>
        <w:sz w:val="24"/>
      </w:rPr>
    </w:lvl>
    <w:lvl w:ilvl="2">
      <w:start w:val="1"/>
      <w:numFmt w:val="decimal"/>
      <w:isLgl/>
      <w:lvlText w:val="%1.%2.%3"/>
      <w:lvlJc w:val="left"/>
      <w:pPr>
        <w:ind w:left="1080" w:hanging="720"/>
      </w:pPr>
      <w:rPr>
        <w:rFonts w:ascii="Verdana" w:hAnsi="Verdana" w:hint="default"/>
        <w:sz w:val="24"/>
      </w:rPr>
    </w:lvl>
    <w:lvl w:ilvl="3">
      <w:start w:val="1"/>
      <w:numFmt w:val="decimal"/>
      <w:isLgl/>
      <w:lvlText w:val="%1.%2.%3.%4"/>
      <w:lvlJc w:val="left"/>
      <w:pPr>
        <w:ind w:left="1440" w:hanging="1080"/>
      </w:pPr>
      <w:rPr>
        <w:rFonts w:ascii="Verdana" w:hAnsi="Verdana" w:hint="default"/>
        <w:sz w:val="24"/>
      </w:rPr>
    </w:lvl>
    <w:lvl w:ilvl="4">
      <w:start w:val="1"/>
      <w:numFmt w:val="decimal"/>
      <w:isLgl/>
      <w:lvlText w:val="%1.%2.%3.%4.%5"/>
      <w:lvlJc w:val="left"/>
      <w:pPr>
        <w:ind w:left="1800" w:hanging="1440"/>
      </w:pPr>
      <w:rPr>
        <w:rFonts w:ascii="Verdana" w:hAnsi="Verdana" w:hint="default"/>
        <w:sz w:val="24"/>
      </w:rPr>
    </w:lvl>
    <w:lvl w:ilvl="5">
      <w:start w:val="1"/>
      <w:numFmt w:val="decimal"/>
      <w:isLgl/>
      <w:lvlText w:val="%1.%2.%3.%4.%5.%6"/>
      <w:lvlJc w:val="left"/>
      <w:pPr>
        <w:ind w:left="1800" w:hanging="1440"/>
      </w:pPr>
      <w:rPr>
        <w:rFonts w:ascii="Verdana" w:hAnsi="Verdana" w:hint="default"/>
        <w:sz w:val="24"/>
      </w:rPr>
    </w:lvl>
    <w:lvl w:ilvl="6">
      <w:start w:val="1"/>
      <w:numFmt w:val="decimal"/>
      <w:isLgl/>
      <w:lvlText w:val="%1.%2.%3.%4.%5.%6.%7"/>
      <w:lvlJc w:val="left"/>
      <w:pPr>
        <w:ind w:left="2160" w:hanging="1800"/>
      </w:pPr>
      <w:rPr>
        <w:rFonts w:ascii="Verdana" w:hAnsi="Verdana" w:hint="default"/>
        <w:sz w:val="24"/>
      </w:rPr>
    </w:lvl>
    <w:lvl w:ilvl="7">
      <w:start w:val="1"/>
      <w:numFmt w:val="decimal"/>
      <w:isLgl/>
      <w:lvlText w:val="%1.%2.%3.%4.%5.%6.%7.%8"/>
      <w:lvlJc w:val="left"/>
      <w:pPr>
        <w:ind w:left="2520" w:hanging="2160"/>
      </w:pPr>
      <w:rPr>
        <w:rFonts w:ascii="Verdana" w:hAnsi="Verdana" w:hint="default"/>
        <w:sz w:val="24"/>
      </w:rPr>
    </w:lvl>
    <w:lvl w:ilvl="8">
      <w:start w:val="1"/>
      <w:numFmt w:val="decimal"/>
      <w:isLgl/>
      <w:lvlText w:val="%1.%2.%3.%4.%5.%6.%7.%8.%9"/>
      <w:lvlJc w:val="left"/>
      <w:pPr>
        <w:ind w:left="2520" w:hanging="2160"/>
      </w:pPr>
      <w:rPr>
        <w:rFonts w:ascii="Verdana" w:hAnsi="Verdana" w:hint="default"/>
        <w:sz w:val="24"/>
      </w:rPr>
    </w:lvl>
  </w:abstractNum>
  <w:abstractNum w:abstractNumId="9" w15:restartNumberingAfterBreak="0">
    <w:nsid w:val="2EBD53E1"/>
    <w:multiLevelType w:val="multilevel"/>
    <w:tmpl w:val="317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E37917"/>
    <w:multiLevelType w:val="multilevel"/>
    <w:tmpl w:val="971C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C878CC"/>
    <w:multiLevelType w:val="multilevel"/>
    <w:tmpl w:val="FDBCA2D4"/>
    <w:lvl w:ilvl="0">
      <w:start w:val="1"/>
      <w:numFmt w:val="bullet"/>
      <w:lvlText w:val=""/>
      <w:lvlJc w:val="left"/>
      <w:pPr>
        <w:tabs>
          <w:tab w:val="num" w:pos="1088"/>
        </w:tabs>
        <w:ind w:left="708" w:hanging="340"/>
      </w:pPr>
      <w:rPr>
        <w:rFonts w:ascii="Symbol" w:hAnsi="Symbol" w:hint="default"/>
        <w:sz w:val="20"/>
      </w:rPr>
    </w:lvl>
    <w:lvl w:ilvl="1">
      <w:start w:val="1"/>
      <w:numFmt w:val="bullet"/>
      <w:lvlText w:val=""/>
      <w:lvlJc w:val="left"/>
      <w:pPr>
        <w:tabs>
          <w:tab w:val="num" w:pos="1808"/>
        </w:tabs>
        <w:ind w:left="1808" w:hanging="360"/>
      </w:pPr>
      <w:rPr>
        <w:rFonts w:ascii="Symbol" w:hAnsi="Symbol" w:hint="default"/>
        <w:sz w:val="20"/>
      </w:rPr>
    </w:lvl>
    <w:lvl w:ilvl="2">
      <w:start w:val="1"/>
      <w:numFmt w:val="bullet"/>
      <w:lvlText w:val=""/>
      <w:lvlJc w:val="left"/>
      <w:pPr>
        <w:tabs>
          <w:tab w:val="num" w:pos="2528"/>
        </w:tabs>
        <w:ind w:left="2528" w:hanging="360"/>
      </w:pPr>
      <w:rPr>
        <w:rFonts w:ascii="Symbol" w:hAnsi="Symbol" w:hint="default"/>
        <w:sz w:val="20"/>
      </w:rPr>
    </w:lvl>
    <w:lvl w:ilvl="3">
      <w:start w:val="1"/>
      <w:numFmt w:val="bullet"/>
      <w:lvlText w:val=""/>
      <w:lvlJc w:val="left"/>
      <w:pPr>
        <w:tabs>
          <w:tab w:val="num" w:pos="3248"/>
        </w:tabs>
        <w:ind w:left="3248" w:hanging="360"/>
      </w:pPr>
      <w:rPr>
        <w:rFonts w:ascii="Symbol" w:hAnsi="Symbol" w:hint="default"/>
        <w:sz w:val="20"/>
      </w:rPr>
    </w:lvl>
    <w:lvl w:ilvl="4">
      <w:start w:val="1"/>
      <w:numFmt w:val="bullet"/>
      <w:lvlText w:val=""/>
      <w:lvlJc w:val="left"/>
      <w:pPr>
        <w:tabs>
          <w:tab w:val="num" w:pos="3968"/>
        </w:tabs>
        <w:ind w:left="3968" w:hanging="360"/>
      </w:pPr>
      <w:rPr>
        <w:rFonts w:ascii="Symbol" w:hAnsi="Symbol" w:hint="default"/>
        <w:sz w:val="20"/>
      </w:rPr>
    </w:lvl>
    <w:lvl w:ilvl="5">
      <w:start w:val="1"/>
      <w:numFmt w:val="bullet"/>
      <w:lvlText w:val=""/>
      <w:lvlJc w:val="left"/>
      <w:pPr>
        <w:tabs>
          <w:tab w:val="num" w:pos="4688"/>
        </w:tabs>
        <w:ind w:left="4688" w:hanging="360"/>
      </w:pPr>
      <w:rPr>
        <w:rFonts w:ascii="Symbol" w:hAnsi="Symbol" w:hint="default"/>
        <w:sz w:val="20"/>
      </w:rPr>
    </w:lvl>
    <w:lvl w:ilvl="6">
      <w:start w:val="1"/>
      <w:numFmt w:val="bullet"/>
      <w:lvlText w:val=""/>
      <w:lvlJc w:val="left"/>
      <w:pPr>
        <w:tabs>
          <w:tab w:val="num" w:pos="5408"/>
        </w:tabs>
        <w:ind w:left="5408" w:hanging="360"/>
      </w:pPr>
      <w:rPr>
        <w:rFonts w:ascii="Symbol" w:hAnsi="Symbol" w:hint="default"/>
        <w:sz w:val="20"/>
      </w:rPr>
    </w:lvl>
    <w:lvl w:ilvl="7">
      <w:start w:val="1"/>
      <w:numFmt w:val="bullet"/>
      <w:lvlText w:val=""/>
      <w:lvlJc w:val="left"/>
      <w:pPr>
        <w:tabs>
          <w:tab w:val="num" w:pos="6128"/>
        </w:tabs>
        <w:ind w:left="6128" w:hanging="360"/>
      </w:pPr>
      <w:rPr>
        <w:rFonts w:ascii="Symbol" w:hAnsi="Symbol" w:hint="default"/>
        <w:sz w:val="20"/>
      </w:rPr>
    </w:lvl>
    <w:lvl w:ilvl="8">
      <w:start w:val="1"/>
      <w:numFmt w:val="bullet"/>
      <w:lvlText w:val=""/>
      <w:lvlJc w:val="left"/>
      <w:pPr>
        <w:tabs>
          <w:tab w:val="num" w:pos="6848"/>
        </w:tabs>
        <w:ind w:left="6848" w:hanging="360"/>
      </w:pPr>
      <w:rPr>
        <w:rFonts w:ascii="Symbol" w:hAnsi="Symbol" w:hint="default"/>
        <w:sz w:val="20"/>
      </w:rPr>
    </w:lvl>
  </w:abstractNum>
  <w:abstractNum w:abstractNumId="12" w15:restartNumberingAfterBreak="0">
    <w:nsid w:val="3DB45B01"/>
    <w:multiLevelType w:val="multilevel"/>
    <w:tmpl w:val="1DFC9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811F5"/>
    <w:multiLevelType w:val="multilevel"/>
    <w:tmpl w:val="51186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FD1DE3"/>
    <w:multiLevelType w:val="multilevel"/>
    <w:tmpl w:val="A9607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B127BF"/>
    <w:multiLevelType w:val="multilevel"/>
    <w:tmpl w:val="EE68B978"/>
    <w:lvl w:ilvl="0">
      <w:start w:val="1"/>
      <w:numFmt w:val="bullet"/>
      <w:lvlText w:val=""/>
      <w:lvlJc w:val="left"/>
      <w:pPr>
        <w:tabs>
          <w:tab w:val="num" w:pos="720"/>
        </w:tabs>
        <w:ind w:left="510" w:hanging="15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FF7DE7"/>
    <w:multiLevelType w:val="hybridMultilevel"/>
    <w:tmpl w:val="9ACAD4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D85CB7"/>
    <w:multiLevelType w:val="multilevel"/>
    <w:tmpl w:val="35208A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65B68"/>
    <w:multiLevelType w:val="hybridMultilevel"/>
    <w:tmpl w:val="5B1A7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1F5746"/>
    <w:multiLevelType w:val="hybridMultilevel"/>
    <w:tmpl w:val="9DBCA638"/>
    <w:lvl w:ilvl="0" w:tplc="09A67DE4">
      <w:numFmt w:val="bullet"/>
      <w:lvlText w:val="-"/>
      <w:lvlJc w:val="left"/>
      <w:pPr>
        <w:ind w:left="720" w:hanging="360"/>
      </w:pPr>
      <w:rPr>
        <w:rFonts w:ascii="Univers" w:eastAsia="Times New Roman" w:hAnsi="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8E1B99"/>
    <w:multiLevelType w:val="multilevel"/>
    <w:tmpl w:val="C3A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64A43"/>
    <w:multiLevelType w:val="multilevel"/>
    <w:tmpl w:val="4E48A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AF6ED9"/>
    <w:multiLevelType w:val="hybridMultilevel"/>
    <w:tmpl w:val="0018E6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DA51505"/>
    <w:multiLevelType w:val="multilevel"/>
    <w:tmpl w:val="3F10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0670083">
    <w:abstractNumId w:val="10"/>
  </w:num>
  <w:num w:numId="2" w16cid:durableId="134225267">
    <w:abstractNumId w:val="3"/>
  </w:num>
  <w:num w:numId="3" w16cid:durableId="1112166550">
    <w:abstractNumId w:val="20"/>
  </w:num>
  <w:num w:numId="4" w16cid:durableId="1027632673">
    <w:abstractNumId w:val="2"/>
  </w:num>
  <w:num w:numId="5" w16cid:durableId="854342056">
    <w:abstractNumId w:val="7"/>
  </w:num>
  <w:num w:numId="6" w16cid:durableId="207422896">
    <w:abstractNumId w:val="11"/>
  </w:num>
  <w:num w:numId="7" w16cid:durableId="998966670">
    <w:abstractNumId w:val="9"/>
  </w:num>
  <w:num w:numId="8" w16cid:durableId="389501348">
    <w:abstractNumId w:val="6"/>
  </w:num>
  <w:num w:numId="9" w16cid:durableId="1832716192">
    <w:abstractNumId w:val="0"/>
  </w:num>
  <w:num w:numId="10" w16cid:durableId="1750687220">
    <w:abstractNumId w:val="4"/>
  </w:num>
  <w:num w:numId="11" w16cid:durableId="252476245">
    <w:abstractNumId w:val="21"/>
  </w:num>
  <w:num w:numId="12" w16cid:durableId="1695181805">
    <w:abstractNumId w:val="17"/>
  </w:num>
  <w:num w:numId="13" w16cid:durableId="432016427">
    <w:abstractNumId w:val="23"/>
  </w:num>
  <w:num w:numId="14" w16cid:durableId="2092388190">
    <w:abstractNumId w:val="14"/>
  </w:num>
  <w:num w:numId="15" w16cid:durableId="1632857408">
    <w:abstractNumId w:val="12"/>
  </w:num>
  <w:num w:numId="16" w16cid:durableId="1337465241">
    <w:abstractNumId w:val="13"/>
  </w:num>
  <w:num w:numId="17" w16cid:durableId="288636457">
    <w:abstractNumId w:val="15"/>
  </w:num>
  <w:num w:numId="18" w16cid:durableId="1731540559">
    <w:abstractNumId w:val="1"/>
  </w:num>
  <w:num w:numId="19" w16cid:durableId="595289815">
    <w:abstractNumId w:val="16"/>
  </w:num>
  <w:num w:numId="20" w16cid:durableId="170872838">
    <w:abstractNumId w:val="8"/>
  </w:num>
  <w:num w:numId="21" w16cid:durableId="1236355061">
    <w:abstractNumId w:val="5"/>
  </w:num>
  <w:num w:numId="22" w16cid:durableId="74205878">
    <w:abstractNumId w:val="19"/>
  </w:num>
  <w:num w:numId="23" w16cid:durableId="933586488">
    <w:abstractNumId w:val="22"/>
  </w:num>
  <w:num w:numId="24" w16cid:durableId="761412166">
    <w:abstractNumId w:val="18"/>
  </w:num>
  <w:num w:numId="25" w16cid:durableId="9432694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08"/>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36"/>
    <w:rsid w:val="0000594F"/>
    <w:rsid w:val="0001185C"/>
    <w:rsid w:val="000170AD"/>
    <w:rsid w:val="00031BAD"/>
    <w:rsid w:val="000323A5"/>
    <w:rsid w:val="00040F9A"/>
    <w:rsid w:val="00050DA1"/>
    <w:rsid w:val="000671F1"/>
    <w:rsid w:val="000A5518"/>
    <w:rsid w:val="000A7ECA"/>
    <w:rsid w:val="000B33F1"/>
    <w:rsid w:val="000B4582"/>
    <w:rsid w:val="000B6335"/>
    <w:rsid w:val="000C67B4"/>
    <w:rsid w:val="000D7C21"/>
    <w:rsid w:val="000E5B0C"/>
    <w:rsid w:val="000F0943"/>
    <w:rsid w:val="000F1A0F"/>
    <w:rsid w:val="000F200A"/>
    <w:rsid w:val="000F59C1"/>
    <w:rsid w:val="0012186A"/>
    <w:rsid w:val="00133181"/>
    <w:rsid w:val="0013409A"/>
    <w:rsid w:val="00154EB9"/>
    <w:rsid w:val="00155E32"/>
    <w:rsid w:val="00157AFD"/>
    <w:rsid w:val="00160407"/>
    <w:rsid w:val="00161460"/>
    <w:rsid w:val="001638FD"/>
    <w:rsid w:val="0016521C"/>
    <w:rsid w:val="001952D1"/>
    <w:rsid w:val="001A0222"/>
    <w:rsid w:val="001A1731"/>
    <w:rsid w:val="001B76CC"/>
    <w:rsid w:val="001B7793"/>
    <w:rsid w:val="001C023D"/>
    <w:rsid w:val="001D338A"/>
    <w:rsid w:val="001D5CB7"/>
    <w:rsid w:val="001D60CE"/>
    <w:rsid w:val="001E1266"/>
    <w:rsid w:val="00207563"/>
    <w:rsid w:val="00211F32"/>
    <w:rsid w:val="00216DBA"/>
    <w:rsid w:val="00230056"/>
    <w:rsid w:val="002320DB"/>
    <w:rsid w:val="00235B05"/>
    <w:rsid w:val="00240021"/>
    <w:rsid w:val="0026522F"/>
    <w:rsid w:val="002764C7"/>
    <w:rsid w:val="00292CC4"/>
    <w:rsid w:val="00293F39"/>
    <w:rsid w:val="002943D8"/>
    <w:rsid w:val="002B18C6"/>
    <w:rsid w:val="002C1546"/>
    <w:rsid w:val="002E42D7"/>
    <w:rsid w:val="0031493D"/>
    <w:rsid w:val="00317191"/>
    <w:rsid w:val="00346437"/>
    <w:rsid w:val="00352BB0"/>
    <w:rsid w:val="00363A10"/>
    <w:rsid w:val="003718B5"/>
    <w:rsid w:val="00382195"/>
    <w:rsid w:val="00392E6E"/>
    <w:rsid w:val="0039416C"/>
    <w:rsid w:val="0039647E"/>
    <w:rsid w:val="00396E4B"/>
    <w:rsid w:val="003A6C77"/>
    <w:rsid w:val="003B0B44"/>
    <w:rsid w:val="003C4DA4"/>
    <w:rsid w:val="003D3CEF"/>
    <w:rsid w:val="003E4BBD"/>
    <w:rsid w:val="003E4D3A"/>
    <w:rsid w:val="003E7D78"/>
    <w:rsid w:val="003E7DD2"/>
    <w:rsid w:val="003F2D51"/>
    <w:rsid w:val="003F3B22"/>
    <w:rsid w:val="00425613"/>
    <w:rsid w:val="004300E7"/>
    <w:rsid w:val="00436E77"/>
    <w:rsid w:val="004446D3"/>
    <w:rsid w:val="004551BD"/>
    <w:rsid w:val="00456B2C"/>
    <w:rsid w:val="00462A42"/>
    <w:rsid w:val="00470188"/>
    <w:rsid w:val="00485B5F"/>
    <w:rsid w:val="0048673C"/>
    <w:rsid w:val="00486913"/>
    <w:rsid w:val="00491608"/>
    <w:rsid w:val="004A1BD0"/>
    <w:rsid w:val="004A2D86"/>
    <w:rsid w:val="004B0838"/>
    <w:rsid w:val="004C34F7"/>
    <w:rsid w:val="004D2249"/>
    <w:rsid w:val="004F18D6"/>
    <w:rsid w:val="004F2BCA"/>
    <w:rsid w:val="004F6BE1"/>
    <w:rsid w:val="004F6FE8"/>
    <w:rsid w:val="00520C79"/>
    <w:rsid w:val="00522D8F"/>
    <w:rsid w:val="005262C0"/>
    <w:rsid w:val="00527964"/>
    <w:rsid w:val="00554587"/>
    <w:rsid w:val="005563B4"/>
    <w:rsid w:val="00565041"/>
    <w:rsid w:val="005652D5"/>
    <w:rsid w:val="0057108E"/>
    <w:rsid w:val="005729E8"/>
    <w:rsid w:val="005730B2"/>
    <w:rsid w:val="005736F6"/>
    <w:rsid w:val="00574B05"/>
    <w:rsid w:val="00582C59"/>
    <w:rsid w:val="005937F0"/>
    <w:rsid w:val="005D7837"/>
    <w:rsid w:val="005F0E13"/>
    <w:rsid w:val="00603BA2"/>
    <w:rsid w:val="006061A7"/>
    <w:rsid w:val="00606776"/>
    <w:rsid w:val="00610837"/>
    <w:rsid w:val="00621EB4"/>
    <w:rsid w:val="00624520"/>
    <w:rsid w:val="00633C86"/>
    <w:rsid w:val="00644136"/>
    <w:rsid w:val="00646EC4"/>
    <w:rsid w:val="006625AE"/>
    <w:rsid w:val="00680441"/>
    <w:rsid w:val="00681B11"/>
    <w:rsid w:val="006831FA"/>
    <w:rsid w:val="00685F29"/>
    <w:rsid w:val="0068702A"/>
    <w:rsid w:val="0068711F"/>
    <w:rsid w:val="006A70C0"/>
    <w:rsid w:val="006B0736"/>
    <w:rsid w:val="006C54D1"/>
    <w:rsid w:val="006D1C6A"/>
    <w:rsid w:val="006D7982"/>
    <w:rsid w:val="006E7A8B"/>
    <w:rsid w:val="006F0418"/>
    <w:rsid w:val="006F36A8"/>
    <w:rsid w:val="006F3795"/>
    <w:rsid w:val="007002D1"/>
    <w:rsid w:val="007052BC"/>
    <w:rsid w:val="00706A11"/>
    <w:rsid w:val="00707263"/>
    <w:rsid w:val="00716B51"/>
    <w:rsid w:val="00725CD2"/>
    <w:rsid w:val="00731A8B"/>
    <w:rsid w:val="00740F93"/>
    <w:rsid w:val="007537DF"/>
    <w:rsid w:val="00753E75"/>
    <w:rsid w:val="00774F97"/>
    <w:rsid w:val="00792599"/>
    <w:rsid w:val="00792B4A"/>
    <w:rsid w:val="00794677"/>
    <w:rsid w:val="007B3DC0"/>
    <w:rsid w:val="007B504B"/>
    <w:rsid w:val="007C04EE"/>
    <w:rsid w:val="007C0EF6"/>
    <w:rsid w:val="007C4D75"/>
    <w:rsid w:val="007D35CB"/>
    <w:rsid w:val="007D5E28"/>
    <w:rsid w:val="007E31C2"/>
    <w:rsid w:val="007F5137"/>
    <w:rsid w:val="00803549"/>
    <w:rsid w:val="0081008F"/>
    <w:rsid w:val="0081534E"/>
    <w:rsid w:val="0081551F"/>
    <w:rsid w:val="00843A4F"/>
    <w:rsid w:val="00874C2D"/>
    <w:rsid w:val="00891B36"/>
    <w:rsid w:val="00896851"/>
    <w:rsid w:val="008A56B2"/>
    <w:rsid w:val="008C234A"/>
    <w:rsid w:val="008C6882"/>
    <w:rsid w:val="008F608F"/>
    <w:rsid w:val="009152D4"/>
    <w:rsid w:val="00942E39"/>
    <w:rsid w:val="009435F9"/>
    <w:rsid w:val="009456F8"/>
    <w:rsid w:val="009513DC"/>
    <w:rsid w:val="009518DE"/>
    <w:rsid w:val="009541B1"/>
    <w:rsid w:val="00955720"/>
    <w:rsid w:val="00967F29"/>
    <w:rsid w:val="00970EFF"/>
    <w:rsid w:val="0097244A"/>
    <w:rsid w:val="00974EA3"/>
    <w:rsid w:val="009905A8"/>
    <w:rsid w:val="009913BF"/>
    <w:rsid w:val="009A2BE0"/>
    <w:rsid w:val="009A4DB8"/>
    <w:rsid w:val="009A6B8A"/>
    <w:rsid w:val="009B0FA6"/>
    <w:rsid w:val="009B27FA"/>
    <w:rsid w:val="009D1C21"/>
    <w:rsid w:val="009D6C8B"/>
    <w:rsid w:val="009F0D85"/>
    <w:rsid w:val="009F503E"/>
    <w:rsid w:val="00A0748E"/>
    <w:rsid w:val="00A07787"/>
    <w:rsid w:val="00A168EF"/>
    <w:rsid w:val="00A17439"/>
    <w:rsid w:val="00A22FCC"/>
    <w:rsid w:val="00A25A8F"/>
    <w:rsid w:val="00A46AB7"/>
    <w:rsid w:val="00A6137D"/>
    <w:rsid w:val="00A73486"/>
    <w:rsid w:val="00A77ED8"/>
    <w:rsid w:val="00A8374D"/>
    <w:rsid w:val="00A87182"/>
    <w:rsid w:val="00A87918"/>
    <w:rsid w:val="00A91D7E"/>
    <w:rsid w:val="00A97555"/>
    <w:rsid w:val="00AA254C"/>
    <w:rsid w:val="00AA4433"/>
    <w:rsid w:val="00AB69A5"/>
    <w:rsid w:val="00AD0492"/>
    <w:rsid w:val="00AF7C0D"/>
    <w:rsid w:val="00B0061E"/>
    <w:rsid w:val="00B32117"/>
    <w:rsid w:val="00B344E6"/>
    <w:rsid w:val="00B42C9A"/>
    <w:rsid w:val="00B54CEC"/>
    <w:rsid w:val="00B60171"/>
    <w:rsid w:val="00B60C42"/>
    <w:rsid w:val="00B7570F"/>
    <w:rsid w:val="00B77396"/>
    <w:rsid w:val="00B905EB"/>
    <w:rsid w:val="00B97987"/>
    <w:rsid w:val="00BA48AB"/>
    <w:rsid w:val="00BA6D1A"/>
    <w:rsid w:val="00BC58A1"/>
    <w:rsid w:val="00BE2C9D"/>
    <w:rsid w:val="00BF4B5C"/>
    <w:rsid w:val="00BF7E4C"/>
    <w:rsid w:val="00C04FD0"/>
    <w:rsid w:val="00C20945"/>
    <w:rsid w:val="00C4144F"/>
    <w:rsid w:val="00C47F52"/>
    <w:rsid w:val="00C54590"/>
    <w:rsid w:val="00C566FB"/>
    <w:rsid w:val="00C5791B"/>
    <w:rsid w:val="00C73D8D"/>
    <w:rsid w:val="00C80932"/>
    <w:rsid w:val="00C81600"/>
    <w:rsid w:val="00C97E6E"/>
    <w:rsid w:val="00CA322A"/>
    <w:rsid w:val="00CA60A0"/>
    <w:rsid w:val="00CC2A3D"/>
    <w:rsid w:val="00CD5FD0"/>
    <w:rsid w:val="00CE7544"/>
    <w:rsid w:val="00CFCDED"/>
    <w:rsid w:val="00D033C9"/>
    <w:rsid w:val="00D21C98"/>
    <w:rsid w:val="00D2216E"/>
    <w:rsid w:val="00D409F1"/>
    <w:rsid w:val="00D444D9"/>
    <w:rsid w:val="00D5175A"/>
    <w:rsid w:val="00D824FD"/>
    <w:rsid w:val="00D87CB4"/>
    <w:rsid w:val="00D95668"/>
    <w:rsid w:val="00D960D6"/>
    <w:rsid w:val="00DA7F74"/>
    <w:rsid w:val="00DB1D28"/>
    <w:rsid w:val="00DB45FF"/>
    <w:rsid w:val="00DB57AF"/>
    <w:rsid w:val="00DC54CD"/>
    <w:rsid w:val="00DD6146"/>
    <w:rsid w:val="00DE0F4D"/>
    <w:rsid w:val="00DE1E7E"/>
    <w:rsid w:val="00DE22C1"/>
    <w:rsid w:val="00DE6838"/>
    <w:rsid w:val="00DF783D"/>
    <w:rsid w:val="00E024AB"/>
    <w:rsid w:val="00E20015"/>
    <w:rsid w:val="00E21AB5"/>
    <w:rsid w:val="00E32E42"/>
    <w:rsid w:val="00E526B8"/>
    <w:rsid w:val="00E543C4"/>
    <w:rsid w:val="00E545E1"/>
    <w:rsid w:val="00E67922"/>
    <w:rsid w:val="00E75A6B"/>
    <w:rsid w:val="00E84E72"/>
    <w:rsid w:val="00E86051"/>
    <w:rsid w:val="00E864DD"/>
    <w:rsid w:val="00E925CB"/>
    <w:rsid w:val="00EC38E6"/>
    <w:rsid w:val="00EC6D9E"/>
    <w:rsid w:val="00EC7949"/>
    <w:rsid w:val="00ED7DF5"/>
    <w:rsid w:val="00EE7930"/>
    <w:rsid w:val="00EF3289"/>
    <w:rsid w:val="00F02CE4"/>
    <w:rsid w:val="00F13D70"/>
    <w:rsid w:val="00F230C0"/>
    <w:rsid w:val="00F247AE"/>
    <w:rsid w:val="00F25D87"/>
    <w:rsid w:val="00F27993"/>
    <w:rsid w:val="00F32667"/>
    <w:rsid w:val="00F50673"/>
    <w:rsid w:val="00F53DA9"/>
    <w:rsid w:val="00F64982"/>
    <w:rsid w:val="00F64DF3"/>
    <w:rsid w:val="00F65A40"/>
    <w:rsid w:val="00F81571"/>
    <w:rsid w:val="00F83880"/>
    <w:rsid w:val="00F96D94"/>
    <w:rsid w:val="00FB4B31"/>
    <w:rsid w:val="00FB6568"/>
    <w:rsid w:val="00FC4962"/>
    <w:rsid w:val="00FC7C76"/>
    <w:rsid w:val="00FD175F"/>
    <w:rsid w:val="00FD4BD3"/>
    <w:rsid w:val="00FD7DB4"/>
    <w:rsid w:val="00FE0D21"/>
    <w:rsid w:val="00FE1A4C"/>
    <w:rsid w:val="00FE3532"/>
    <w:rsid w:val="00FE3CA5"/>
    <w:rsid w:val="07D2219F"/>
    <w:rsid w:val="09056067"/>
    <w:rsid w:val="0CEC99CA"/>
    <w:rsid w:val="0F9D6479"/>
    <w:rsid w:val="16F229E8"/>
    <w:rsid w:val="1A7BFDED"/>
    <w:rsid w:val="1F73DBAB"/>
    <w:rsid w:val="2147F8B4"/>
    <w:rsid w:val="22FD74A5"/>
    <w:rsid w:val="2DFA8D36"/>
    <w:rsid w:val="2F22065B"/>
    <w:rsid w:val="32F25FAE"/>
    <w:rsid w:val="3778254D"/>
    <w:rsid w:val="3866E12E"/>
    <w:rsid w:val="40C7996B"/>
    <w:rsid w:val="467FC955"/>
    <w:rsid w:val="4F4A7E90"/>
    <w:rsid w:val="57DC5F7C"/>
    <w:rsid w:val="5C986B0D"/>
    <w:rsid w:val="5D1F9BC0"/>
    <w:rsid w:val="5D98B319"/>
    <w:rsid w:val="5F1CE146"/>
    <w:rsid w:val="66A5772E"/>
    <w:rsid w:val="66B0A5B8"/>
    <w:rsid w:val="66F3C550"/>
    <w:rsid w:val="6CCC911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1CF8F"/>
  <w15:docId w15:val="{D5B553DB-7C93-4967-9ACF-3021A9D1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37"/>
    <w:pPr>
      <w:spacing w:line="360" w:lineRule="auto"/>
    </w:pPr>
    <w:rPr>
      <w:rFonts w:ascii="Verdana" w:hAnsi="Verdana"/>
      <w:sz w:val="20"/>
      <w:lang w:val="nl-NL"/>
    </w:rPr>
  </w:style>
  <w:style w:type="paragraph" w:styleId="Heading1">
    <w:name w:val="heading 1"/>
    <w:basedOn w:val="Normal"/>
    <w:next w:val="Normal"/>
    <w:link w:val="Heading1Char"/>
    <w:uiPriority w:val="9"/>
    <w:qFormat/>
    <w:rsid w:val="00E925CB"/>
    <w:pPr>
      <w:numPr>
        <w:numId w:val="18"/>
      </w:numPr>
      <w:outlineLvl w:val="0"/>
    </w:pPr>
    <w:rPr>
      <w:rFonts w:eastAsia="Times New Roman" w:cs="Segoe UI"/>
      <w:b/>
      <w:bCs/>
      <w:color w:val="00588A"/>
      <w:sz w:val="32"/>
      <w:szCs w:val="20"/>
      <w:lang w:eastAsia="nl-NL"/>
    </w:rPr>
  </w:style>
  <w:style w:type="paragraph" w:styleId="Heading2">
    <w:name w:val="heading 2"/>
    <w:basedOn w:val="Heading1"/>
    <w:next w:val="Normal"/>
    <w:link w:val="Heading2Char"/>
    <w:uiPriority w:val="9"/>
    <w:unhideWhenUsed/>
    <w:qFormat/>
    <w:rsid w:val="00462A42"/>
    <w:pPr>
      <w:numPr>
        <w:ilvl w:val="1"/>
      </w:numPr>
      <w:outlineLvl w:val="1"/>
    </w:pPr>
    <w:rPr>
      <w:sz w:val="24"/>
      <w:szCs w:val="26"/>
    </w:rPr>
  </w:style>
  <w:style w:type="paragraph" w:styleId="Heading3">
    <w:name w:val="heading 3"/>
    <w:basedOn w:val="Normal"/>
    <w:next w:val="Normal"/>
    <w:link w:val="Heading3Char"/>
    <w:uiPriority w:val="9"/>
    <w:unhideWhenUsed/>
    <w:qFormat/>
    <w:rsid w:val="005D7837"/>
    <w:pPr>
      <w:keepNext/>
      <w:keepLines/>
      <w:outlineLvl w:val="2"/>
    </w:pPr>
    <w:rPr>
      <w:rFonts w:eastAsiaTheme="majorEastAsia" w:cstheme="majorBidi"/>
      <w:b/>
      <w:bCs/>
      <w:color w:val="00588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22A"/>
    <w:pPr>
      <w:tabs>
        <w:tab w:val="center" w:pos="4536"/>
        <w:tab w:val="right" w:pos="9072"/>
      </w:tabs>
    </w:pPr>
  </w:style>
  <w:style w:type="character" w:customStyle="1" w:styleId="HeaderChar">
    <w:name w:val="Header Char"/>
    <w:basedOn w:val="DefaultParagraphFont"/>
    <w:link w:val="Header"/>
    <w:uiPriority w:val="99"/>
    <w:rsid w:val="00CA322A"/>
    <w:rPr>
      <w:lang w:val="nl-NL"/>
    </w:rPr>
  </w:style>
  <w:style w:type="paragraph" w:styleId="Footer">
    <w:name w:val="footer"/>
    <w:basedOn w:val="Normal"/>
    <w:link w:val="FooterChar"/>
    <w:uiPriority w:val="99"/>
    <w:unhideWhenUsed/>
    <w:rsid w:val="00CA322A"/>
    <w:pPr>
      <w:tabs>
        <w:tab w:val="center" w:pos="4536"/>
        <w:tab w:val="right" w:pos="9072"/>
      </w:tabs>
    </w:pPr>
  </w:style>
  <w:style w:type="character" w:customStyle="1" w:styleId="FooterChar">
    <w:name w:val="Footer Char"/>
    <w:basedOn w:val="DefaultParagraphFont"/>
    <w:link w:val="Footer"/>
    <w:uiPriority w:val="99"/>
    <w:rsid w:val="00CA322A"/>
    <w:rPr>
      <w:lang w:val="nl-NL"/>
    </w:rPr>
  </w:style>
  <w:style w:type="character" w:styleId="PageNumber">
    <w:name w:val="page number"/>
    <w:basedOn w:val="DefaultParagraphFont"/>
    <w:uiPriority w:val="99"/>
    <w:semiHidden/>
    <w:unhideWhenUsed/>
    <w:rsid w:val="00FB4B31"/>
  </w:style>
  <w:style w:type="character" w:customStyle="1" w:styleId="Heading1Char">
    <w:name w:val="Heading 1 Char"/>
    <w:basedOn w:val="DefaultParagraphFont"/>
    <w:link w:val="Heading1"/>
    <w:uiPriority w:val="9"/>
    <w:rsid w:val="00E925CB"/>
    <w:rPr>
      <w:rFonts w:ascii="Verdana" w:eastAsia="Times New Roman" w:hAnsi="Verdana" w:cs="Segoe UI"/>
      <w:b/>
      <w:bCs/>
      <w:color w:val="00588A"/>
      <w:sz w:val="32"/>
      <w:szCs w:val="20"/>
      <w:lang w:val="nl-NL" w:eastAsia="nl-NL"/>
    </w:rPr>
  </w:style>
  <w:style w:type="character" w:customStyle="1" w:styleId="Heading2Char">
    <w:name w:val="Heading 2 Char"/>
    <w:basedOn w:val="DefaultParagraphFont"/>
    <w:link w:val="Heading2"/>
    <w:uiPriority w:val="9"/>
    <w:rsid w:val="00462A42"/>
    <w:rPr>
      <w:rFonts w:ascii="Verdana" w:eastAsia="Times New Roman" w:hAnsi="Verdana" w:cs="Segoe UI"/>
      <w:b/>
      <w:bCs/>
      <w:color w:val="00588A"/>
      <w:szCs w:val="26"/>
      <w:lang w:val="nl-NL" w:eastAsia="nl-NL"/>
    </w:rPr>
  </w:style>
  <w:style w:type="character" w:customStyle="1" w:styleId="Heading3Char">
    <w:name w:val="Heading 3 Char"/>
    <w:basedOn w:val="DefaultParagraphFont"/>
    <w:link w:val="Heading3"/>
    <w:uiPriority w:val="9"/>
    <w:rsid w:val="005D7837"/>
    <w:rPr>
      <w:rFonts w:ascii="Verdana" w:eastAsiaTheme="majorEastAsia" w:hAnsi="Verdana" w:cstheme="majorBidi"/>
      <w:b/>
      <w:bCs/>
      <w:color w:val="00588A"/>
      <w:sz w:val="20"/>
      <w:lang w:val="nl-NL"/>
    </w:rPr>
  </w:style>
  <w:style w:type="character" w:styleId="Hyperlink">
    <w:name w:val="Hyperlink"/>
    <w:basedOn w:val="DefaultParagraphFont"/>
    <w:uiPriority w:val="99"/>
    <w:unhideWhenUsed/>
    <w:rsid w:val="004446D3"/>
    <w:rPr>
      <w:color w:val="0000FF" w:themeColor="hyperlink"/>
      <w:u w:val="single"/>
    </w:rPr>
  </w:style>
  <w:style w:type="paragraph" w:customStyle="1" w:styleId="Normal0">
    <w:name w:val="Normal0"/>
    <w:uiPriority w:val="99"/>
    <w:rsid w:val="00731A8B"/>
    <w:pPr>
      <w:widowControl w:val="0"/>
      <w:autoSpaceDE w:val="0"/>
      <w:autoSpaceDN w:val="0"/>
      <w:adjustRightInd w:val="0"/>
    </w:pPr>
    <w:rPr>
      <w:rFonts w:ascii="Arial" w:eastAsia="Times New Roman" w:hAnsi="Arial" w:cs="Arial"/>
      <w:lang w:val="nl-NL" w:eastAsia="nl-NL"/>
    </w:rPr>
  </w:style>
  <w:style w:type="paragraph" w:styleId="ListParagraph">
    <w:name w:val="List Paragraph"/>
    <w:basedOn w:val="Normal"/>
    <w:uiPriority w:val="34"/>
    <w:qFormat/>
    <w:rsid w:val="009435F9"/>
    <w:pPr>
      <w:ind w:left="720"/>
      <w:contextualSpacing/>
    </w:pPr>
  </w:style>
  <w:style w:type="paragraph" w:customStyle="1" w:styleId="Basisalinea">
    <w:name w:val="[Basisalinea]"/>
    <w:basedOn w:val="Normal"/>
    <w:uiPriority w:val="99"/>
    <w:rsid w:val="001A1731"/>
    <w:pPr>
      <w:autoSpaceDE w:val="0"/>
      <w:autoSpaceDN w:val="0"/>
      <w:adjustRightInd w:val="0"/>
      <w:spacing w:line="288" w:lineRule="auto"/>
      <w:textAlignment w:val="center"/>
    </w:pPr>
    <w:rPr>
      <w:rFonts w:ascii="MinionPro-Regular" w:hAnsi="MinionPro-Regular" w:cs="MinionPro-Regular"/>
      <w:color w:val="000000"/>
      <w:sz w:val="24"/>
      <w14:ligatures w14:val="standardContextual"/>
    </w:rPr>
  </w:style>
  <w:style w:type="paragraph" w:customStyle="1" w:styleId="msonormal0">
    <w:name w:val="msonormal"/>
    <w:basedOn w:val="Normal"/>
    <w:rsid w:val="00644136"/>
    <w:pPr>
      <w:spacing w:before="100" w:beforeAutospacing="1" w:after="100" w:afterAutospacing="1" w:line="240" w:lineRule="auto"/>
    </w:pPr>
    <w:rPr>
      <w:rFonts w:ascii="Times New Roman" w:eastAsia="Times New Roman" w:hAnsi="Times New Roman" w:cs="Times New Roman"/>
      <w:sz w:val="24"/>
      <w:lang w:eastAsia="nl-NL"/>
    </w:rPr>
  </w:style>
  <w:style w:type="paragraph" w:customStyle="1" w:styleId="paragraph">
    <w:name w:val="paragraph"/>
    <w:basedOn w:val="Normal"/>
    <w:rsid w:val="00644136"/>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textrun">
    <w:name w:val="textrun"/>
    <w:basedOn w:val="DefaultParagraphFont"/>
    <w:rsid w:val="00644136"/>
  </w:style>
  <w:style w:type="character" w:customStyle="1" w:styleId="normaltextrun">
    <w:name w:val="normaltextrun"/>
    <w:basedOn w:val="DefaultParagraphFont"/>
    <w:rsid w:val="00644136"/>
  </w:style>
  <w:style w:type="character" w:customStyle="1" w:styleId="eop">
    <w:name w:val="eop"/>
    <w:basedOn w:val="DefaultParagraphFont"/>
    <w:rsid w:val="00644136"/>
  </w:style>
  <w:style w:type="character" w:customStyle="1" w:styleId="toclinkoverridethemed">
    <w:name w:val="toclinkoverridethemed"/>
    <w:basedOn w:val="DefaultParagraphFont"/>
    <w:rsid w:val="00644136"/>
  </w:style>
  <w:style w:type="character" w:customStyle="1" w:styleId="tabrun">
    <w:name w:val="tabrun"/>
    <w:basedOn w:val="DefaultParagraphFont"/>
    <w:rsid w:val="00644136"/>
  </w:style>
  <w:style w:type="character" w:customStyle="1" w:styleId="tabchar">
    <w:name w:val="tabchar"/>
    <w:basedOn w:val="DefaultParagraphFont"/>
    <w:rsid w:val="00644136"/>
  </w:style>
  <w:style w:type="character" w:customStyle="1" w:styleId="tableaderchars">
    <w:name w:val="tableaderchars"/>
    <w:basedOn w:val="DefaultParagraphFont"/>
    <w:rsid w:val="00644136"/>
  </w:style>
  <w:style w:type="character" w:customStyle="1" w:styleId="linebreakblob">
    <w:name w:val="linebreakblob"/>
    <w:basedOn w:val="DefaultParagraphFont"/>
    <w:rsid w:val="00644136"/>
  </w:style>
  <w:style w:type="character" w:customStyle="1" w:styleId="scxw58121692">
    <w:name w:val="scxw58121692"/>
    <w:basedOn w:val="DefaultParagraphFont"/>
    <w:rsid w:val="00644136"/>
  </w:style>
  <w:style w:type="character" w:customStyle="1" w:styleId="pagebreakblob">
    <w:name w:val="pagebreakblob"/>
    <w:basedOn w:val="DefaultParagraphFont"/>
    <w:rsid w:val="00644136"/>
  </w:style>
  <w:style w:type="character" w:customStyle="1" w:styleId="pagebreakborderspan">
    <w:name w:val="pagebreakborderspan"/>
    <w:basedOn w:val="DefaultParagraphFont"/>
    <w:rsid w:val="00644136"/>
  </w:style>
  <w:style w:type="character" w:customStyle="1" w:styleId="pagebreaktextspan">
    <w:name w:val="pagebreaktextspan"/>
    <w:basedOn w:val="DefaultParagraphFont"/>
    <w:rsid w:val="00644136"/>
  </w:style>
  <w:style w:type="paragraph" w:customStyle="1" w:styleId="outlineelement">
    <w:name w:val="outlineelement"/>
    <w:basedOn w:val="Normal"/>
    <w:rsid w:val="00644136"/>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superscript">
    <w:name w:val="superscript"/>
    <w:basedOn w:val="DefaultParagraphFont"/>
    <w:rsid w:val="00644136"/>
  </w:style>
  <w:style w:type="character" w:styleId="FollowedHyperlink">
    <w:name w:val="FollowedHyperlink"/>
    <w:basedOn w:val="DefaultParagraphFont"/>
    <w:uiPriority w:val="99"/>
    <w:semiHidden/>
    <w:unhideWhenUsed/>
    <w:rsid w:val="00644136"/>
    <w:rPr>
      <w:color w:val="800080"/>
      <w:u w:val="single"/>
    </w:rPr>
  </w:style>
  <w:style w:type="paragraph" w:styleId="TOCHeading">
    <w:name w:val="TOC Heading"/>
    <w:basedOn w:val="Heading1"/>
    <w:next w:val="Normal"/>
    <w:uiPriority w:val="39"/>
    <w:unhideWhenUsed/>
    <w:qFormat/>
    <w:rsid w:val="00050DA1"/>
    <w:pPr>
      <w:keepNext/>
      <w:keepLines/>
      <w:spacing w:before="240" w:line="259" w:lineRule="auto"/>
      <w:outlineLvl w:val="9"/>
    </w:pPr>
    <w:rPr>
      <w:rFonts w:asciiTheme="majorHAnsi" w:hAnsiTheme="majorHAnsi"/>
      <w:b w:val="0"/>
      <w:bCs w:val="0"/>
      <w:color w:val="365F91" w:themeColor="accent1" w:themeShade="BF"/>
      <w:szCs w:val="32"/>
    </w:rPr>
  </w:style>
  <w:style w:type="paragraph" w:styleId="TOC2">
    <w:name w:val="toc 2"/>
    <w:basedOn w:val="Normal"/>
    <w:next w:val="Normal"/>
    <w:autoRedefine/>
    <w:uiPriority w:val="39"/>
    <w:unhideWhenUsed/>
    <w:rsid w:val="00050DA1"/>
    <w:pPr>
      <w:spacing w:after="100"/>
      <w:ind w:left="200"/>
    </w:pPr>
  </w:style>
  <w:style w:type="paragraph" w:styleId="TOC1">
    <w:name w:val="toc 1"/>
    <w:basedOn w:val="Normal"/>
    <w:next w:val="Normal"/>
    <w:autoRedefine/>
    <w:uiPriority w:val="39"/>
    <w:unhideWhenUsed/>
    <w:rsid w:val="00050DA1"/>
    <w:pPr>
      <w:spacing w:after="100"/>
    </w:pPr>
  </w:style>
  <w:style w:type="character" w:styleId="CommentReference">
    <w:name w:val="annotation reference"/>
    <w:basedOn w:val="DefaultParagraphFont"/>
    <w:uiPriority w:val="99"/>
    <w:semiHidden/>
    <w:unhideWhenUsed/>
    <w:rsid w:val="00BF4B5C"/>
    <w:rPr>
      <w:sz w:val="16"/>
      <w:szCs w:val="16"/>
    </w:rPr>
  </w:style>
  <w:style w:type="paragraph" w:styleId="CommentText">
    <w:name w:val="annotation text"/>
    <w:basedOn w:val="Normal"/>
    <w:link w:val="CommentTextChar"/>
    <w:uiPriority w:val="99"/>
    <w:unhideWhenUsed/>
    <w:rsid w:val="00BF4B5C"/>
    <w:pPr>
      <w:spacing w:line="240" w:lineRule="auto"/>
    </w:pPr>
    <w:rPr>
      <w:szCs w:val="20"/>
    </w:rPr>
  </w:style>
  <w:style w:type="character" w:customStyle="1" w:styleId="CommentTextChar">
    <w:name w:val="Comment Text Char"/>
    <w:basedOn w:val="DefaultParagraphFont"/>
    <w:link w:val="CommentText"/>
    <w:uiPriority w:val="99"/>
    <w:rsid w:val="00BF4B5C"/>
    <w:rPr>
      <w:rFonts w:ascii="Verdana" w:hAnsi="Verdana"/>
      <w:sz w:val="20"/>
      <w:szCs w:val="20"/>
      <w:lang w:val="nl-NL"/>
    </w:rPr>
  </w:style>
  <w:style w:type="paragraph" w:styleId="CommentSubject">
    <w:name w:val="annotation subject"/>
    <w:basedOn w:val="CommentText"/>
    <w:next w:val="CommentText"/>
    <w:link w:val="CommentSubjectChar"/>
    <w:uiPriority w:val="99"/>
    <w:semiHidden/>
    <w:unhideWhenUsed/>
    <w:rsid w:val="00BF4B5C"/>
    <w:rPr>
      <w:b/>
      <w:bCs/>
    </w:rPr>
  </w:style>
  <w:style w:type="character" w:customStyle="1" w:styleId="CommentSubjectChar">
    <w:name w:val="Comment Subject Char"/>
    <w:basedOn w:val="CommentTextChar"/>
    <w:link w:val="CommentSubject"/>
    <w:uiPriority w:val="99"/>
    <w:semiHidden/>
    <w:rsid w:val="00BF4B5C"/>
    <w:rPr>
      <w:rFonts w:ascii="Verdana" w:hAnsi="Verdana"/>
      <w:b/>
      <w:bCs/>
      <w:sz w:val="20"/>
      <w:szCs w:val="20"/>
      <w:lang w:val="nl-NL"/>
    </w:rPr>
  </w:style>
  <w:style w:type="paragraph" w:styleId="Revision">
    <w:name w:val="Revision"/>
    <w:hidden/>
    <w:uiPriority w:val="99"/>
    <w:semiHidden/>
    <w:rsid w:val="00BF4B5C"/>
    <w:rPr>
      <w:rFonts w:ascii="Verdana" w:hAnsi="Verdana"/>
      <w:sz w:val="20"/>
      <w:lang w:val="nl-NL"/>
    </w:rPr>
  </w:style>
  <w:style w:type="table" w:customStyle="1" w:styleId="Rastertabel1licht-Accent11">
    <w:name w:val="Rastertabel 1 licht - Accent 11"/>
    <w:basedOn w:val="TableNormal"/>
    <w:uiPriority w:val="46"/>
    <w:rsid w:val="0039416C"/>
    <w:rPr>
      <w:sz w:val="22"/>
      <w:szCs w:val="22"/>
      <w:lang w:val="nl-N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astertabel1licht-Accent12">
    <w:name w:val="Rastertabel 1 licht - Accent 12"/>
    <w:basedOn w:val="TableNormal"/>
    <w:uiPriority w:val="46"/>
    <w:rsid w:val="00CE7544"/>
    <w:rPr>
      <w:sz w:val="22"/>
      <w:szCs w:val="22"/>
      <w:lang w:val="nl-N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3">
    <w:name w:val="toc 3"/>
    <w:basedOn w:val="Normal"/>
    <w:next w:val="Normal"/>
    <w:uiPriority w:val="39"/>
    <w:unhideWhenUsed/>
    <w:rsid w:val="00D5175A"/>
    <w:pPr>
      <w:spacing w:after="100"/>
      <w:ind w:left="440"/>
    </w:pPr>
  </w:style>
  <w:style w:type="table" w:styleId="TableGrid">
    <w:name w:val="Table Grid"/>
    <w:basedOn w:val="TableNormal"/>
    <w:uiPriority w:val="59"/>
    <w:rsid w:val="00D517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3600">
      <w:bodyDiv w:val="1"/>
      <w:marLeft w:val="0"/>
      <w:marRight w:val="0"/>
      <w:marTop w:val="0"/>
      <w:marBottom w:val="0"/>
      <w:divBdr>
        <w:top w:val="none" w:sz="0" w:space="0" w:color="auto"/>
        <w:left w:val="none" w:sz="0" w:space="0" w:color="auto"/>
        <w:bottom w:val="none" w:sz="0" w:space="0" w:color="auto"/>
        <w:right w:val="none" w:sz="0" w:space="0" w:color="auto"/>
      </w:divBdr>
    </w:div>
    <w:div w:id="321936644">
      <w:bodyDiv w:val="1"/>
      <w:marLeft w:val="0"/>
      <w:marRight w:val="0"/>
      <w:marTop w:val="0"/>
      <w:marBottom w:val="0"/>
      <w:divBdr>
        <w:top w:val="none" w:sz="0" w:space="0" w:color="auto"/>
        <w:left w:val="none" w:sz="0" w:space="0" w:color="auto"/>
        <w:bottom w:val="none" w:sz="0" w:space="0" w:color="auto"/>
        <w:right w:val="none" w:sz="0" w:space="0" w:color="auto"/>
      </w:divBdr>
      <w:divsChild>
        <w:div w:id="9180788">
          <w:marLeft w:val="0"/>
          <w:marRight w:val="0"/>
          <w:marTop w:val="0"/>
          <w:marBottom w:val="0"/>
          <w:divBdr>
            <w:top w:val="none" w:sz="0" w:space="0" w:color="auto"/>
            <w:left w:val="none" w:sz="0" w:space="0" w:color="auto"/>
            <w:bottom w:val="none" w:sz="0" w:space="0" w:color="auto"/>
            <w:right w:val="none" w:sz="0" w:space="0" w:color="auto"/>
          </w:divBdr>
        </w:div>
        <w:div w:id="18513498">
          <w:marLeft w:val="0"/>
          <w:marRight w:val="0"/>
          <w:marTop w:val="0"/>
          <w:marBottom w:val="0"/>
          <w:divBdr>
            <w:top w:val="none" w:sz="0" w:space="0" w:color="auto"/>
            <w:left w:val="none" w:sz="0" w:space="0" w:color="auto"/>
            <w:bottom w:val="none" w:sz="0" w:space="0" w:color="auto"/>
            <w:right w:val="none" w:sz="0" w:space="0" w:color="auto"/>
          </w:divBdr>
          <w:divsChild>
            <w:div w:id="1847161884">
              <w:marLeft w:val="-75"/>
              <w:marRight w:val="0"/>
              <w:marTop w:val="30"/>
              <w:marBottom w:val="30"/>
              <w:divBdr>
                <w:top w:val="none" w:sz="0" w:space="0" w:color="auto"/>
                <w:left w:val="none" w:sz="0" w:space="0" w:color="auto"/>
                <w:bottom w:val="none" w:sz="0" w:space="0" w:color="auto"/>
                <w:right w:val="none" w:sz="0" w:space="0" w:color="auto"/>
              </w:divBdr>
              <w:divsChild>
                <w:div w:id="49967783">
                  <w:marLeft w:val="0"/>
                  <w:marRight w:val="0"/>
                  <w:marTop w:val="0"/>
                  <w:marBottom w:val="0"/>
                  <w:divBdr>
                    <w:top w:val="none" w:sz="0" w:space="0" w:color="auto"/>
                    <w:left w:val="none" w:sz="0" w:space="0" w:color="auto"/>
                    <w:bottom w:val="none" w:sz="0" w:space="0" w:color="auto"/>
                    <w:right w:val="none" w:sz="0" w:space="0" w:color="auto"/>
                  </w:divBdr>
                  <w:divsChild>
                    <w:div w:id="718867176">
                      <w:marLeft w:val="0"/>
                      <w:marRight w:val="0"/>
                      <w:marTop w:val="0"/>
                      <w:marBottom w:val="0"/>
                      <w:divBdr>
                        <w:top w:val="none" w:sz="0" w:space="0" w:color="auto"/>
                        <w:left w:val="none" w:sz="0" w:space="0" w:color="auto"/>
                        <w:bottom w:val="none" w:sz="0" w:space="0" w:color="auto"/>
                        <w:right w:val="none" w:sz="0" w:space="0" w:color="auto"/>
                      </w:divBdr>
                    </w:div>
                  </w:divsChild>
                </w:div>
                <w:div w:id="84958152">
                  <w:marLeft w:val="0"/>
                  <w:marRight w:val="0"/>
                  <w:marTop w:val="0"/>
                  <w:marBottom w:val="0"/>
                  <w:divBdr>
                    <w:top w:val="none" w:sz="0" w:space="0" w:color="auto"/>
                    <w:left w:val="none" w:sz="0" w:space="0" w:color="auto"/>
                    <w:bottom w:val="none" w:sz="0" w:space="0" w:color="auto"/>
                    <w:right w:val="none" w:sz="0" w:space="0" w:color="auto"/>
                  </w:divBdr>
                  <w:divsChild>
                    <w:div w:id="595290299">
                      <w:marLeft w:val="0"/>
                      <w:marRight w:val="0"/>
                      <w:marTop w:val="0"/>
                      <w:marBottom w:val="0"/>
                      <w:divBdr>
                        <w:top w:val="none" w:sz="0" w:space="0" w:color="auto"/>
                        <w:left w:val="none" w:sz="0" w:space="0" w:color="auto"/>
                        <w:bottom w:val="none" w:sz="0" w:space="0" w:color="auto"/>
                        <w:right w:val="none" w:sz="0" w:space="0" w:color="auto"/>
                      </w:divBdr>
                    </w:div>
                  </w:divsChild>
                </w:div>
                <w:div w:id="322976126">
                  <w:marLeft w:val="0"/>
                  <w:marRight w:val="0"/>
                  <w:marTop w:val="0"/>
                  <w:marBottom w:val="0"/>
                  <w:divBdr>
                    <w:top w:val="none" w:sz="0" w:space="0" w:color="auto"/>
                    <w:left w:val="none" w:sz="0" w:space="0" w:color="auto"/>
                    <w:bottom w:val="none" w:sz="0" w:space="0" w:color="auto"/>
                    <w:right w:val="none" w:sz="0" w:space="0" w:color="auto"/>
                  </w:divBdr>
                  <w:divsChild>
                    <w:div w:id="289555324">
                      <w:marLeft w:val="0"/>
                      <w:marRight w:val="0"/>
                      <w:marTop w:val="0"/>
                      <w:marBottom w:val="0"/>
                      <w:divBdr>
                        <w:top w:val="none" w:sz="0" w:space="0" w:color="auto"/>
                        <w:left w:val="none" w:sz="0" w:space="0" w:color="auto"/>
                        <w:bottom w:val="none" w:sz="0" w:space="0" w:color="auto"/>
                        <w:right w:val="none" w:sz="0" w:space="0" w:color="auto"/>
                      </w:divBdr>
                    </w:div>
                  </w:divsChild>
                </w:div>
                <w:div w:id="488906772">
                  <w:marLeft w:val="0"/>
                  <w:marRight w:val="0"/>
                  <w:marTop w:val="0"/>
                  <w:marBottom w:val="0"/>
                  <w:divBdr>
                    <w:top w:val="none" w:sz="0" w:space="0" w:color="auto"/>
                    <w:left w:val="none" w:sz="0" w:space="0" w:color="auto"/>
                    <w:bottom w:val="none" w:sz="0" w:space="0" w:color="auto"/>
                    <w:right w:val="none" w:sz="0" w:space="0" w:color="auto"/>
                  </w:divBdr>
                  <w:divsChild>
                    <w:div w:id="895817643">
                      <w:marLeft w:val="0"/>
                      <w:marRight w:val="0"/>
                      <w:marTop w:val="0"/>
                      <w:marBottom w:val="0"/>
                      <w:divBdr>
                        <w:top w:val="none" w:sz="0" w:space="0" w:color="auto"/>
                        <w:left w:val="none" w:sz="0" w:space="0" w:color="auto"/>
                        <w:bottom w:val="none" w:sz="0" w:space="0" w:color="auto"/>
                        <w:right w:val="none" w:sz="0" w:space="0" w:color="auto"/>
                      </w:divBdr>
                    </w:div>
                  </w:divsChild>
                </w:div>
                <w:div w:id="507910770">
                  <w:marLeft w:val="0"/>
                  <w:marRight w:val="0"/>
                  <w:marTop w:val="0"/>
                  <w:marBottom w:val="0"/>
                  <w:divBdr>
                    <w:top w:val="none" w:sz="0" w:space="0" w:color="auto"/>
                    <w:left w:val="none" w:sz="0" w:space="0" w:color="auto"/>
                    <w:bottom w:val="none" w:sz="0" w:space="0" w:color="auto"/>
                    <w:right w:val="none" w:sz="0" w:space="0" w:color="auto"/>
                  </w:divBdr>
                  <w:divsChild>
                    <w:div w:id="216359166">
                      <w:marLeft w:val="0"/>
                      <w:marRight w:val="0"/>
                      <w:marTop w:val="0"/>
                      <w:marBottom w:val="0"/>
                      <w:divBdr>
                        <w:top w:val="none" w:sz="0" w:space="0" w:color="auto"/>
                        <w:left w:val="none" w:sz="0" w:space="0" w:color="auto"/>
                        <w:bottom w:val="none" w:sz="0" w:space="0" w:color="auto"/>
                        <w:right w:val="none" w:sz="0" w:space="0" w:color="auto"/>
                      </w:divBdr>
                    </w:div>
                  </w:divsChild>
                </w:div>
                <w:div w:id="1089931528">
                  <w:marLeft w:val="0"/>
                  <w:marRight w:val="0"/>
                  <w:marTop w:val="0"/>
                  <w:marBottom w:val="0"/>
                  <w:divBdr>
                    <w:top w:val="none" w:sz="0" w:space="0" w:color="auto"/>
                    <w:left w:val="none" w:sz="0" w:space="0" w:color="auto"/>
                    <w:bottom w:val="none" w:sz="0" w:space="0" w:color="auto"/>
                    <w:right w:val="none" w:sz="0" w:space="0" w:color="auto"/>
                  </w:divBdr>
                  <w:divsChild>
                    <w:div w:id="2464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0036">
          <w:marLeft w:val="0"/>
          <w:marRight w:val="0"/>
          <w:marTop w:val="0"/>
          <w:marBottom w:val="0"/>
          <w:divBdr>
            <w:top w:val="none" w:sz="0" w:space="0" w:color="auto"/>
            <w:left w:val="none" w:sz="0" w:space="0" w:color="auto"/>
            <w:bottom w:val="none" w:sz="0" w:space="0" w:color="auto"/>
            <w:right w:val="none" w:sz="0" w:space="0" w:color="auto"/>
          </w:divBdr>
        </w:div>
        <w:div w:id="68036974">
          <w:marLeft w:val="0"/>
          <w:marRight w:val="0"/>
          <w:marTop w:val="0"/>
          <w:marBottom w:val="0"/>
          <w:divBdr>
            <w:top w:val="none" w:sz="0" w:space="0" w:color="auto"/>
            <w:left w:val="none" w:sz="0" w:space="0" w:color="auto"/>
            <w:bottom w:val="none" w:sz="0" w:space="0" w:color="auto"/>
            <w:right w:val="none" w:sz="0" w:space="0" w:color="auto"/>
          </w:divBdr>
        </w:div>
        <w:div w:id="76173948">
          <w:marLeft w:val="0"/>
          <w:marRight w:val="0"/>
          <w:marTop w:val="0"/>
          <w:marBottom w:val="0"/>
          <w:divBdr>
            <w:top w:val="none" w:sz="0" w:space="0" w:color="auto"/>
            <w:left w:val="none" w:sz="0" w:space="0" w:color="auto"/>
            <w:bottom w:val="none" w:sz="0" w:space="0" w:color="auto"/>
            <w:right w:val="none" w:sz="0" w:space="0" w:color="auto"/>
          </w:divBdr>
        </w:div>
        <w:div w:id="83915917">
          <w:marLeft w:val="0"/>
          <w:marRight w:val="0"/>
          <w:marTop w:val="0"/>
          <w:marBottom w:val="0"/>
          <w:divBdr>
            <w:top w:val="none" w:sz="0" w:space="0" w:color="auto"/>
            <w:left w:val="none" w:sz="0" w:space="0" w:color="auto"/>
            <w:bottom w:val="none" w:sz="0" w:space="0" w:color="auto"/>
            <w:right w:val="none" w:sz="0" w:space="0" w:color="auto"/>
          </w:divBdr>
        </w:div>
        <w:div w:id="90784813">
          <w:marLeft w:val="0"/>
          <w:marRight w:val="0"/>
          <w:marTop w:val="0"/>
          <w:marBottom w:val="0"/>
          <w:divBdr>
            <w:top w:val="none" w:sz="0" w:space="0" w:color="auto"/>
            <w:left w:val="none" w:sz="0" w:space="0" w:color="auto"/>
            <w:bottom w:val="none" w:sz="0" w:space="0" w:color="auto"/>
            <w:right w:val="none" w:sz="0" w:space="0" w:color="auto"/>
          </w:divBdr>
        </w:div>
        <w:div w:id="98644280">
          <w:marLeft w:val="0"/>
          <w:marRight w:val="0"/>
          <w:marTop w:val="0"/>
          <w:marBottom w:val="0"/>
          <w:divBdr>
            <w:top w:val="none" w:sz="0" w:space="0" w:color="auto"/>
            <w:left w:val="none" w:sz="0" w:space="0" w:color="auto"/>
            <w:bottom w:val="none" w:sz="0" w:space="0" w:color="auto"/>
            <w:right w:val="none" w:sz="0" w:space="0" w:color="auto"/>
          </w:divBdr>
        </w:div>
        <w:div w:id="157624093">
          <w:marLeft w:val="0"/>
          <w:marRight w:val="0"/>
          <w:marTop w:val="0"/>
          <w:marBottom w:val="0"/>
          <w:divBdr>
            <w:top w:val="none" w:sz="0" w:space="0" w:color="auto"/>
            <w:left w:val="none" w:sz="0" w:space="0" w:color="auto"/>
            <w:bottom w:val="none" w:sz="0" w:space="0" w:color="auto"/>
            <w:right w:val="none" w:sz="0" w:space="0" w:color="auto"/>
          </w:divBdr>
          <w:divsChild>
            <w:div w:id="64888052">
              <w:marLeft w:val="0"/>
              <w:marRight w:val="0"/>
              <w:marTop w:val="0"/>
              <w:marBottom w:val="0"/>
              <w:divBdr>
                <w:top w:val="none" w:sz="0" w:space="0" w:color="auto"/>
                <w:left w:val="none" w:sz="0" w:space="0" w:color="auto"/>
                <w:bottom w:val="none" w:sz="0" w:space="0" w:color="auto"/>
                <w:right w:val="none" w:sz="0" w:space="0" w:color="auto"/>
              </w:divBdr>
            </w:div>
            <w:div w:id="122233863">
              <w:marLeft w:val="0"/>
              <w:marRight w:val="0"/>
              <w:marTop w:val="0"/>
              <w:marBottom w:val="0"/>
              <w:divBdr>
                <w:top w:val="none" w:sz="0" w:space="0" w:color="auto"/>
                <w:left w:val="none" w:sz="0" w:space="0" w:color="auto"/>
                <w:bottom w:val="none" w:sz="0" w:space="0" w:color="auto"/>
                <w:right w:val="none" w:sz="0" w:space="0" w:color="auto"/>
              </w:divBdr>
            </w:div>
            <w:div w:id="364477600">
              <w:marLeft w:val="0"/>
              <w:marRight w:val="0"/>
              <w:marTop w:val="0"/>
              <w:marBottom w:val="0"/>
              <w:divBdr>
                <w:top w:val="none" w:sz="0" w:space="0" w:color="auto"/>
                <w:left w:val="none" w:sz="0" w:space="0" w:color="auto"/>
                <w:bottom w:val="none" w:sz="0" w:space="0" w:color="auto"/>
                <w:right w:val="none" w:sz="0" w:space="0" w:color="auto"/>
              </w:divBdr>
            </w:div>
            <w:div w:id="425733880">
              <w:marLeft w:val="0"/>
              <w:marRight w:val="0"/>
              <w:marTop w:val="0"/>
              <w:marBottom w:val="0"/>
              <w:divBdr>
                <w:top w:val="none" w:sz="0" w:space="0" w:color="auto"/>
                <w:left w:val="none" w:sz="0" w:space="0" w:color="auto"/>
                <w:bottom w:val="none" w:sz="0" w:space="0" w:color="auto"/>
                <w:right w:val="none" w:sz="0" w:space="0" w:color="auto"/>
              </w:divBdr>
            </w:div>
            <w:div w:id="603998363">
              <w:marLeft w:val="0"/>
              <w:marRight w:val="0"/>
              <w:marTop w:val="0"/>
              <w:marBottom w:val="0"/>
              <w:divBdr>
                <w:top w:val="none" w:sz="0" w:space="0" w:color="auto"/>
                <w:left w:val="none" w:sz="0" w:space="0" w:color="auto"/>
                <w:bottom w:val="none" w:sz="0" w:space="0" w:color="auto"/>
                <w:right w:val="none" w:sz="0" w:space="0" w:color="auto"/>
              </w:divBdr>
            </w:div>
            <w:div w:id="629936885">
              <w:marLeft w:val="0"/>
              <w:marRight w:val="0"/>
              <w:marTop w:val="0"/>
              <w:marBottom w:val="0"/>
              <w:divBdr>
                <w:top w:val="none" w:sz="0" w:space="0" w:color="auto"/>
                <w:left w:val="none" w:sz="0" w:space="0" w:color="auto"/>
                <w:bottom w:val="none" w:sz="0" w:space="0" w:color="auto"/>
                <w:right w:val="none" w:sz="0" w:space="0" w:color="auto"/>
              </w:divBdr>
            </w:div>
            <w:div w:id="862132471">
              <w:marLeft w:val="0"/>
              <w:marRight w:val="0"/>
              <w:marTop w:val="0"/>
              <w:marBottom w:val="0"/>
              <w:divBdr>
                <w:top w:val="none" w:sz="0" w:space="0" w:color="auto"/>
                <w:left w:val="none" w:sz="0" w:space="0" w:color="auto"/>
                <w:bottom w:val="none" w:sz="0" w:space="0" w:color="auto"/>
                <w:right w:val="none" w:sz="0" w:space="0" w:color="auto"/>
              </w:divBdr>
            </w:div>
            <w:div w:id="964892510">
              <w:marLeft w:val="0"/>
              <w:marRight w:val="0"/>
              <w:marTop w:val="0"/>
              <w:marBottom w:val="0"/>
              <w:divBdr>
                <w:top w:val="none" w:sz="0" w:space="0" w:color="auto"/>
                <w:left w:val="none" w:sz="0" w:space="0" w:color="auto"/>
                <w:bottom w:val="none" w:sz="0" w:space="0" w:color="auto"/>
                <w:right w:val="none" w:sz="0" w:space="0" w:color="auto"/>
              </w:divBdr>
            </w:div>
            <w:div w:id="1033578669">
              <w:marLeft w:val="0"/>
              <w:marRight w:val="0"/>
              <w:marTop w:val="0"/>
              <w:marBottom w:val="0"/>
              <w:divBdr>
                <w:top w:val="none" w:sz="0" w:space="0" w:color="auto"/>
                <w:left w:val="none" w:sz="0" w:space="0" w:color="auto"/>
                <w:bottom w:val="none" w:sz="0" w:space="0" w:color="auto"/>
                <w:right w:val="none" w:sz="0" w:space="0" w:color="auto"/>
              </w:divBdr>
            </w:div>
            <w:div w:id="1192572746">
              <w:marLeft w:val="0"/>
              <w:marRight w:val="0"/>
              <w:marTop w:val="0"/>
              <w:marBottom w:val="0"/>
              <w:divBdr>
                <w:top w:val="none" w:sz="0" w:space="0" w:color="auto"/>
                <w:left w:val="none" w:sz="0" w:space="0" w:color="auto"/>
                <w:bottom w:val="none" w:sz="0" w:space="0" w:color="auto"/>
                <w:right w:val="none" w:sz="0" w:space="0" w:color="auto"/>
              </w:divBdr>
            </w:div>
            <w:div w:id="1282565796">
              <w:marLeft w:val="0"/>
              <w:marRight w:val="0"/>
              <w:marTop w:val="0"/>
              <w:marBottom w:val="0"/>
              <w:divBdr>
                <w:top w:val="none" w:sz="0" w:space="0" w:color="auto"/>
                <w:left w:val="none" w:sz="0" w:space="0" w:color="auto"/>
                <w:bottom w:val="none" w:sz="0" w:space="0" w:color="auto"/>
                <w:right w:val="none" w:sz="0" w:space="0" w:color="auto"/>
              </w:divBdr>
            </w:div>
            <w:div w:id="1342393007">
              <w:marLeft w:val="0"/>
              <w:marRight w:val="0"/>
              <w:marTop w:val="0"/>
              <w:marBottom w:val="0"/>
              <w:divBdr>
                <w:top w:val="none" w:sz="0" w:space="0" w:color="auto"/>
                <w:left w:val="none" w:sz="0" w:space="0" w:color="auto"/>
                <w:bottom w:val="none" w:sz="0" w:space="0" w:color="auto"/>
                <w:right w:val="none" w:sz="0" w:space="0" w:color="auto"/>
              </w:divBdr>
            </w:div>
            <w:div w:id="1531605176">
              <w:marLeft w:val="0"/>
              <w:marRight w:val="0"/>
              <w:marTop w:val="0"/>
              <w:marBottom w:val="0"/>
              <w:divBdr>
                <w:top w:val="none" w:sz="0" w:space="0" w:color="auto"/>
                <w:left w:val="none" w:sz="0" w:space="0" w:color="auto"/>
                <w:bottom w:val="none" w:sz="0" w:space="0" w:color="auto"/>
                <w:right w:val="none" w:sz="0" w:space="0" w:color="auto"/>
              </w:divBdr>
            </w:div>
            <w:div w:id="1619529622">
              <w:marLeft w:val="0"/>
              <w:marRight w:val="0"/>
              <w:marTop w:val="0"/>
              <w:marBottom w:val="0"/>
              <w:divBdr>
                <w:top w:val="none" w:sz="0" w:space="0" w:color="auto"/>
                <w:left w:val="none" w:sz="0" w:space="0" w:color="auto"/>
                <w:bottom w:val="none" w:sz="0" w:space="0" w:color="auto"/>
                <w:right w:val="none" w:sz="0" w:space="0" w:color="auto"/>
              </w:divBdr>
            </w:div>
            <w:div w:id="1760324158">
              <w:marLeft w:val="0"/>
              <w:marRight w:val="0"/>
              <w:marTop w:val="0"/>
              <w:marBottom w:val="0"/>
              <w:divBdr>
                <w:top w:val="none" w:sz="0" w:space="0" w:color="auto"/>
                <w:left w:val="none" w:sz="0" w:space="0" w:color="auto"/>
                <w:bottom w:val="none" w:sz="0" w:space="0" w:color="auto"/>
                <w:right w:val="none" w:sz="0" w:space="0" w:color="auto"/>
              </w:divBdr>
            </w:div>
            <w:div w:id="1871336552">
              <w:marLeft w:val="0"/>
              <w:marRight w:val="0"/>
              <w:marTop w:val="0"/>
              <w:marBottom w:val="0"/>
              <w:divBdr>
                <w:top w:val="none" w:sz="0" w:space="0" w:color="auto"/>
                <w:left w:val="none" w:sz="0" w:space="0" w:color="auto"/>
                <w:bottom w:val="none" w:sz="0" w:space="0" w:color="auto"/>
                <w:right w:val="none" w:sz="0" w:space="0" w:color="auto"/>
              </w:divBdr>
            </w:div>
            <w:div w:id="1895894324">
              <w:marLeft w:val="0"/>
              <w:marRight w:val="0"/>
              <w:marTop w:val="0"/>
              <w:marBottom w:val="0"/>
              <w:divBdr>
                <w:top w:val="none" w:sz="0" w:space="0" w:color="auto"/>
                <w:left w:val="none" w:sz="0" w:space="0" w:color="auto"/>
                <w:bottom w:val="none" w:sz="0" w:space="0" w:color="auto"/>
                <w:right w:val="none" w:sz="0" w:space="0" w:color="auto"/>
              </w:divBdr>
            </w:div>
            <w:div w:id="1940216732">
              <w:marLeft w:val="0"/>
              <w:marRight w:val="0"/>
              <w:marTop w:val="0"/>
              <w:marBottom w:val="0"/>
              <w:divBdr>
                <w:top w:val="none" w:sz="0" w:space="0" w:color="auto"/>
                <w:left w:val="none" w:sz="0" w:space="0" w:color="auto"/>
                <w:bottom w:val="none" w:sz="0" w:space="0" w:color="auto"/>
                <w:right w:val="none" w:sz="0" w:space="0" w:color="auto"/>
              </w:divBdr>
            </w:div>
            <w:div w:id="1972783957">
              <w:marLeft w:val="0"/>
              <w:marRight w:val="0"/>
              <w:marTop w:val="0"/>
              <w:marBottom w:val="0"/>
              <w:divBdr>
                <w:top w:val="none" w:sz="0" w:space="0" w:color="auto"/>
                <w:left w:val="none" w:sz="0" w:space="0" w:color="auto"/>
                <w:bottom w:val="none" w:sz="0" w:space="0" w:color="auto"/>
                <w:right w:val="none" w:sz="0" w:space="0" w:color="auto"/>
              </w:divBdr>
            </w:div>
            <w:div w:id="2036616316">
              <w:marLeft w:val="0"/>
              <w:marRight w:val="0"/>
              <w:marTop w:val="0"/>
              <w:marBottom w:val="0"/>
              <w:divBdr>
                <w:top w:val="none" w:sz="0" w:space="0" w:color="auto"/>
                <w:left w:val="none" w:sz="0" w:space="0" w:color="auto"/>
                <w:bottom w:val="none" w:sz="0" w:space="0" w:color="auto"/>
                <w:right w:val="none" w:sz="0" w:space="0" w:color="auto"/>
              </w:divBdr>
            </w:div>
          </w:divsChild>
        </w:div>
        <w:div w:id="166213000">
          <w:marLeft w:val="0"/>
          <w:marRight w:val="0"/>
          <w:marTop w:val="0"/>
          <w:marBottom w:val="0"/>
          <w:divBdr>
            <w:top w:val="none" w:sz="0" w:space="0" w:color="auto"/>
            <w:left w:val="none" w:sz="0" w:space="0" w:color="auto"/>
            <w:bottom w:val="none" w:sz="0" w:space="0" w:color="auto"/>
            <w:right w:val="none" w:sz="0" w:space="0" w:color="auto"/>
          </w:divBdr>
        </w:div>
        <w:div w:id="178274404">
          <w:marLeft w:val="0"/>
          <w:marRight w:val="0"/>
          <w:marTop w:val="0"/>
          <w:marBottom w:val="0"/>
          <w:divBdr>
            <w:top w:val="none" w:sz="0" w:space="0" w:color="auto"/>
            <w:left w:val="none" w:sz="0" w:space="0" w:color="auto"/>
            <w:bottom w:val="none" w:sz="0" w:space="0" w:color="auto"/>
            <w:right w:val="none" w:sz="0" w:space="0" w:color="auto"/>
          </w:divBdr>
        </w:div>
        <w:div w:id="205459024">
          <w:marLeft w:val="0"/>
          <w:marRight w:val="0"/>
          <w:marTop w:val="0"/>
          <w:marBottom w:val="0"/>
          <w:divBdr>
            <w:top w:val="none" w:sz="0" w:space="0" w:color="auto"/>
            <w:left w:val="none" w:sz="0" w:space="0" w:color="auto"/>
            <w:bottom w:val="none" w:sz="0" w:space="0" w:color="auto"/>
            <w:right w:val="none" w:sz="0" w:space="0" w:color="auto"/>
          </w:divBdr>
        </w:div>
        <w:div w:id="208492623">
          <w:marLeft w:val="0"/>
          <w:marRight w:val="0"/>
          <w:marTop w:val="0"/>
          <w:marBottom w:val="0"/>
          <w:divBdr>
            <w:top w:val="none" w:sz="0" w:space="0" w:color="auto"/>
            <w:left w:val="none" w:sz="0" w:space="0" w:color="auto"/>
            <w:bottom w:val="none" w:sz="0" w:space="0" w:color="auto"/>
            <w:right w:val="none" w:sz="0" w:space="0" w:color="auto"/>
          </w:divBdr>
        </w:div>
        <w:div w:id="235365659">
          <w:marLeft w:val="0"/>
          <w:marRight w:val="0"/>
          <w:marTop w:val="0"/>
          <w:marBottom w:val="0"/>
          <w:divBdr>
            <w:top w:val="none" w:sz="0" w:space="0" w:color="auto"/>
            <w:left w:val="none" w:sz="0" w:space="0" w:color="auto"/>
            <w:bottom w:val="none" w:sz="0" w:space="0" w:color="auto"/>
            <w:right w:val="none" w:sz="0" w:space="0" w:color="auto"/>
          </w:divBdr>
        </w:div>
        <w:div w:id="242301976">
          <w:marLeft w:val="0"/>
          <w:marRight w:val="0"/>
          <w:marTop w:val="0"/>
          <w:marBottom w:val="0"/>
          <w:divBdr>
            <w:top w:val="none" w:sz="0" w:space="0" w:color="auto"/>
            <w:left w:val="none" w:sz="0" w:space="0" w:color="auto"/>
            <w:bottom w:val="none" w:sz="0" w:space="0" w:color="auto"/>
            <w:right w:val="none" w:sz="0" w:space="0" w:color="auto"/>
          </w:divBdr>
          <w:divsChild>
            <w:div w:id="507717524">
              <w:marLeft w:val="0"/>
              <w:marRight w:val="0"/>
              <w:marTop w:val="0"/>
              <w:marBottom w:val="0"/>
              <w:divBdr>
                <w:top w:val="none" w:sz="0" w:space="0" w:color="auto"/>
                <w:left w:val="none" w:sz="0" w:space="0" w:color="auto"/>
                <w:bottom w:val="none" w:sz="0" w:space="0" w:color="auto"/>
                <w:right w:val="none" w:sz="0" w:space="0" w:color="auto"/>
              </w:divBdr>
            </w:div>
            <w:div w:id="560796398">
              <w:marLeft w:val="0"/>
              <w:marRight w:val="0"/>
              <w:marTop w:val="0"/>
              <w:marBottom w:val="0"/>
              <w:divBdr>
                <w:top w:val="none" w:sz="0" w:space="0" w:color="auto"/>
                <w:left w:val="none" w:sz="0" w:space="0" w:color="auto"/>
                <w:bottom w:val="none" w:sz="0" w:space="0" w:color="auto"/>
                <w:right w:val="none" w:sz="0" w:space="0" w:color="auto"/>
              </w:divBdr>
            </w:div>
            <w:div w:id="739133710">
              <w:marLeft w:val="0"/>
              <w:marRight w:val="0"/>
              <w:marTop w:val="0"/>
              <w:marBottom w:val="0"/>
              <w:divBdr>
                <w:top w:val="none" w:sz="0" w:space="0" w:color="auto"/>
                <w:left w:val="none" w:sz="0" w:space="0" w:color="auto"/>
                <w:bottom w:val="none" w:sz="0" w:space="0" w:color="auto"/>
                <w:right w:val="none" w:sz="0" w:space="0" w:color="auto"/>
              </w:divBdr>
            </w:div>
            <w:div w:id="799956873">
              <w:marLeft w:val="0"/>
              <w:marRight w:val="0"/>
              <w:marTop w:val="0"/>
              <w:marBottom w:val="0"/>
              <w:divBdr>
                <w:top w:val="none" w:sz="0" w:space="0" w:color="auto"/>
                <w:left w:val="none" w:sz="0" w:space="0" w:color="auto"/>
                <w:bottom w:val="none" w:sz="0" w:space="0" w:color="auto"/>
                <w:right w:val="none" w:sz="0" w:space="0" w:color="auto"/>
              </w:divBdr>
            </w:div>
            <w:div w:id="857937325">
              <w:marLeft w:val="0"/>
              <w:marRight w:val="0"/>
              <w:marTop w:val="0"/>
              <w:marBottom w:val="0"/>
              <w:divBdr>
                <w:top w:val="none" w:sz="0" w:space="0" w:color="auto"/>
                <w:left w:val="none" w:sz="0" w:space="0" w:color="auto"/>
                <w:bottom w:val="none" w:sz="0" w:space="0" w:color="auto"/>
                <w:right w:val="none" w:sz="0" w:space="0" w:color="auto"/>
              </w:divBdr>
            </w:div>
            <w:div w:id="967321138">
              <w:marLeft w:val="0"/>
              <w:marRight w:val="0"/>
              <w:marTop w:val="0"/>
              <w:marBottom w:val="0"/>
              <w:divBdr>
                <w:top w:val="none" w:sz="0" w:space="0" w:color="auto"/>
                <w:left w:val="none" w:sz="0" w:space="0" w:color="auto"/>
                <w:bottom w:val="none" w:sz="0" w:space="0" w:color="auto"/>
                <w:right w:val="none" w:sz="0" w:space="0" w:color="auto"/>
              </w:divBdr>
            </w:div>
            <w:div w:id="1018855028">
              <w:marLeft w:val="0"/>
              <w:marRight w:val="0"/>
              <w:marTop w:val="0"/>
              <w:marBottom w:val="0"/>
              <w:divBdr>
                <w:top w:val="none" w:sz="0" w:space="0" w:color="auto"/>
                <w:left w:val="none" w:sz="0" w:space="0" w:color="auto"/>
                <w:bottom w:val="none" w:sz="0" w:space="0" w:color="auto"/>
                <w:right w:val="none" w:sz="0" w:space="0" w:color="auto"/>
              </w:divBdr>
            </w:div>
            <w:div w:id="1864782070">
              <w:marLeft w:val="0"/>
              <w:marRight w:val="0"/>
              <w:marTop w:val="0"/>
              <w:marBottom w:val="0"/>
              <w:divBdr>
                <w:top w:val="none" w:sz="0" w:space="0" w:color="auto"/>
                <w:left w:val="none" w:sz="0" w:space="0" w:color="auto"/>
                <w:bottom w:val="none" w:sz="0" w:space="0" w:color="auto"/>
                <w:right w:val="none" w:sz="0" w:space="0" w:color="auto"/>
              </w:divBdr>
            </w:div>
            <w:div w:id="2010523412">
              <w:marLeft w:val="0"/>
              <w:marRight w:val="0"/>
              <w:marTop w:val="0"/>
              <w:marBottom w:val="0"/>
              <w:divBdr>
                <w:top w:val="none" w:sz="0" w:space="0" w:color="auto"/>
                <w:left w:val="none" w:sz="0" w:space="0" w:color="auto"/>
                <w:bottom w:val="none" w:sz="0" w:space="0" w:color="auto"/>
                <w:right w:val="none" w:sz="0" w:space="0" w:color="auto"/>
              </w:divBdr>
            </w:div>
          </w:divsChild>
        </w:div>
        <w:div w:id="248201544">
          <w:marLeft w:val="0"/>
          <w:marRight w:val="0"/>
          <w:marTop w:val="0"/>
          <w:marBottom w:val="0"/>
          <w:divBdr>
            <w:top w:val="none" w:sz="0" w:space="0" w:color="auto"/>
            <w:left w:val="none" w:sz="0" w:space="0" w:color="auto"/>
            <w:bottom w:val="none" w:sz="0" w:space="0" w:color="auto"/>
            <w:right w:val="none" w:sz="0" w:space="0" w:color="auto"/>
          </w:divBdr>
        </w:div>
        <w:div w:id="257059915">
          <w:marLeft w:val="0"/>
          <w:marRight w:val="0"/>
          <w:marTop w:val="0"/>
          <w:marBottom w:val="0"/>
          <w:divBdr>
            <w:top w:val="none" w:sz="0" w:space="0" w:color="auto"/>
            <w:left w:val="none" w:sz="0" w:space="0" w:color="auto"/>
            <w:bottom w:val="none" w:sz="0" w:space="0" w:color="auto"/>
            <w:right w:val="none" w:sz="0" w:space="0" w:color="auto"/>
          </w:divBdr>
        </w:div>
        <w:div w:id="259535877">
          <w:marLeft w:val="0"/>
          <w:marRight w:val="0"/>
          <w:marTop w:val="0"/>
          <w:marBottom w:val="0"/>
          <w:divBdr>
            <w:top w:val="none" w:sz="0" w:space="0" w:color="auto"/>
            <w:left w:val="none" w:sz="0" w:space="0" w:color="auto"/>
            <w:bottom w:val="none" w:sz="0" w:space="0" w:color="auto"/>
            <w:right w:val="none" w:sz="0" w:space="0" w:color="auto"/>
          </w:divBdr>
        </w:div>
        <w:div w:id="262960287">
          <w:marLeft w:val="0"/>
          <w:marRight w:val="0"/>
          <w:marTop w:val="0"/>
          <w:marBottom w:val="0"/>
          <w:divBdr>
            <w:top w:val="none" w:sz="0" w:space="0" w:color="auto"/>
            <w:left w:val="none" w:sz="0" w:space="0" w:color="auto"/>
            <w:bottom w:val="none" w:sz="0" w:space="0" w:color="auto"/>
            <w:right w:val="none" w:sz="0" w:space="0" w:color="auto"/>
          </w:divBdr>
          <w:divsChild>
            <w:div w:id="101924602">
              <w:marLeft w:val="-75"/>
              <w:marRight w:val="0"/>
              <w:marTop w:val="30"/>
              <w:marBottom w:val="30"/>
              <w:divBdr>
                <w:top w:val="none" w:sz="0" w:space="0" w:color="auto"/>
                <w:left w:val="none" w:sz="0" w:space="0" w:color="auto"/>
                <w:bottom w:val="none" w:sz="0" w:space="0" w:color="auto"/>
                <w:right w:val="none" w:sz="0" w:space="0" w:color="auto"/>
              </w:divBdr>
              <w:divsChild>
                <w:div w:id="404688006">
                  <w:marLeft w:val="0"/>
                  <w:marRight w:val="0"/>
                  <w:marTop w:val="0"/>
                  <w:marBottom w:val="0"/>
                  <w:divBdr>
                    <w:top w:val="none" w:sz="0" w:space="0" w:color="auto"/>
                    <w:left w:val="none" w:sz="0" w:space="0" w:color="auto"/>
                    <w:bottom w:val="none" w:sz="0" w:space="0" w:color="auto"/>
                    <w:right w:val="none" w:sz="0" w:space="0" w:color="auto"/>
                  </w:divBdr>
                  <w:divsChild>
                    <w:div w:id="1379823014">
                      <w:marLeft w:val="0"/>
                      <w:marRight w:val="0"/>
                      <w:marTop w:val="0"/>
                      <w:marBottom w:val="0"/>
                      <w:divBdr>
                        <w:top w:val="none" w:sz="0" w:space="0" w:color="auto"/>
                        <w:left w:val="none" w:sz="0" w:space="0" w:color="auto"/>
                        <w:bottom w:val="none" w:sz="0" w:space="0" w:color="auto"/>
                        <w:right w:val="none" w:sz="0" w:space="0" w:color="auto"/>
                      </w:divBdr>
                    </w:div>
                  </w:divsChild>
                </w:div>
                <w:div w:id="685250297">
                  <w:marLeft w:val="0"/>
                  <w:marRight w:val="0"/>
                  <w:marTop w:val="0"/>
                  <w:marBottom w:val="0"/>
                  <w:divBdr>
                    <w:top w:val="none" w:sz="0" w:space="0" w:color="auto"/>
                    <w:left w:val="none" w:sz="0" w:space="0" w:color="auto"/>
                    <w:bottom w:val="none" w:sz="0" w:space="0" w:color="auto"/>
                    <w:right w:val="none" w:sz="0" w:space="0" w:color="auto"/>
                  </w:divBdr>
                  <w:divsChild>
                    <w:div w:id="2050300991">
                      <w:marLeft w:val="0"/>
                      <w:marRight w:val="0"/>
                      <w:marTop w:val="0"/>
                      <w:marBottom w:val="0"/>
                      <w:divBdr>
                        <w:top w:val="none" w:sz="0" w:space="0" w:color="auto"/>
                        <w:left w:val="none" w:sz="0" w:space="0" w:color="auto"/>
                        <w:bottom w:val="none" w:sz="0" w:space="0" w:color="auto"/>
                        <w:right w:val="none" w:sz="0" w:space="0" w:color="auto"/>
                      </w:divBdr>
                    </w:div>
                  </w:divsChild>
                </w:div>
                <w:div w:id="1165125666">
                  <w:marLeft w:val="0"/>
                  <w:marRight w:val="0"/>
                  <w:marTop w:val="0"/>
                  <w:marBottom w:val="0"/>
                  <w:divBdr>
                    <w:top w:val="none" w:sz="0" w:space="0" w:color="auto"/>
                    <w:left w:val="none" w:sz="0" w:space="0" w:color="auto"/>
                    <w:bottom w:val="none" w:sz="0" w:space="0" w:color="auto"/>
                    <w:right w:val="none" w:sz="0" w:space="0" w:color="auto"/>
                  </w:divBdr>
                  <w:divsChild>
                    <w:div w:id="1892181434">
                      <w:marLeft w:val="0"/>
                      <w:marRight w:val="0"/>
                      <w:marTop w:val="0"/>
                      <w:marBottom w:val="0"/>
                      <w:divBdr>
                        <w:top w:val="none" w:sz="0" w:space="0" w:color="auto"/>
                        <w:left w:val="none" w:sz="0" w:space="0" w:color="auto"/>
                        <w:bottom w:val="none" w:sz="0" w:space="0" w:color="auto"/>
                        <w:right w:val="none" w:sz="0" w:space="0" w:color="auto"/>
                      </w:divBdr>
                    </w:div>
                  </w:divsChild>
                </w:div>
                <w:div w:id="1572547243">
                  <w:marLeft w:val="0"/>
                  <w:marRight w:val="0"/>
                  <w:marTop w:val="0"/>
                  <w:marBottom w:val="0"/>
                  <w:divBdr>
                    <w:top w:val="none" w:sz="0" w:space="0" w:color="auto"/>
                    <w:left w:val="none" w:sz="0" w:space="0" w:color="auto"/>
                    <w:bottom w:val="none" w:sz="0" w:space="0" w:color="auto"/>
                    <w:right w:val="none" w:sz="0" w:space="0" w:color="auto"/>
                  </w:divBdr>
                  <w:divsChild>
                    <w:div w:id="21141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1215">
          <w:marLeft w:val="0"/>
          <w:marRight w:val="0"/>
          <w:marTop w:val="0"/>
          <w:marBottom w:val="0"/>
          <w:divBdr>
            <w:top w:val="none" w:sz="0" w:space="0" w:color="auto"/>
            <w:left w:val="none" w:sz="0" w:space="0" w:color="auto"/>
            <w:bottom w:val="none" w:sz="0" w:space="0" w:color="auto"/>
            <w:right w:val="none" w:sz="0" w:space="0" w:color="auto"/>
          </w:divBdr>
        </w:div>
        <w:div w:id="276916736">
          <w:marLeft w:val="0"/>
          <w:marRight w:val="0"/>
          <w:marTop w:val="0"/>
          <w:marBottom w:val="0"/>
          <w:divBdr>
            <w:top w:val="none" w:sz="0" w:space="0" w:color="auto"/>
            <w:left w:val="none" w:sz="0" w:space="0" w:color="auto"/>
            <w:bottom w:val="none" w:sz="0" w:space="0" w:color="auto"/>
            <w:right w:val="none" w:sz="0" w:space="0" w:color="auto"/>
          </w:divBdr>
        </w:div>
        <w:div w:id="277489296">
          <w:marLeft w:val="0"/>
          <w:marRight w:val="0"/>
          <w:marTop w:val="0"/>
          <w:marBottom w:val="0"/>
          <w:divBdr>
            <w:top w:val="none" w:sz="0" w:space="0" w:color="auto"/>
            <w:left w:val="none" w:sz="0" w:space="0" w:color="auto"/>
            <w:bottom w:val="none" w:sz="0" w:space="0" w:color="auto"/>
            <w:right w:val="none" w:sz="0" w:space="0" w:color="auto"/>
          </w:divBdr>
        </w:div>
        <w:div w:id="285621691">
          <w:marLeft w:val="0"/>
          <w:marRight w:val="0"/>
          <w:marTop w:val="0"/>
          <w:marBottom w:val="0"/>
          <w:divBdr>
            <w:top w:val="none" w:sz="0" w:space="0" w:color="auto"/>
            <w:left w:val="none" w:sz="0" w:space="0" w:color="auto"/>
            <w:bottom w:val="none" w:sz="0" w:space="0" w:color="auto"/>
            <w:right w:val="none" w:sz="0" w:space="0" w:color="auto"/>
          </w:divBdr>
        </w:div>
        <w:div w:id="304897119">
          <w:marLeft w:val="0"/>
          <w:marRight w:val="0"/>
          <w:marTop w:val="0"/>
          <w:marBottom w:val="0"/>
          <w:divBdr>
            <w:top w:val="none" w:sz="0" w:space="0" w:color="auto"/>
            <w:left w:val="none" w:sz="0" w:space="0" w:color="auto"/>
            <w:bottom w:val="none" w:sz="0" w:space="0" w:color="auto"/>
            <w:right w:val="none" w:sz="0" w:space="0" w:color="auto"/>
          </w:divBdr>
        </w:div>
        <w:div w:id="334191338">
          <w:marLeft w:val="0"/>
          <w:marRight w:val="0"/>
          <w:marTop w:val="0"/>
          <w:marBottom w:val="0"/>
          <w:divBdr>
            <w:top w:val="none" w:sz="0" w:space="0" w:color="auto"/>
            <w:left w:val="none" w:sz="0" w:space="0" w:color="auto"/>
            <w:bottom w:val="none" w:sz="0" w:space="0" w:color="auto"/>
            <w:right w:val="none" w:sz="0" w:space="0" w:color="auto"/>
          </w:divBdr>
        </w:div>
        <w:div w:id="337659690">
          <w:marLeft w:val="0"/>
          <w:marRight w:val="0"/>
          <w:marTop w:val="0"/>
          <w:marBottom w:val="0"/>
          <w:divBdr>
            <w:top w:val="none" w:sz="0" w:space="0" w:color="auto"/>
            <w:left w:val="none" w:sz="0" w:space="0" w:color="auto"/>
            <w:bottom w:val="none" w:sz="0" w:space="0" w:color="auto"/>
            <w:right w:val="none" w:sz="0" w:space="0" w:color="auto"/>
          </w:divBdr>
        </w:div>
        <w:div w:id="349725656">
          <w:marLeft w:val="0"/>
          <w:marRight w:val="0"/>
          <w:marTop w:val="0"/>
          <w:marBottom w:val="0"/>
          <w:divBdr>
            <w:top w:val="none" w:sz="0" w:space="0" w:color="auto"/>
            <w:left w:val="none" w:sz="0" w:space="0" w:color="auto"/>
            <w:bottom w:val="none" w:sz="0" w:space="0" w:color="auto"/>
            <w:right w:val="none" w:sz="0" w:space="0" w:color="auto"/>
          </w:divBdr>
        </w:div>
        <w:div w:id="355428302">
          <w:marLeft w:val="0"/>
          <w:marRight w:val="0"/>
          <w:marTop w:val="0"/>
          <w:marBottom w:val="0"/>
          <w:divBdr>
            <w:top w:val="none" w:sz="0" w:space="0" w:color="auto"/>
            <w:left w:val="none" w:sz="0" w:space="0" w:color="auto"/>
            <w:bottom w:val="none" w:sz="0" w:space="0" w:color="auto"/>
            <w:right w:val="none" w:sz="0" w:space="0" w:color="auto"/>
          </w:divBdr>
          <w:divsChild>
            <w:div w:id="112552853">
              <w:marLeft w:val="0"/>
              <w:marRight w:val="0"/>
              <w:marTop w:val="0"/>
              <w:marBottom w:val="0"/>
              <w:divBdr>
                <w:top w:val="none" w:sz="0" w:space="0" w:color="auto"/>
                <w:left w:val="none" w:sz="0" w:space="0" w:color="auto"/>
                <w:bottom w:val="none" w:sz="0" w:space="0" w:color="auto"/>
                <w:right w:val="none" w:sz="0" w:space="0" w:color="auto"/>
              </w:divBdr>
            </w:div>
            <w:div w:id="132842269">
              <w:marLeft w:val="0"/>
              <w:marRight w:val="0"/>
              <w:marTop w:val="0"/>
              <w:marBottom w:val="0"/>
              <w:divBdr>
                <w:top w:val="none" w:sz="0" w:space="0" w:color="auto"/>
                <w:left w:val="none" w:sz="0" w:space="0" w:color="auto"/>
                <w:bottom w:val="none" w:sz="0" w:space="0" w:color="auto"/>
                <w:right w:val="none" w:sz="0" w:space="0" w:color="auto"/>
              </w:divBdr>
            </w:div>
            <w:div w:id="434639575">
              <w:marLeft w:val="0"/>
              <w:marRight w:val="0"/>
              <w:marTop w:val="0"/>
              <w:marBottom w:val="0"/>
              <w:divBdr>
                <w:top w:val="none" w:sz="0" w:space="0" w:color="auto"/>
                <w:left w:val="none" w:sz="0" w:space="0" w:color="auto"/>
                <w:bottom w:val="none" w:sz="0" w:space="0" w:color="auto"/>
                <w:right w:val="none" w:sz="0" w:space="0" w:color="auto"/>
              </w:divBdr>
            </w:div>
            <w:div w:id="442579833">
              <w:marLeft w:val="0"/>
              <w:marRight w:val="0"/>
              <w:marTop w:val="0"/>
              <w:marBottom w:val="0"/>
              <w:divBdr>
                <w:top w:val="none" w:sz="0" w:space="0" w:color="auto"/>
                <w:left w:val="none" w:sz="0" w:space="0" w:color="auto"/>
                <w:bottom w:val="none" w:sz="0" w:space="0" w:color="auto"/>
                <w:right w:val="none" w:sz="0" w:space="0" w:color="auto"/>
              </w:divBdr>
            </w:div>
            <w:div w:id="488206147">
              <w:marLeft w:val="0"/>
              <w:marRight w:val="0"/>
              <w:marTop w:val="0"/>
              <w:marBottom w:val="0"/>
              <w:divBdr>
                <w:top w:val="none" w:sz="0" w:space="0" w:color="auto"/>
                <w:left w:val="none" w:sz="0" w:space="0" w:color="auto"/>
                <w:bottom w:val="none" w:sz="0" w:space="0" w:color="auto"/>
                <w:right w:val="none" w:sz="0" w:space="0" w:color="auto"/>
              </w:divBdr>
            </w:div>
            <w:div w:id="588348313">
              <w:marLeft w:val="0"/>
              <w:marRight w:val="0"/>
              <w:marTop w:val="0"/>
              <w:marBottom w:val="0"/>
              <w:divBdr>
                <w:top w:val="none" w:sz="0" w:space="0" w:color="auto"/>
                <w:left w:val="none" w:sz="0" w:space="0" w:color="auto"/>
                <w:bottom w:val="none" w:sz="0" w:space="0" w:color="auto"/>
                <w:right w:val="none" w:sz="0" w:space="0" w:color="auto"/>
              </w:divBdr>
            </w:div>
            <w:div w:id="646595887">
              <w:marLeft w:val="0"/>
              <w:marRight w:val="0"/>
              <w:marTop w:val="0"/>
              <w:marBottom w:val="0"/>
              <w:divBdr>
                <w:top w:val="none" w:sz="0" w:space="0" w:color="auto"/>
                <w:left w:val="none" w:sz="0" w:space="0" w:color="auto"/>
                <w:bottom w:val="none" w:sz="0" w:space="0" w:color="auto"/>
                <w:right w:val="none" w:sz="0" w:space="0" w:color="auto"/>
              </w:divBdr>
            </w:div>
            <w:div w:id="703746694">
              <w:marLeft w:val="0"/>
              <w:marRight w:val="0"/>
              <w:marTop w:val="0"/>
              <w:marBottom w:val="0"/>
              <w:divBdr>
                <w:top w:val="none" w:sz="0" w:space="0" w:color="auto"/>
                <w:left w:val="none" w:sz="0" w:space="0" w:color="auto"/>
                <w:bottom w:val="none" w:sz="0" w:space="0" w:color="auto"/>
                <w:right w:val="none" w:sz="0" w:space="0" w:color="auto"/>
              </w:divBdr>
            </w:div>
            <w:div w:id="721756179">
              <w:marLeft w:val="0"/>
              <w:marRight w:val="0"/>
              <w:marTop w:val="0"/>
              <w:marBottom w:val="0"/>
              <w:divBdr>
                <w:top w:val="none" w:sz="0" w:space="0" w:color="auto"/>
                <w:left w:val="none" w:sz="0" w:space="0" w:color="auto"/>
                <w:bottom w:val="none" w:sz="0" w:space="0" w:color="auto"/>
                <w:right w:val="none" w:sz="0" w:space="0" w:color="auto"/>
              </w:divBdr>
            </w:div>
            <w:div w:id="792793144">
              <w:marLeft w:val="0"/>
              <w:marRight w:val="0"/>
              <w:marTop w:val="0"/>
              <w:marBottom w:val="0"/>
              <w:divBdr>
                <w:top w:val="none" w:sz="0" w:space="0" w:color="auto"/>
                <w:left w:val="none" w:sz="0" w:space="0" w:color="auto"/>
                <w:bottom w:val="none" w:sz="0" w:space="0" w:color="auto"/>
                <w:right w:val="none" w:sz="0" w:space="0" w:color="auto"/>
              </w:divBdr>
            </w:div>
            <w:div w:id="1042749201">
              <w:marLeft w:val="0"/>
              <w:marRight w:val="0"/>
              <w:marTop w:val="0"/>
              <w:marBottom w:val="0"/>
              <w:divBdr>
                <w:top w:val="none" w:sz="0" w:space="0" w:color="auto"/>
                <w:left w:val="none" w:sz="0" w:space="0" w:color="auto"/>
                <w:bottom w:val="none" w:sz="0" w:space="0" w:color="auto"/>
                <w:right w:val="none" w:sz="0" w:space="0" w:color="auto"/>
              </w:divBdr>
            </w:div>
            <w:div w:id="1074738767">
              <w:marLeft w:val="0"/>
              <w:marRight w:val="0"/>
              <w:marTop w:val="0"/>
              <w:marBottom w:val="0"/>
              <w:divBdr>
                <w:top w:val="none" w:sz="0" w:space="0" w:color="auto"/>
                <w:left w:val="none" w:sz="0" w:space="0" w:color="auto"/>
                <w:bottom w:val="none" w:sz="0" w:space="0" w:color="auto"/>
                <w:right w:val="none" w:sz="0" w:space="0" w:color="auto"/>
              </w:divBdr>
            </w:div>
            <w:div w:id="1097940376">
              <w:marLeft w:val="0"/>
              <w:marRight w:val="0"/>
              <w:marTop w:val="0"/>
              <w:marBottom w:val="0"/>
              <w:divBdr>
                <w:top w:val="none" w:sz="0" w:space="0" w:color="auto"/>
                <w:left w:val="none" w:sz="0" w:space="0" w:color="auto"/>
                <w:bottom w:val="none" w:sz="0" w:space="0" w:color="auto"/>
                <w:right w:val="none" w:sz="0" w:space="0" w:color="auto"/>
              </w:divBdr>
            </w:div>
            <w:div w:id="1098675806">
              <w:marLeft w:val="0"/>
              <w:marRight w:val="0"/>
              <w:marTop w:val="0"/>
              <w:marBottom w:val="0"/>
              <w:divBdr>
                <w:top w:val="none" w:sz="0" w:space="0" w:color="auto"/>
                <w:left w:val="none" w:sz="0" w:space="0" w:color="auto"/>
                <w:bottom w:val="none" w:sz="0" w:space="0" w:color="auto"/>
                <w:right w:val="none" w:sz="0" w:space="0" w:color="auto"/>
              </w:divBdr>
            </w:div>
            <w:div w:id="1194077086">
              <w:marLeft w:val="0"/>
              <w:marRight w:val="0"/>
              <w:marTop w:val="0"/>
              <w:marBottom w:val="0"/>
              <w:divBdr>
                <w:top w:val="none" w:sz="0" w:space="0" w:color="auto"/>
                <w:left w:val="none" w:sz="0" w:space="0" w:color="auto"/>
                <w:bottom w:val="none" w:sz="0" w:space="0" w:color="auto"/>
                <w:right w:val="none" w:sz="0" w:space="0" w:color="auto"/>
              </w:divBdr>
            </w:div>
            <w:div w:id="1314674650">
              <w:marLeft w:val="0"/>
              <w:marRight w:val="0"/>
              <w:marTop w:val="0"/>
              <w:marBottom w:val="0"/>
              <w:divBdr>
                <w:top w:val="none" w:sz="0" w:space="0" w:color="auto"/>
                <w:left w:val="none" w:sz="0" w:space="0" w:color="auto"/>
                <w:bottom w:val="none" w:sz="0" w:space="0" w:color="auto"/>
                <w:right w:val="none" w:sz="0" w:space="0" w:color="auto"/>
              </w:divBdr>
            </w:div>
            <w:div w:id="1594630973">
              <w:marLeft w:val="0"/>
              <w:marRight w:val="0"/>
              <w:marTop w:val="0"/>
              <w:marBottom w:val="0"/>
              <w:divBdr>
                <w:top w:val="none" w:sz="0" w:space="0" w:color="auto"/>
                <w:left w:val="none" w:sz="0" w:space="0" w:color="auto"/>
                <w:bottom w:val="none" w:sz="0" w:space="0" w:color="auto"/>
                <w:right w:val="none" w:sz="0" w:space="0" w:color="auto"/>
              </w:divBdr>
            </w:div>
            <w:div w:id="1748502392">
              <w:marLeft w:val="0"/>
              <w:marRight w:val="0"/>
              <w:marTop w:val="0"/>
              <w:marBottom w:val="0"/>
              <w:divBdr>
                <w:top w:val="none" w:sz="0" w:space="0" w:color="auto"/>
                <w:left w:val="none" w:sz="0" w:space="0" w:color="auto"/>
                <w:bottom w:val="none" w:sz="0" w:space="0" w:color="auto"/>
                <w:right w:val="none" w:sz="0" w:space="0" w:color="auto"/>
              </w:divBdr>
            </w:div>
            <w:div w:id="2008358365">
              <w:marLeft w:val="0"/>
              <w:marRight w:val="0"/>
              <w:marTop w:val="0"/>
              <w:marBottom w:val="0"/>
              <w:divBdr>
                <w:top w:val="none" w:sz="0" w:space="0" w:color="auto"/>
                <w:left w:val="none" w:sz="0" w:space="0" w:color="auto"/>
                <w:bottom w:val="none" w:sz="0" w:space="0" w:color="auto"/>
                <w:right w:val="none" w:sz="0" w:space="0" w:color="auto"/>
              </w:divBdr>
            </w:div>
            <w:div w:id="2050568793">
              <w:marLeft w:val="0"/>
              <w:marRight w:val="0"/>
              <w:marTop w:val="0"/>
              <w:marBottom w:val="0"/>
              <w:divBdr>
                <w:top w:val="none" w:sz="0" w:space="0" w:color="auto"/>
                <w:left w:val="none" w:sz="0" w:space="0" w:color="auto"/>
                <w:bottom w:val="none" w:sz="0" w:space="0" w:color="auto"/>
                <w:right w:val="none" w:sz="0" w:space="0" w:color="auto"/>
              </w:divBdr>
            </w:div>
          </w:divsChild>
        </w:div>
        <w:div w:id="385184238">
          <w:marLeft w:val="0"/>
          <w:marRight w:val="0"/>
          <w:marTop w:val="0"/>
          <w:marBottom w:val="0"/>
          <w:divBdr>
            <w:top w:val="none" w:sz="0" w:space="0" w:color="auto"/>
            <w:left w:val="none" w:sz="0" w:space="0" w:color="auto"/>
            <w:bottom w:val="none" w:sz="0" w:space="0" w:color="auto"/>
            <w:right w:val="none" w:sz="0" w:space="0" w:color="auto"/>
          </w:divBdr>
        </w:div>
        <w:div w:id="388384376">
          <w:marLeft w:val="0"/>
          <w:marRight w:val="0"/>
          <w:marTop w:val="0"/>
          <w:marBottom w:val="0"/>
          <w:divBdr>
            <w:top w:val="none" w:sz="0" w:space="0" w:color="auto"/>
            <w:left w:val="none" w:sz="0" w:space="0" w:color="auto"/>
            <w:bottom w:val="none" w:sz="0" w:space="0" w:color="auto"/>
            <w:right w:val="none" w:sz="0" w:space="0" w:color="auto"/>
          </w:divBdr>
        </w:div>
        <w:div w:id="398944968">
          <w:marLeft w:val="0"/>
          <w:marRight w:val="0"/>
          <w:marTop w:val="0"/>
          <w:marBottom w:val="0"/>
          <w:divBdr>
            <w:top w:val="none" w:sz="0" w:space="0" w:color="auto"/>
            <w:left w:val="none" w:sz="0" w:space="0" w:color="auto"/>
            <w:bottom w:val="none" w:sz="0" w:space="0" w:color="auto"/>
            <w:right w:val="none" w:sz="0" w:space="0" w:color="auto"/>
          </w:divBdr>
          <w:divsChild>
            <w:div w:id="407388225">
              <w:marLeft w:val="-75"/>
              <w:marRight w:val="0"/>
              <w:marTop w:val="30"/>
              <w:marBottom w:val="30"/>
              <w:divBdr>
                <w:top w:val="none" w:sz="0" w:space="0" w:color="auto"/>
                <w:left w:val="none" w:sz="0" w:space="0" w:color="auto"/>
                <w:bottom w:val="none" w:sz="0" w:space="0" w:color="auto"/>
                <w:right w:val="none" w:sz="0" w:space="0" w:color="auto"/>
              </w:divBdr>
              <w:divsChild>
                <w:div w:id="3822095">
                  <w:marLeft w:val="0"/>
                  <w:marRight w:val="0"/>
                  <w:marTop w:val="0"/>
                  <w:marBottom w:val="0"/>
                  <w:divBdr>
                    <w:top w:val="none" w:sz="0" w:space="0" w:color="auto"/>
                    <w:left w:val="none" w:sz="0" w:space="0" w:color="auto"/>
                    <w:bottom w:val="none" w:sz="0" w:space="0" w:color="auto"/>
                    <w:right w:val="none" w:sz="0" w:space="0" w:color="auto"/>
                  </w:divBdr>
                  <w:divsChild>
                    <w:div w:id="1110274126">
                      <w:marLeft w:val="0"/>
                      <w:marRight w:val="0"/>
                      <w:marTop w:val="0"/>
                      <w:marBottom w:val="0"/>
                      <w:divBdr>
                        <w:top w:val="none" w:sz="0" w:space="0" w:color="auto"/>
                        <w:left w:val="none" w:sz="0" w:space="0" w:color="auto"/>
                        <w:bottom w:val="none" w:sz="0" w:space="0" w:color="auto"/>
                        <w:right w:val="none" w:sz="0" w:space="0" w:color="auto"/>
                      </w:divBdr>
                    </w:div>
                  </w:divsChild>
                </w:div>
                <w:div w:id="210657421">
                  <w:marLeft w:val="0"/>
                  <w:marRight w:val="0"/>
                  <w:marTop w:val="0"/>
                  <w:marBottom w:val="0"/>
                  <w:divBdr>
                    <w:top w:val="none" w:sz="0" w:space="0" w:color="auto"/>
                    <w:left w:val="none" w:sz="0" w:space="0" w:color="auto"/>
                    <w:bottom w:val="none" w:sz="0" w:space="0" w:color="auto"/>
                    <w:right w:val="none" w:sz="0" w:space="0" w:color="auto"/>
                  </w:divBdr>
                  <w:divsChild>
                    <w:div w:id="570890462">
                      <w:marLeft w:val="0"/>
                      <w:marRight w:val="0"/>
                      <w:marTop w:val="0"/>
                      <w:marBottom w:val="0"/>
                      <w:divBdr>
                        <w:top w:val="none" w:sz="0" w:space="0" w:color="auto"/>
                        <w:left w:val="none" w:sz="0" w:space="0" w:color="auto"/>
                        <w:bottom w:val="none" w:sz="0" w:space="0" w:color="auto"/>
                        <w:right w:val="none" w:sz="0" w:space="0" w:color="auto"/>
                      </w:divBdr>
                    </w:div>
                  </w:divsChild>
                </w:div>
                <w:div w:id="509876634">
                  <w:marLeft w:val="0"/>
                  <w:marRight w:val="0"/>
                  <w:marTop w:val="0"/>
                  <w:marBottom w:val="0"/>
                  <w:divBdr>
                    <w:top w:val="none" w:sz="0" w:space="0" w:color="auto"/>
                    <w:left w:val="none" w:sz="0" w:space="0" w:color="auto"/>
                    <w:bottom w:val="none" w:sz="0" w:space="0" w:color="auto"/>
                    <w:right w:val="none" w:sz="0" w:space="0" w:color="auto"/>
                  </w:divBdr>
                  <w:divsChild>
                    <w:div w:id="303851968">
                      <w:marLeft w:val="0"/>
                      <w:marRight w:val="0"/>
                      <w:marTop w:val="0"/>
                      <w:marBottom w:val="0"/>
                      <w:divBdr>
                        <w:top w:val="none" w:sz="0" w:space="0" w:color="auto"/>
                        <w:left w:val="none" w:sz="0" w:space="0" w:color="auto"/>
                        <w:bottom w:val="none" w:sz="0" w:space="0" w:color="auto"/>
                        <w:right w:val="none" w:sz="0" w:space="0" w:color="auto"/>
                      </w:divBdr>
                    </w:div>
                  </w:divsChild>
                </w:div>
                <w:div w:id="612518710">
                  <w:marLeft w:val="0"/>
                  <w:marRight w:val="0"/>
                  <w:marTop w:val="0"/>
                  <w:marBottom w:val="0"/>
                  <w:divBdr>
                    <w:top w:val="none" w:sz="0" w:space="0" w:color="auto"/>
                    <w:left w:val="none" w:sz="0" w:space="0" w:color="auto"/>
                    <w:bottom w:val="none" w:sz="0" w:space="0" w:color="auto"/>
                    <w:right w:val="none" w:sz="0" w:space="0" w:color="auto"/>
                  </w:divBdr>
                  <w:divsChild>
                    <w:div w:id="1451825979">
                      <w:marLeft w:val="0"/>
                      <w:marRight w:val="0"/>
                      <w:marTop w:val="0"/>
                      <w:marBottom w:val="0"/>
                      <w:divBdr>
                        <w:top w:val="none" w:sz="0" w:space="0" w:color="auto"/>
                        <w:left w:val="none" w:sz="0" w:space="0" w:color="auto"/>
                        <w:bottom w:val="none" w:sz="0" w:space="0" w:color="auto"/>
                        <w:right w:val="none" w:sz="0" w:space="0" w:color="auto"/>
                      </w:divBdr>
                    </w:div>
                  </w:divsChild>
                </w:div>
                <w:div w:id="747386082">
                  <w:marLeft w:val="0"/>
                  <w:marRight w:val="0"/>
                  <w:marTop w:val="0"/>
                  <w:marBottom w:val="0"/>
                  <w:divBdr>
                    <w:top w:val="none" w:sz="0" w:space="0" w:color="auto"/>
                    <w:left w:val="none" w:sz="0" w:space="0" w:color="auto"/>
                    <w:bottom w:val="none" w:sz="0" w:space="0" w:color="auto"/>
                    <w:right w:val="none" w:sz="0" w:space="0" w:color="auto"/>
                  </w:divBdr>
                  <w:divsChild>
                    <w:div w:id="1867983739">
                      <w:marLeft w:val="0"/>
                      <w:marRight w:val="0"/>
                      <w:marTop w:val="0"/>
                      <w:marBottom w:val="0"/>
                      <w:divBdr>
                        <w:top w:val="none" w:sz="0" w:space="0" w:color="auto"/>
                        <w:left w:val="none" w:sz="0" w:space="0" w:color="auto"/>
                        <w:bottom w:val="none" w:sz="0" w:space="0" w:color="auto"/>
                        <w:right w:val="none" w:sz="0" w:space="0" w:color="auto"/>
                      </w:divBdr>
                    </w:div>
                  </w:divsChild>
                </w:div>
                <w:div w:id="839085260">
                  <w:marLeft w:val="0"/>
                  <w:marRight w:val="0"/>
                  <w:marTop w:val="0"/>
                  <w:marBottom w:val="0"/>
                  <w:divBdr>
                    <w:top w:val="none" w:sz="0" w:space="0" w:color="auto"/>
                    <w:left w:val="none" w:sz="0" w:space="0" w:color="auto"/>
                    <w:bottom w:val="none" w:sz="0" w:space="0" w:color="auto"/>
                    <w:right w:val="none" w:sz="0" w:space="0" w:color="auto"/>
                  </w:divBdr>
                  <w:divsChild>
                    <w:div w:id="773938440">
                      <w:marLeft w:val="0"/>
                      <w:marRight w:val="0"/>
                      <w:marTop w:val="0"/>
                      <w:marBottom w:val="0"/>
                      <w:divBdr>
                        <w:top w:val="none" w:sz="0" w:space="0" w:color="auto"/>
                        <w:left w:val="none" w:sz="0" w:space="0" w:color="auto"/>
                        <w:bottom w:val="none" w:sz="0" w:space="0" w:color="auto"/>
                        <w:right w:val="none" w:sz="0" w:space="0" w:color="auto"/>
                      </w:divBdr>
                    </w:div>
                  </w:divsChild>
                </w:div>
                <w:div w:id="1111894229">
                  <w:marLeft w:val="0"/>
                  <w:marRight w:val="0"/>
                  <w:marTop w:val="0"/>
                  <w:marBottom w:val="0"/>
                  <w:divBdr>
                    <w:top w:val="none" w:sz="0" w:space="0" w:color="auto"/>
                    <w:left w:val="none" w:sz="0" w:space="0" w:color="auto"/>
                    <w:bottom w:val="none" w:sz="0" w:space="0" w:color="auto"/>
                    <w:right w:val="none" w:sz="0" w:space="0" w:color="auto"/>
                  </w:divBdr>
                  <w:divsChild>
                    <w:div w:id="1703021414">
                      <w:marLeft w:val="0"/>
                      <w:marRight w:val="0"/>
                      <w:marTop w:val="0"/>
                      <w:marBottom w:val="0"/>
                      <w:divBdr>
                        <w:top w:val="none" w:sz="0" w:space="0" w:color="auto"/>
                        <w:left w:val="none" w:sz="0" w:space="0" w:color="auto"/>
                        <w:bottom w:val="none" w:sz="0" w:space="0" w:color="auto"/>
                        <w:right w:val="none" w:sz="0" w:space="0" w:color="auto"/>
                      </w:divBdr>
                    </w:div>
                  </w:divsChild>
                </w:div>
                <w:div w:id="1245145361">
                  <w:marLeft w:val="0"/>
                  <w:marRight w:val="0"/>
                  <w:marTop w:val="0"/>
                  <w:marBottom w:val="0"/>
                  <w:divBdr>
                    <w:top w:val="none" w:sz="0" w:space="0" w:color="auto"/>
                    <w:left w:val="none" w:sz="0" w:space="0" w:color="auto"/>
                    <w:bottom w:val="none" w:sz="0" w:space="0" w:color="auto"/>
                    <w:right w:val="none" w:sz="0" w:space="0" w:color="auto"/>
                  </w:divBdr>
                  <w:divsChild>
                    <w:div w:id="410271400">
                      <w:marLeft w:val="0"/>
                      <w:marRight w:val="0"/>
                      <w:marTop w:val="0"/>
                      <w:marBottom w:val="0"/>
                      <w:divBdr>
                        <w:top w:val="none" w:sz="0" w:space="0" w:color="auto"/>
                        <w:left w:val="none" w:sz="0" w:space="0" w:color="auto"/>
                        <w:bottom w:val="none" w:sz="0" w:space="0" w:color="auto"/>
                        <w:right w:val="none" w:sz="0" w:space="0" w:color="auto"/>
                      </w:divBdr>
                    </w:div>
                  </w:divsChild>
                </w:div>
                <w:div w:id="1246568746">
                  <w:marLeft w:val="0"/>
                  <w:marRight w:val="0"/>
                  <w:marTop w:val="0"/>
                  <w:marBottom w:val="0"/>
                  <w:divBdr>
                    <w:top w:val="none" w:sz="0" w:space="0" w:color="auto"/>
                    <w:left w:val="none" w:sz="0" w:space="0" w:color="auto"/>
                    <w:bottom w:val="none" w:sz="0" w:space="0" w:color="auto"/>
                    <w:right w:val="none" w:sz="0" w:space="0" w:color="auto"/>
                  </w:divBdr>
                  <w:divsChild>
                    <w:div w:id="1537545833">
                      <w:marLeft w:val="0"/>
                      <w:marRight w:val="0"/>
                      <w:marTop w:val="0"/>
                      <w:marBottom w:val="0"/>
                      <w:divBdr>
                        <w:top w:val="none" w:sz="0" w:space="0" w:color="auto"/>
                        <w:left w:val="none" w:sz="0" w:space="0" w:color="auto"/>
                        <w:bottom w:val="none" w:sz="0" w:space="0" w:color="auto"/>
                        <w:right w:val="none" w:sz="0" w:space="0" w:color="auto"/>
                      </w:divBdr>
                    </w:div>
                  </w:divsChild>
                </w:div>
                <w:div w:id="1249388007">
                  <w:marLeft w:val="0"/>
                  <w:marRight w:val="0"/>
                  <w:marTop w:val="0"/>
                  <w:marBottom w:val="0"/>
                  <w:divBdr>
                    <w:top w:val="none" w:sz="0" w:space="0" w:color="auto"/>
                    <w:left w:val="none" w:sz="0" w:space="0" w:color="auto"/>
                    <w:bottom w:val="none" w:sz="0" w:space="0" w:color="auto"/>
                    <w:right w:val="none" w:sz="0" w:space="0" w:color="auto"/>
                  </w:divBdr>
                  <w:divsChild>
                    <w:div w:id="620191269">
                      <w:marLeft w:val="0"/>
                      <w:marRight w:val="0"/>
                      <w:marTop w:val="0"/>
                      <w:marBottom w:val="0"/>
                      <w:divBdr>
                        <w:top w:val="none" w:sz="0" w:space="0" w:color="auto"/>
                        <w:left w:val="none" w:sz="0" w:space="0" w:color="auto"/>
                        <w:bottom w:val="none" w:sz="0" w:space="0" w:color="auto"/>
                        <w:right w:val="none" w:sz="0" w:space="0" w:color="auto"/>
                      </w:divBdr>
                    </w:div>
                  </w:divsChild>
                </w:div>
                <w:div w:id="1303850055">
                  <w:marLeft w:val="0"/>
                  <w:marRight w:val="0"/>
                  <w:marTop w:val="0"/>
                  <w:marBottom w:val="0"/>
                  <w:divBdr>
                    <w:top w:val="none" w:sz="0" w:space="0" w:color="auto"/>
                    <w:left w:val="none" w:sz="0" w:space="0" w:color="auto"/>
                    <w:bottom w:val="none" w:sz="0" w:space="0" w:color="auto"/>
                    <w:right w:val="none" w:sz="0" w:space="0" w:color="auto"/>
                  </w:divBdr>
                  <w:divsChild>
                    <w:div w:id="2005737343">
                      <w:marLeft w:val="0"/>
                      <w:marRight w:val="0"/>
                      <w:marTop w:val="0"/>
                      <w:marBottom w:val="0"/>
                      <w:divBdr>
                        <w:top w:val="none" w:sz="0" w:space="0" w:color="auto"/>
                        <w:left w:val="none" w:sz="0" w:space="0" w:color="auto"/>
                        <w:bottom w:val="none" w:sz="0" w:space="0" w:color="auto"/>
                        <w:right w:val="none" w:sz="0" w:space="0" w:color="auto"/>
                      </w:divBdr>
                    </w:div>
                  </w:divsChild>
                </w:div>
                <w:div w:id="1549805833">
                  <w:marLeft w:val="0"/>
                  <w:marRight w:val="0"/>
                  <w:marTop w:val="0"/>
                  <w:marBottom w:val="0"/>
                  <w:divBdr>
                    <w:top w:val="none" w:sz="0" w:space="0" w:color="auto"/>
                    <w:left w:val="none" w:sz="0" w:space="0" w:color="auto"/>
                    <w:bottom w:val="none" w:sz="0" w:space="0" w:color="auto"/>
                    <w:right w:val="none" w:sz="0" w:space="0" w:color="auto"/>
                  </w:divBdr>
                  <w:divsChild>
                    <w:div w:id="1095631327">
                      <w:marLeft w:val="0"/>
                      <w:marRight w:val="0"/>
                      <w:marTop w:val="0"/>
                      <w:marBottom w:val="0"/>
                      <w:divBdr>
                        <w:top w:val="none" w:sz="0" w:space="0" w:color="auto"/>
                        <w:left w:val="none" w:sz="0" w:space="0" w:color="auto"/>
                        <w:bottom w:val="none" w:sz="0" w:space="0" w:color="auto"/>
                        <w:right w:val="none" w:sz="0" w:space="0" w:color="auto"/>
                      </w:divBdr>
                    </w:div>
                  </w:divsChild>
                </w:div>
                <w:div w:id="1606843056">
                  <w:marLeft w:val="0"/>
                  <w:marRight w:val="0"/>
                  <w:marTop w:val="0"/>
                  <w:marBottom w:val="0"/>
                  <w:divBdr>
                    <w:top w:val="none" w:sz="0" w:space="0" w:color="auto"/>
                    <w:left w:val="none" w:sz="0" w:space="0" w:color="auto"/>
                    <w:bottom w:val="none" w:sz="0" w:space="0" w:color="auto"/>
                    <w:right w:val="none" w:sz="0" w:space="0" w:color="auto"/>
                  </w:divBdr>
                  <w:divsChild>
                    <w:div w:id="668874645">
                      <w:marLeft w:val="0"/>
                      <w:marRight w:val="0"/>
                      <w:marTop w:val="0"/>
                      <w:marBottom w:val="0"/>
                      <w:divBdr>
                        <w:top w:val="none" w:sz="0" w:space="0" w:color="auto"/>
                        <w:left w:val="none" w:sz="0" w:space="0" w:color="auto"/>
                        <w:bottom w:val="none" w:sz="0" w:space="0" w:color="auto"/>
                        <w:right w:val="none" w:sz="0" w:space="0" w:color="auto"/>
                      </w:divBdr>
                    </w:div>
                  </w:divsChild>
                </w:div>
                <w:div w:id="1645817196">
                  <w:marLeft w:val="0"/>
                  <w:marRight w:val="0"/>
                  <w:marTop w:val="0"/>
                  <w:marBottom w:val="0"/>
                  <w:divBdr>
                    <w:top w:val="none" w:sz="0" w:space="0" w:color="auto"/>
                    <w:left w:val="none" w:sz="0" w:space="0" w:color="auto"/>
                    <w:bottom w:val="none" w:sz="0" w:space="0" w:color="auto"/>
                    <w:right w:val="none" w:sz="0" w:space="0" w:color="auto"/>
                  </w:divBdr>
                  <w:divsChild>
                    <w:div w:id="715200626">
                      <w:marLeft w:val="0"/>
                      <w:marRight w:val="0"/>
                      <w:marTop w:val="0"/>
                      <w:marBottom w:val="0"/>
                      <w:divBdr>
                        <w:top w:val="none" w:sz="0" w:space="0" w:color="auto"/>
                        <w:left w:val="none" w:sz="0" w:space="0" w:color="auto"/>
                        <w:bottom w:val="none" w:sz="0" w:space="0" w:color="auto"/>
                        <w:right w:val="none" w:sz="0" w:space="0" w:color="auto"/>
                      </w:divBdr>
                    </w:div>
                  </w:divsChild>
                </w:div>
                <w:div w:id="1862238111">
                  <w:marLeft w:val="0"/>
                  <w:marRight w:val="0"/>
                  <w:marTop w:val="0"/>
                  <w:marBottom w:val="0"/>
                  <w:divBdr>
                    <w:top w:val="none" w:sz="0" w:space="0" w:color="auto"/>
                    <w:left w:val="none" w:sz="0" w:space="0" w:color="auto"/>
                    <w:bottom w:val="none" w:sz="0" w:space="0" w:color="auto"/>
                    <w:right w:val="none" w:sz="0" w:space="0" w:color="auto"/>
                  </w:divBdr>
                  <w:divsChild>
                    <w:div w:id="668870014">
                      <w:marLeft w:val="0"/>
                      <w:marRight w:val="0"/>
                      <w:marTop w:val="0"/>
                      <w:marBottom w:val="0"/>
                      <w:divBdr>
                        <w:top w:val="none" w:sz="0" w:space="0" w:color="auto"/>
                        <w:left w:val="none" w:sz="0" w:space="0" w:color="auto"/>
                        <w:bottom w:val="none" w:sz="0" w:space="0" w:color="auto"/>
                        <w:right w:val="none" w:sz="0" w:space="0" w:color="auto"/>
                      </w:divBdr>
                    </w:div>
                  </w:divsChild>
                </w:div>
                <w:div w:id="1937210627">
                  <w:marLeft w:val="0"/>
                  <w:marRight w:val="0"/>
                  <w:marTop w:val="0"/>
                  <w:marBottom w:val="0"/>
                  <w:divBdr>
                    <w:top w:val="none" w:sz="0" w:space="0" w:color="auto"/>
                    <w:left w:val="none" w:sz="0" w:space="0" w:color="auto"/>
                    <w:bottom w:val="none" w:sz="0" w:space="0" w:color="auto"/>
                    <w:right w:val="none" w:sz="0" w:space="0" w:color="auto"/>
                  </w:divBdr>
                  <w:divsChild>
                    <w:div w:id="1259290024">
                      <w:marLeft w:val="0"/>
                      <w:marRight w:val="0"/>
                      <w:marTop w:val="0"/>
                      <w:marBottom w:val="0"/>
                      <w:divBdr>
                        <w:top w:val="none" w:sz="0" w:space="0" w:color="auto"/>
                        <w:left w:val="none" w:sz="0" w:space="0" w:color="auto"/>
                        <w:bottom w:val="none" w:sz="0" w:space="0" w:color="auto"/>
                        <w:right w:val="none" w:sz="0" w:space="0" w:color="auto"/>
                      </w:divBdr>
                    </w:div>
                  </w:divsChild>
                </w:div>
                <w:div w:id="1962492191">
                  <w:marLeft w:val="0"/>
                  <w:marRight w:val="0"/>
                  <w:marTop w:val="0"/>
                  <w:marBottom w:val="0"/>
                  <w:divBdr>
                    <w:top w:val="none" w:sz="0" w:space="0" w:color="auto"/>
                    <w:left w:val="none" w:sz="0" w:space="0" w:color="auto"/>
                    <w:bottom w:val="none" w:sz="0" w:space="0" w:color="auto"/>
                    <w:right w:val="none" w:sz="0" w:space="0" w:color="auto"/>
                  </w:divBdr>
                  <w:divsChild>
                    <w:div w:id="144204156">
                      <w:marLeft w:val="0"/>
                      <w:marRight w:val="0"/>
                      <w:marTop w:val="0"/>
                      <w:marBottom w:val="0"/>
                      <w:divBdr>
                        <w:top w:val="none" w:sz="0" w:space="0" w:color="auto"/>
                        <w:left w:val="none" w:sz="0" w:space="0" w:color="auto"/>
                        <w:bottom w:val="none" w:sz="0" w:space="0" w:color="auto"/>
                        <w:right w:val="none" w:sz="0" w:space="0" w:color="auto"/>
                      </w:divBdr>
                    </w:div>
                  </w:divsChild>
                </w:div>
                <w:div w:id="2141922205">
                  <w:marLeft w:val="0"/>
                  <w:marRight w:val="0"/>
                  <w:marTop w:val="0"/>
                  <w:marBottom w:val="0"/>
                  <w:divBdr>
                    <w:top w:val="none" w:sz="0" w:space="0" w:color="auto"/>
                    <w:left w:val="none" w:sz="0" w:space="0" w:color="auto"/>
                    <w:bottom w:val="none" w:sz="0" w:space="0" w:color="auto"/>
                    <w:right w:val="none" w:sz="0" w:space="0" w:color="auto"/>
                  </w:divBdr>
                  <w:divsChild>
                    <w:div w:id="15960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71464">
          <w:marLeft w:val="0"/>
          <w:marRight w:val="0"/>
          <w:marTop w:val="0"/>
          <w:marBottom w:val="0"/>
          <w:divBdr>
            <w:top w:val="none" w:sz="0" w:space="0" w:color="auto"/>
            <w:left w:val="none" w:sz="0" w:space="0" w:color="auto"/>
            <w:bottom w:val="none" w:sz="0" w:space="0" w:color="auto"/>
            <w:right w:val="none" w:sz="0" w:space="0" w:color="auto"/>
          </w:divBdr>
        </w:div>
        <w:div w:id="444154350">
          <w:marLeft w:val="0"/>
          <w:marRight w:val="0"/>
          <w:marTop w:val="0"/>
          <w:marBottom w:val="0"/>
          <w:divBdr>
            <w:top w:val="none" w:sz="0" w:space="0" w:color="auto"/>
            <w:left w:val="none" w:sz="0" w:space="0" w:color="auto"/>
            <w:bottom w:val="none" w:sz="0" w:space="0" w:color="auto"/>
            <w:right w:val="none" w:sz="0" w:space="0" w:color="auto"/>
          </w:divBdr>
        </w:div>
        <w:div w:id="446968061">
          <w:marLeft w:val="0"/>
          <w:marRight w:val="0"/>
          <w:marTop w:val="0"/>
          <w:marBottom w:val="0"/>
          <w:divBdr>
            <w:top w:val="none" w:sz="0" w:space="0" w:color="auto"/>
            <w:left w:val="none" w:sz="0" w:space="0" w:color="auto"/>
            <w:bottom w:val="none" w:sz="0" w:space="0" w:color="auto"/>
            <w:right w:val="none" w:sz="0" w:space="0" w:color="auto"/>
          </w:divBdr>
        </w:div>
        <w:div w:id="448281334">
          <w:marLeft w:val="0"/>
          <w:marRight w:val="0"/>
          <w:marTop w:val="0"/>
          <w:marBottom w:val="0"/>
          <w:divBdr>
            <w:top w:val="none" w:sz="0" w:space="0" w:color="auto"/>
            <w:left w:val="none" w:sz="0" w:space="0" w:color="auto"/>
            <w:bottom w:val="none" w:sz="0" w:space="0" w:color="auto"/>
            <w:right w:val="none" w:sz="0" w:space="0" w:color="auto"/>
          </w:divBdr>
        </w:div>
        <w:div w:id="490954075">
          <w:marLeft w:val="0"/>
          <w:marRight w:val="0"/>
          <w:marTop w:val="0"/>
          <w:marBottom w:val="0"/>
          <w:divBdr>
            <w:top w:val="none" w:sz="0" w:space="0" w:color="auto"/>
            <w:left w:val="none" w:sz="0" w:space="0" w:color="auto"/>
            <w:bottom w:val="none" w:sz="0" w:space="0" w:color="auto"/>
            <w:right w:val="none" w:sz="0" w:space="0" w:color="auto"/>
          </w:divBdr>
        </w:div>
        <w:div w:id="513761465">
          <w:marLeft w:val="0"/>
          <w:marRight w:val="0"/>
          <w:marTop w:val="0"/>
          <w:marBottom w:val="0"/>
          <w:divBdr>
            <w:top w:val="none" w:sz="0" w:space="0" w:color="auto"/>
            <w:left w:val="none" w:sz="0" w:space="0" w:color="auto"/>
            <w:bottom w:val="none" w:sz="0" w:space="0" w:color="auto"/>
            <w:right w:val="none" w:sz="0" w:space="0" w:color="auto"/>
          </w:divBdr>
          <w:divsChild>
            <w:div w:id="110393978">
              <w:marLeft w:val="0"/>
              <w:marRight w:val="0"/>
              <w:marTop w:val="0"/>
              <w:marBottom w:val="0"/>
              <w:divBdr>
                <w:top w:val="none" w:sz="0" w:space="0" w:color="auto"/>
                <w:left w:val="none" w:sz="0" w:space="0" w:color="auto"/>
                <w:bottom w:val="none" w:sz="0" w:space="0" w:color="auto"/>
                <w:right w:val="none" w:sz="0" w:space="0" w:color="auto"/>
              </w:divBdr>
            </w:div>
            <w:div w:id="330646207">
              <w:marLeft w:val="0"/>
              <w:marRight w:val="0"/>
              <w:marTop w:val="0"/>
              <w:marBottom w:val="0"/>
              <w:divBdr>
                <w:top w:val="none" w:sz="0" w:space="0" w:color="auto"/>
                <w:left w:val="none" w:sz="0" w:space="0" w:color="auto"/>
                <w:bottom w:val="none" w:sz="0" w:space="0" w:color="auto"/>
                <w:right w:val="none" w:sz="0" w:space="0" w:color="auto"/>
              </w:divBdr>
            </w:div>
            <w:div w:id="514073656">
              <w:marLeft w:val="0"/>
              <w:marRight w:val="0"/>
              <w:marTop w:val="0"/>
              <w:marBottom w:val="0"/>
              <w:divBdr>
                <w:top w:val="none" w:sz="0" w:space="0" w:color="auto"/>
                <w:left w:val="none" w:sz="0" w:space="0" w:color="auto"/>
                <w:bottom w:val="none" w:sz="0" w:space="0" w:color="auto"/>
                <w:right w:val="none" w:sz="0" w:space="0" w:color="auto"/>
              </w:divBdr>
            </w:div>
            <w:div w:id="713308373">
              <w:marLeft w:val="0"/>
              <w:marRight w:val="0"/>
              <w:marTop w:val="0"/>
              <w:marBottom w:val="0"/>
              <w:divBdr>
                <w:top w:val="none" w:sz="0" w:space="0" w:color="auto"/>
                <w:left w:val="none" w:sz="0" w:space="0" w:color="auto"/>
                <w:bottom w:val="none" w:sz="0" w:space="0" w:color="auto"/>
                <w:right w:val="none" w:sz="0" w:space="0" w:color="auto"/>
              </w:divBdr>
            </w:div>
            <w:div w:id="944848919">
              <w:marLeft w:val="0"/>
              <w:marRight w:val="0"/>
              <w:marTop w:val="0"/>
              <w:marBottom w:val="0"/>
              <w:divBdr>
                <w:top w:val="none" w:sz="0" w:space="0" w:color="auto"/>
                <w:left w:val="none" w:sz="0" w:space="0" w:color="auto"/>
                <w:bottom w:val="none" w:sz="0" w:space="0" w:color="auto"/>
                <w:right w:val="none" w:sz="0" w:space="0" w:color="auto"/>
              </w:divBdr>
            </w:div>
            <w:div w:id="947930258">
              <w:marLeft w:val="0"/>
              <w:marRight w:val="0"/>
              <w:marTop w:val="0"/>
              <w:marBottom w:val="0"/>
              <w:divBdr>
                <w:top w:val="none" w:sz="0" w:space="0" w:color="auto"/>
                <w:left w:val="none" w:sz="0" w:space="0" w:color="auto"/>
                <w:bottom w:val="none" w:sz="0" w:space="0" w:color="auto"/>
                <w:right w:val="none" w:sz="0" w:space="0" w:color="auto"/>
              </w:divBdr>
            </w:div>
            <w:div w:id="962807183">
              <w:marLeft w:val="0"/>
              <w:marRight w:val="0"/>
              <w:marTop w:val="0"/>
              <w:marBottom w:val="0"/>
              <w:divBdr>
                <w:top w:val="none" w:sz="0" w:space="0" w:color="auto"/>
                <w:left w:val="none" w:sz="0" w:space="0" w:color="auto"/>
                <w:bottom w:val="none" w:sz="0" w:space="0" w:color="auto"/>
                <w:right w:val="none" w:sz="0" w:space="0" w:color="auto"/>
              </w:divBdr>
            </w:div>
            <w:div w:id="1014382212">
              <w:marLeft w:val="0"/>
              <w:marRight w:val="0"/>
              <w:marTop w:val="0"/>
              <w:marBottom w:val="0"/>
              <w:divBdr>
                <w:top w:val="none" w:sz="0" w:space="0" w:color="auto"/>
                <w:left w:val="none" w:sz="0" w:space="0" w:color="auto"/>
                <w:bottom w:val="none" w:sz="0" w:space="0" w:color="auto"/>
                <w:right w:val="none" w:sz="0" w:space="0" w:color="auto"/>
              </w:divBdr>
            </w:div>
            <w:div w:id="1138453295">
              <w:marLeft w:val="0"/>
              <w:marRight w:val="0"/>
              <w:marTop w:val="0"/>
              <w:marBottom w:val="0"/>
              <w:divBdr>
                <w:top w:val="none" w:sz="0" w:space="0" w:color="auto"/>
                <w:left w:val="none" w:sz="0" w:space="0" w:color="auto"/>
                <w:bottom w:val="none" w:sz="0" w:space="0" w:color="auto"/>
                <w:right w:val="none" w:sz="0" w:space="0" w:color="auto"/>
              </w:divBdr>
            </w:div>
            <w:div w:id="1275288230">
              <w:marLeft w:val="0"/>
              <w:marRight w:val="0"/>
              <w:marTop w:val="0"/>
              <w:marBottom w:val="0"/>
              <w:divBdr>
                <w:top w:val="none" w:sz="0" w:space="0" w:color="auto"/>
                <w:left w:val="none" w:sz="0" w:space="0" w:color="auto"/>
                <w:bottom w:val="none" w:sz="0" w:space="0" w:color="auto"/>
                <w:right w:val="none" w:sz="0" w:space="0" w:color="auto"/>
              </w:divBdr>
            </w:div>
            <w:div w:id="1279724926">
              <w:marLeft w:val="0"/>
              <w:marRight w:val="0"/>
              <w:marTop w:val="0"/>
              <w:marBottom w:val="0"/>
              <w:divBdr>
                <w:top w:val="none" w:sz="0" w:space="0" w:color="auto"/>
                <w:left w:val="none" w:sz="0" w:space="0" w:color="auto"/>
                <w:bottom w:val="none" w:sz="0" w:space="0" w:color="auto"/>
                <w:right w:val="none" w:sz="0" w:space="0" w:color="auto"/>
              </w:divBdr>
            </w:div>
            <w:div w:id="1361517398">
              <w:marLeft w:val="0"/>
              <w:marRight w:val="0"/>
              <w:marTop w:val="0"/>
              <w:marBottom w:val="0"/>
              <w:divBdr>
                <w:top w:val="none" w:sz="0" w:space="0" w:color="auto"/>
                <w:left w:val="none" w:sz="0" w:space="0" w:color="auto"/>
                <w:bottom w:val="none" w:sz="0" w:space="0" w:color="auto"/>
                <w:right w:val="none" w:sz="0" w:space="0" w:color="auto"/>
              </w:divBdr>
            </w:div>
            <w:div w:id="1439253061">
              <w:marLeft w:val="0"/>
              <w:marRight w:val="0"/>
              <w:marTop w:val="0"/>
              <w:marBottom w:val="0"/>
              <w:divBdr>
                <w:top w:val="none" w:sz="0" w:space="0" w:color="auto"/>
                <w:left w:val="none" w:sz="0" w:space="0" w:color="auto"/>
                <w:bottom w:val="none" w:sz="0" w:space="0" w:color="auto"/>
                <w:right w:val="none" w:sz="0" w:space="0" w:color="auto"/>
              </w:divBdr>
            </w:div>
            <w:div w:id="1659921778">
              <w:marLeft w:val="0"/>
              <w:marRight w:val="0"/>
              <w:marTop w:val="0"/>
              <w:marBottom w:val="0"/>
              <w:divBdr>
                <w:top w:val="none" w:sz="0" w:space="0" w:color="auto"/>
                <w:left w:val="none" w:sz="0" w:space="0" w:color="auto"/>
                <w:bottom w:val="none" w:sz="0" w:space="0" w:color="auto"/>
                <w:right w:val="none" w:sz="0" w:space="0" w:color="auto"/>
              </w:divBdr>
            </w:div>
            <w:div w:id="1678998575">
              <w:marLeft w:val="0"/>
              <w:marRight w:val="0"/>
              <w:marTop w:val="0"/>
              <w:marBottom w:val="0"/>
              <w:divBdr>
                <w:top w:val="none" w:sz="0" w:space="0" w:color="auto"/>
                <w:left w:val="none" w:sz="0" w:space="0" w:color="auto"/>
                <w:bottom w:val="none" w:sz="0" w:space="0" w:color="auto"/>
                <w:right w:val="none" w:sz="0" w:space="0" w:color="auto"/>
              </w:divBdr>
            </w:div>
            <w:div w:id="1753043843">
              <w:marLeft w:val="0"/>
              <w:marRight w:val="0"/>
              <w:marTop w:val="0"/>
              <w:marBottom w:val="0"/>
              <w:divBdr>
                <w:top w:val="none" w:sz="0" w:space="0" w:color="auto"/>
                <w:left w:val="none" w:sz="0" w:space="0" w:color="auto"/>
                <w:bottom w:val="none" w:sz="0" w:space="0" w:color="auto"/>
                <w:right w:val="none" w:sz="0" w:space="0" w:color="auto"/>
              </w:divBdr>
            </w:div>
            <w:div w:id="1790974501">
              <w:marLeft w:val="0"/>
              <w:marRight w:val="0"/>
              <w:marTop w:val="0"/>
              <w:marBottom w:val="0"/>
              <w:divBdr>
                <w:top w:val="none" w:sz="0" w:space="0" w:color="auto"/>
                <w:left w:val="none" w:sz="0" w:space="0" w:color="auto"/>
                <w:bottom w:val="none" w:sz="0" w:space="0" w:color="auto"/>
                <w:right w:val="none" w:sz="0" w:space="0" w:color="auto"/>
              </w:divBdr>
            </w:div>
            <w:div w:id="1857038967">
              <w:marLeft w:val="0"/>
              <w:marRight w:val="0"/>
              <w:marTop w:val="0"/>
              <w:marBottom w:val="0"/>
              <w:divBdr>
                <w:top w:val="none" w:sz="0" w:space="0" w:color="auto"/>
                <w:left w:val="none" w:sz="0" w:space="0" w:color="auto"/>
                <w:bottom w:val="none" w:sz="0" w:space="0" w:color="auto"/>
                <w:right w:val="none" w:sz="0" w:space="0" w:color="auto"/>
              </w:divBdr>
            </w:div>
            <w:div w:id="1963221472">
              <w:marLeft w:val="0"/>
              <w:marRight w:val="0"/>
              <w:marTop w:val="0"/>
              <w:marBottom w:val="0"/>
              <w:divBdr>
                <w:top w:val="none" w:sz="0" w:space="0" w:color="auto"/>
                <w:left w:val="none" w:sz="0" w:space="0" w:color="auto"/>
                <w:bottom w:val="none" w:sz="0" w:space="0" w:color="auto"/>
                <w:right w:val="none" w:sz="0" w:space="0" w:color="auto"/>
              </w:divBdr>
            </w:div>
            <w:div w:id="2045254105">
              <w:marLeft w:val="0"/>
              <w:marRight w:val="0"/>
              <w:marTop w:val="0"/>
              <w:marBottom w:val="0"/>
              <w:divBdr>
                <w:top w:val="none" w:sz="0" w:space="0" w:color="auto"/>
                <w:left w:val="none" w:sz="0" w:space="0" w:color="auto"/>
                <w:bottom w:val="none" w:sz="0" w:space="0" w:color="auto"/>
                <w:right w:val="none" w:sz="0" w:space="0" w:color="auto"/>
              </w:divBdr>
            </w:div>
          </w:divsChild>
        </w:div>
        <w:div w:id="524367110">
          <w:marLeft w:val="0"/>
          <w:marRight w:val="0"/>
          <w:marTop w:val="0"/>
          <w:marBottom w:val="0"/>
          <w:divBdr>
            <w:top w:val="none" w:sz="0" w:space="0" w:color="auto"/>
            <w:left w:val="none" w:sz="0" w:space="0" w:color="auto"/>
            <w:bottom w:val="none" w:sz="0" w:space="0" w:color="auto"/>
            <w:right w:val="none" w:sz="0" w:space="0" w:color="auto"/>
          </w:divBdr>
        </w:div>
        <w:div w:id="528220209">
          <w:marLeft w:val="0"/>
          <w:marRight w:val="0"/>
          <w:marTop w:val="0"/>
          <w:marBottom w:val="0"/>
          <w:divBdr>
            <w:top w:val="none" w:sz="0" w:space="0" w:color="auto"/>
            <w:left w:val="none" w:sz="0" w:space="0" w:color="auto"/>
            <w:bottom w:val="none" w:sz="0" w:space="0" w:color="auto"/>
            <w:right w:val="none" w:sz="0" w:space="0" w:color="auto"/>
          </w:divBdr>
        </w:div>
        <w:div w:id="540627776">
          <w:marLeft w:val="0"/>
          <w:marRight w:val="0"/>
          <w:marTop w:val="0"/>
          <w:marBottom w:val="0"/>
          <w:divBdr>
            <w:top w:val="none" w:sz="0" w:space="0" w:color="auto"/>
            <w:left w:val="none" w:sz="0" w:space="0" w:color="auto"/>
            <w:bottom w:val="none" w:sz="0" w:space="0" w:color="auto"/>
            <w:right w:val="none" w:sz="0" w:space="0" w:color="auto"/>
          </w:divBdr>
        </w:div>
        <w:div w:id="547685378">
          <w:marLeft w:val="0"/>
          <w:marRight w:val="0"/>
          <w:marTop w:val="0"/>
          <w:marBottom w:val="0"/>
          <w:divBdr>
            <w:top w:val="none" w:sz="0" w:space="0" w:color="auto"/>
            <w:left w:val="none" w:sz="0" w:space="0" w:color="auto"/>
            <w:bottom w:val="none" w:sz="0" w:space="0" w:color="auto"/>
            <w:right w:val="none" w:sz="0" w:space="0" w:color="auto"/>
          </w:divBdr>
        </w:div>
        <w:div w:id="565797988">
          <w:marLeft w:val="0"/>
          <w:marRight w:val="0"/>
          <w:marTop w:val="0"/>
          <w:marBottom w:val="0"/>
          <w:divBdr>
            <w:top w:val="none" w:sz="0" w:space="0" w:color="auto"/>
            <w:left w:val="none" w:sz="0" w:space="0" w:color="auto"/>
            <w:bottom w:val="none" w:sz="0" w:space="0" w:color="auto"/>
            <w:right w:val="none" w:sz="0" w:space="0" w:color="auto"/>
          </w:divBdr>
        </w:div>
        <w:div w:id="570653783">
          <w:marLeft w:val="0"/>
          <w:marRight w:val="0"/>
          <w:marTop w:val="0"/>
          <w:marBottom w:val="0"/>
          <w:divBdr>
            <w:top w:val="none" w:sz="0" w:space="0" w:color="auto"/>
            <w:left w:val="none" w:sz="0" w:space="0" w:color="auto"/>
            <w:bottom w:val="none" w:sz="0" w:space="0" w:color="auto"/>
            <w:right w:val="none" w:sz="0" w:space="0" w:color="auto"/>
          </w:divBdr>
        </w:div>
        <w:div w:id="570847297">
          <w:marLeft w:val="0"/>
          <w:marRight w:val="0"/>
          <w:marTop w:val="0"/>
          <w:marBottom w:val="0"/>
          <w:divBdr>
            <w:top w:val="none" w:sz="0" w:space="0" w:color="auto"/>
            <w:left w:val="none" w:sz="0" w:space="0" w:color="auto"/>
            <w:bottom w:val="none" w:sz="0" w:space="0" w:color="auto"/>
            <w:right w:val="none" w:sz="0" w:space="0" w:color="auto"/>
          </w:divBdr>
        </w:div>
        <w:div w:id="597644228">
          <w:marLeft w:val="0"/>
          <w:marRight w:val="0"/>
          <w:marTop w:val="0"/>
          <w:marBottom w:val="0"/>
          <w:divBdr>
            <w:top w:val="none" w:sz="0" w:space="0" w:color="auto"/>
            <w:left w:val="none" w:sz="0" w:space="0" w:color="auto"/>
            <w:bottom w:val="none" w:sz="0" w:space="0" w:color="auto"/>
            <w:right w:val="none" w:sz="0" w:space="0" w:color="auto"/>
          </w:divBdr>
        </w:div>
        <w:div w:id="600989156">
          <w:marLeft w:val="0"/>
          <w:marRight w:val="0"/>
          <w:marTop w:val="0"/>
          <w:marBottom w:val="0"/>
          <w:divBdr>
            <w:top w:val="none" w:sz="0" w:space="0" w:color="auto"/>
            <w:left w:val="none" w:sz="0" w:space="0" w:color="auto"/>
            <w:bottom w:val="none" w:sz="0" w:space="0" w:color="auto"/>
            <w:right w:val="none" w:sz="0" w:space="0" w:color="auto"/>
          </w:divBdr>
        </w:div>
        <w:div w:id="601451766">
          <w:marLeft w:val="0"/>
          <w:marRight w:val="0"/>
          <w:marTop w:val="0"/>
          <w:marBottom w:val="0"/>
          <w:divBdr>
            <w:top w:val="none" w:sz="0" w:space="0" w:color="auto"/>
            <w:left w:val="none" w:sz="0" w:space="0" w:color="auto"/>
            <w:bottom w:val="none" w:sz="0" w:space="0" w:color="auto"/>
            <w:right w:val="none" w:sz="0" w:space="0" w:color="auto"/>
          </w:divBdr>
        </w:div>
        <w:div w:id="612400518">
          <w:marLeft w:val="0"/>
          <w:marRight w:val="0"/>
          <w:marTop w:val="0"/>
          <w:marBottom w:val="0"/>
          <w:divBdr>
            <w:top w:val="none" w:sz="0" w:space="0" w:color="auto"/>
            <w:left w:val="none" w:sz="0" w:space="0" w:color="auto"/>
            <w:bottom w:val="none" w:sz="0" w:space="0" w:color="auto"/>
            <w:right w:val="none" w:sz="0" w:space="0" w:color="auto"/>
          </w:divBdr>
          <w:divsChild>
            <w:div w:id="6254648">
              <w:marLeft w:val="0"/>
              <w:marRight w:val="0"/>
              <w:marTop w:val="0"/>
              <w:marBottom w:val="0"/>
              <w:divBdr>
                <w:top w:val="none" w:sz="0" w:space="0" w:color="auto"/>
                <w:left w:val="none" w:sz="0" w:space="0" w:color="auto"/>
                <w:bottom w:val="none" w:sz="0" w:space="0" w:color="auto"/>
                <w:right w:val="none" w:sz="0" w:space="0" w:color="auto"/>
              </w:divBdr>
            </w:div>
            <w:div w:id="137303140">
              <w:marLeft w:val="0"/>
              <w:marRight w:val="0"/>
              <w:marTop w:val="0"/>
              <w:marBottom w:val="0"/>
              <w:divBdr>
                <w:top w:val="none" w:sz="0" w:space="0" w:color="auto"/>
                <w:left w:val="none" w:sz="0" w:space="0" w:color="auto"/>
                <w:bottom w:val="none" w:sz="0" w:space="0" w:color="auto"/>
                <w:right w:val="none" w:sz="0" w:space="0" w:color="auto"/>
              </w:divBdr>
            </w:div>
            <w:div w:id="337390068">
              <w:marLeft w:val="0"/>
              <w:marRight w:val="0"/>
              <w:marTop w:val="0"/>
              <w:marBottom w:val="0"/>
              <w:divBdr>
                <w:top w:val="none" w:sz="0" w:space="0" w:color="auto"/>
                <w:left w:val="none" w:sz="0" w:space="0" w:color="auto"/>
                <w:bottom w:val="none" w:sz="0" w:space="0" w:color="auto"/>
                <w:right w:val="none" w:sz="0" w:space="0" w:color="auto"/>
              </w:divBdr>
            </w:div>
            <w:div w:id="374233501">
              <w:marLeft w:val="0"/>
              <w:marRight w:val="0"/>
              <w:marTop w:val="0"/>
              <w:marBottom w:val="0"/>
              <w:divBdr>
                <w:top w:val="none" w:sz="0" w:space="0" w:color="auto"/>
                <w:left w:val="none" w:sz="0" w:space="0" w:color="auto"/>
                <w:bottom w:val="none" w:sz="0" w:space="0" w:color="auto"/>
                <w:right w:val="none" w:sz="0" w:space="0" w:color="auto"/>
              </w:divBdr>
            </w:div>
            <w:div w:id="632903021">
              <w:marLeft w:val="0"/>
              <w:marRight w:val="0"/>
              <w:marTop w:val="0"/>
              <w:marBottom w:val="0"/>
              <w:divBdr>
                <w:top w:val="none" w:sz="0" w:space="0" w:color="auto"/>
                <w:left w:val="none" w:sz="0" w:space="0" w:color="auto"/>
                <w:bottom w:val="none" w:sz="0" w:space="0" w:color="auto"/>
                <w:right w:val="none" w:sz="0" w:space="0" w:color="auto"/>
              </w:divBdr>
            </w:div>
            <w:div w:id="663974034">
              <w:marLeft w:val="0"/>
              <w:marRight w:val="0"/>
              <w:marTop w:val="0"/>
              <w:marBottom w:val="0"/>
              <w:divBdr>
                <w:top w:val="none" w:sz="0" w:space="0" w:color="auto"/>
                <w:left w:val="none" w:sz="0" w:space="0" w:color="auto"/>
                <w:bottom w:val="none" w:sz="0" w:space="0" w:color="auto"/>
                <w:right w:val="none" w:sz="0" w:space="0" w:color="auto"/>
              </w:divBdr>
            </w:div>
            <w:div w:id="888955237">
              <w:marLeft w:val="0"/>
              <w:marRight w:val="0"/>
              <w:marTop w:val="0"/>
              <w:marBottom w:val="0"/>
              <w:divBdr>
                <w:top w:val="none" w:sz="0" w:space="0" w:color="auto"/>
                <w:left w:val="none" w:sz="0" w:space="0" w:color="auto"/>
                <w:bottom w:val="none" w:sz="0" w:space="0" w:color="auto"/>
                <w:right w:val="none" w:sz="0" w:space="0" w:color="auto"/>
              </w:divBdr>
            </w:div>
            <w:div w:id="1007369728">
              <w:marLeft w:val="0"/>
              <w:marRight w:val="0"/>
              <w:marTop w:val="0"/>
              <w:marBottom w:val="0"/>
              <w:divBdr>
                <w:top w:val="none" w:sz="0" w:space="0" w:color="auto"/>
                <w:left w:val="none" w:sz="0" w:space="0" w:color="auto"/>
                <w:bottom w:val="none" w:sz="0" w:space="0" w:color="auto"/>
                <w:right w:val="none" w:sz="0" w:space="0" w:color="auto"/>
              </w:divBdr>
            </w:div>
            <w:div w:id="1086153113">
              <w:marLeft w:val="0"/>
              <w:marRight w:val="0"/>
              <w:marTop w:val="0"/>
              <w:marBottom w:val="0"/>
              <w:divBdr>
                <w:top w:val="none" w:sz="0" w:space="0" w:color="auto"/>
                <w:left w:val="none" w:sz="0" w:space="0" w:color="auto"/>
                <w:bottom w:val="none" w:sz="0" w:space="0" w:color="auto"/>
                <w:right w:val="none" w:sz="0" w:space="0" w:color="auto"/>
              </w:divBdr>
            </w:div>
            <w:div w:id="1162743919">
              <w:marLeft w:val="0"/>
              <w:marRight w:val="0"/>
              <w:marTop w:val="0"/>
              <w:marBottom w:val="0"/>
              <w:divBdr>
                <w:top w:val="none" w:sz="0" w:space="0" w:color="auto"/>
                <w:left w:val="none" w:sz="0" w:space="0" w:color="auto"/>
                <w:bottom w:val="none" w:sz="0" w:space="0" w:color="auto"/>
                <w:right w:val="none" w:sz="0" w:space="0" w:color="auto"/>
              </w:divBdr>
            </w:div>
            <w:div w:id="1163470023">
              <w:marLeft w:val="0"/>
              <w:marRight w:val="0"/>
              <w:marTop w:val="0"/>
              <w:marBottom w:val="0"/>
              <w:divBdr>
                <w:top w:val="none" w:sz="0" w:space="0" w:color="auto"/>
                <w:left w:val="none" w:sz="0" w:space="0" w:color="auto"/>
                <w:bottom w:val="none" w:sz="0" w:space="0" w:color="auto"/>
                <w:right w:val="none" w:sz="0" w:space="0" w:color="auto"/>
              </w:divBdr>
            </w:div>
            <w:div w:id="1294749481">
              <w:marLeft w:val="0"/>
              <w:marRight w:val="0"/>
              <w:marTop w:val="0"/>
              <w:marBottom w:val="0"/>
              <w:divBdr>
                <w:top w:val="none" w:sz="0" w:space="0" w:color="auto"/>
                <w:left w:val="none" w:sz="0" w:space="0" w:color="auto"/>
                <w:bottom w:val="none" w:sz="0" w:space="0" w:color="auto"/>
                <w:right w:val="none" w:sz="0" w:space="0" w:color="auto"/>
              </w:divBdr>
            </w:div>
            <w:div w:id="1342127098">
              <w:marLeft w:val="0"/>
              <w:marRight w:val="0"/>
              <w:marTop w:val="0"/>
              <w:marBottom w:val="0"/>
              <w:divBdr>
                <w:top w:val="none" w:sz="0" w:space="0" w:color="auto"/>
                <w:left w:val="none" w:sz="0" w:space="0" w:color="auto"/>
                <w:bottom w:val="none" w:sz="0" w:space="0" w:color="auto"/>
                <w:right w:val="none" w:sz="0" w:space="0" w:color="auto"/>
              </w:divBdr>
            </w:div>
            <w:div w:id="1663697537">
              <w:marLeft w:val="0"/>
              <w:marRight w:val="0"/>
              <w:marTop w:val="0"/>
              <w:marBottom w:val="0"/>
              <w:divBdr>
                <w:top w:val="none" w:sz="0" w:space="0" w:color="auto"/>
                <w:left w:val="none" w:sz="0" w:space="0" w:color="auto"/>
                <w:bottom w:val="none" w:sz="0" w:space="0" w:color="auto"/>
                <w:right w:val="none" w:sz="0" w:space="0" w:color="auto"/>
              </w:divBdr>
            </w:div>
            <w:div w:id="1761293126">
              <w:marLeft w:val="0"/>
              <w:marRight w:val="0"/>
              <w:marTop w:val="0"/>
              <w:marBottom w:val="0"/>
              <w:divBdr>
                <w:top w:val="none" w:sz="0" w:space="0" w:color="auto"/>
                <w:left w:val="none" w:sz="0" w:space="0" w:color="auto"/>
                <w:bottom w:val="none" w:sz="0" w:space="0" w:color="auto"/>
                <w:right w:val="none" w:sz="0" w:space="0" w:color="auto"/>
              </w:divBdr>
            </w:div>
            <w:div w:id="1977829879">
              <w:marLeft w:val="0"/>
              <w:marRight w:val="0"/>
              <w:marTop w:val="0"/>
              <w:marBottom w:val="0"/>
              <w:divBdr>
                <w:top w:val="none" w:sz="0" w:space="0" w:color="auto"/>
                <w:left w:val="none" w:sz="0" w:space="0" w:color="auto"/>
                <w:bottom w:val="none" w:sz="0" w:space="0" w:color="auto"/>
                <w:right w:val="none" w:sz="0" w:space="0" w:color="auto"/>
              </w:divBdr>
            </w:div>
            <w:div w:id="2023123570">
              <w:marLeft w:val="0"/>
              <w:marRight w:val="0"/>
              <w:marTop w:val="0"/>
              <w:marBottom w:val="0"/>
              <w:divBdr>
                <w:top w:val="none" w:sz="0" w:space="0" w:color="auto"/>
                <w:left w:val="none" w:sz="0" w:space="0" w:color="auto"/>
                <w:bottom w:val="none" w:sz="0" w:space="0" w:color="auto"/>
                <w:right w:val="none" w:sz="0" w:space="0" w:color="auto"/>
              </w:divBdr>
            </w:div>
            <w:div w:id="2023703054">
              <w:marLeft w:val="0"/>
              <w:marRight w:val="0"/>
              <w:marTop w:val="0"/>
              <w:marBottom w:val="0"/>
              <w:divBdr>
                <w:top w:val="none" w:sz="0" w:space="0" w:color="auto"/>
                <w:left w:val="none" w:sz="0" w:space="0" w:color="auto"/>
                <w:bottom w:val="none" w:sz="0" w:space="0" w:color="auto"/>
                <w:right w:val="none" w:sz="0" w:space="0" w:color="auto"/>
              </w:divBdr>
            </w:div>
            <w:div w:id="2053186454">
              <w:marLeft w:val="0"/>
              <w:marRight w:val="0"/>
              <w:marTop w:val="0"/>
              <w:marBottom w:val="0"/>
              <w:divBdr>
                <w:top w:val="none" w:sz="0" w:space="0" w:color="auto"/>
                <w:left w:val="none" w:sz="0" w:space="0" w:color="auto"/>
                <w:bottom w:val="none" w:sz="0" w:space="0" w:color="auto"/>
                <w:right w:val="none" w:sz="0" w:space="0" w:color="auto"/>
              </w:divBdr>
            </w:div>
            <w:div w:id="2062629683">
              <w:marLeft w:val="0"/>
              <w:marRight w:val="0"/>
              <w:marTop w:val="0"/>
              <w:marBottom w:val="0"/>
              <w:divBdr>
                <w:top w:val="none" w:sz="0" w:space="0" w:color="auto"/>
                <w:left w:val="none" w:sz="0" w:space="0" w:color="auto"/>
                <w:bottom w:val="none" w:sz="0" w:space="0" w:color="auto"/>
                <w:right w:val="none" w:sz="0" w:space="0" w:color="auto"/>
              </w:divBdr>
            </w:div>
          </w:divsChild>
        </w:div>
        <w:div w:id="630593171">
          <w:marLeft w:val="0"/>
          <w:marRight w:val="0"/>
          <w:marTop w:val="0"/>
          <w:marBottom w:val="0"/>
          <w:divBdr>
            <w:top w:val="none" w:sz="0" w:space="0" w:color="auto"/>
            <w:left w:val="none" w:sz="0" w:space="0" w:color="auto"/>
            <w:bottom w:val="none" w:sz="0" w:space="0" w:color="auto"/>
            <w:right w:val="none" w:sz="0" w:space="0" w:color="auto"/>
          </w:divBdr>
          <w:divsChild>
            <w:div w:id="149635739">
              <w:marLeft w:val="0"/>
              <w:marRight w:val="0"/>
              <w:marTop w:val="0"/>
              <w:marBottom w:val="0"/>
              <w:divBdr>
                <w:top w:val="none" w:sz="0" w:space="0" w:color="auto"/>
                <w:left w:val="none" w:sz="0" w:space="0" w:color="auto"/>
                <w:bottom w:val="none" w:sz="0" w:space="0" w:color="auto"/>
                <w:right w:val="none" w:sz="0" w:space="0" w:color="auto"/>
              </w:divBdr>
            </w:div>
            <w:div w:id="156849439">
              <w:marLeft w:val="0"/>
              <w:marRight w:val="0"/>
              <w:marTop w:val="0"/>
              <w:marBottom w:val="0"/>
              <w:divBdr>
                <w:top w:val="none" w:sz="0" w:space="0" w:color="auto"/>
                <w:left w:val="none" w:sz="0" w:space="0" w:color="auto"/>
                <w:bottom w:val="none" w:sz="0" w:space="0" w:color="auto"/>
                <w:right w:val="none" w:sz="0" w:space="0" w:color="auto"/>
              </w:divBdr>
            </w:div>
            <w:div w:id="401173421">
              <w:marLeft w:val="0"/>
              <w:marRight w:val="0"/>
              <w:marTop w:val="0"/>
              <w:marBottom w:val="0"/>
              <w:divBdr>
                <w:top w:val="none" w:sz="0" w:space="0" w:color="auto"/>
                <w:left w:val="none" w:sz="0" w:space="0" w:color="auto"/>
                <w:bottom w:val="none" w:sz="0" w:space="0" w:color="auto"/>
                <w:right w:val="none" w:sz="0" w:space="0" w:color="auto"/>
              </w:divBdr>
            </w:div>
            <w:div w:id="709915461">
              <w:marLeft w:val="0"/>
              <w:marRight w:val="0"/>
              <w:marTop w:val="0"/>
              <w:marBottom w:val="0"/>
              <w:divBdr>
                <w:top w:val="none" w:sz="0" w:space="0" w:color="auto"/>
                <w:left w:val="none" w:sz="0" w:space="0" w:color="auto"/>
                <w:bottom w:val="none" w:sz="0" w:space="0" w:color="auto"/>
                <w:right w:val="none" w:sz="0" w:space="0" w:color="auto"/>
              </w:divBdr>
            </w:div>
            <w:div w:id="801121014">
              <w:marLeft w:val="0"/>
              <w:marRight w:val="0"/>
              <w:marTop w:val="0"/>
              <w:marBottom w:val="0"/>
              <w:divBdr>
                <w:top w:val="none" w:sz="0" w:space="0" w:color="auto"/>
                <w:left w:val="none" w:sz="0" w:space="0" w:color="auto"/>
                <w:bottom w:val="none" w:sz="0" w:space="0" w:color="auto"/>
                <w:right w:val="none" w:sz="0" w:space="0" w:color="auto"/>
              </w:divBdr>
            </w:div>
            <w:div w:id="924417144">
              <w:marLeft w:val="0"/>
              <w:marRight w:val="0"/>
              <w:marTop w:val="0"/>
              <w:marBottom w:val="0"/>
              <w:divBdr>
                <w:top w:val="none" w:sz="0" w:space="0" w:color="auto"/>
                <w:left w:val="none" w:sz="0" w:space="0" w:color="auto"/>
                <w:bottom w:val="none" w:sz="0" w:space="0" w:color="auto"/>
                <w:right w:val="none" w:sz="0" w:space="0" w:color="auto"/>
              </w:divBdr>
            </w:div>
            <w:div w:id="1123159593">
              <w:marLeft w:val="0"/>
              <w:marRight w:val="0"/>
              <w:marTop w:val="0"/>
              <w:marBottom w:val="0"/>
              <w:divBdr>
                <w:top w:val="none" w:sz="0" w:space="0" w:color="auto"/>
                <w:left w:val="none" w:sz="0" w:space="0" w:color="auto"/>
                <w:bottom w:val="none" w:sz="0" w:space="0" w:color="auto"/>
                <w:right w:val="none" w:sz="0" w:space="0" w:color="auto"/>
              </w:divBdr>
            </w:div>
            <w:div w:id="1177964373">
              <w:marLeft w:val="0"/>
              <w:marRight w:val="0"/>
              <w:marTop w:val="0"/>
              <w:marBottom w:val="0"/>
              <w:divBdr>
                <w:top w:val="none" w:sz="0" w:space="0" w:color="auto"/>
                <w:left w:val="none" w:sz="0" w:space="0" w:color="auto"/>
                <w:bottom w:val="none" w:sz="0" w:space="0" w:color="auto"/>
                <w:right w:val="none" w:sz="0" w:space="0" w:color="auto"/>
              </w:divBdr>
            </w:div>
            <w:div w:id="1178616234">
              <w:marLeft w:val="0"/>
              <w:marRight w:val="0"/>
              <w:marTop w:val="0"/>
              <w:marBottom w:val="0"/>
              <w:divBdr>
                <w:top w:val="none" w:sz="0" w:space="0" w:color="auto"/>
                <w:left w:val="none" w:sz="0" w:space="0" w:color="auto"/>
                <w:bottom w:val="none" w:sz="0" w:space="0" w:color="auto"/>
                <w:right w:val="none" w:sz="0" w:space="0" w:color="auto"/>
              </w:divBdr>
            </w:div>
            <w:div w:id="1213541323">
              <w:marLeft w:val="0"/>
              <w:marRight w:val="0"/>
              <w:marTop w:val="0"/>
              <w:marBottom w:val="0"/>
              <w:divBdr>
                <w:top w:val="none" w:sz="0" w:space="0" w:color="auto"/>
                <w:left w:val="none" w:sz="0" w:space="0" w:color="auto"/>
                <w:bottom w:val="none" w:sz="0" w:space="0" w:color="auto"/>
                <w:right w:val="none" w:sz="0" w:space="0" w:color="auto"/>
              </w:divBdr>
            </w:div>
            <w:div w:id="1215892138">
              <w:marLeft w:val="0"/>
              <w:marRight w:val="0"/>
              <w:marTop w:val="0"/>
              <w:marBottom w:val="0"/>
              <w:divBdr>
                <w:top w:val="none" w:sz="0" w:space="0" w:color="auto"/>
                <w:left w:val="none" w:sz="0" w:space="0" w:color="auto"/>
                <w:bottom w:val="none" w:sz="0" w:space="0" w:color="auto"/>
                <w:right w:val="none" w:sz="0" w:space="0" w:color="auto"/>
              </w:divBdr>
            </w:div>
            <w:div w:id="1336103890">
              <w:marLeft w:val="0"/>
              <w:marRight w:val="0"/>
              <w:marTop w:val="0"/>
              <w:marBottom w:val="0"/>
              <w:divBdr>
                <w:top w:val="none" w:sz="0" w:space="0" w:color="auto"/>
                <w:left w:val="none" w:sz="0" w:space="0" w:color="auto"/>
                <w:bottom w:val="none" w:sz="0" w:space="0" w:color="auto"/>
                <w:right w:val="none" w:sz="0" w:space="0" w:color="auto"/>
              </w:divBdr>
            </w:div>
            <w:div w:id="1356804748">
              <w:marLeft w:val="0"/>
              <w:marRight w:val="0"/>
              <w:marTop w:val="0"/>
              <w:marBottom w:val="0"/>
              <w:divBdr>
                <w:top w:val="none" w:sz="0" w:space="0" w:color="auto"/>
                <w:left w:val="none" w:sz="0" w:space="0" w:color="auto"/>
                <w:bottom w:val="none" w:sz="0" w:space="0" w:color="auto"/>
                <w:right w:val="none" w:sz="0" w:space="0" w:color="auto"/>
              </w:divBdr>
            </w:div>
            <w:div w:id="1360618282">
              <w:marLeft w:val="0"/>
              <w:marRight w:val="0"/>
              <w:marTop w:val="0"/>
              <w:marBottom w:val="0"/>
              <w:divBdr>
                <w:top w:val="none" w:sz="0" w:space="0" w:color="auto"/>
                <w:left w:val="none" w:sz="0" w:space="0" w:color="auto"/>
                <w:bottom w:val="none" w:sz="0" w:space="0" w:color="auto"/>
                <w:right w:val="none" w:sz="0" w:space="0" w:color="auto"/>
              </w:divBdr>
            </w:div>
            <w:div w:id="1429813575">
              <w:marLeft w:val="0"/>
              <w:marRight w:val="0"/>
              <w:marTop w:val="0"/>
              <w:marBottom w:val="0"/>
              <w:divBdr>
                <w:top w:val="none" w:sz="0" w:space="0" w:color="auto"/>
                <w:left w:val="none" w:sz="0" w:space="0" w:color="auto"/>
                <w:bottom w:val="none" w:sz="0" w:space="0" w:color="auto"/>
                <w:right w:val="none" w:sz="0" w:space="0" w:color="auto"/>
              </w:divBdr>
            </w:div>
            <w:div w:id="1619339777">
              <w:marLeft w:val="0"/>
              <w:marRight w:val="0"/>
              <w:marTop w:val="0"/>
              <w:marBottom w:val="0"/>
              <w:divBdr>
                <w:top w:val="none" w:sz="0" w:space="0" w:color="auto"/>
                <w:left w:val="none" w:sz="0" w:space="0" w:color="auto"/>
                <w:bottom w:val="none" w:sz="0" w:space="0" w:color="auto"/>
                <w:right w:val="none" w:sz="0" w:space="0" w:color="auto"/>
              </w:divBdr>
            </w:div>
            <w:div w:id="1666587562">
              <w:marLeft w:val="0"/>
              <w:marRight w:val="0"/>
              <w:marTop w:val="0"/>
              <w:marBottom w:val="0"/>
              <w:divBdr>
                <w:top w:val="none" w:sz="0" w:space="0" w:color="auto"/>
                <w:left w:val="none" w:sz="0" w:space="0" w:color="auto"/>
                <w:bottom w:val="none" w:sz="0" w:space="0" w:color="auto"/>
                <w:right w:val="none" w:sz="0" w:space="0" w:color="auto"/>
              </w:divBdr>
            </w:div>
            <w:div w:id="1799101945">
              <w:marLeft w:val="0"/>
              <w:marRight w:val="0"/>
              <w:marTop w:val="0"/>
              <w:marBottom w:val="0"/>
              <w:divBdr>
                <w:top w:val="none" w:sz="0" w:space="0" w:color="auto"/>
                <w:left w:val="none" w:sz="0" w:space="0" w:color="auto"/>
                <w:bottom w:val="none" w:sz="0" w:space="0" w:color="auto"/>
                <w:right w:val="none" w:sz="0" w:space="0" w:color="auto"/>
              </w:divBdr>
            </w:div>
            <w:div w:id="2001736967">
              <w:marLeft w:val="0"/>
              <w:marRight w:val="0"/>
              <w:marTop w:val="0"/>
              <w:marBottom w:val="0"/>
              <w:divBdr>
                <w:top w:val="none" w:sz="0" w:space="0" w:color="auto"/>
                <w:left w:val="none" w:sz="0" w:space="0" w:color="auto"/>
                <w:bottom w:val="none" w:sz="0" w:space="0" w:color="auto"/>
                <w:right w:val="none" w:sz="0" w:space="0" w:color="auto"/>
              </w:divBdr>
            </w:div>
            <w:div w:id="2018533172">
              <w:marLeft w:val="0"/>
              <w:marRight w:val="0"/>
              <w:marTop w:val="0"/>
              <w:marBottom w:val="0"/>
              <w:divBdr>
                <w:top w:val="none" w:sz="0" w:space="0" w:color="auto"/>
                <w:left w:val="none" w:sz="0" w:space="0" w:color="auto"/>
                <w:bottom w:val="none" w:sz="0" w:space="0" w:color="auto"/>
                <w:right w:val="none" w:sz="0" w:space="0" w:color="auto"/>
              </w:divBdr>
            </w:div>
          </w:divsChild>
        </w:div>
        <w:div w:id="668675843">
          <w:marLeft w:val="0"/>
          <w:marRight w:val="0"/>
          <w:marTop w:val="0"/>
          <w:marBottom w:val="0"/>
          <w:divBdr>
            <w:top w:val="none" w:sz="0" w:space="0" w:color="auto"/>
            <w:left w:val="none" w:sz="0" w:space="0" w:color="auto"/>
            <w:bottom w:val="none" w:sz="0" w:space="0" w:color="auto"/>
            <w:right w:val="none" w:sz="0" w:space="0" w:color="auto"/>
          </w:divBdr>
        </w:div>
        <w:div w:id="690030329">
          <w:marLeft w:val="0"/>
          <w:marRight w:val="0"/>
          <w:marTop w:val="0"/>
          <w:marBottom w:val="0"/>
          <w:divBdr>
            <w:top w:val="none" w:sz="0" w:space="0" w:color="auto"/>
            <w:left w:val="none" w:sz="0" w:space="0" w:color="auto"/>
            <w:bottom w:val="none" w:sz="0" w:space="0" w:color="auto"/>
            <w:right w:val="none" w:sz="0" w:space="0" w:color="auto"/>
          </w:divBdr>
        </w:div>
        <w:div w:id="690226255">
          <w:marLeft w:val="0"/>
          <w:marRight w:val="0"/>
          <w:marTop w:val="0"/>
          <w:marBottom w:val="0"/>
          <w:divBdr>
            <w:top w:val="none" w:sz="0" w:space="0" w:color="auto"/>
            <w:left w:val="none" w:sz="0" w:space="0" w:color="auto"/>
            <w:bottom w:val="none" w:sz="0" w:space="0" w:color="auto"/>
            <w:right w:val="none" w:sz="0" w:space="0" w:color="auto"/>
          </w:divBdr>
        </w:div>
        <w:div w:id="690491714">
          <w:marLeft w:val="0"/>
          <w:marRight w:val="0"/>
          <w:marTop w:val="0"/>
          <w:marBottom w:val="0"/>
          <w:divBdr>
            <w:top w:val="none" w:sz="0" w:space="0" w:color="auto"/>
            <w:left w:val="none" w:sz="0" w:space="0" w:color="auto"/>
            <w:bottom w:val="none" w:sz="0" w:space="0" w:color="auto"/>
            <w:right w:val="none" w:sz="0" w:space="0" w:color="auto"/>
          </w:divBdr>
        </w:div>
        <w:div w:id="692341674">
          <w:marLeft w:val="0"/>
          <w:marRight w:val="0"/>
          <w:marTop w:val="0"/>
          <w:marBottom w:val="0"/>
          <w:divBdr>
            <w:top w:val="none" w:sz="0" w:space="0" w:color="auto"/>
            <w:left w:val="none" w:sz="0" w:space="0" w:color="auto"/>
            <w:bottom w:val="none" w:sz="0" w:space="0" w:color="auto"/>
            <w:right w:val="none" w:sz="0" w:space="0" w:color="auto"/>
          </w:divBdr>
        </w:div>
        <w:div w:id="694186561">
          <w:marLeft w:val="0"/>
          <w:marRight w:val="0"/>
          <w:marTop w:val="0"/>
          <w:marBottom w:val="0"/>
          <w:divBdr>
            <w:top w:val="none" w:sz="0" w:space="0" w:color="auto"/>
            <w:left w:val="none" w:sz="0" w:space="0" w:color="auto"/>
            <w:bottom w:val="none" w:sz="0" w:space="0" w:color="auto"/>
            <w:right w:val="none" w:sz="0" w:space="0" w:color="auto"/>
          </w:divBdr>
        </w:div>
        <w:div w:id="740058616">
          <w:marLeft w:val="0"/>
          <w:marRight w:val="0"/>
          <w:marTop w:val="0"/>
          <w:marBottom w:val="0"/>
          <w:divBdr>
            <w:top w:val="none" w:sz="0" w:space="0" w:color="auto"/>
            <w:left w:val="none" w:sz="0" w:space="0" w:color="auto"/>
            <w:bottom w:val="none" w:sz="0" w:space="0" w:color="auto"/>
            <w:right w:val="none" w:sz="0" w:space="0" w:color="auto"/>
          </w:divBdr>
        </w:div>
        <w:div w:id="740756711">
          <w:marLeft w:val="0"/>
          <w:marRight w:val="0"/>
          <w:marTop w:val="0"/>
          <w:marBottom w:val="0"/>
          <w:divBdr>
            <w:top w:val="none" w:sz="0" w:space="0" w:color="auto"/>
            <w:left w:val="none" w:sz="0" w:space="0" w:color="auto"/>
            <w:bottom w:val="none" w:sz="0" w:space="0" w:color="auto"/>
            <w:right w:val="none" w:sz="0" w:space="0" w:color="auto"/>
          </w:divBdr>
        </w:div>
        <w:div w:id="742678526">
          <w:marLeft w:val="0"/>
          <w:marRight w:val="0"/>
          <w:marTop w:val="0"/>
          <w:marBottom w:val="0"/>
          <w:divBdr>
            <w:top w:val="none" w:sz="0" w:space="0" w:color="auto"/>
            <w:left w:val="none" w:sz="0" w:space="0" w:color="auto"/>
            <w:bottom w:val="none" w:sz="0" w:space="0" w:color="auto"/>
            <w:right w:val="none" w:sz="0" w:space="0" w:color="auto"/>
          </w:divBdr>
        </w:div>
        <w:div w:id="743142614">
          <w:marLeft w:val="0"/>
          <w:marRight w:val="0"/>
          <w:marTop w:val="0"/>
          <w:marBottom w:val="0"/>
          <w:divBdr>
            <w:top w:val="none" w:sz="0" w:space="0" w:color="auto"/>
            <w:left w:val="none" w:sz="0" w:space="0" w:color="auto"/>
            <w:bottom w:val="none" w:sz="0" w:space="0" w:color="auto"/>
            <w:right w:val="none" w:sz="0" w:space="0" w:color="auto"/>
          </w:divBdr>
        </w:div>
        <w:div w:id="757747462">
          <w:marLeft w:val="0"/>
          <w:marRight w:val="0"/>
          <w:marTop w:val="0"/>
          <w:marBottom w:val="0"/>
          <w:divBdr>
            <w:top w:val="none" w:sz="0" w:space="0" w:color="auto"/>
            <w:left w:val="none" w:sz="0" w:space="0" w:color="auto"/>
            <w:bottom w:val="none" w:sz="0" w:space="0" w:color="auto"/>
            <w:right w:val="none" w:sz="0" w:space="0" w:color="auto"/>
          </w:divBdr>
        </w:div>
        <w:div w:id="760640061">
          <w:marLeft w:val="0"/>
          <w:marRight w:val="0"/>
          <w:marTop w:val="0"/>
          <w:marBottom w:val="0"/>
          <w:divBdr>
            <w:top w:val="none" w:sz="0" w:space="0" w:color="auto"/>
            <w:left w:val="none" w:sz="0" w:space="0" w:color="auto"/>
            <w:bottom w:val="none" w:sz="0" w:space="0" w:color="auto"/>
            <w:right w:val="none" w:sz="0" w:space="0" w:color="auto"/>
          </w:divBdr>
        </w:div>
        <w:div w:id="766196115">
          <w:marLeft w:val="0"/>
          <w:marRight w:val="0"/>
          <w:marTop w:val="0"/>
          <w:marBottom w:val="0"/>
          <w:divBdr>
            <w:top w:val="none" w:sz="0" w:space="0" w:color="auto"/>
            <w:left w:val="none" w:sz="0" w:space="0" w:color="auto"/>
            <w:bottom w:val="none" w:sz="0" w:space="0" w:color="auto"/>
            <w:right w:val="none" w:sz="0" w:space="0" w:color="auto"/>
          </w:divBdr>
        </w:div>
        <w:div w:id="797143728">
          <w:marLeft w:val="0"/>
          <w:marRight w:val="0"/>
          <w:marTop w:val="0"/>
          <w:marBottom w:val="0"/>
          <w:divBdr>
            <w:top w:val="none" w:sz="0" w:space="0" w:color="auto"/>
            <w:left w:val="none" w:sz="0" w:space="0" w:color="auto"/>
            <w:bottom w:val="none" w:sz="0" w:space="0" w:color="auto"/>
            <w:right w:val="none" w:sz="0" w:space="0" w:color="auto"/>
          </w:divBdr>
        </w:div>
        <w:div w:id="806168906">
          <w:marLeft w:val="0"/>
          <w:marRight w:val="0"/>
          <w:marTop w:val="0"/>
          <w:marBottom w:val="0"/>
          <w:divBdr>
            <w:top w:val="none" w:sz="0" w:space="0" w:color="auto"/>
            <w:left w:val="none" w:sz="0" w:space="0" w:color="auto"/>
            <w:bottom w:val="none" w:sz="0" w:space="0" w:color="auto"/>
            <w:right w:val="none" w:sz="0" w:space="0" w:color="auto"/>
          </w:divBdr>
        </w:div>
        <w:div w:id="832184100">
          <w:marLeft w:val="0"/>
          <w:marRight w:val="0"/>
          <w:marTop w:val="0"/>
          <w:marBottom w:val="0"/>
          <w:divBdr>
            <w:top w:val="none" w:sz="0" w:space="0" w:color="auto"/>
            <w:left w:val="none" w:sz="0" w:space="0" w:color="auto"/>
            <w:bottom w:val="none" w:sz="0" w:space="0" w:color="auto"/>
            <w:right w:val="none" w:sz="0" w:space="0" w:color="auto"/>
          </w:divBdr>
          <w:divsChild>
            <w:div w:id="317466913">
              <w:marLeft w:val="0"/>
              <w:marRight w:val="0"/>
              <w:marTop w:val="0"/>
              <w:marBottom w:val="0"/>
              <w:divBdr>
                <w:top w:val="none" w:sz="0" w:space="0" w:color="auto"/>
                <w:left w:val="none" w:sz="0" w:space="0" w:color="auto"/>
                <w:bottom w:val="none" w:sz="0" w:space="0" w:color="auto"/>
                <w:right w:val="none" w:sz="0" w:space="0" w:color="auto"/>
              </w:divBdr>
            </w:div>
            <w:div w:id="446849023">
              <w:marLeft w:val="0"/>
              <w:marRight w:val="0"/>
              <w:marTop w:val="0"/>
              <w:marBottom w:val="0"/>
              <w:divBdr>
                <w:top w:val="none" w:sz="0" w:space="0" w:color="auto"/>
                <w:left w:val="none" w:sz="0" w:space="0" w:color="auto"/>
                <w:bottom w:val="none" w:sz="0" w:space="0" w:color="auto"/>
                <w:right w:val="none" w:sz="0" w:space="0" w:color="auto"/>
              </w:divBdr>
            </w:div>
            <w:div w:id="519659682">
              <w:marLeft w:val="0"/>
              <w:marRight w:val="0"/>
              <w:marTop w:val="0"/>
              <w:marBottom w:val="0"/>
              <w:divBdr>
                <w:top w:val="none" w:sz="0" w:space="0" w:color="auto"/>
                <w:left w:val="none" w:sz="0" w:space="0" w:color="auto"/>
                <w:bottom w:val="none" w:sz="0" w:space="0" w:color="auto"/>
                <w:right w:val="none" w:sz="0" w:space="0" w:color="auto"/>
              </w:divBdr>
            </w:div>
            <w:div w:id="739329483">
              <w:marLeft w:val="0"/>
              <w:marRight w:val="0"/>
              <w:marTop w:val="0"/>
              <w:marBottom w:val="0"/>
              <w:divBdr>
                <w:top w:val="none" w:sz="0" w:space="0" w:color="auto"/>
                <w:left w:val="none" w:sz="0" w:space="0" w:color="auto"/>
                <w:bottom w:val="none" w:sz="0" w:space="0" w:color="auto"/>
                <w:right w:val="none" w:sz="0" w:space="0" w:color="auto"/>
              </w:divBdr>
            </w:div>
            <w:div w:id="923955408">
              <w:marLeft w:val="0"/>
              <w:marRight w:val="0"/>
              <w:marTop w:val="0"/>
              <w:marBottom w:val="0"/>
              <w:divBdr>
                <w:top w:val="none" w:sz="0" w:space="0" w:color="auto"/>
                <w:left w:val="none" w:sz="0" w:space="0" w:color="auto"/>
                <w:bottom w:val="none" w:sz="0" w:space="0" w:color="auto"/>
                <w:right w:val="none" w:sz="0" w:space="0" w:color="auto"/>
              </w:divBdr>
            </w:div>
            <w:div w:id="1126462101">
              <w:marLeft w:val="0"/>
              <w:marRight w:val="0"/>
              <w:marTop w:val="0"/>
              <w:marBottom w:val="0"/>
              <w:divBdr>
                <w:top w:val="none" w:sz="0" w:space="0" w:color="auto"/>
                <w:left w:val="none" w:sz="0" w:space="0" w:color="auto"/>
                <w:bottom w:val="none" w:sz="0" w:space="0" w:color="auto"/>
                <w:right w:val="none" w:sz="0" w:space="0" w:color="auto"/>
              </w:divBdr>
            </w:div>
            <w:div w:id="1188527274">
              <w:marLeft w:val="0"/>
              <w:marRight w:val="0"/>
              <w:marTop w:val="0"/>
              <w:marBottom w:val="0"/>
              <w:divBdr>
                <w:top w:val="none" w:sz="0" w:space="0" w:color="auto"/>
                <w:left w:val="none" w:sz="0" w:space="0" w:color="auto"/>
                <w:bottom w:val="none" w:sz="0" w:space="0" w:color="auto"/>
                <w:right w:val="none" w:sz="0" w:space="0" w:color="auto"/>
              </w:divBdr>
            </w:div>
            <w:div w:id="1208831973">
              <w:marLeft w:val="0"/>
              <w:marRight w:val="0"/>
              <w:marTop w:val="0"/>
              <w:marBottom w:val="0"/>
              <w:divBdr>
                <w:top w:val="none" w:sz="0" w:space="0" w:color="auto"/>
                <w:left w:val="none" w:sz="0" w:space="0" w:color="auto"/>
                <w:bottom w:val="none" w:sz="0" w:space="0" w:color="auto"/>
                <w:right w:val="none" w:sz="0" w:space="0" w:color="auto"/>
              </w:divBdr>
            </w:div>
            <w:div w:id="1325818299">
              <w:marLeft w:val="0"/>
              <w:marRight w:val="0"/>
              <w:marTop w:val="0"/>
              <w:marBottom w:val="0"/>
              <w:divBdr>
                <w:top w:val="none" w:sz="0" w:space="0" w:color="auto"/>
                <w:left w:val="none" w:sz="0" w:space="0" w:color="auto"/>
                <w:bottom w:val="none" w:sz="0" w:space="0" w:color="auto"/>
                <w:right w:val="none" w:sz="0" w:space="0" w:color="auto"/>
              </w:divBdr>
            </w:div>
            <w:div w:id="1420562393">
              <w:marLeft w:val="0"/>
              <w:marRight w:val="0"/>
              <w:marTop w:val="0"/>
              <w:marBottom w:val="0"/>
              <w:divBdr>
                <w:top w:val="none" w:sz="0" w:space="0" w:color="auto"/>
                <w:left w:val="none" w:sz="0" w:space="0" w:color="auto"/>
                <w:bottom w:val="none" w:sz="0" w:space="0" w:color="auto"/>
                <w:right w:val="none" w:sz="0" w:space="0" w:color="auto"/>
              </w:divBdr>
            </w:div>
            <w:div w:id="1487865848">
              <w:marLeft w:val="0"/>
              <w:marRight w:val="0"/>
              <w:marTop w:val="0"/>
              <w:marBottom w:val="0"/>
              <w:divBdr>
                <w:top w:val="none" w:sz="0" w:space="0" w:color="auto"/>
                <w:left w:val="none" w:sz="0" w:space="0" w:color="auto"/>
                <w:bottom w:val="none" w:sz="0" w:space="0" w:color="auto"/>
                <w:right w:val="none" w:sz="0" w:space="0" w:color="auto"/>
              </w:divBdr>
            </w:div>
            <w:div w:id="1502117459">
              <w:marLeft w:val="0"/>
              <w:marRight w:val="0"/>
              <w:marTop w:val="0"/>
              <w:marBottom w:val="0"/>
              <w:divBdr>
                <w:top w:val="none" w:sz="0" w:space="0" w:color="auto"/>
                <w:left w:val="none" w:sz="0" w:space="0" w:color="auto"/>
                <w:bottom w:val="none" w:sz="0" w:space="0" w:color="auto"/>
                <w:right w:val="none" w:sz="0" w:space="0" w:color="auto"/>
              </w:divBdr>
            </w:div>
            <w:div w:id="1675303511">
              <w:marLeft w:val="0"/>
              <w:marRight w:val="0"/>
              <w:marTop w:val="0"/>
              <w:marBottom w:val="0"/>
              <w:divBdr>
                <w:top w:val="none" w:sz="0" w:space="0" w:color="auto"/>
                <w:left w:val="none" w:sz="0" w:space="0" w:color="auto"/>
                <w:bottom w:val="none" w:sz="0" w:space="0" w:color="auto"/>
                <w:right w:val="none" w:sz="0" w:space="0" w:color="auto"/>
              </w:divBdr>
            </w:div>
            <w:div w:id="1710229230">
              <w:marLeft w:val="0"/>
              <w:marRight w:val="0"/>
              <w:marTop w:val="0"/>
              <w:marBottom w:val="0"/>
              <w:divBdr>
                <w:top w:val="none" w:sz="0" w:space="0" w:color="auto"/>
                <w:left w:val="none" w:sz="0" w:space="0" w:color="auto"/>
                <w:bottom w:val="none" w:sz="0" w:space="0" w:color="auto"/>
                <w:right w:val="none" w:sz="0" w:space="0" w:color="auto"/>
              </w:divBdr>
            </w:div>
            <w:div w:id="1719817133">
              <w:marLeft w:val="0"/>
              <w:marRight w:val="0"/>
              <w:marTop w:val="0"/>
              <w:marBottom w:val="0"/>
              <w:divBdr>
                <w:top w:val="none" w:sz="0" w:space="0" w:color="auto"/>
                <w:left w:val="none" w:sz="0" w:space="0" w:color="auto"/>
                <w:bottom w:val="none" w:sz="0" w:space="0" w:color="auto"/>
                <w:right w:val="none" w:sz="0" w:space="0" w:color="auto"/>
              </w:divBdr>
            </w:div>
            <w:div w:id="1750926405">
              <w:marLeft w:val="0"/>
              <w:marRight w:val="0"/>
              <w:marTop w:val="0"/>
              <w:marBottom w:val="0"/>
              <w:divBdr>
                <w:top w:val="none" w:sz="0" w:space="0" w:color="auto"/>
                <w:left w:val="none" w:sz="0" w:space="0" w:color="auto"/>
                <w:bottom w:val="none" w:sz="0" w:space="0" w:color="auto"/>
                <w:right w:val="none" w:sz="0" w:space="0" w:color="auto"/>
              </w:divBdr>
            </w:div>
            <w:div w:id="1836798040">
              <w:marLeft w:val="0"/>
              <w:marRight w:val="0"/>
              <w:marTop w:val="0"/>
              <w:marBottom w:val="0"/>
              <w:divBdr>
                <w:top w:val="none" w:sz="0" w:space="0" w:color="auto"/>
                <w:left w:val="none" w:sz="0" w:space="0" w:color="auto"/>
                <w:bottom w:val="none" w:sz="0" w:space="0" w:color="auto"/>
                <w:right w:val="none" w:sz="0" w:space="0" w:color="auto"/>
              </w:divBdr>
            </w:div>
            <w:div w:id="1859613463">
              <w:marLeft w:val="0"/>
              <w:marRight w:val="0"/>
              <w:marTop w:val="0"/>
              <w:marBottom w:val="0"/>
              <w:divBdr>
                <w:top w:val="none" w:sz="0" w:space="0" w:color="auto"/>
                <w:left w:val="none" w:sz="0" w:space="0" w:color="auto"/>
                <w:bottom w:val="none" w:sz="0" w:space="0" w:color="auto"/>
                <w:right w:val="none" w:sz="0" w:space="0" w:color="auto"/>
              </w:divBdr>
            </w:div>
            <w:div w:id="1928805172">
              <w:marLeft w:val="0"/>
              <w:marRight w:val="0"/>
              <w:marTop w:val="0"/>
              <w:marBottom w:val="0"/>
              <w:divBdr>
                <w:top w:val="none" w:sz="0" w:space="0" w:color="auto"/>
                <w:left w:val="none" w:sz="0" w:space="0" w:color="auto"/>
                <w:bottom w:val="none" w:sz="0" w:space="0" w:color="auto"/>
                <w:right w:val="none" w:sz="0" w:space="0" w:color="auto"/>
              </w:divBdr>
            </w:div>
            <w:div w:id="1956131221">
              <w:marLeft w:val="0"/>
              <w:marRight w:val="0"/>
              <w:marTop w:val="0"/>
              <w:marBottom w:val="0"/>
              <w:divBdr>
                <w:top w:val="none" w:sz="0" w:space="0" w:color="auto"/>
                <w:left w:val="none" w:sz="0" w:space="0" w:color="auto"/>
                <w:bottom w:val="none" w:sz="0" w:space="0" w:color="auto"/>
                <w:right w:val="none" w:sz="0" w:space="0" w:color="auto"/>
              </w:divBdr>
            </w:div>
          </w:divsChild>
        </w:div>
        <w:div w:id="847407305">
          <w:marLeft w:val="0"/>
          <w:marRight w:val="0"/>
          <w:marTop w:val="0"/>
          <w:marBottom w:val="0"/>
          <w:divBdr>
            <w:top w:val="none" w:sz="0" w:space="0" w:color="auto"/>
            <w:left w:val="none" w:sz="0" w:space="0" w:color="auto"/>
            <w:bottom w:val="none" w:sz="0" w:space="0" w:color="auto"/>
            <w:right w:val="none" w:sz="0" w:space="0" w:color="auto"/>
          </w:divBdr>
        </w:div>
        <w:div w:id="862867527">
          <w:marLeft w:val="0"/>
          <w:marRight w:val="0"/>
          <w:marTop w:val="0"/>
          <w:marBottom w:val="0"/>
          <w:divBdr>
            <w:top w:val="none" w:sz="0" w:space="0" w:color="auto"/>
            <w:left w:val="none" w:sz="0" w:space="0" w:color="auto"/>
            <w:bottom w:val="none" w:sz="0" w:space="0" w:color="auto"/>
            <w:right w:val="none" w:sz="0" w:space="0" w:color="auto"/>
          </w:divBdr>
        </w:div>
        <w:div w:id="883180987">
          <w:marLeft w:val="0"/>
          <w:marRight w:val="0"/>
          <w:marTop w:val="0"/>
          <w:marBottom w:val="0"/>
          <w:divBdr>
            <w:top w:val="none" w:sz="0" w:space="0" w:color="auto"/>
            <w:left w:val="none" w:sz="0" w:space="0" w:color="auto"/>
            <w:bottom w:val="none" w:sz="0" w:space="0" w:color="auto"/>
            <w:right w:val="none" w:sz="0" w:space="0" w:color="auto"/>
          </w:divBdr>
        </w:div>
        <w:div w:id="899437934">
          <w:marLeft w:val="0"/>
          <w:marRight w:val="0"/>
          <w:marTop w:val="0"/>
          <w:marBottom w:val="0"/>
          <w:divBdr>
            <w:top w:val="none" w:sz="0" w:space="0" w:color="auto"/>
            <w:left w:val="none" w:sz="0" w:space="0" w:color="auto"/>
            <w:bottom w:val="none" w:sz="0" w:space="0" w:color="auto"/>
            <w:right w:val="none" w:sz="0" w:space="0" w:color="auto"/>
          </w:divBdr>
        </w:div>
        <w:div w:id="906111017">
          <w:marLeft w:val="0"/>
          <w:marRight w:val="0"/>
          <w:marTop w:val="0"/>
          <w:marBottom w:val="0"/>
          <w:divBdr>
            <w:top w:val="none" w:sz="0" w:space="0" w:color="auto"/>
            <w:left w:val="none" w:sz="0" w:space="0" w:color="auto"/>
            <w:bottom w:val="none" w:sz="0" w:space="0" w:color="auto"/>
            <w:right w:val="none" w:sz="0" w:space="0" w:color="auto"/>
          </w:divBdr>
        </w:div>
        <w:div w:id="915167072">
          <w:marLeft w:val="0"/>
          <w:marRight w:val="0"/>
          <w:marTop w:val="0"/>
          <w:marBottom w:val="0"/>
          <w:divBdr>
            <w:top w:val="none" w:sz="0" w:space="0" w:color="auto"/>
            <w:left w:val="none" w:sz="0" w:space="0" w:color="auto"/>
            <w:bottom w:val="none" w:sz="0" w:space="0" w:color="auto"/>
            <w:right w:val="none" w:sz="0" w:space="0" w:color="auto"/>
          </w:divBdr>
          <w:divsChild>
            <w:div w:id="20862333">
              <w:marLeft w:val="0"/>
              <w:marRight w:val="0"/>
              <w:marTop w:val="0"/>
              <w:marBottom w:val="0"/>
              <w:divBdr>
                <w:top w:val="none" w:sz="0" w:space="0" w:color="auto"/>
                <w:left w:val="none" w:sz="0" w:space="0" w:color="auto"/>
                <w:bottom w:val="none" w:sz="0" w:space="0" w:color="auto"/>
                <w:right w:val="none" w:sz="0" w:space="0" w:color="auto"/>
              </w:divBdr>
            </w:div>
            <w:div w:id="326902338">
              <w:marLeft w:val="0"/>
              <w:marRight w:val="0"/>
              <w:marTop w:val="0"/>
              <w:marBottom w:val="0"/>
              <w:divBdr>
                <w:top w:val="none" w:sz="0" w:space="0" w:color="auto"/>
                <w:left w:val="none" w:sz="0" w:space="0" w:color="auto"/>
                <w:bottom w:val="none" w:sz="0" w:space="0" w:color="auto"/>
                <w:right w:val="none" w:sz="0" w:space="0" w:color="auto"/>
              </w:divBdr>
            </w:div>
            <w:div w:id="342588740">
              <w:marLeft w:val="0"/>
              <w:marRight w:val="0"/>
              <w:marTop w:val="0"/>
              <w:marBottom w:val="0"/>
              <w:divBdr>
                <w:top w:val="none" w:sz="0" w:space="0" w:color="auto"/>
                <w:left w:val="none" w:sz="0" w:space="0" w:color="auto"/>
                <w:bottom w:val="none" w:sz="0" w:space="0" w:color="auto"/>
                <w:right w:val="none" w:sz="0" w:space="0" w:color="auto"/>
              </w:divBdr>
            </w:div>
            <w:div w:id="701639395">
              <w:marLeft w:val="0"/>
              <w:marRight w:val="0"/>
              <w:marTop w:val="0"/>
              <w:marBottom w:val="0"/>
              <w:divBdr>
                <w:top w:val="none" w:sz="0" w:space="0" w:color="auto"/>
                <w:left w:val="none" w:sz="0" w:space="0" w:color="auto"/>
                <w:bottom w:val="none" w:sz="0" w:space="0" w:color="auto"/>
                <w:right w:val="none" w:sz="0" w:space="0" w:color="auto"/>
              </w:divBdr>
            </w:div>
            <w:div w:id="787160021">
              <w:marLeft w:val="0"/>
              <w:marRight w:val="0"/>
              <w:marTop w:val="0"/>
              <w:marBottom w:val="0"/>
              <w:divBdr>
                <w:top w:val="none" w:sz="0" w:space="0" w:color="auto"/>
                <w:left w:val="none" w:sz="0" w:space="0" w:color="auto"/>
                <w:bottom w:val="none" w:sz="0" w:space="0" w:color="auto"/>
                <w:right w:val="none" w:sz="0" w:space="0" w:color="auto"/>
              </w:divBdr>
            </w:div>
            <w:div w:id="1000546578">
              <w:marLeft w:val="0"/>
              <w:marRight w:val="0"/>
              <w:marTop w:val="0"/>
              <w:marBottom w:val="0"/>
              <w:divBdr>
                <w:top w:val="none" w:sz="0" w:space="0" w:color="auto"/>
                <w:left w:val="none" w:sz="0" w:space="0" w:color="auto"/>
                <w:bottom w:val="none" w:sz="0" w:space="0" w:color="auto"/>
                <w:right w:val="none" w:sz="0" w:space="0" w:color="auto"/>
              </w:divBdr>
            </w:div>
            <w:div w:id="1153565633">
              <w:marLeft w:val="0"/>
              <w:marRight w:val="0"/>
              <w:marTop w:val="0"/>
              <w:marBottom w:val="0"/>
              <w:divBdr>
                <w:top w:val="none" w:sz="0" w:space="0" w:color="auto"/>
                <w:left w:val="none" w:sz="0" w:space="0" w:color="auto"/>
                <w:bottom w:val="none" w:sz="0" w:space="0" w:color="auto"/>
                <w:right w:val="none" w:sz="0" w:space="0" w:color="auto"/>
              </w:divBdr>
            </w:div>
            <w:div w:id="1188906832">
              <w:marLeft w:val="0"/>
              <w:marRight w:val="0"/>
              <w:marTop w:val="0"/>
              <w:marBottom w:val="0"/>
              <w:divBdr>
                <w:top w:val="none" w:sz="0" w:space="0" w:color="auto"/>
                <w:left w:val="none" w:sz="0" w:space="0" w:color="auto"/>
                <w:bottom w:val="none" w:sz="0" w:space="0" w:color="auto"/>
                <w:right w:val="none" w:sz="0" w:space="0" w:color="auto"/>
              </w:divBdr>
            </w:div>
            <w:div w:id="1191842180">
              <w:marLeft w:val="0"/>
              <w:marRight w:val="0"/>
              <w:marTop w:val="0"/>
              <w:marBottom w:val="0"/>
              <w:divBdr>
                <w:top w:val="none" w:sz="0" w:space="0" w:color="auto"/>
                <w:left w:val="none" w:sz="0" w:space="0" w:color="auto"/>
                <w:bottom w:val="none" w:sz="0" w:space="0" w:color="auto"/>
                <w:right w:val="none" w:sz="0" w:space="0" w:color="auto"/>
              </w:divBdr>
            </w:div>
            <w:div w:id="1526551901">
              <w:marLeft w:val="0"/>
              <w:marRight w:val="0"/>
              <w:marTop w:val="0"/>
              <w:marBottom w:val="0"/>
              <w:divBdr>
                <w:top w:val="none" w:sz="0" w:space="0" w:color="auto"/>
                <w:left w:val="none" w:sz="0" w:space="0" w:color="auto"/>
                <w:bottom w:val="none" w:sz="0" w:space="0" w:color="auto"/>
                <w:right w:val="none" w:sz="0" w:space="0" w:color="auto"/>
              </w:divBdr>
            </w:div>
            <w:div w:id="1617978251">
              <w:marLeft w:val="0"/>
              <w:marRight w:val="0"/>
              <w:marTop w:val="0"/>
              <w:marBottom w:val="0"/>
              <w:divBdr>
                <w:top w:val="none" w:sz="0" w:space="0" w:color="auto"/>
                <w:left w:val="none" w:sz="0" w:space="0" w:color="auto"/>
                <w:bottom w:val="none" w:sz="0" w:space="0" w:color="auto"/>
                <w:right w:val="none" w:sz="0" w:space="0" w:color="auto"/>
              </w:divBdr>
            </w:div>
            <w:div w:id="1629780857">
              <w:marLeft w:val="0"/>
              <w:marRight w:val="0"/>
              <w:marTop w:val="0"/>
              <w:marBottom w:val="0"/>
              <w:divBdr>
                <w:top w:val="none" w:sz="0" w:space="0" w:color="auto"/>
                <w:left w:val="none" w:sz="0" w:space="0" w:color="auto"/>
                <w:bottom w:val="none" w:sz="0" w:space="0" w:color="auto"/>
                <w:right w:val="none" w:sz="0" w:space="0" w:color="auto"/>
              </w:divBdr>
            </w:div>
            <w:div w:id="1647204429">
              <w:marLeft w:val="0"/>
              <w:marRight w:val="0"/>
              <w:marTop w:val="0"/>
              <w:marBottom w:val="0"/>
              <w:divBdr>
                <w:top w:val="none" w:sz="0" w:space="0" w:color="auto"/>
                <w:left w:val="none" w:sz="0" w:space="0" w:color="auto"/>
                <w:bottom w:val="none" w:sz="0" w:space="0" w:color="auto"/>
                <w:right w:val="none" w:sz="0" w:space="0" w:color="auto"/>
              </w:divBdr>
            </w:div>
            <w:div w:id="1660957554">
              <w:marLeft w:val="0"/>
              <w:marRight w:val="0"/>
              <w:marTop w:val="0"/>
              <w:marBottom w:val="0"/>
              <w:divBdr>
                <w:top w:val="none" w:sz="0" w:space="0" w:color="auto"/>
                <w:left w:val="none" w:sz="0" w:space="0" w:color="auto"/>
                <w:bottom w:val="none" w:sz="0" w:space="0" w:color="auto"/>
                <w:right w:val="none" w:sz="0" w:space="0" w:color="auto"/>
              </w:divBdr>
            </w:div>
            <w:div w:id="1792943162">
              <w:marLeft w:val="0"/>
              <w:marRight w:val="0"/>
              <w:marTop w:val="0"/>
              <w:marBottom w:val="0"/>
              <w:divBdr>
                <w:top w:val="none" w:sz="0" w:space="0" w:color="auto"/>
                <w:left w:val="none" w:sz="0" w:space="0" w:color="auto"/>
                <w:bottom w:val="none" w:sz="0" w:space="0" w:color="auto"/>
                <w:right w:val="none" w:sz="0" w:space="0" w:color="auto"/>
              </w:divBdr>
            </w:div>
            <w:div w:id="1814322330">
              <w:marLeft w:val="0"/>
              <w:marRight w:val="0"/>
              <w:marTop w:val="0"/>
              <w:marBottom w:val="0"/>
              <w:divBdr>
                <w:top w:val="none" w:sz="0" w:space="0" w:color="auto"/>
                <w:left w:val="none" w:sz="0" w:space="0" w:color="auto"/>
                <w:bottom w:val="none" w:sz="0" w:space="0" w:color="auto"/>
                <w:right w:val="none" w:sz="0" w:space="0" w:color="auto"/>
              </w:divBdr>
            </w:div>
            <w:div w:id="1825195489">
              <w:marLeft w:val="0"/>
              <w:marRight w:val="0"/>
              <w:marTop w:val="0"/>
              <w:marBottom w:val="0"/>
              <w:divBdr>
                <w:top w:val="none" w:sz="0" w:space="0" w:color="auto"/>
                <w:left w:val="none" w:sz="0" w:space="0" w:color="auto"/>
                <w:bottom w:val="none" w:sz="0" w:space="0" w:color="auto"/>
                <w:right w:val="none" w:sz="0" w:space="0" w:color="auto"/>
              </w:divBdr>
            </w:div>
            <w:div w:id="2120753770">
              <w:marLeft w:val="0"/>
              <w:marRight w:val="0"/>
              <w:marTop w:val="0"/>
              <w:marBottom w:val="0"/>
              <w:divBdr>
                <w:top w:val="none" w:sz="0" w:space="0" w:color="auto"/>
                <w:left w:val="none" w:sz="0" w:space="0" w:color="auto"/>
                <w:bottom w:val="none" w:sz="0" w:space="0" w:color="auto"/>
                <w:right w:val="none" w:sz="0" w:space="0" w:color="auto"/>
              </w:divBdr>
            </w:div>
          </w:divsChild>
        </w:div>
        <w:div w:id="929704529">
          <w:marLeft w:val="0"/>
          <w:marRight w:val="0"/>
          <w:marTop w:val="0"/>
          <w:marBottom w:val="0"/>
          <w:divBdr>
            <w:top w:val="none" w:sz="0" w:space="0" w:color="auto"/>
            <w:left w:val="none" w:sz="0" w:space="0" w:color="auto"/>
            <w:bottom w:val="none" w:sz="0" w:space="0" w:color="auto"/>
            <w:right w:val="none" w:sz="0" w:space="0" w:color="auto"/>
          </w:divBdr>
        </w:div>
        <w:div w:id="940333044">
          <w:marLeft w:val="0"/>
          <w:marRight w:val="0"/>
          <w:marTop w:val="0"/>
          <w:marBottom w:val="0"/>
          <w:divBdr>
            <w:top w:val="none" w:sz="0" w:space="0" w:color="auto"/>
            <w:left w:val="none" w:sz="0" w:space="0" w:color="auto"/>
            <w:bottom w:val="none" w:sz="0" w:space="0" w:color="auto"/>
            <w:right w:val="none" w:sz="0" w:space="0" w:color="auto"/>
          </w:divBdr>
        </w:div>
        <w:div w:id="975767552">
          <w:marLeft w:val="0"/>
          <w:marRight w:val="0"/>
          <w:marTop w:val="0"/>
          <w:marBottom w:val="0"/>
          <w:divBdr>
            <w:top w:val="none" w:sz="0" w:space="0" w:color="auto"/>
            <w:left w:val="none" w:sz="0" w:space="0" w:color="auto"/>
            <w:bottom w:val="none" w:sz="0" w:space="0" w:color="auto"/>
            <w:right w:val="none" w:sz="0" w:space="0" w:color="auto"/>
          </w:divBdr>
        </w:div>
        <w:div w:id="995838150">
          <w:marLeft w:val="0"/>
          <w:marRight w:val="0"/>
          <w:marTop w:val="0"/>
          <w:marBottom w:val="0"/>
          <w:divBdr>
            <w:top w:val="none" w:sz="0" w:space="0" w:color="auto"/>
            <w:left w:val="none" w:sz="0" w:space="0" w:color="auto"/>
            <w:bottom w:val="none" w:sz="0" w:space="0" w:color="auto"/>
            <w:right w:val="none" w:sz="0" w:space="0" w:color="auto"/>
          </w:divBdr>
        </w:div>
        <w:div w:id="1006977949">
          <w:marLeft w:val="0"/>
          <w:marRight w:val="0"/>
          <w:marTop w:val="0"/>
          <w:marBottom w:val="0"/>
          <w:divBdr>
            <w:top w:val="none" w:sz="0" w:space="0" w:color="auto"/>
            <w:left w:val="none" w:sz="0" w:space="0" w:color="auto"/>
            <w:bottom w:val="none" w:sz="0" w:space="0" w:color="auto"/>
            <w:right w:val="none" w:sz="0" w:space="0" w:color="auto"/>
          </w:divBdr>
          <w:divsChild>
            <w:div w:id="165095752">
              <w:marLeft w:val="0"/>
              <w:marRight w:val="0"/>
              <w:marTop w:val="0"/>
              <w:marBottom w:val="0"/>
              <w:divBdr>
                <w:top w:val="none" w:sz="0" w:space="0" w:color="auto"/>
                <w:left w:val="none" w:sz="0" w:space="0" w:color="auto"/>
                <w:bottom w:val="none" w:sz="0" w:space="0" w:color="auto"/>
                <w:right w:val="none" w:sz="0" w:space="0" w:color="auto"/>
              </w:divBdr>
            </w:div>
            <w:div w:id="318728352">
              <w:marLeft w:val="0"/>
              <w:marRight w:val="0"/>
              <w:marTop w:val="0"/>
              <w:marBottom w:val="0"/>
              <w:divBdr>
                <w:top w:val="none" w:sz="0" w:space="0" w:color="auto"/>
                <w:left w:val="none" w:sz="0" w:space="0" w:color="auto"/>
                <w:bottom w:val="none" w:sz="0" w:space="0" w:color="auto"/>
                <w:right w:val="none" w:sz="0" w:space="0" w:color="auto"/>
              </w:divBdr>
            </w:div>
            <w:div w:id="422185877">
              <w:marLeft w:val="0"/>
              <w:marRight w:val="0"/>
              <w:marTop w:val="0"/>
              <w:marBottom w:val="0"/>
              <w:divBdr>
                <w:top w:val="none" w:sz="0" w:space="0" w:color="auto"/>
                <w:left w:val="none" w:sz="0" w:space="0" w:color="auto"/>
                <w:bottom w:val="none" w:sz="0" w:space="0" w:color="auto"/>
                <w:right w:val="none" w:sz="0" w:space="0" w:color="auto"/>
              </w:divBdr>
            </w:div>
            <w:div w:id="528027678">
              <w:marLeft w:val="0"/>
              <w:marRight w:val="0"/>
              <w:marTop w:val="0"/>
              <w:marBottom w:val="0"/>
              <w:divBdr>
                <w:top w:val="none" w:sz="0" w:space="0" w:color="auto"/>
                <w:left w:val="none" w:sz="0" w:space="0" w:color="auto"/>
                <w:bottom w:val="none" w:sz="0" w:space="0" w:color="auto"/>
                <w:right w:val="none" w:sz="0" w:space="0" w:color="auto"/>
              </w:divBdr>
            </w:div>
            <w:div w:id="531917613">
              <w:marLeft w:val="0"/>
              <w:marRight w:val="0"/>
              <w:marTop w:val="0"/>
              <w:marBottom w:val="0"/>
              <w:divBdr>
                <w:top w:val="none" w:sz="0" w:space="0" w:color="auto"/>
                <w:left w:val="none" w:sz="0" w:space="0" w:color="auto"/>
                <w:bottom w:val="none" w:sz="0" w:space="0" w:color="auto"/>
                <w:right w:val="none" w:sz="0" w:space="0" w:color="auto"/>
              </w:divBdr>
            </w:div>
            <w:div w:id="746070658">
              <w:marLeft w:val="0"/>
              <w:marRight w:val="0"/>
              <w:marTop w:val="0"/>
              <w:marBottom w:val="0"/>
              <w:divBdr>
                <w:top w:val="none" w:sz="0" w:space="0" w:color="auto"/>
                <w:left w:val="none" w:sz="0" w:space="0" w:color="auto"/>
                <w:bottom w:val="none" w:sz="0" w:space="0" w:color="auto"/>
                <w:right w:val="none" w:sz="0" w:space="0" w:color="auto"/>
              </w:divBdr>
            </w:div>
            <w:div w:id="825164274">
              <w:marLeft w:val="0"/>
              <w:marRight w:val="0"/>
              <w:marTop w:val="0"/>
              <w:marBottom w:val="0"/>
              <w:divBdr>
                <w:top w:val="none" w:sz="0" w:space="0" w:color="auto"/>
                <w:left w:val="none" w:sz="0" w:space="0" w:color="auto"/>
                <w:bottom w:val="none" w:sz="0" w:space="0" w:color="auto"/>
                <w:right w:val="none" w:sz="0" w:space="0" w:color="auto"/>
              </w:divBdr>
            </w:div>
            <w:div w:id="864638431">
              <w:marLeft w:val="0"/>
              <w:marRight w:val="0"/>
              <w:marTop w:val="0"/>
              <w:marBottom w:val="0"/>
              <w:divBdr>
                <w:top w:val="none" w:sz="0" w:space="0" w:color="auto"/>
                <w:left w:val="none" w:sz="0" w:space="0" w:color="auto"/>
                <w:bottom w:val="none" w:sz="0" w:space="0" w:color="auto"/>
                <w:right w:val="none" w:sz="0" w:space="0" w:color="auto"/>
              </w:divBdr>
            </w:div>
            <w:div w:id="873350379">
              <w:marLeft w:val="0"/>
              <w:marRight w:val="0"/>
              <w:marTop w:val="0"/>
              <w:marBottom w:val="0"/>
              <w:divBdr>
                <w:top w:val="none" w:sz="0" w:space="0" w:color="auto"/>
                <w:left w:val="none" w:sz="0" w:space="0" w:color="auto"/>
                <w:bottom w:val="none" w:sz="0" w:space="0" w:color="auto"/>
                <w:right w:val="none" w:sz="0" w:space="0" w:color="auto"/>
              </w:divBdr>
            </w:div>
            <w:div w:id="904604245">
              <w:marLeft w:val="0"/>
              <w:marRight w:val="0"/>
              <w:marTop w:val="0"/>
              <w:marBottom w:val="0"/>
              <w:divBdr>
                <w:top w:val="none" w:sz="0" w:space="0" w:color="auto"/>
                <w:left w:val="none" w:sz="0" w:space="0" w:color="auto"/>
                <w:bottom w:val="none" w:sz="0" w:space="0" w:color="auto"/>
                <w:right w:val="none" w:sz="0" w:space="0" w:color="auto"/>
              </w:divBdr>
            </w:div>
            <w:div w:id="927620641">
              <w:marLeft w:val="0"/>
              <w:marRight w:val="0"/>
              <w:marTop w:val="0"/>
              <w:marBottom w:val="0"/>
              <w:divBdr>
                <w:top w:val="none" w:sz="0" w:space="0" w:color="auto"/>
                <w:left w:val="none" w:sz="0" w:space="0" w:color="auto"/>
                <w:bottom w:val="none" w:sz="0" w:space="0" w:color="auto"/>
                <w:right w:val="none" w:sz="0" w:space="0" w:color="auto"/>
              </w:divBdr>
            </w:div>
            <w:div w:id="1293753645">
              <w:marLeft w:val="0"/>
              <w:marRight w:val="0"/>
              <w:marTop w:val="0"/>
              <w:marBottom w:val="0"/>
              <w:divBdr>
                <w:top w:val="none" w:sz="0" w:space="0" w:color="auto"/>
                <w:left w:val="none" w:sz="0" w:space="0" w:color="auto"/>
                <w:bottom w:val="none" w:sz="0" w:space="0" w:color="auto"/>
                <w:right w:val="none" w:sz="0" w:space="0" w:color="auto"/>
              </w:divBdr>
            </w:div>
            <w:div w:id="1642685932">
              <w:marLeft w:val="0"/>
              <w:marRight w:val="0"/>
              <w:marTop w:val="0"/>
              <w:marBottom w:val="0"/>
              <w:divBdr>
                <w:top w:val="none" w:sz="0" w:space="0" w:color="auto"/>
                <w:left w:val="none" w:sz="0" w:space="0" w:color="auto"/>
                <w:bottom w:val="none" w:sz="0" w:space="0" w:color="auto"/>
                <w:right w:val="none" w:sz="0" w:space="0" w:color="auto"/>
              </w:divBdr>
            </w:div>
            <w:div w:id="1674214307">
              <w:marLeft w:val="0"/>
              <w:marRight w:val="0"/>
              <w:marTop w:val="0"/>
              <w:marBottom w:val="0"/>
              <w:divBdr>
                <w:top w:val="none" w:sz="0" w:space="0" w:color="auto"/>
                <w:left w:val="none" w:sz="0" w:space="0" w:color="auto"/>
                <w:bottom w:val="none" w:sz="0" w:space="0" w:color="auto"/>
                <w:right w:val="none" w:sz="0" w:space="0" w:color="auto"/>
              </w:divBdr>
            </w:div>
            <w:div w:id="1819952872">
              <w:marLeft w:val="0"/>
              <w:marRight w:val="0"/>
              <w:marTop w:val="0"/>
              <w:marBottom w:val="0"/>
              <w:divBdr>
                <w:top w:val="none" w:sz="0" w:space="0" w:color="auto"/>
                <w:left w:val="none" w:sz="0" w:space="0" w:color="auto"/>
                <w:bottom w:val="none" w:sz="0" w:space="0" w:color="auto"/>
                <w:right w:val="none" w:sz="0" w:space="0" w:color="auto"/>
              </w:divBdr>
            </w:div>
            <w:div w:id="1833255919">
              <w:marLeft w:val="0"/>
              <w:marRight w:val="0"/>
              <w:marTop w:val="0"/>
              <w:marBottom w:val="0"/>
              <w:divBdr>
                <w:top w:val="none" w:sz="0" w:space="0" w:color="auto"/>
                <w:left w:val="none" w:sz="0" w:space="0" w:color="auto"/>
                <w:bottom w:val="none" w:sz="0" w:space="0" w:color="auto"/>
                <w:right w:val="none" w:sz="0" w:space="0" w:color="auto"/>
              </w:divBdr>
            </w:div>
          </w:divsChild>
        </w:div>
        <w:div w:id="1047074144">
          <w:marLeft w:val="0"/>
          <w:marRight w:val="0"/>
          <w:marTop w:val="0"/>
          <w:marBottom w:val="0"/>
          <w:divBdr>
            <w:top w:val="none" w:sz="0" w:space="0" w:color="auto"/>
            <w:left w:val="none" w:sz="0" w:space="0" w:color="auto"/>
            <w:bottom w:val="none" w:sz="0" w:space="0" w:color="auto"/>
            <w:right w:val="none" w:sz="0" w:space="0" w:color="auto"/>
          </w:divBdr>
        </w:div>
        <w:div w:id="1054501725">
          <w:marLeft w:val="0"/>
          <w:marRight w:val="0"/>
          <w:marTop w:val="0"/>
          <w:marBottom w:val="0"/>
          <w:divBdr>
            <w:top w:val="none" w:sz="0" w:space="0" w:color="auto"/>
            <w:left w:val="none" w:sz="0" w:space="0" w:color="auto"/>
            <w:bottom w:val="none" w:sz="0" w:space="0" w:color="auto"/>
            <w:right w:val="none" w:sz="0" w:space="0" w:color="auto"/>
          </w:divBdr>
        </w:div>
        <w:div w:id="1057700155">
          <w:marLeft w:val="0"/>
          <w:marRight w:val="0"/>
          <w:marTop w:val="0"/>
          <w:marBottom w:val="0"/>
          <w:divBdr>
            <w:top w:val="none" w:sz="0" w:space="0" w:color="auto"/>
            <w:left w:val="none" w:sz="0" w:space="0" w:color="auto"/>
            <w:bottom w:val="none" w:sz="0" w:space="0" w:color="auto"/>
            <w:right w:val="none" w:sz="0" w:space="0" w:color="auto"/>
          </w:divBdr>
        </w:div>
        <w:div w:id="1077819976">
          <w:marLeft w:val="0"/>
          <w:marRight w:val="0"/>
          <w:marTop w:val="0"/>
          <w:marBottom w:val="0"/>
          <w:divBdr>
            <w:top w:val="none" w:sz="0" w:space="0" w:color="auto"/>
            <w:left w:val="none" w:sz="0" w:space="0" w:color="auto"/>
            <w:bottom w:val="none" w:sz="0" w:space="0" w:color="auto"/>
            <w:right w:val="none" w:sz="0" w:space="0" w:color="auto"/>
          </w:divBdr>
        </w:div>
        <w:div w:id="1129590380">
          <w:marLeft w:val="0"/>
          <w:marRight w:val="0"/>
          <w:marTop w:val="0"/>
          <w:marBottom w:val="0"/>
          <w:divBdr>
            <w:top w:val="none" w:sz="0" w:space="0" w:color="auto"/>
            <w:left w:val="none" w:sz="0" w:space="0" w:color="auto"/>
            <w:bottom w:val="none" w:sz="0" w:space="0" w:color="auto"/>
            <w:right w:val="none" w:sz="0" w:space="0" w:color="auto"/>
          </w:divBdr>
        </w:div>
        <w:div w:id="1168598281">
          <w:marLeft w:val="0"/>
          <w:marRight w:val="0"/>
          <w:marTop w:val="0"/>
          <w:marBottom w:val="0"/>
          <w:divBdr>
            <w:top w:val="none" w:sz="0" w:space="0" w:color="auto"/>
            <w:left w:val="none" w:sz="0" w:space="0" w:color="auto"/>
            <w:bottom w:val="none" w:sz="0" w:space="0" w:color="auto"/>
            <w:right w:val="none" w:sz="0" w:space="0" w:color="auto"/>
          </w:divBdr>
        </w:div>
        <w:div w:id="1184899963">
          <w:marLeft w:val="0"/>
          <w:marRight w:val="0"/>
          <w:marTop w:val="0"/>
          <w:marBottom w:val="0"/>
          <w:divBdr>
            <w:top w:val="none" w:sz="0" w:space="0" w:color="auto"/>
            <w:left w:val="none" w:sz="0" w:space="0" w:color="auto"/>
            <w:bottom w:val="none" w:sz="0" w:space="0" w:color="auto"/>
            <w:right w:val="none" w:sz="0" w:space="0" w:color="auto"/>
          </w:divBdr>
          <w:divsChild>
            <w:div w:id="103574345">
              <w:marLeft w:val="0"/>
              <w:marRight w:val="0"/>
              <w:marTop w:val="0"/>
              <w:marBottom w:val="0"/>
              <w:divBdr>
                <w:top w:val="none" w:sz="0" w:space="0" w:color="auto"/>
                <w:left w:val="none" w:sz="0" w:space="0" w:color="auto"/>
                <w:bottom w:val="none" w:sz="0" w:space="0" w:color="auto"/>
                <w:right w:val="none" w:sz="0" w:space="0" w:color="auto"/>
              </w:divBdr>
            </w:div>
            <w:div w:id="169682473">
              <w:marLeft w:val="0"/>
              <w:marRight w:val="0"/>
              <w:marTop w:val="0"/>
              <w:marBottom w:val="0"/>
              <w:divBdr>
                <w:top w:val="none" w:sz="0" w:space="0" w:color="auto"/>
                <w:left w:val="none" w:sz="0" w:space="0" w:color="auto"/>
                <w:bottom w:val="none" w:sz="0" w:space="0" w:color="auto"/>
                <w:right w:val="none" w:sz="0" w:space="0" w:color="auto"/>
              </w:divBdr>
            </w:div>
            <w:div w:id="215775500">
              <w:marLeft w:val="0"/>
              <w:marRight w:val="0"/>
              <w:marTop w:val="0"/>
              <w:marBottom w:val="0"/>
              <w:divBdr>
                <w:top w:val="none" w:sz="0" w:space="0" w:color="auto"/>
                <w:left w:val="none" w:sz="0" w:space="0" w:color="auto"/>
                <w:bottom w:val="none" w:sz="0" w:space="0" w:color="auto"/>
                <w:right w:val="none" w:sz="0" w:space="0" w:color="auto"/>
              </w:divBdr>
            </w:div>
            <w:div w:id="262303670">
              <w:marLeft w:val="0"/>
              <w:marRight w:val="0"/>
              <w:marTop w:val="0"/>
              <w:marBottom w:val="0"/>
              <w:divBdr>
                <w:top w:val="none" w:sz="0" w:space="0" w:color="auto"/>
                <w:left w:val="none" w:sz="0" w:space="0" w:color="auto"/>
                <w:bottom w:val="none" w:sz="0" w:space="0" w:color="auto"/>
                <w:right w:val="none" w:sz="0" w:space="0" w:color="auto"/>
              </w:divBdr>
            </w:div>
            <w:div w:id="413480621">
              <w:marLeft w:val="0"/>
              <w:marRight w:val="0"/>
              <w:marTop w:val="0"/>
              <w:marBottom w:val="0"/>
              <w:divBdr>
                <w:top w:val="none" w:sz="0" w:space="0" w:color="auto"/>
                <w:left w:val="none" w:sz="0" w:space="0" w:color="auto"/>
                <w:bottom w:val="none" w:sz="0" w:space="0" w:color="auto"/>
                <w:right w:val="none" w:sz="0" w:space="0" w:color="auto"/>
              </w:divBdr>
            </w:div>
            <w:div w:id="628706344">
              <w:marLeft w:val="0"/>
              <w:marRight w:val="0"/>
              <w:marTop w:val="0"/>
              <w:marBottom w:val="0"/>
              <w:divBdr>
                <w:top w:val="none" w:sz="0" w:space="0" w:color="auto"/>
                <w:left w:val="none" w:sz="0" w:space="0" w:color="auto"/>
                <w:bottom w:val="none" w:sz="0" w:space="0" w:color="auto"/>
                <w:right w:val="none" w:sz="0" w:space="0" w:color="auto"/>
              </w:divBdr>
            </w:div>
            <w:div w:id="739442995">
              <w:marLeft w:val="0"/>
              <w:marRight w:val="0"/>
              <w:marTop w:val="0"/>
              <w:marBottom w:val="0"/>
              <w:divBdr>
                <w:top w:val="none" w:sz="0" w:space="0" w:color="auto"/>
                <w:left w:val="none" w:sz="0" w:space="0" w:color="auto"/>
                <w:bottom w:val="none" w:sz="0" w:space="0" w:color="auto"/>
                <w:right w:val="none" w:sz="0" w:space="0" w:color="auto"/>
              </w:divBdr>
            </w:div>
            <w:div w:id="845242815">
              <w:marLeft w:val="0"/>
              <w:marRight w:val="0"/>
              <w:marTop w:val="0"/>
              <w:marBottom w:val="0"/>
              <w:divBdr>
                <w:top w:val="none" w:sz="0" w:space="0" w:color="auto"/>
                <w:left w:val="none" w:sz="0" w:space="0" w:color="auto"/>
                <w:bottom w:val="none" w:sz="0" w:space="0" w:color="auto"/>
                <w:right w:val="none" w:sz="0" w:space="0" w:color="auto"/>
              </w:divBdr>
            </w:div>
            <w:div w:id="853498964">
              <w:marLeft w:val="0"/>
              <w:marRight w:val="0"/>
              <w:marTop w:val="0"/>
              <w:marBottom w:val="0"/>
              <w:divBdr>
                <w:top w:val="none" w:sz="0" w:space="0" w:color="auto"/>
                <w:left w:val="none" w:sz="0" w:space="0" w:color="auto"/>
                <w:bottom w:val="none" w:sz="0" w:space="0" w:color="auto"/>
                <w:right w:val="none" w:sz="0" w:space="0" w:color="auto"/>
              </w:divBdr>
            </w:div>
            <w:div w:id="1184785058">
              <w:marLeft w:val="0"/>
              <w:marRight w:val="0"/>
              <w:marTop w:val="0"/>
              <w:marBottom w:val="0"/>
              <w:divBdr>
                <w:top w:val="none" w:sz="0" w:space="0" w:color="auto"/>
                <w:left w:val="none" w:sz="0" w:space="0" w:color="auto"/>
                <w:bottom w:val="none" w:sz="0" w:space="0" w:color="auto"/>
                <w:right w:val="none" w:sz="0" w:space="0" w:color="auto"/>
              </w:divBdr>
            </w:div>
            <w:div w:id="1333677582">
              <w:marLeft w:val="0"/>
              <w:marRight w:val="0"/>
              <w:marTop w:val="0"/>
              <w:marBottom w:val="0"/>
              <w:divBdr>
                <w:top w:val="none" w:sz="0" w:space="0" w:color="auto"/>
                <w:left w:val="none" w:sz="0" w:space="0" w:color="auto"/>
                <w:bottom w:val="none" w:sz="0" w:space="0" w:color="auto"/>
                <w:right w:val="none" w:sz="0" w:space="0" w:color="auto"/>
              </w:divBdr>
            </w:div>
            <w:div w:id="1499494865">
              <w:marLeft w:val="0"/>
              <w:marRight w:val="0"/>
              <w:marTop w:val="0"/>
              <w:marBottom w:val="0"/>
              <w:divBdr>
                <w:top w:val="none" w:sz="0" w:space="0" w:color="auto"/>
                <w:left w:val="none" w:sz="0" w:space="0" w:color="auto"/>
                <w:bottom w:val="none" w:sz="0" w:space="0" w:color="auto"/>
                <w:right w:val="none" w:sz="0" w:space="0" w:color="auto"/>
              </w:divBdr>
            </w:div>
            <w:div w:id="1533038213">
              <w:marLeft w:val="0"/>
              <w:marRight w:val="0"/>
              <w:marTop w:val="0"/>
              <w:marBottom w:val="0"/>
              <w:divBdr>
                <w:top w:val="none" w:sz="0" w:space="0" w:color="auto"/>
                <w:left w:val="none" w:sz="0" w:space="0" w:color="auto"/>
                <w:bottom w:val="none" w:sz="0" w:space="0" w:color="auto"/>
                <w:right w:val="none" w:sz="0" w:space="0" w:color="auto"/>
              </w:divBdr>
            </w:div>
            <w:div w:id="1560554806">
              <w:marLeft w:val="0"/>
              <w:marRight w:val="0"/>
              <w:marTop w:val="0"/>
              <w:marBottom w:val="0"/>
              <w:divBdr>
                <w:top w:val="none" w:sz="0" w:space="0" w:color="auto"/>
                <w:left w:val="none" w:sz="0" w:space="0" w:color="auto"/>
                <w:bottom w:val="none" w:sz="0" w:space="0" w:color="auto"/>
                <w:right w:val="none" w:sz="0" w:space="0" w:color="auto"/>
              </w:divBdr>
            </w:div>
            <w:div w:id="1797333847">
              <w:marLeft w:val="0"/>
              <w:marRight w:val="0"/>
              <w:marTop w:val="0"/>
              <w:marBottom w:val="0"/>
              <w:divBdr>
                <w:top w:val="none" w:sz="0" w:space="0" w:color="auto"/>
                <w:left w:val="none" w:sz="0" w:space="0" w:color="auto"/>
                <w:bottom w:val="none" w:sz="0" w:space="0" w:color="auto"/>
                <w:right w:val="none" w:sz="0" w:space="0" w:color="auto"/>
              </w:divBdr>
            </w:div>
            <w:div w:id="1878851907">
              <w:marLeft w:val="0"/>
              <w:marRight w:val="0"/>
              <w:marTop w:val="0"/>
              <w:marBottom w:val="0"/>
              <w:divBdr>
                <w:top w:val="none" w:sz="0" w:space="0" w:color="auto"/>
                <w:left w:val="none" w:sz="0" w:space="0" w:color="auto"/>
                <w:bottom w:val="none" w:sz="0" w:space="0" w:color="auto"/>
                <w:right w:val="none" w:sz="0" w:space="0" w:color="auto"/>
              </w:divBdr>
            </w:div>
            <w:div w:id="1950236203">
              <w:marLeft w:val="0"/>
              <w:marRight w:val="0"/>
              <w:marTop w:val="0"/>
              <w:marBottom w:val="0"/>
              <w:divBdr>
                <w:top w:val="none" w:sz="0" w:space="0" w:color="auto"/>
                <w:left w:val="none" w:sz="0" w:space="0" w:color="auto"/>
                <w:bottom w:val="none" w:sz="0" w:space="0" w:color="auto"/>
                <w:right w:val="none" w:sz="0" w:space="0" w:color="auto"/>
              </w:divBdr>
            </w:div>
            <w:div w:id="2061856665">
              <w:marLeft w:val="0"/>
              <w:marRight w:val="0"/>
              <w:marTop w:val="0"/>
              <w:marBottom w:val="0"/>
              <w:divBdr>
                <w:top w:val="none" w:sz="0" w:space="0" w:color="auto"/>
                <w:left w:val="none" w:sz="0" w:space="0" w:color="auto"/>
                <w:bottom w:val="none" w:sz="0" w:space="0" w:color="auto"/>
                <w:right w:val="none" w:sz="0" w:space="0" w:color="auto"/>
              </w:divBdr>
            </w:div>
            <w:div w:id="2066096425">
              <w:marLeft w:val="0"/>
              <w:marRight w:val="0"/>
              <w:marTop w:val="0"/>
              <w:marBottom w:val="0"/>
              <w:divBdr>
                <w:top w:val="none" w:sz="0" w:space="0" w:color="auto"/>
                <w:left w:val="none" w:sz="0" w:space="0" w:color="auto"/>
                <w:bottom w:val="none" w:sz="0" w:space="0" w:color="auto"/>
                <w:right w:val="none" w:sz="0" w:space="0" w:color="auto"/>
              </w:divBdr>
            </w:div>
            <w:div w:id="2119717645">
              <w:marLeft w:val="0"/>
              <w:marRight w:val="0"/>
              <w:marTop w:val="0"/>
              <w:marBottom w:val="0"/>
              <w:divBdr>
                <w:top w:val="none" w:sz="0" w:space="0" w:color="auto"/>
                <w:left w:val="none" w:sz="0" w:space="0" w:color="auto"/>
                <w:bottom w:val="none" w:sz="0" w:space="0" w:color="auto"/>
                <w:right w:val="none" w:sz="0" w:space="0" w:color="auto"/>
              </w:divBdr>
            </w:div>
          </w:divsChild>
        </w:div>
        <w:div w:id="1225288532">
          <w:marLeft w:val="0"/>
          <w:marRight w:val="0"/>
          <w:marTop w:val="0"/>
          <w:marBottom w:val="0"/>
          <w:divBdr>
            <w:top w:val="none" w:sz="0" w:space="0" w:color="auto"/>
            <w:left w:val="none" w:sz="0" w:space="0" w:color="auto"/>
            <w:bottom w:val="none" w:sz="0" w:space="0" w:color="auto"/>
            <w:right w:val="none" w:sz="0" w:space="0" w:color="auto"/>
          </w:divBdr>
        </w:div>
        <w:div w:id="1235774844">
          <w:marLeft w:val="0"/>
          <w:marRight w:val="0"/>
          <w:marTop w:val="0"/>
          <w:marBottom w:val="0"/>
          <w:divBdr>
            <w:top w:val="none" w:sz="0" w:space="0" w:color="auto"/>
            <w:left w:val="none" w:sz="0" w:space="0" w:color="auto"/>
            <w:bottom w:val="none" w:sz="0" w:space="0" w:color="auto"/>
            <w:right w:val="none" w:sz="0" w:space="0" w:color="auto"/>
          </w:divBdr>
        </w:div>
        <w:div w:id="1251162504">
          <w:marLeft w:val="0"/>
          <w:marRight w:val="0"/>
          <w:marTop w:val="0"/>
          <w:marBottom w:val="0"/>
          <w:divBdr>
            <w:top w:val="none" w:sz="0" w:space="0" w:color="auto"/>
            <w:left w:val="none" w:sz="0" w:space="0" w:color="auto"/>
            <w:bottom w:val="none" w:sz="0" w:space="0" w:color="auto"/>
            <w:right w:val="none" w:sz="0" w:space="0" w:color="auto"/>
          </w:divBdr>
        </w:div>
        <w:div w:id="1261450019">
          <w:marLeft w:val="0"/>
          <w:marRight w:val="0"/>
          <w:marTop w:val="0"/>
          <w:marBottom w:val="0"/>
          <w:divBdr>
            <w:top w:val="none" w:sz="0" w:space="0" w:color="auto"/>
            <w:left w:val="none" w:sz="0" w:space="0" w:color="auto"/>
            <w:bottom w:val="none" w:sz="0" w:space="0" w:color="auto"/>
            <w:right w:val="none" w:sz="0" w:space="0" w:color="auto"/>
          </w:divBdr>
        </w:div>
        <w:div w:id="1265647920">
          <w:marLeft w:val="0"/>
          <w:marRight w:val="0"/>
          <w:marTop w:val="0"/>
          <w:marBottom w:val="0"/>
          <w:divBdr>
            <w:top w:val="none" w:sz="0" w:space="0" w:color="auto"/>
            <w:left w:val="none" w:sz="0" w:space="0" w:color="auto"/>
            <w:bottom w:val="none" w:sz="0" w:space="0" w:color="auto"/>
            <w:right w:val="none" w:sz="0" w:space="0" w:color="auto"/>
          </w:divBdr>
        </w:div>
        <w:div w:id="1267736826">
          <w:marLeft w:val="0"/>
          <w:marRight w:val="0"/>
          <w:marTop w:val="0"/>
          <w:marBottom w:val="0"/>
          <w:divBdr>
            <w:top w:val="none" w:sz="0" w:space="0" w:color="auto"/>
            <w:left w:val="none" w:sz="0" w:space="0" w:color="auto"/>
            <w:bottom w:val="none" w:sz="0" w:space="0" w:color="auto"/>
            <w:right w:val="none" w:sz="0" w:space="0" w:color="auto"/>
          </w:divBdr>
        </w:div>
        <w:div w:id="1271858438">
          <w:marLeft w:val="0"/>
          <w:marRight w:val="0"/>
          <w:marTop w:val="0"/>
          <w:marBottom w:val="0"/>
          <w:divBdr>
            <w:top w:val="none" w:sz="0" w:space="0" w:color="auto"/>
            <w:left w:val="none" w:sz="0" w:space="0" w:color="auto"/>
            <w:bottom w:val="none" w:sz="0" w:space="0" w:color="auto"/>
            <w:right w:val="none" w:sz="0" w:space="0" w:color="auto"/>
          </w:divBdr>
        </w:div>
        <w:div w:id="1272280769">
          <w:marLeft w:val="0"/>
          <w:marRight w:val="0"/>
          <w:marTop w:val="0"/>
          <w:marBottom w:val="0"/>
          <w:divBdr>
            <w:top w:val="none" w:sz="0" w:space="0" w:color="auto"/>
            <w:left w:val="none" w:sz="0" w:space="0" w:color="auto"/>
            <w:bottom w:val="none" w:sz="0" w:space="0" w:color="auto"/>
            <w:right w:val="none" w:sz="0" w:space="0" w:color="auto"/>
          </w:divBdr>
        </w:div>
        <w:div w:id="1285691781">
          <w:marLeft w:val="0"/>
          <w:marRight w:val="0"/>
          <w:marTop w:val="0"/>
          <w:marBottom w:val="0"/>
          <w:divBdr>
            <w:top w:val="none" w:sz="0" w:space="0" w:color="auto"/>
            <w:left w:val="none" w:sz="0" w:space="0" w:color="auto"/>
            <w:bottom w:val="none" w:sz="0" w:space="0" w:color="auto"/>
            <w:right w:val="none" w:sz="0" w:space="0" w:color="auto"/>
          </w:divBdr>
        </w:div>
        <w:div w:id="1294604307">
          <w:marLeft w:val="0"/>
          <w:marRight w:val="0"/>
          <w:marTop w:val="0"/>
          <w:marBottom w:val="0"/>
          <w:divBdr>
            <w:top w:val="none" w:sz="0" w:space="0" w:color="auto"/>
            <w:left w:val="none" w:sz="0" w:space="0" w:color="auto"/>
            <w:bottom w:val="none" w:sz="0" w:space="0" w:color="auto"/>
            <w:right w:val="none" w:sz="0" w:space="0" w:color="auto"/>
          </w:divBdr>
        </w:div>
        <w:div w:id="1297759453">
          <w:marLeft w:val="0"/>
          <w:marRight w:val="0"/>
          <w:marTop w:val="0"/>
          <w:marBottom w:val="0"/>
          <w:divBdr>
            <w:top w:val="none" w:sz="0" w:space="0" w:color="auto"/>
            <w:left w:val="none" w:sz="0" w:space="0" w:color="auto"/>
            <w:bottom w:val="none" w:sz="0" w:space="0" w:color="auto"/>
            <w:right w:val="none" w:sz="0" w:space="0" w:color="auto"/>
          </w:divBdr>
          <w:divsChild>
            <w:div w:id="233975207">
              <w:marLeft w:val="0"/>
              <w:marRight w:val="0"/>
              <w:marTop w:val="0"/>
              <w:marBottom w:val="0"/>
              <w:divBdr>
                <w:top w:val="none" w:sz="0" w:space="0" w:color="auto"/>
                <w:left w:val="none" w:sz="0" w:space="0" w:color="auto"/>
                <w:bottom w:val="none" w:sz="0" w:space="0" w:color="auto"/>
                <w:right w:val="none" w:sz="0" w:space="0" w:color="auto"/>
              </w:divBdr>
            </w:div>
            <w:div w:id="254285131">
              <w:marLeft w:val="0"/>
              <w:marRight w:val="0"/>
              <w:marTop w:val="0"/>
              <w:marBottom w:val="0"/>
              <w:divBdr>
                <w:top w:val="none" w:sz="0" w:space="0" w:color="auto"/>
                <w:left w:val="none" w:sz="0" w:space="0" w:color="auto"/>
                <w:bottom w:val="none" w:sz="0" w:space="0" w:color="auto"/>
                <w:right w:val="none" w:sz="0" w:space="0" w:color="auto"/>
              </w:divBdr>
            </w:div>
            <w:div w:id="461077840">
              <w:marLeft w:val="0"/>
              <w:marRight w:val="0"/>
              <w:marTop w:val="0"/>
              <w:marBottom w:val="0"/>
              <w:divBdr>
                <w:top w:val="none" w:sz="0" w:space="0" w:color="auto"/>
                <w:left w:val="none" w:sz="0" w:space="0" w:color="auto"/>
                <w:bottom w:val="none" w:sz="0" w:space="0" w:color="auto"/>
                <w:right w:val="none" w:sz="0" w:space="0" w:color="auto"/>
              </w:divBdr>
            </w:div>
            <w:div w:id="881133347">
              <w:marLeft w:val="0"/>
              <w:marRight w:val="0"/>
              <w:marTop w:val="0"/>
              <w:marBottom w:val="0"/>
              <w:divBdr>
                <w:top w:val="none" w:sz="0" w:space="0" w:color="auto"/>
                <w:left w:val="none" w:sz="0" w:space="0" w:color="auto"/>
                <w:bottom w:val="none" w:sz="0" w:space="0" w:color="auto"/>
                <w:right w:val="none" w:sz="0" w:space="0" w:color="auto"/>
              </w:divBdr>
            </w:div>
            <w:div w:id="983699809">
              <w:marLeft w:val="0"/>
              <w:marRight w:val="0"/>
              <w:marTop w:val="0"/>
              <w:marBottom w:val="0"/>
              <w:divBdr>
                <w:top w:val="none" w:sz="0" w:space="0" w:color="auto"/>
                <w:left w:val="none" w:sz="0" w:space="0" w:color="auto"/>
                <w:bottom w:val="none" w:sz="0" w:space="0" w:color="auto"/>
                <w:right w:val="none" w:sz="0" w:space="0" w:color="auto"/>
              </w:divBdr>
            </w:div>
            <w:div w:id="1017197884">
              <w:marLeft w:val="0"/>
              <w:marRight w:val="0"/>
              <w:marTop w:val="0"/>
              <w:marBottom w:val="0"/>
              <w:divBdr>
                <w:top w:val="none" w:sz="0" w:space="0" w:color="auto"/>
                <w:left w:val="none" w:sz="0" w:space="0" w:color="auto"/>
                <w:bottom w:val="none" w:sz="0" w:space="0" w:color="auto"/>
                <w:right w:val="none" w:sz="0" w:space="0" w:color="auto"/>
              </w:divBdr>
            </w:div>
            <w:div w:id="1051466478">
              <w:marLeft w:val="0"/>
              <w:marRight w:val="0"/>
              <w:marTop w:val="0"/>
              <w:marBottom w:val="0"/>
              <w:divBdr>
                <w:top w:val="none" w:sz="0" w:space="0" w:color="auto"/>
                <w:left w:val="none" w:sz="0" w:space="0" w:color="auto"/>
                <w:bottom w:val="none" w:sz="0" w:space="0" w:color="auto"/>
                <w:right w:val="none" w:sz="0" w:space="0" w:color="auto"/>
              </w:divBdr>
            </w:div>
            <w:div w:id="1456409674">
              <w:marLeft w:val="0"/>
              <w:marRight w:val="0"/>
              <w:marTop w:val="0"/>
              <w:marBottom w:val="0"/>
              <w:divBdr>
                <w:top w:val="none" w:sz="0" w:space="0" w:color="auto"/>
                <w:left w:val="none" w:sz="0" w:space="0" w:color="auto"/>
                <w:bottom w:val="none" w:sz="0" w:space="0" w:color="auto"/>
                <w:right w:val="none" w:sz="0" w:space="0" w:color="auto"/>
              </w:divBdr>
            </w:div>
            <w:div w:id="1557619216">
              <w:marLeft w:val="0"/>
              <w:marRight w:val="0"/>
              <w:marTop w:val="0"/>
              <w:marBottom w:val="0"/>
              <w:divBdr>
                <w:top w:val="none" w:sz="0" w:space="0" w:color="auto"/>
                <w:left w:val="none" w:sz="0" w:space="0" w:color="auto"/>
                <w:bottom w:val="none" w:sz="0" w:space="0" w:color="auto"/>
                <w:right w:val="none" w:sz="0" w:space="0" w:color="auto"/>
              </w:divBdr>
            </w:div>
            <w:div w:id="1655063798">
              <w:marLeft w:val="0"/>
              <w:marRight w:val="0"/>
              <w:marTop w:val="0"/>
              <w:marBottom w:val="0"/>
              <w:divBdr>
                <w:top w:val="none" w:sz="0" w:space="0" w:color="auto"/>
                <w:left w:val="none" w:sz="0" w:space="0" w:color="auto"/>
                <w:bottom w:val="none" w:sz="0" w:space="0" w:color="auto"/>
                <w:right w:val="none" w:sz="0" w:space="0" w:color="auto"/>
              </w:divBdr>
            </w:div>
            <w:div w:id="1672444335">
              <w:marLeft w:val="0"/>
              <w:marRight w:val="0"/>
              <w:marTop w:val="0"/>
              <w:marBottom w:val="0"/>
              <w:divBdr>
                <w:top w:val="none" w:sz="0" w:space="0" w:color="auto"/>
                <w:left w:val="none" w:sz="0" w:space="0" w:color="auto"/>
                <w:bottom w:val="none" w:sz="0" w:space="0" w:color="auto"/>
                <w:right w:val="none" w:sz="0" w:space="0" w:color="auto"/>
              </w:divBdr>
            </w:div>
            <w:div w:id="1944461813">
              <w:marLeft w:val="0"/>
              <w:marRight w:val="0"/>
              <w:marTop w:val="0"/>
              <w:marBottom w:val="0"/>
              <w:divBdr>
                <w:top w:val="none" w:sz="0" w:space="0" w:color="auto"/>
                <w:left w:val="none" w:sz="0" w:space="0" w:color="auto"/>
                <w:bottom w:val="none" w:sz="0" w:space="0" w:color="auto"/>
                <w:right w:val="none" w:sz="0" w:space="0" w:color="auto"/>
              </w:divBdr>
            </w:div>
            <w:div w:id="1973057927">
              <w:marLeft w:val="0"/>
              <w:marRight w:val="0"/>
              <w:marTop w:val="0"/>
              <w:marBottom w:val="0"/>
              <w:divBdr>
                <w:top w:val="none" w:sz="0" w:space="0" w:color="auto"/>
                <w:left w:val="none" w:sz="0" w:space="0" w:color="auto"/>
                <w:bottom w:val="none" w:sz="0" w:space="0" w:color="auto"/>
                <w:right w:val="none" w:sz="0" w:space="0" w:color="auto"/>
              </w:divBdr>
            </w:div>
            <w:div w:id="2134472238">
              <w:marLeft w:val="0"/>
              <w:marRight w:val="0"/>
              <w:marTop w:val="0"/>
              <w:marBottom w:val="0"/>
              <w:divBdr>
                <w:top w:val="none" w:sz="0" w:space="0" w:color="auto"/>
                <w:left w:val="none" w:sz="0" w:space="0" w:color="auto"/>
                <w:bottom w:val="none" w:sz="0" w:space="0" w:color="auto"/>
                <w:right w:val="none" w:sz="0" w:space="0" w:color="auto"/>
              </w:divBdr>
            </w:div>
          </w:divsChild>
        </w:div>
        <w:div w:id="1301615742">
          <w:marLeft w:val="0"/>
          <w:marRight w:val="0"/>
          <w:marTop w:val="0"/>
          <w:marBottom w:val="0"/>
          <w:divBdr>
            <w:top w:val="none" w:sz="0" w:space="0" w:color="auto"/>
            <w:left w:val="none" w:sz="0" w:space="0" w:color="auto"/>
            <w:bottom w:val="none" w:sz="0" w:space="0" w:color="auto"/>
            <w:right w:val="none" w:sz="0" w:space="0" w:color="auto"/>
          </w:divBdr>
        </w:div>
        <w:div w:id="1316179821">
          <w:marLeft w:val="0"/>
          <w:marRight w:val="0"/>
          <w:marTop w:val="0"/>
          <w:marBottom w:val="0"/>
          <w:divBdr>
            <w:top w:val="none" w:sz="0" w:space="0" w:color="auto"/>
            <w:left w:val="none" w:sz="0" w:space="0" w:color="auto"/>
            <w:bottom w:val="none" w:sz="0" w:space="0" w:color="auto"/>
            <w:right w:val="none" w:sz="0" w:space="0" w:color="auto"/>
          </w:divBdr>
        </w:div>
        <w:div w:id="1333795059">
          <w:marLeft w:val="0"/>
          <w:marRight w:val="0"/>
          <w:marTop w:val="0"/>
          <w:marBottom w:val="0"/>
          <w:divBdr>
            <w:top w:val="none" w:sz="0" w:space="0" w:color="auto"/>
            <w:left w:val="none" w:sz="0" w:space="0" w:color="auto"/>
            <w:bottom w:val="none" w:sz="0" w:space="0" w:color="auto"/>
            <w:right w:val="none" w:sz="0" w:space="0" w:color="auto"/>
          </w:divBdr>
        </w:div>
        <w:div w:id="1339964740">
          <w:marLeft w:val="0"/>
          <w:marRight w:val="0"/>
          <w:marTop w:val="0"/>
          <w:marBottom w:val="0"/>
          <w:divBdr>
            <w:top w:val="none" w:sz="0" w:space="0" w:color="auto"/>
            <w:left w:val="none" w:sz="0" w:space="0" w:color="auto"/>
            <w:bottom w:val="none" w:sz="0" w:space="0" w:color="auto"/>
            <w:right w:val="none" w:sz="0" w:space="0" w:color="auto"/>
          </w:divBdr>
        </w:div>
        <w:div w:id="1360158381">
          <w:marLeft w:val="0"/>
          <w:marRight w:val="0"/>
          <w:marTop w:val="0"/>
          <w:marBottom w:val="0"/>
          <w:divBdr>
            <w:top w:val="none" w:sz="0" w:space="0" w:color="auto"/>
            <w:left w:val="none" w:sz="0" w:space="0" w:color="auto"/>
            <w:bottom w:val="none" w:sz="0" w:space="0" w:color="auto"/>
            <w:right w:val="none" w:sz="0" w:space="0" w:color="auto"/>
          </w:divBdr>
        </w:div>
        <w:div w:id="1363633300">
          <w:marLeft w:val="0"/>
          <w:marRight w:val="0"/>
          <w:marTop w:val="0"/>
          <w:marBottom w:val="0"/>
          <w:divBdr>
            <w:top w:val="none" w:sz="0" w:space="0" w:color="auto"/>
            <w:left w:val="none" w:sz="0" w:space="0" w:color="auto"/>
            <w:bottom w:val="none" w:sz="0" w:space="0" w:color="auto"/>
            <w:right w:val="none" w:sz="0" w:space="0" w:color="auto"/>
          </w:divBdr>
        </w:div>
        <w:div w:id="1367873139">
          <w:marLeft w:val="0"/>
          <w:marRight w:val="0"/>
          <w:marTop w:val="0"/>
          <w:marBottom w:val="0"/>
          <w:divBdr>
            <w:top w:val="none" w:sz="0" w:space="0" w:color="auto"/>
            <w:left w:val="none" w:sz="0" w:space="0" w:color="auto"/>
            <w:bottom w:val="none" w:sz="0" w:space="0" w:color="auto"/>
            <w:right w:val="none" w:sz="0" w:space="0" w:color="auto"/>
          </w:divBdr>
        </w:div>
        <w:div w:id="1379551466">
          <w:marLeft w:val="0"/>
          <w:marRight w:val="0"/>
          <w:marTop w:val="0"/>
          <w:marBottom w:val="0"/>
          <w:divBdr>
            <w:top w:val="none" w:sz="0" w:space="0" w:color="auto"/>
            <w:left w:val="none" w:sz="0" w:space="0" w:color="auto"/>
            <w:bottom w:val="none" w:sz="0" w:space="0" w:color="auto"/>
            <w:right w:val="none" w:sz="0" w:space="0" w:color="auto"/>
          </w:divBdr>
          <w:divsChild>
            <w:div w:id="149754253">
              <w:marLeft w:val="-75"/>
              <w:marRight w:val="0"/>
              <w:marTop w:val="30"/>
              <w:marBottom w:val="30"/>
              <w:divBdr>
                <w:top w:val="none" w:sz="0" w:space="0" w:color="auto"/>
                <w:left w:val="none" w:sz="0" w:space="0" w:color="auto"/>
                <w:bottom w:val="none" w:sz="0" w:space="0" w:color="auto"/>
                <w:right w:val="none" w:sz="0" w:space="0" w:color="auto"/>
              </w:divBdr>
              <w:divsChild>
                <w:div w:id="131362933">
                  <w:marLeft w:val="0"/>
                  <w:marRight w:val="0"/>
                  <w:marTop w:val="0"/>
                  <w:marBottom w:val="0"/>
                  <w:divBdr>
                    <w:top w:val="none" w:sz="0" w:space="0" w:color="auto"/>
                    <w:left w:val="none" w:sz="0" w:space="0" w:color="auto"/>
                    <w:bottom w:val="none" w:sz="0" w:space="0" w:color="auto"/>
                    <w:right w:val="none" w:sz="0" w:space="0" w:color="auto"/>
                  </w:divBdr>
                  <w:divsChild>
                    <w:div w:id="2059081897">
                      <w:marLeft w:val="0"/>
                      <w:marRight w:val="0"/>
                      <w:marTop w:val="0"/>
                      <w:marBottom w:val="0"/>
                      <w:divBdr>
                        <w:top w:val="none" w:sz="0" w:space="0" w:color="auto"/>
                        <w:left w:val="none" w:sz="0" w:space="0" w:color="auto"/>
                        <w:bottom w:val="none" w:sz="0" w:space="0" w:color="auto"/>
                        <w:right w:val="none" w:sz="0" w:space="0" w:color="auto"/>
                      </w:divBdr>
                    </w:div>
                  </w:divsChild>
                </w:div>
                <w:div w:id="587271010">
                  <w:marLeft w:val="0"/>
                  <w:marRight w:val="0"/>
                  <w:marTop w:val="0"/>
                  <w:marBottom w:val="0"/>
                  <w:divBdr>
                    <w:top w:val="none" w:sz="0" w:space="0" w:color="auto"/>
                    <w:left w:val="none" w:sz="0" w:space="0" w:color="auto"/>
                    <w:bottom w:val="none" w:sz="0" w:space="0" w:color="auto"/>
                    <w:right w:val="none" w:sz="0" w:space="0" w:color="auto"/>
                  </w:divBdr>
                  <w:divsChild>
                    <w:div w:id="1544368799">
                      <w:marLeft w:val="0"/>
                      <w:marRight w:val="0"/>
                      <w:marTop w:val="0"/>
                      <w:marBottom w:val="0"/>
                      <w:divBdr>
                        <w:top w:val="none" w:sz="0" w:space="0" w:color="auto"/>
                        <w:left w:val="none" w:sz="0" w:space="0" w:color="auto"/>
                        <w:bottom w:val="none" w:sz="0" w:space="0" w:color="auto"/>
                        <w:right w:val="none" w:sz="0" w:space="0" w:color="auto"/>
                      </w:divBdr>
                    </w:div>
                  </w:divsChild>
                </w:div>
                <w:div w:id="949162686">
                  <w:marLeft w:val="0"/>
                  <w:marRight w:val="0"/>
                  <w:marTop w:val="0"/>
                  <w:marBottom w:val="0"/>
                  <w:divBdr>
                    <w:top w:val="none" w:sz="0" w:space="0" w:color="auto"/>
                    <w:left w:val="none" w:sz="0" w:space="0" w:color="auto"/>
                    <w:bottom w:val="none" w:sz="0" w:space="0" w:color="auto"/>
                    <w:right w:val="none" w:sz="0" w:space="0" w:color="auto"/>
                  </w:divBdr>
                  <w:divsChild>
                    <w:div w:id="758983414">
                      <w:marLeft w:val="0"/>
                      <w:marRight w:val="0"/>
                      <w:marTop w:val="0"/>
                      <w:marBottom w:val="0"/>
                      <w:divBdr>
                        <w:top w:val="none" w:sz="0" w:space="0" w:color="auto"/>
                        <w:left w:val="none" w:sz="0" w:space="0" w:color="auto"/>
                        <w:bottom w:val="none" w:sz="0" w:space="0" w:color="auto"/>
                        <w:right w:val="none" w:sz="0" w:space="0" w:color="auto"/>
                      </w:divBdr>
                    </w:div>
                  </w:divsChild>
                </w:div>
                <w:div w:id="1575899168">
                  <w:marLeft w:val="0"/>
                  <w:marRight w:val="0"/>
                  <w:marTop w:val="0"/>
                  <w:marBottom w:val="0"/>
                  <w:divBdr>
                    <w:top w:val="none" w:sz="0" w:space="0" w:color="auto"/>
                    <w:left w:val="none" w:sz="0" w:space="0" w:color="auto"/>
                    <w:bottom w:val="none" w:sz="0" w:space="0" w:color="auto"/>
                    <w:right w:val="none" w:sz="0" w:space="0" w:color="auto"/>
                  </w:divBdr>
                  <w:divsChild>
                    <w:div w:id="224533408">
                      <w:marLeft w:val="0"/>
                      <w:marRight w:val="0"/>
                      <w:marTop w:val="0"/>
                      <w:marBottom w:val="0"/>
                      <w:divBdr>
                        <w:top w:val="none" w:sz="0" w:space="0" w:color="auto"/>
                        <w:left w:val="none" w:sz="0" w:space="0" w:color="auto"/>
                        <w:bottom w:val="none" w:sz="0" w:space="0" w:color="auto"/>
                        <w:right w:val="none" w:sz="0" w:space="0" w:color="auto"/>
                      </w:divBdr>
                    </w:div>
                  </w:divsChild>
                </w:div>
                <w:div w:id="1810323361">
                  <w:marLeft w:val="0"/>
                  <w:marRight w:val="0"/>
                  <w:marTop w:val="0"/>
                  <w:marBottom w:val="0"/>
                  <w:divBdr>
                    <w:top w:val="none" w:sz="0" w:space="0" w:color="auto"/>
                    <w:left w:val="none" w:sz="0" w:space="0" w:color="auto"/>
                    <w:bottom w:val="none" w:sz="0" w:space="0" w:color="auto"/>
                    <w:right w:val="none" w:sz="0" w:space="0" w:color="auto"/>
                  </w:divBdr>
                  <w:divsChild>
                    <w:div w:id="1243829503">
                      <w:marLeft w:val="0"/>
                      <w:marRight w:val="0"/>
                      <w:marTop w:val="0"/>
                      <w:marBottom w:val="0"/>
                      <w:divBdr>
                        <w:top w:val="none" w:sz="0" w:space="0" w:color="auto"/>
                        <w:left w:val="none" w:sz="0" w:space="0" w:color="auto"/>
                        <w:bottom w:val="none" w:sz="0" w:space="0" w:color="auto"/>
                        <w:right w:val="none" w:sz="0" w:space="0" w:color="auto"/>
                      </w:divBdr>
                    </w:div>
                  </w:divsChild>
                </w:div>
                <w:div w:id="1980105482">
                  <w:marLeft w:val="0"/>
                  <w:marRight w:val="0"/>
                  <w:marTop w:val="0"/>
                  <w:marBottom w:val="0"/>
                  <w:divBdr>
                    <w:top w:val="none" w:sz="0" w:space="0" w:color="auto"/>
                    <w:left w:val="none" w:sz="0" w:space="0" w:color="auto"/>
                    <w:bottom w:val="none" w:sz="0" w:space="0" w:color="auto"/>
                    <w:right w:val="none" w:sz="0" w:space="0" w:color="auto"/>
                  </w:divBdr>
                  <w:divsChild>
                    <w:div w:id="13800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7113">
          <w:marLeft w:val="0"/>
          <w:marRight w:val="0"/>
          <w:marTop w:val="0"/>
          <w:marBottom w:val="0"/>
          <w:divBdr>
            <w:top w:val="none" w:sz="0" w:space="0" w:color="auto"/>
            <w:left w:val="none" w:sz="0" w:space="0" w:color="auto"/>
            <w:bottom w:val="none" w:sz="0" w:space="0" w:color="auto"/>
            <w:right w:val="none" w:sz="0" w:space="0" w:color="auto"/>
          </w:divBdr>
        </w:div>
        <w:div w:id="1434931962">
          <w:marLeft w:val="0"/>
          <w:marRight w:val="0"/>
          <w:marTop w:val="0"/>
          <w:marBottom w:val="0"/>
          <w:divBdr>
            <w:top w:val="none" w:sz="0" w:space="0" w:color="auto"/>
            <w:left w:val="none" w:sz="0" w:space="0" w:color="auto"/>
            <w:bottom w:val="none" w:sz="0" w:space="0" w:color="auto"/>
            <w:right w:val="none" w:sz="0" w:space="0" w:color="auto"/>
          </w:divBdr>
        </w:div>
        <w:div w:id="1438526037">
          <w:marLeft w:val="0"/>
          <w:marRight w:val="0"/>
          <w:marTop w:val="0"/>
          <w:marBottom w:val="0"/>
          <w:divBdr>
            <w:top w:val="none" w:sz="0" w:space="0" w:color="auto"/>
            <w:left w:val="none" w:sz="0" w:space="0" w:color="auto"/>
            <w:bottom w:val="none" w:sz="0" w:space="0" w:color="auto"/>
            <w:right w:val="none" w:sz="0" w:space="0" w:color="auto"/>
          </w:divBdr>
        </w:div>
        <w:div w:id="1453665702">
          <w:marLeft w:val="0"/>
          <w:marRight w:val="0"/>
          <w:marTop w:val="0"/>
          <w:marBottom w:val="0"/>
          <w:divBdr>
            <w:top w:val="none" w:sz="0" w:space="0" w:color="auto"/>
            <w:left w:val="none" w:sz="0" w:space="0" w:color="auto"/>
            <w:bottom w:val="none" w:sz="0" w:space="0" w:color="auto"/>
            <w:right w:val="none" w:sz="0" w:space="0" w:color="auto"/>
          </w:divBdr>
        </w:div>
        <w:div w:id="1482963796">
          <w:marLeft w:val="0"/>
          <w:marRight w:val="0"/>
          <w:marTop w:val="0"/>
          <w:marBottom w:val="0"/>
          <w:divBdr>
            <w:top w:val="none" w:sz="0" w:space="0" w:color="auto"/>
            <w:left w:val="none" w:sz="0" w:space="0" w:color="auto"/>
            <w:bottom w:val="none" w:sz="0" w:space="0" w:color="auto"/>
            <w:right w:val="none" w:sz="0" w:space="0" w:color="auto"/>
          </w:divBdr>
        </w:div>
        <w:div w:id="1511144940">
          <w:marLeft w:val="0"/>
          <w:marRight w:val="0"/>
          <w:marTop w:val="0"/>
          <w:marBottom w:val="0"/>
          <w:divBdr>
            <w:top w:val="none" w:sz="0" w:space="0" w:color="auto"/>
            <w:left w:val="none" w:sz="0" w:space="0" w:color="auto"/>
            <w:bottom w:val="none" w:sz="0" w:space="0" w:color="auto"/>
            <w:right w:val="none" w:sz="0" w:space="0" w:color="auto"/>
          </w:divBdr>
        </w:div>
        <w:div w:id="1521822083">
          <w:marLeft w:val="0"/>
          <w:marRight w:val="0"/>
          <w:marTop w:val="0"/>
          <w:marBottom w:val="0"/>
          <w:divBdr>
            <w:top w:val="none" w:sz="0" w:space="0" w:color="auto"/>
            <w:left w:val="none" w:sz="0" w:space="0" w:color="auto"/>
            <w:bottom w:val="none" w:sz="0" w:space="0" w:color="auto"/>
            <w:right w:val="none" w:sz="0" w:space="0" w:color="auto"/>
          </w:divBdr>
          <w:divsChild>
            <w:div w:id="25369311">
              <w:marLeft w:val="0"/>
              <w:marRight w:val="0"/>
              <w:marTop w:val="0"/>
              <w:marBottom w:val="0"/>
              <w:divBdr>
                <w:top w:val="none" w:sz="0" w:space="0" w:color="auto"/>
                <w:left w:val="none" w:sz="0" w:space="0" w:color="auto"/>
                <w:bottom w:val="none" w:sz="0" w:space="0" w:color="auto"/>
                <w:right w:val="none" w:sz="0" w:space="0" w:color="auto"/>
              </w:divBdr>
            </w:div>
            <w:div w:id="40174147">
              <w:marLeft w:val="0"/>
              <w:marRight w:val="0"/>
              <w:marTop w:val="0"/>
              <w:marBottom w:val="0"/>
              <w:divBdr>
                <w:top w:val="none" w:sz="0" w:space="0" w:color="auto"/>
                <w:left w:val="none" w:sz="0" w:space="0" w:color="auto"/>
                <w:bottom w:val="none" w:sz="0" w:space="0" w:color="auto"/>
                <w:right w:val="none" w:sz="0" w:space="0" w:color="auto"/>
              </w:divBdr>
            </w:div>
            <w:div w:id="111632763">
              <w:marLeft w:val="0"/>
              <w:marRight w:val="0"/>
              <w:marTop w:val="0"/>
              <w:marBottom w:val="0"/>
              <w:divBdr>
                <w:top w:val="none" w:sz="0" w:space="0" w:color="auto"/>
                <w:left w:val="none" w:sz="0" w:space="0" w:color="auto"/>
                <w:bottom w:val="none" w:sz="0" w:space="0" w:color="auto"/>
                <w:right w:val="none" w:sz="0" w:space="0" w:color="auto"/>
              </w:divBdr>
            </w:div>
            <w:div w:id="152332313">
              <w:marLeft w:val="0"/>
              <w:marRight w:val="0"/>
              <w:marTop w:val="0"/>
              <w:marBottom w:val="0"/>
              <w:divBdr>
                <w:top w:val="none" w:sz="0" w:space="0" w:color="auto"/>
                <w:left w:val="none" w:sz="0" w:space="0" w:color="auto"/>
                <w:bottom w:val="none" w:sz="0" w:space="0" w:color="auto"/>
                <w:right w:val="none" w:sz="0" w:space="0" w:color="auto"/>
              </w:divBdr>
            </w:div>
            <w:div w:id="470706351">
              <w:marLeft w:val="0"/>
              <w:marRight w:val="0"/>
              <w:marTop w:val="0"/>
              <w:marBottom w:val="0"/>
              <w:divBdr>
                <w:top w:val="none" w:sz="0" w:space="0" w:color="auto"/>
                <w:left w:val="none" w:sz="0" w:space="0" w:color="auto"/>
                <w:bottom w:val="none" w:sz="0" w:space="0" w:color="auto"/>
                <w:right w:val="none" w:sz="0" w:space="0" w:color="auto"/>
              </w:divBdr>
            </w:div>
            <w:div w:id="512768049">
              <w:marLeft w:val="0"/>
              <w:marRight w:val="0"/>
              <w:marTop w:val="0"/>
              <w:marBottom w:val="0"/>
              <w:divBdr>
                <w:top w:val="none" w:sz="0" w:space="0" w:color="auto"/>
                <w:left w:val="none" w:sz="0" w:space="0" w:color="auto"/>
                <w:bottom w:val="none" w:sz="0" w:space="0" w:color="auto"/>
                <w:right w:val="none" w:sz="0" w:space="0" w:color="auto"/>
              </w:divBdr>
            </w:div>
            <w:div w:id="528568943">
              <w:marLeft w:val="0"/>
              <w:marRight w:val="0"/>
              <w:marTop w:val="0"/>
              <w:marBottom w:val="0"/>
              <w:divBdr>
                <w:top w:val="none" w:sz="0" w:space="0" w:color="auto"/>
                <w:left w:val="none" w:sz="0" w:space="0" w:color="auto"/>
                <w:bottom w:val="none" w:sz="0" w:space="0" w:color="auto"/>
                <w:right w:val="none" w:sz="0" w:space="0" w:color="auto"/>
              </w:divBdr>
            </w:div>
            <w:div w:id="577329655">
              <w:marLeft w:val="0"/>
              <w:marRight w:val="0"/>
              <w:marTop w:val="0"/>
              <w:marBottom w:val="0"/>
              <w:divBdr>
                <w:top w:val="none" w:sz="0" w:space="0" w:color="auto"/>
                <w:left w:val="none" w:sz="0" w:space="0" w:color="auto"/>
                <w:bottom w:val="none" w:sz="0" w:space="0" w:color="auto"/>
                <w:right w:val="none" w:sz="0" w:space="0" w:color="auto"/>
              </w:divBdr>
            </w:div>
            <w:div w:id="602495914">
              <w:marLeft w:val="0"/>
              <w:marRight w:val="0"/>
              <w:marTop w:val="0"/>
              <w:marBottom w:val="0"/>
              <w:divBdr>
                <w:top w:val="none" w:sz="0" w:space="0" w:color="auto"/>
                <w:left w:val="none" w:sz="0" w:space="0" w:color="auto"/>
                <w:bottom w:val="none" w:sz="0" w:space="0" w:color="auto"/>
                <w:right w:val="none" w:sz="0" w:space="0" w:color="auto"/>
              </w:divBdr>
            </w:div>
            <w:div w:id="672805907">
              <w:marLeft w:val="0"/>
              <w:marRight w:val="0"/>
              <w:marTop w:val="0"/>
              <w:marBottom w:val="0"/>
              <w:divBdr>
                <w:top w:val="none" w:sz="0" w:space="0" w:color="auto"/>
                <w:left w:val="none" w:sz="0" w:space="0" w:color="auto"/>
                <w:bottom w:val="none" w:sz="0" w:space="0" w:color="auto"/>
                <w:right w:val="none" w:sz="0" w:space="0" w:color="auto"/>
              </w:divBdr>
            </w:div>
            <w:div w:id="1194265828">
              <w:marLeft w:val="0"/>
              <w:marRight w:val="0"/>
              <w:marTop w:val="0"/>
              <w:marBottom w:val="0"/>
              <w:divBdr>
                <w:top w:val="none" w:sz="0" w:space="0" w:color="auto"/>
                <w:left w:val="none" w:sz="0" w:space="0" w:color="auto"/>
                <w:bottom w:val="none" w:sz="0" w:space="0" w:color="auto"/>
                <w:right w:val="none" w:sz="0" w:space="0" w:color="auto"/>
              </w:divBdr>
            </w:div>
            <w:div w:id="1292131517">
              <w:marLeft w:val="0"/>
              <w:marRight w:val="0"/>
              <w:marTop w:val="0"/>
              <w:marBottom w:val="0"/>
              <w:divBdr>
                <w:top w:val="none" w:sz="0" w:space="0" w:color="auto"/>
                <w:left w:val="none" w:sz="0" w:space="0" w:color="auto"/>
                <w:bottom w:val="none" w:sz="0" w:space="0" w:color="auto"/>
                <w:right w:val="none" w:sz="0" w:space="0" w:color="auto"/>
              </w:divBdr>
            </w:div>
            <w:div w:id="1398286064">
              <w:marLeft w:val="0"/>
              <w:marRight w:val="0"/>
              <w:marTop w:val="0"/>
              <w:marBottom w:val="0"/>
              <w:divBdr>
                <w:top w:val="none" w:sz="0" w:space="0" w:color="auto"/>
                <w:left w:val="none" w:sz="0" w:space="0" w:color="auto"/>
                <w:bottom w:val="none" w:sz="0" w:space="0" w:color="auto"/>
                <w:right w:val="none" w:sz="0" w:space="0" w:color="auto"/>
              </w:divBdr>
            </w:div>
            <w:div w:id="1500538726">
              <w:marLeft w:val="0"/>
              <w:marRight w:val="0"/>
              <w:marTop w:val="0"/>
              <w:marBottom w:val="0"/>
              <w:divBdr>
                <w:top w:val="none" w:sz="0" w:space="0" w:color="auto"/>
                <w:left w:val="none" w:sz="0" w:space="0" w:color="auto"/>
                <w:bottom w:val="none" w:sz="0" w:space="0" w:color="auto"/>
                <w:right w:val="none" w:sz="0" w:space="0" w:color="auto"/>
              </w:divBdr>
            </w:div>
            <w:div w:id="1534152321">
              <w:marLeft w:val="0"/>
              <w:marRight w:val="0"/>
              <w:marTop w:val="0"/>
              <w:marBottom w:val="0"/>
              <w:divBdr>
                <w:top w:val="none" w:sz="0" w:space="0" w:color="auto"/>
                <w:left w:val="none" w:sz="0" w:space="0" w:color="auto"/>
                <w:bottom w:val="none" w:sz="0" w:space="0" w:color="auto"/>
                <w:right w:val="none" w:sz="0" w:space="0" w:color="auto"/>
              </w:divBdr>
            </w:div>
            <w:div w:id="1593778758">
              <w:marLeft w:val="0"/>
              <w:marRight w:val="0"/>
              <w:marTop w:val="0"/>
              <w:marBottom w:val="0"/>
              <w:divBdr>
                <w:top w:val="none" w:sz="0" w:space="0" w:color="auto"/>
                <w:left w:val="none" w:sz="0" w:space="0" w:color="auto"/>
                <w:bottom w:val="none" w:sz="0" w:space="0" w:color="auto"/>
                <w:right w:val="none" w:sz="0" w:space="0" w:color="auto"/>
              </w:divBdr>
            </w:div>
            <w:div w:id="1720089369">
              <w:marLeft w:val="0"/>
              <w:marRight w:val="0"/>
              <w:marTop w:val="0"/>
              <w:marBottom w:val="0"/>
              <w:divBdr>
                <w:top w:val="none" w:sz="0" w:space="0" w:color="auto"/>
                <w:left w:val="none" w:sz="0" w:space="0" w:color="auto"/>
                <w:bottom w:val="none" w:sz="0" w:space="0" w:color="auto"/>
                <w:right w:val="none" w:sz="0" w:space="0" w:color="auto"/>
              </w:divBdr>
            </w:div>
            <w:div w:id="1730423754">
              <w:marLeft w:val="0"/>
              <w:marRight w:val="0"/>
              <w:marTop w:val="0"/>
              <w:marBottom w:val="0"/>
              <w:divBdr>
                <w:top w:val="none" w:sz="0" w:space="0" w:color="auto"/>
                <w:left w:val="none" w:sz="0" w:space="0" w:color="auto"/>
                <w:bottom w:val="none" w:sz="0" w:space="0" w:color="auto"/>
                <w:right w:val="none" w:sz="0" w:space="0" w:color="auto"/>
              </w:divBdr>
            </w:div>
            <w:div w:id="1742408410">
              <w:marLeft w:val="0"/>
              <w:marRight w:val="0"/>
              <w:marTop w:val="0"/>
              <w:marBottom w:val="0"/>
              <w:divBdr>
                <w:top w:val="none" w:sz="0" w:space="0" w:color="auto"/>
                <w:left w:val="none" w:sz="0" w:space="0" w:color="auto"/>
                <w:bottom w:val="none" w:sz="0" w:space="0" w:color="auto"/>
                <w:right w:val="none" w:sz="0" w:space="0" w:color="auto"/>
              </w:divBdr>
            </w:div>
            <w:div w:id="1756004243">
              <w:marLeft w:val="0"/>
              <w:marRight w:val="0"/>
              <w:marTop w:val="0"/>
              <w:marBottom w:val="0"/>
              <w:divBdr>
                <w:top w:val="none" w:sz="0" w:space="0" w:color="auto"/>
                <w:left w:val="none" w:sz="0" w:space="0" w:color="auto"/>
                <w:bottom w:val="none" w:sz="0" w:space="0" w:color="auto"/>
                <w:right w:val="none" w:sz="0" w:space="0" w:color="auto"/>
              </w:divBdr>
            </w:div>
          </w:divsChild>
        </w:div>
        <w:div w:id="1523516359">
          <w:marLeft w:val="0"/>
          <w:marRight w:val="0"/>
          <w:marTop w:val="0"/>
          <w:marBottom w:val="0"/>
          <w:divBdr>
            <w:top w:val="none" w:sz="0" w:space="0" w:color="auto"/>
            <w:left w:val="none" w:sz="0" w:space="0" w:color="auto"/>
            <w:bottom w:val="none" w:sz="0" w:space="0" w:color="auto"/>
            <w:right w:val="none" w:sz="0" w:space="0" w:color="auto"/>
          </w:divBdr>
        </w:div>
        <w:div w:id="1527672430">
          <w:marLeft w:val="0"/>
          <w:marRight w:val="0"/>
          <w:marTop w:val="0"/>
          <w:marBottom w:val="0"/>
          <w:divBdr>
            <w:top w:val="none" w:sz="0" w:space="0" w:color="auto"/>
            <w:left w:val="none" w:sz="0" w:space="0" w:color="auto"/>
            <w:bottom w:val="none" w:sz="0" w:space="0" w:color="auto"/>
            <w:right w:val="none" w:sz="0" w:space="0" w:color="auto"/>
          </w:divBdr>
        </w:div>
        <w:div w:id="1534731101">
          <w:marLeft w:val="0"/>
          <w:marRight w:val="0"/>
          <w:marTop w:val="0"/>
          <w:marBottom w:val="0"/>
          <w:divBdr>
            <w:top w:val="none" w:sz="0" w:space="0" w:color="auto"/>
            <w:left w:val="none" w:sz="0" w:space="0" w:color="auto"/>
            <w:bottom w:val="none" w:sz="0" w:space="0" w:color="auto"/>
            <w:right w:val="none" w:sz="0" w:space="0" w:color="auto"/>
          </w:divBdr>
        </w:div>
        <w:div w:id="1555509754">
          <w:marLeft w:val="0"/>
          <w:marRight w:val="0"/>
          <w:marTop w:val="0"/>
          <w:marBottom w:val="0"/>
          <w:divBdr>
            <w:top w:val="none" w:sz="0" w:space="0" w:color="auto"/>
            <w:left w:val="none" w:sz="0" w:space="0" w:color="auto"/>
            <w:bottom w:val="none" w:sz="0" w:space="0" w:color="auto"/>
            <w:right w:val="none" w:sz="0" w:space="0" w:color="auto"/>
          </w:divBdr>
        </w:div>
        <w:div w:id="1582059445">
          <w:marLeft w:val="0"/>
          <w:marRight w:val="0"/>
          <w:marTop w:val="0"/>
          <w:marBottom w:val="0"/>
          <w:divBdr>
            <w:top w:val="none" w:sz="0" w:space="0" w:color="auto"/>
            <w:left w:val="none" w:sz="0" w:space="0" w:color="auto"/>
            <w:bottom w:val="none" w:sz="0" w:space="0" w:color="auto"/>
            <w:right w:val="none" w:sz="0" w:space="0" w:color="auto"/>
          </w:divBdr>
        </w:div>
        <w:div w:id="1589801805">
          <w:marLeft w:val="0"/>
          <w:marRight w:val="0"/>
          <w:marTop w:val="0"/>
          <w:marBottom w:val="0"/>
          <w:divBdr>
            <w:top w:val="none" w:sz="0" w:space="0" w:color="auto"/>
            <w:left w:val="none" w:sz="0" w:space="0" w:color="auto"/>
            <w:bottom w:val="none" w:sz="0" w:space="0" w:color="auto"/>
            <w:right w:val="none" w:sz="0" w:space="0" w:color="auto"/>
          </w:divBdr>
        </w:div>
        <w:div w:id="1590649622">
          <w:marLeft w:val="0"/>
          <w:marRight w:val="0"/>
          <w:marTop w:val="0"/>
          <w:marBottom w:val="0"/>
          <w:divBdr>
            <w:top w:val="none" w:sz="0" w:space="0" w:color="auto"/>
            <w:left w:val="none" w:sz="0" w:space="0" w:color="auto"/>
            <w:bottom w:val="none" w:sz="0" w:space="0" w:color="auto"/>
            <w:right w:val="none" w:sz="0" w:space="0" w:color="auto"/>
          </w:divBdr>
        </w:div>
        <w:div w:id="1613053568">
          <w:marLeft w:val="0"/>
          <w:marRight w:val="0"/>
          <w:marTop w:val="0"/>
          <w:marBottom w:val="0"/>
          <w:divBdr>
            <w:top w:val="none" w:sz="0" w:space="0" w:color="auto"/>
            <w:left w:val="none" w:sz="0" w:space="0" w:color="auto"/>
            <w:bottom w:val="none" w:sz="0" w:space="0" w:color="auto"/>
            <w:right w:val="none" w:sz="0" w:space="0" w:color="auto"/>
          </w:divBdr>
        </w:div>
        <w:div w:id="1620991070">
          <w:marLeft w:val="0"/>
          <w:marRight w:val="0"/>
          <w:marTop w:val="0"/>
          <w:marBottom w:val="0"/>
          <w:divBdr>
            <w:top w:val="none" w:sz="0" w:space="0" w:color="auto"/>
            <w:left w:val="none" w:sz="0" w:space="0" w:color="auto"/>
            <w:bottom w:val="none" w:sz="0" w:space="0" w:color="auto"/>
            <w:right w:val="none" w:sz="0" w:space="0" w:color="auto"/>
          </w:divBdr>
        </w:div>
        <w:div w:id="1640836705">
          <w:marLeft w:val="0"/>
          <w:marRight w:val="0"/>
          <w:marTop w:val="0"/>
          <w:marBottom w:val="0"/>
          <w:divBdr>
            <w:top w:val="none" w:sz="0" w:space="0" w:color="auto"/>
            <w:left w:val="none" w:sz="0" w:space="0" w:color="auto"/>
            <w:bottom w:val="none" w:sz="0" w:space="0" w:color="auto"/>
            <w:right w:val="none" w:sz="0" w:space="0" w:color="auto"/>
          </w:divBdr>
        </w:div>
        <w:div w:id="1649170759">
          <w:marLeft w:val="0"/>
          <w:marRight w:val="0"/>
          <w:marTop w:val="0"/>
          <w:marBottom w:val="0"/>
          <w:divBdr>
            <w:top w:val="none" w:sz="0" w:space="0" w:color="auto"/>
            <w:left w:val="none" w:sz="0" w:space="0" w:color="auto"/>
            <w:bottom w:val="none" w:sz="0" w:space="0" w:color="auto"/>
            <w:right w:val="none" w:sz="0" w:space="0" w:color="auto"/>
          </w:divBdr>
        </w:div>
        <w:div w:id="1683120999">
          <w:marLeft w:val="0"/>
          <w:marRight w:val="0"/>
          <w:marTop w:val="0"/>
          <w:marBottom w:val="0"/>
          <w:divBdr>
            <w:top w:val="none" w:sz="0" w:space="0" w:color="auto"/>
            <w:left w:val="none" w:sz="0" w:space="0" w:color="auto"/>
            <w:bottom w:val="none" w:sz="0" w:space="0" w:color="auto"/>
            <w:right w:val="none" w:sz="0" w:space="0" w:color="auto"/>
          </w:divBdr>
        </w:div>
        <w:div w:id="1685131085">
          <w:marLeft w:val="0"/>
          <w:marRight w:val="0"/>
          <w:marTop w:val="0"/>
          <w:marBottom w:val="0"/>
          <w:divBdr>
            <w:top w:val="none" w:sz="0" w:space="0" w:color="auto"/>
            <w:left w:val="none" w:sz="0" w:space="0" w:color="auto"/>
            <w:bottom w:val="none" w:sz="0" w:space="0" w:color="auto"/>
            <w:right w:val="none" w:sz="0" w:space="0" w:color="auto"/>
          </w:divBdr>
        </w:div>
        <w:div w:id="1685980538">
          <w:marLeft w:val="0"/>
          <w:marRight w:val="0"/>
          <w:marTop w:val="0"/>
          <w:marBottom w:val="0"/>
          <w:divBdr>
            <w:top w:val="none" w:sz="0" w:space="0" w:color="auto"/>
            <w:left w:val="none" w:sz="0" w:space="0" w:color="auto"/>
            <w:bottom w:val="none" w:sz="0" w:space="0" w:color="auto"/>
            <w:right w:val="none" w:sz="0" w:space="0" w:color="auto"/>
          </w:divBdr>
        </w:div>
        <w:div w:id="1689528508">
          <w:marLeft w:val="0"/>
          <w:marRight w:val="0"/>
          <w:marTop w:val="0"/>
          <w:marBottom w:val="0"/>
          <w:divBdr>
            <w:top w:val="none" w:sz="0" w:space="0" w:color="auto"/>
            <w:left w:val="none" w:sz="0" w:space="0" w:color="auto"/>
            <w:bottom w:val="none" w:sz="0" w:space="0" w:color="auto"/>
            <w:right w:val="none" w:sz="0" w:space="0" w:color="auto"/>
          </w:divBdr>
        </w:div>
        <w:div w:id="1690449090">
          <w:marLeft w:val="0"/>
          <w:marRight w:val="0"/>
          <w:marTop w:val="0"/>
          <w:marBottom w:val="0"/>
          <w:divBdr>
            <w:top w:val="none" w:sz="0" w:space="0" w:color="auto"/>
            <w:left w:val="none" w:sz="0" w:space="0" w:color="auto"/>
            <w:bottom w:val="none" w:sz="0" w:space="0" w:color="auto"/>
            <w:right w:val="none" w:sz="0" w:space="0" w:color="auto"/>
          </w:divBdr>
        </w:div>
        <w:div w:id="1698696175">
          <w:marLeft w:val="0"/>
          <w:marRight w:val="0"/>
          <w:marTop w:val="0"/>
          <w:marBottom w:val="0"/>
          <w:divBdr>
            <w:top w:val="none" w:sz="0" w:space="0" w:color="auto"/>
            <w:left w:val="none" w:sz="0" w:space="0" w:color="auto"/>
            <w:bottom w:val="none" w:sz="0" w:space="0" w:color="auto"/>
            <w:right w:val="none" w:sz="0" w:space="0" w:color="auto"/>
          </w:divBdr>
        </w:div>
        <w:div w:id="1715889087">
          <w:marLeft w:val="0"/>
          <w:marRight w:val="0"/>
          <w:marTop w:val="0"/>
          <w:marBottom w:val="0"/>
          <w:divBdr>
            <w:top w:val="none" w:sz="0" w:space="0" w:color="auto"/>
            <w:left w:val="none" w:sz="0" w:space="0" w:color="auto"/>
            <w:bottom w:val="none" w:sz="0" w:space="0" w:color="auto"/>
            <w:right w:val="none" w:sz="0" w:space="0" w:color="auto"/>
          </w:divBdr>
        </w:div>
        <w:div w:id="1723213983">
          <w:marLeft w:val="0"/>
          <w:marRight w:val="0"/>
          <w:marTop w:val="0"/>
          <w:marBottom w:val="0"/>
          <w:divBdr>
            <w:top w:val="none" w:sz="0" w:space="0" w:color="auto"/>
            <w:left w:val="none" w:sz="0" w:space="0" w:color="auto"/>
            <w:bottom w:val="none" w:sz="0" w:space="0" w:color="auto"/>
            <w:right w:val="none" w:sz="0" w:space="0" w:color="auto"/>
          </w:divBdr>
        </w:div>
        <w:div w:id="1726099940">
          <w:marLeft w:val="0"/>
          <w:marRight w:val="0"/>
          <w:marTop w:val="0"/>
          <w:marBottom w:val="0"/>
          <w:divBdr>
            <w:top w:val="none" w:sz="0" w:space="0" w:color="auto"/>
            <w:left w:val="none" w:sz="0" w:space="0" w:color="auto"/>
            <w:bottom w:val="none" w:sz="0" w:space="0" w:color="auto"/>
            <w:right w:val="none" w:sz="0" w:space="0" w:color="auto"/>
          </w:divBdr>
        </w:div>
        <w:div w:id="1746606959">
          <w:marLeft w:val="0"/>
          <w:marRight w:val="0"/>
          <w:marTop w:val="0"/>
          <w:marBottom w:val="0"/>
          <w:divBdr>
            <w:top w:val="none" w:sz="0" w:space="0" w:color="auto"/>
            <w:left w:val="none" w:sz="0" w:space="0" w:color="auto"/>
            <w:bottom w:val="none" w:sz="0" w:space="0" w:color="auto"/>
            <w:right w:val="none" w:sz="0" w:space="0" w:color="auto"/>
          </w:divBdr>
        </w:div>
        <w:div w:id="1747652724">
          <w:marLeft w:val="0"/>
          <w:marRight w:val="0"/>
          <w:marTop w:val="0"/>
          <w:marBottom w:val="0"/>
          <w:divBdr>
            <w:top w:val="none" w:sz="0" w:space="0" w:color="auto"/>
            <w:left w:val="none" w:sz="0" w:space="0" w:color="auto"/>
            <w:bottom w:val="none" w:sz="0" w:space="0" w:color="auto"/>
            <w:right w:val="none" w:sz="0" w:space="0" w:color="auto"/>
          </w:divBdr>
        </w:div>
        <w:div w:id="1748768666">
          <w:marLeft w:val="0"/>
          <w:marRight w:val="0"/>
          <w:marTop w:val="0"/>
          <w:marBottom w:val="0"/>
          <w:divBdr>
            <w:top w:val="none" w:sz="0" w:space="0" w:color="auto"/>
            <w:left w:val="none" w:sz="0" w:space="0" w:color="auto"/>
            <w:bottom w:val="none" w:sz="0" w:space="0" w:color="auto"/>
            <w:right w:val="none" w:sz="0" w:space="0" w:color="auto"/>
          </w:divBdr>
        </w:div>
        <w:div w:id="1749113209">
          <w:marLeft w:val="0"/>
          <w:marRight w:val="0"/>
          <w:marTop w:val="0"/>
          <w:marBottom w:val="0"/>
          <w:divBdr>
            <w:top w:val="none" w:sz="0" w:space="0" w:color="auto"/>
            <w:left w:val="none" w:sz="0" w:space="0" w:color="auto"/>
            <w:bottom w:val="none" w:sz="0" w:space="0" w:color="auto"/>
            <w:right w:val="none" w:sz="0" w:space="0" w:color="auto"/>
          </w:divBdr>
        </w:div>
        <w:div w:id="1778678242">
          <w:marLeft w:val="0"/>
          <w:marRight w:val="0"/>
          <w:marTop w:val="0"/>
          <w:marBottom w:val="0"/>
          <w:divBdr>
            <w:top w:val="none" w:sz="0" w:space="0" w:color="auto"/>
            <w:left w:val="none" w:sz="0" w:space="0" w:color="auto"/>
            <w:bottom w:val="none" w:sz="0" w:space="0" w:color="auto"/>
            <w:right w:val="none" w:sz="0" w:space="0" w:color="auto"/>
          </w:divBdr>
        </w:div>
        <w:div w:id="1780564349">
          <w:marLeft w:val="0"/>
          <w:marRight w:val="0"/>
          <w:marTop w:val="0"/>
          <w:marBottom w:val="0"/>
          <w:divBdr>
            <w:top w:val="none" w:sz="0" w:space="0" w:color="auto"/>
            <w:left w:val="none" w:sz="0" w:space="0" w:color="auto"/>
            <w:bottom w:val="none" w:sz="0" w:space="0" w:color="auto"/>
            <w:right w:val="none" w:sz="0" w:space="0" w:color="auto"/>
          </w:divBdr>
          <w:divsChild>
            <w:div w:id="96562074">
              <w:marLeft w:val="0"/>
              <w:marRight w:val="0"/>
              <w:marTop w:val="0"/>
              <w:marBottom w:val="0"/>
              <w:divBdr>
                <w:top w:val="none" w:sz="0" w:space="0" w:color="auto"/>
                <w:left w:val="none" w:sz="0" w:space="0" w:color="auto"/>
                <w:bottom w:val="none" w:sz="0" w:space="0" w:color="auto"/>
                <w:right w:val="none" w:sz="0" w:space="0" w:color="auto"/>
              </w:divBdr>
            </w:div>
            <w:div w:id="445009706">
              <w:marLeft w:val="0"/>
              <w:marRight w:val="0"/>
              <w:marTop w:val="0"/>
              <w:marBottom w:val="0"/>
              <w:divBdr>
                <w:top w:val="none" w:sz="0" w:space="0" w:color="auto"/>
                <w:left w:val="none" w:sz="0" w:space="0" w:color="auto"/>
                <w:bottom w:val="none" w:sz="0" w:space="0" w:color="auto"/>
                <w:right w:val="none" w:sz="0" w:space="0" w:color="auto"/>
              </w:divBdr>
            </w:div>
            <w:div w:id="585042803">
              <w:marLeft w:val="0"/>
              <w:marRight w:val="0"/>
              <w:marTop w:val="0"/>
              <w:marBottom w:val="0"/>
              <w:divBdr>
                <w:top w:val="none" w:sz="0" w:space="0" w:color="auto"/>
                <w:left w:val="none" w:sz="0" w:space="0" w:color="auto"/>
                <w:bottom w:val="none" w:sz="0" w:space="0" w:color="auto"/>
                <w:right w:val="none" w:sz="0" w:space="0" w:color="auto"/>
              </w:divBdr>
            </w:div>
            <w:div w:id="657005582">
              <w:marLeft w:val="0"/>
              <w:marRight w:val="0"/>
              <w:marTop w:val="0"/>
              <w:marBottom w:val="0"/>
              <w:divBdr>
                <w:top w:val="none" w:sz="0" w:space="0" w:color="auto"/>
                <w:left w:val="none" w:sz="0" w:space="0" w:color="auto"/>
                <w:bottom w:val="none" w:sz="0" w:space="0" w:color="auto"/>
                <w:right w:val="none" w:sz="0" w:space="0" w:color="auto"/>
              </w:divBdr>
            </w:div>
            <w:div w:id="871918688">
              <w:marLeft w:val="0"/>
              <w:marRight w:val="0"/>
              <w:marTop w:val="0"/>
              <w:marBottom w:val="0"/>
              <w:divBdr>
                <w:top w:val="none" w:sz="0" w:space="0" w:color="auto"/>
                <w:left w:val="none" w:sz="0" w:space="0" w:color="auto"/>
                <w:bottom w:val="none" w:sz="0" w:space="0" w:color="auto"/>
                <w:right w:val="none" w:sz="0" w:space="0" w:color="auto"/>
              </w:divBdr>
            </w:div>
            <w:div w:id="874660407">
              <w:marLeft w:val="0"/>
              <w:marRight w:val="0"/>
              <w:marTop w:val="0"/>
              <w:marBottom w:val="0"/>
              <w:divBdr>
                <w:top w:val="none" w:sz="0" w:space="0" w:color="auto"/>
                <w:left w:val="none" w:sz="0" w:space="0" w:color="auto"/>
                <w:bottom w:val="none" w:sz="0" w:space="0" w:color="auto"/>
                <w:right w:val="none" w:sz="0" w:space="0" w:color="auto"/>
              </w:divBdr>
            </w:div>
            <w:div w:id="900334421">
              <w:marLeft w:val="0"/>
              <w:marRight w:val="0"/>
              <w:marTop w:val="0"/>
              <w:marBottom w:val="0"/>
              <w:divBdr>
                <w:top w:val="none" w:sz="0" w:space="0" w:color="auto"/>
                <w:left w:val="none" w:sz="0" w:space="0" w:color="auto"/>
                <w:bottom w:val="none" w:sz="0" w:space="0" w:color="auto"/>
                <w:right w:val="none" w:sz="0" w:space="0" w:color="auto"/>
              </w:divBdr>
            </w:div>
            <w:div w:id="932279169">
              <w:marLeft w:val="0"/>
              <w:marRight w:val="0"/>
              <w:marTop w:val="0"/>
              <w:marBottom w:val="0"/>
              <w:divBdr>
                <w:top w:val="none" w:sz="0" w:space="0" w:color="auto"/>
                <w:left w:val="none" w:sz="0" w:space="0" w:color="auto"/>
                <w:bottom w:val="none" w:sz="0" w:space="0" w:color="auto"/>
                <w:right w:val="none" w:sz="0" w:space="0" w:color="auto"/>
              </w:divBdr>
            </w:div>
            <w:div w:id="953248509">
              <w:marLeft w:val="0"/>
              <w:marRight w:val="0"/>
              <w:marTop w:val="0"/>
              <w:marBottom w:val="0"/>
              <w:divBdr>
                <w:top w:val="none" w:sz="0" w:space="0" w:color="auto"/>
                <w:left w:val="none" w:sz="0" w:space="0" w:color="auto"/>
                <w:bottom w:val="none" w:sz="0" w:space="0" w:color="auto"/>
                <w:right w:val="none" w:sz="0" w:space="0" w:color="auto"/>
              </w:divBdr>
            </w:div>
            <w:div w:id="1048992775">
              <w:marLeft w:val="0"/>
              <w:marRight w:val="0"/>
              <w:marTop w:val="0"/>
              <w:marBottom w:val="0"/>
              <w:divBdr>
                <w:top w:val="none" w:sz="0" w:space="0" w:color="auto"/>
                <w:left w:val="none" w:sz="0" w:space="0" w:color="auto"/>
                <w:bottom w:val="none" w:sz="0" w:space="0" w:color="auto"/>
                <w:right w:val="none" w:sz="0" w:space="0" w:color="auto"/>
              </w:divBdr>
            </w:div>
            <w:div w:id="1147404400">
              <w:marLeft w:val="0"/>
              <w:marRight w:val="0"/>
              <w:marTop w:val="0"/>
              <w:marBottom w:val="0"/>
              <w:divBdr>
                <w:top w:val="none" w:sz="0" w:space="0" w:color="auto"/>
                <w:left w:val="none" w:sz="0" w:space="0" w:color="auto"/>
                <w:bottom w:val="none" w:sz="0" w:space="0" w:color="auto"/>
                <w:right w:val="none" w:sz="0" w:space="0" w:color="auto"/>
              </w:divBdr>
            </w:div>
            <w:div w:id="1152285755">
              <w:marLeft w:val="0"/>
              <w:marRight w:val="0"/>
              <w:marTop w:val="0"/>
              <w:marBottom w:val="0"/>
              <w:divBdr>
                <w:top w:val="none" w:sz="0" w:space="0" w:color="auto"/>
                <w:left w:val="none" w:sz="0" w:space="0" w:color="auto"/>
                <w:bottom w:val="none" w:sz="0" w:space="0" w:color="auto"/>
                <w:right w:val="none" w:sz="0" w:space="0" w:color="auto"/>
              </w:divBdr>
            </w:div>
            <w:div w:id="1160973082">
              <w:marLeft w:val="0"/>
              <w:marRight w:val="0"/>
              <w:marTop w:val="0"/>
              <w:marBottom w:val="0"/>
              <w:divBdr>
                <w:top w:val="none" w:sz="0" w:space="0" w:color="auto"/>
                <w:left w:val="none" w:sz="0" w:space="0" w:color="auto"/>
                <w:bottom w:val="none" w:sz="0" w:space="0" w:color="auto"/>
                <w:right w:val="none" w:sz="0" w:space="0" w:color="auto"/>
              </w:divBdr>
            </w:div>
            <w:div w:id="1193495325">
              <w:marLeft w:val="0"/>
              <w:marRight w:val="0"/>
              <w:marTop w:val="0"/>
              <w:marBottom w:val="0"/>
              <w:divBdr>
                <w:top w:val="none" w:sz="0" w:space="0" w:color="auto"/>
                <w:left w:val="none" w:sz="0" w:space="0" w:color="auto"/>
                <w:bottom w:val="none" w:sz="0" w:space="0" w:color="auto"/>
                <w:right w:val="none" w:sz="0" w:space="0" w:color="auto"/>
              </w:divBdr>
            </w:div>
            <w:div w:id="1223835218">
              <w:marLeft w:val="0"/>
              <w:marRight w:val="0"/>
              <w:marTop w:val="0"/>
              <w:marBottom w:val="0"/>
              <w:divBdr>
                <w:top w:val="none" w:sz="0" w:space="0" w:color="auto"/>
                <w:left w:val="none" w:sz="0" w:space="0" w:color="auto"/>
                <w:bottom w:val="none" w:sz="0" w:space="0" w:color="auto"/>
                <w:right w:val="none" w:sz="0" w:space="0" w:color="auto"/>
              </w:divBdr>
            </w:div>
            <w:div w:id="1430851782">
              <w:marLeft w:val="0"/>
              <w:marRight w:val="0"/>
              <w:marTop w:val="0"/>
              <w:marBottom w:val="0"/>
              <w:divBdr>
                <w:top w:val="none" w:sz="0" w:space="0" w:color="auto"/>
                <w:left w:val="none" w:sz="0" w:space="0" w:color="auto"/>
                <w:bottom w:val="none" w:sz="0" w:space="0" w:color="auto"/>
                <w:right w:val="none" w:sz="0" w:space="0" w:color="auto"/>
              </w:divBdr>
            </w:div>
            <w:div w:id="1471635902">
              <w:marLeft w:val="0"/>
              <w:marRight w:val="0"/>
              <w:marTop w:val="0"/>
              <w:marBottom w:val="0"/>
              <w:divBdr>
                <w:top w:val="none" w:sz="0" w:space="0" w:color="auto"/>
                <w:left w:val="none" w:sz="0" w:space="0" w:color="auto"/>
                <w:bottom w:val="none" w:sz="0" w:space="0" w:color="auto"/>
                <w:right w:val="none" w:sz="0" w:space="0" w:color="auto"/>
              </w:divBdr>
            </w:div>
            <w:div w:id="1674334909">
              <w:marLeft w:val="0"/>
              <w:marRight w:val="0"/>
              <w:marTop w:val="0"/>
              <w:marBottom w:val="0"/>
              <w:divBdr>
                <w:top w:val="none" w:sz="0" w:space="0" w:color="auto"/>
                <w:left w:val="none" w:sz="0" w:space="0" w:color="auto"/>
                <w:bottom w:val="none" w:sz="0" w:space="0" w:color="auto"/>
                <w:right w:val="none" w:sz="0" w:space="0" w:color="auto"/>
              </w:divBdr>
            </w:div>
            <w:div w:id="1771775147">
              <w:marLeft w:val="0"/>
              <w:marRight w:val="0"/>
              <w:marTop w:val="0"/>
              <w:marBottom w:val="0"/>
              <w:divBdr>
                <w:top w:val="none" w:sz="0" w:space="0" w:color="auto"/>
                <w:left w:val="none" w:sz="0" w:space="0" w:color="auto"/>
                <w:bottom w:val="none" w:sz="0" w:space="0" w:color="auto"/>
                <w:right w:val="none" w:sz="0" w:space="0" w:color="auto"/>
              </w:divBdr>
            </w:div>
            <w:div w:id="1996758371">
              <w:marLeft w:val="0"/>
              <w:marRight w:val="0"/>
              <w:marTop w:val="0"/>
              <w:marBottom w:val="0"/>
              <w:divBdr>
                <w:top w:val="none" w:sz="0" w:space="0" w:color="auto"/>
                <w:left w:val="none" w:sz="0" w:space="0" w:color="auto"/>
                <w:bottom w:val="none" w:sz="0" w:space="0" w:color="auto"/>
                <w:right w:val="none" w:sz="0" w:space="0" w:color="auto"/>
              </w:divBdr>
            </w:div>
          </w:divsChild>
        </w:div>
        <w:div w:id="1830250728">
          <w:marLeft w:val="0"/>
          <w:marRight w:val="0"/>
          <w:marTop w:val="0"/>
          <w:marBottom w:val="0"/>
          <w:divBdr>
            <w:top w:val="none" w:sz="0" w:space="0" w:color="auto"/>
            <w:left w:val="none" w:sz="0" w:space="0" w:color="auto"/>
            <w:bottom w:val="none" w:sz="0" w:space="0" w:color="auto"/>
            <w:right w:val="none" w:sz="0" w:space="0" w:color="auto"/>
          </w:divBdr>
        </w:div>
        <w:div w:id="1840073924">
          <w:marLeft w:val="0"/>
          <w:marRight w:val="0"/>
          <w:marTop w:val="0"/>
          <w:marBottom w:val="0"/>
          <w:divBdr>
            <w:top w:val="none" w:sz="0" w:space="0" w:color="auto"/>
            <w:left w:val="none" w:sz="0" w:space="0" w:color="auto"/>
            <w:bottom w:val="none" w:sz="0" w:space="0" w:color="auto"/>
            <w:right w:val="none" w:sz="0" w:space="0" w:color="auto"/>
          </w:divBdr>
        </w:div>
        <w:div w:id="1855804174">
          <w:marLeft w:val="0"/>
          <w:marRight w:val="0"/>
          <w:marTop w:val="0"/>
          <w:marBottom w:val="0"/>
          <w:divBdr>
            <w:top w:val="none" w:sz="0" w:space="0" w:color="auto"/>
            <w:left w:val="none" w:sz="0" w:space="0" w:color="auto"/>
            <w:bottom w:val="none" w:sz="0" w:space="0" w:color="auto"/>
            <w:right w:val="none" w:sz="0" w:space="0" w:color="auto"/>
          </w:divBdr>
        </w:div>
        <w:div w:id="1863855986">
          <w:marLeft w:val="0"/>
          <w:marRight w:val="0"/>
          <w:marTop w:val="0"/>
          <w:marBottom w:val="0"/>
          <w:divBdr>
            <w:top w:val="none" w:sz="0" w:space="0" w:color="auto"/>
            <w:left w:val="none" w:sz="0" w:space="0" w:color="auto"/>
            <w:bottom w:val="none" w:sz="0" w:space="0" w:color="auto"/>
            <w:right w:val="none" w:sz="0" w:space="0" w:color="auto"/>
          </w:divBdr>
        </w:div>
        <w:div w:id="1895776628">
          <w:marLeft w:val="0"/>
          <w:marRight w:val="0"/>
          <w:marTop w:val="0"/>
          <w:marBottom w:val="0"/>
          <w:divBdr>
            <w:top w:val="none" w:sz="0" w:space="0" w:color="auto"/>
            <w:left w:val="none" w:sz="0" w:space="0" w:color="auto"/>
            <w:bottom w:val="none" w:sz="0" w:space="0" w:color="auto"/>
            <w:right w:val="none" w:sz="0" w:space="0" w:color="auto"/>
          </w:divBdr>
          <w:divsChild>
            <w:div w:id="470626">
              <w:marLeft w:val="0"/>
              <w:marRight w:val="0"/>
              <w:marTop w:val="0"/>
              <w:marBottom w:val="0"/>
              <w:divBdr>
                <w:top w:val="none" w:sz="0" w:space="0" w:color="auto"/>
                <w:left w:val="none" w:sz="0" w:space="0" w:color="auto"/>
                <w:bottom w:val="none" w:sz="0" w:space="0" w:color="auto"/>
                <w:right w:val="none" w:sz="0" w:space="0" w:color="auto"/>
              </w:divBdr>
            </w:div>
            <w:div w:id="71390498">
              <w:marLeft w:val="0"/>
              <w:marRight w:val="0"/>
              <w:marTop w:val="0"/>
              <w:marBottom w:val="0"/>
              <w:divBdr>
                <w:top w:val="none" w:sz="0" w:space="0" w:color="auto"/>
                <w:left w:val="none" w:sz="0" w:space="0" w:color="auto"/>
                <w:bottom w:val="none" w:sz="0" w:space="0" w:color="auto"/>
                <w:right w:val="none" w:sz="0" w:space="0" w:color="auto"/>
              </w:divBdr>
            </w:div>
            <w:div w:id="248731705">
              <w:marLeft w:val="0"/>
              <w:marRight w:val="0"/>
              <w:marTop w:val="0"/>
              <w:marBottom w:val="0"/>
              <w:divBdr>
                <w:top w:val="none" w:sz="0" w:space="0" w:color="auto"/>
                <w:left w:val="none" w:sz="0" w:space="0" w:color="auto"/>
                <w:bottom w:val="none" w:sz="0" w:space="0" w:color="auto"/>
                <w:right w:val="none" w:sz="0" w:space="0" w:color="auto"/>
              </w:divBdr>
            </w:div>
            <w:div w:id="664165692">
              <w:marLeft w:val="0"/>
              <w:marRight w:val="0"/>
              <w:marTop w:val="0"/>
              <w:marBottom w:val="0"/>
              <w:divBdr>
                <w:top w:val="none" w:sz="0" w:space="0" w:color="auto"/>
                <w:left w:val="none" w:sz="0" w:space="0" w:color="auto"/>
                <w:bottom w:val="none" w:sz="0" w:space="0" w:color="auto"/>
                <w:right w:val="none" w:sz="0" w:space="0" w:color="auto"/>
              </w:divBdr>
            </w:div>
            <w:div w:id="678849063">
              <w:marLeft w:val="0"/>
              <w:marRight w:val="0"/>
              <w:marTop w:val="0"/>
              <w:marBottom w:val="0"/>
              <w:divBdr>
                <w:top w:val="none" w:sz="0" w:space="0" w:color="auto"/>
                <w:left w:val="none" w:sz="0" w:space="0" w:color="auto"/>
                <w:bottom w:val="none" w:sz="0" w:space="0" w:color="auto"/>
                <w:right w:val="none" w:sz="0" w:space="0" w:color="auto"/>
              </w:divBdr>
            </w:div>
            <w:div w:id="813523091">
              <w:marLeft w:val="0"/>
              <w:marRight w:val="0"/>
              <w:marTop w:val="0"/>
              <w:marBottom w:val="0"/>
              <w:divBdr>
                <w:top w:val="none" w:sz="0" w:space="0" w:color="auto"/>
                <w:left w:val="none" w:sz="0" w:space="0" w:color="auto"/>
                <w:bottom w:val="none" w:sz="0" w:space="0" w:color="auto"/>
                <w:right w:val="none" w:sz="0" w:space="0" w:color="auto"/>
              </w:divBdr>
            </w:div>
            <w:div w:id="984355053">
              <w:marLeft w:val="0"/>
              <w:marRight w:val="0"/>
              <w:marTop w:val="0"/>
              <w:marBottom w:val="0"/>
              <w:divBdr>
                <w:top w:val="none" w:sz="0" w:space="0" w:color="auto"/>
                <w:left w:val="none" w:sz="0" w:space="0" w:color="auto"/>
                <w:bottom w:val="none" w:sz="0" w:space="0" w:color="auto"/>
                <w:right w:val="none" w:sz="0" w:space="0" w:color="auto"/>
              </w:divBdr>
            </w:div>
            <w:div w:id="1117289923">
              <w:marLeft w:val="0"/>
              <w:marRight w:val="0"/>
              <w:marTop w:val="0"/>
              <w:marBottom w:val="0"/>
              <w:divBdr>
                <w:top w:val="none" w:sz="0" w:space="0" w:color="auto"/>
                <w:left w:val="none" w:sz="0" w:space="0" w:color="auto"/>
                <w:bottom w:val="none" w:sz="0" w:space="0" w:color="auto"/>
                <w:right w:val="none" w:sz="0" w:space="0" w:color="auto"/>
              </w:divBdr>
            </w:div>
            <w:div w:id="1178077948">
              <w:marLeft w:val="0"/>
              <w:marRight w:val="0"/>
              <w:marTop w:val="0"/>
              <w:marBottom w:val="0"/>
              <w:divBdr>
                <w:top w:val="none" w:sz="0" w:space="0" w:color="auto"/>
                <w:left w:val="none" w:sz="0" w:space="0" w:color="auto"/>
                <w:bottom w:val="none" w:sz="0" w:space="0" w:color="auto"/>
                <w:right w:val="none" w:sz="0" w:space="0" w:color="auto"/>
              </w:divBdr>
            </w:div>
            <w:div w:id="1365906475">
              <w:marLeft w:val="0"/>
              <w:marRight w:val="0"/>
              <w:marTop w:val="0"/>
              <w:marBottom w:val="0"/>
              <w:divBdr>
                <w:top w:val="none" w:sz="0" w:space="0" w:color="auto"/>
                <w:left w:val="none" w:sz="0" w:space="0" w:color="auto"/>
                <w:bottom w:val="none" w:sz="0" w:space="0" w:color="auto"/>
                <w:right w:val="none" w:sz="0" w:space="0" w:color="auto"/>
              </w:divBdr>
            </w:div>
            <w:div w:id="1476489201">
              <w:marLeft w:val="0"/>
              <w:marRight w:val="0"/>
              <w:marTop w:val="0"/>
              <w:marBottom w:val="0"/>
              <w:divBdr>
                <w:top w:val="none" w:sz="0" w:space="0" w:color="auto"/>
                <w:left w:val="none" w:sz="0" w:space="0" w:color="auto"/>
                <w:bottom w:val="none" w:sz="0" w:space="0" w:color="auto"/>
                <w:right w:val="none" w:sz="0" w:space="0" w:color="auto"/>
              </w:divBdr>
            </w:div>
            <w:div w:id="1594626359">
              <w:marLeft w:val="0"/>
              <w:marRight w:val="0"/>
              <w:marTop w:val="0"/>
              <w:marBottom w:val="0"/>
              <w:divBdr>
                <w:top w:val="none" w:sz="0" w:space="0" w:color="auto"/>
                <w:left w:val="none" w:sz="0" w:space="0" w:color="auto"/>
                <w:bottom w:val="none" w:sz="0" w:space="0" w:color="auto"/>
                <w:right w:val="none" w:sz="0" w:space="0" w:color="auto"/>
              </w:divBdr>
            </w:div>
            <w:div w:id="1607693220">
              <w:marLeft w:val="0"/>
              <w:marRight w:val="0"/>
              <w:marTop w:val="0"/>
              <w:marBottom w:val="0"/>
              <w:divBdr>
                <w:top w:val="none" w:sz="0" w:space="0" w:color="auto"/>
                <w:left w:val="none" w:sz="0" w:space="0" w:color="auto"/>
                <w:bottom w:val="none" w:sz="0" w:space="0" w:color="auto"/>
                <w:right w:val="none" w:sz="0" w:space="0" w:color="auto"/>
              </w:divBdr>
            </w:div>
            <w:div w:id="1617056810">
              <w:marLeft w:val="0"/>
              <w:marRight w:val="0"/>
              <w:marTop w:val="0"/>
              <w:marBottom w:val="0"/>
              <w:divBdr>
                <w:top w:val="none" w:sz="0" w:space="0" w:color="auto"/>
                <w:left w:val="none" w:sz="0" w:space="0" w:color="auto"/>
                <w:bottom w:val="none" w:sz="0" w:space="0" w:color="auto"/>
                <w:right w:val="none" w:sz="0" w:space="0" w:color="auto"/>
              </w:divBdr>
            </w:div>
            <w:div w:id="1676180080">
              <w:marLeft w:val="0"/>
              <w:marRight w:val="0"/>
              <w:marTop w:val="0"/>
              <w:marBottom w:val="0"/>
              <w:divBdr>
                <w:top w:val="none" w:sz="0" w:space="0" w:color="auto"/>
                <w:left w:val="none" w:sz="0" w:space="0" w:color="auto"/>
                <w:bottom w:val="none" w:sz="0" w:space="0" w:color="auto"/>
                <w:right w:val="none" w:sz="0" w:space="0" w:color="auto"/>
              </w:divBdr>
            </w:div>
            <w:div w:id="1693219381">
              <w:marLeft w:val="0"/>
              <w:marRight w:val="0"/>
              <w:marTop w:val="0"/>
              <w:marBottom w:val="0"/>
              <w:divBdr>
                <w:top w:val="none" w:sz="0" w:space="0" w:color="auto"/>
                <w:left w:val="none" w:sz="0" w:space="0" w:color="auto"/>
                <w:bottom w:val="none" w:sz="0" w:space="0" w:color="auto"/>
                <w:right w:val="none" w:sz="0" w:space="0" w:color="auto"/>
              </w:divBdr>
            </w:div>
            <w:div w:id="1735466802">
              <w:marLeft w:val="0"/>
              <w:marRight w:val="0"/>
              <w:marTop w:val="0"/>
              <w:marBottom w:val="0"/>
              <w:divBdr>
                <w:top w:val="none" w:sz="0" w:space="0" w:color="auto"/>
                <w:left w:val="none" w:sz="0" w:space="0" w:color="auto"/>
                <w:bottom w:val="none" w:sz="0" w:space="0" w:color="auto"/>
                <w:right w:val="none" w:sz="0" w:space="0" w:color="auto"/>
              </w:divBdr>
            </w:div>
            <w:div w:id="1807355588">
              <w:marLeft w:val="0"/>
              <w:marRight w:val="0"/>
              <w:marTop w:val="0"/>
              <w:marBottom w:val="0"/>
              <w:divBdr>
                <w:top w:val="none" w:sz="0" w:space="0" w:color="auto"/>
                <w:left w:val="none" w:sz="0" w:space="0" w:color="auto"/>
                <w:bottom w:val="none" w:sz="0" w:space="0" w:color="auto"/>
                <w:right w:val="none" w:sz="0" w:space="0" w:color="auto"/>
              </w:divBdr>
            </w:div>
            <w:div w:id="1839690282">
              <w:marLeft w:val="0"/>
              <w:marRight w:val="0"/>
              <w:marTop w:val="0"/>
              <w:marBottom w:val="0"/>
              <w:divBdr>
                <w:top w:val="none" w:sz="0" w:space="0" w:color="auto"/>
                <w:left w:val="none" w:sz="0" w:space="0" w:color="auto"/>
                <w:bottom w:val="none" w:sz="0" w:space="0" w:color="auto"/>
                <w:right w:val="none" w:sz="0" w:space="0" w:color="auto"/>
              </w:divBdr>
            </w:div>
            <w:div w:id="1977635926">
              <w:marLeft w:val="0"/>
              <w:marRight w:val="0"/>
              <w:marTop w:val="0"/>
              <w:marBottom w:val="0"/>
              <w:divBdr>
                <w:top w:val="none" w:sz="0" w:space="0" w:color="auto"/>
                <w:left w:val="none" w:sz="0" w:space="0" w:color="auto"/>
                <w:bottom w:val="none" w:sz="0" w:space="0" w:color="auto"/>
                <w:right w:val="none" w:sz="0" w:space="0" w:color="auto"/>
              </w:divBdr>
            </w:div>
          </w:divsChild>
        </w:div>
        <w:div w:id="1905485562">
          <w:marLeft w:val="0"/>
          <w:marRight w:val="0"/>
          <w:marTop w:val="0"/>
          <w:marBottom w:val="0"/>
          <w:divBdr>
            <w:top w:val="none" w:sz="0" w:space="0" w:color="auto"/>
            <w:left w:val="none" w:sz="0" w:space="0" w:color="auto"/>
            <w:bottom w:val="none" w:sz="0" w:space="0" w:color="auto"/>
            <w:right w:val="none" w:sz="0" w:space="0" w:color="auto"/>
          </w:divBdr>
        </w:div>
        <w:div w:id="1910192528">
          <w:marLeft w:val="0"/>
          <w:marRight w:val="0"/>
          <w:marTop w:val="0"/>
          <w:marBottom w:val="0"/>
          <w:divBdr>
            <w:top w:val="none" w:sz="0" w:space="0" w:color="auto"/>
            <w:left w:val="none" w:sz="0" w:space="0" w:color="auto"/>
            <w:bottom w:val="none" w:sz="0" w:space="0" w:color="auto"/>
            <w:right w:val="none" w:sz="0" w:space="0" w:color="auto"/>
          </w:divBdr>
        </w:div>
        <w:div w:id="1913855809">
          <w:marLeft w:val="0"/>
          <w:marRight w:val="0"/>
          <w:marTop w:val="0"/>
          <w:marBottom w:val="0"/>
          <w:divBdr>
            <w:top w:val="none" w:sz="0" w:space="0" w:color="auto"/>
            <w:left w:val="none" w:sz="0" w:space="0" w:color="auto"/>
            <w:bottom w:val="none" w:sz="0" w:space="0" w:color="auto"/>
            <w:right w:val="none" w:sz="0" w:space="0" w:color="auto"/>
          </w:divBdr>
        </w:div>
        <w:div w:id="1932161887">
          <w:marLeft w:val="0"/>
          <w:marRight w:val="0"/>
          <w:marTop w:val="0"/>
          <w:marBottom w:val="0"/>
          <w:divBdr>
            <w:top w:val="none" w:sz="0" w:space="0" w:color="auto"/>
            <w:left w:val="none" w:sz="0" w:space="0" w:color="auto"/>
            <w:bottom w:val="none" w:sz="0" w:space="0" w:color="auto"/>
            <w:right w:val="none" w:sz="0" w:space="0" w:color="auto"/>
          </w:divBdr>
        </w:div>
        <w:div w:id="1944073599">
          <w:marLeft w:val="0"/>
          <w:marRight w:val="0"/>
          <w:marTop w:val="0"/>
          <w:marBottom w:val="0"/>
          <w:divBdr>
            <w:top w:val="none" w:sz="0" w:space="0" w:color="auto"/>
            <w:left w:val="none" w:sz="0" w:space="0" w:color="auto"/>
            <w:bottom w:val="none" w:sz="0" w:space="0" w:color="auto"/>
            <w:right w:val="none" w:sz="0" w:space="0" w:color="auto"/>
          </w:divBdr>
        </w:div>
        <w:div w:id="1960987672">
          <w:marLeft w:val="0"/>
          <w:marRight w:val="0"/>
          <w:marTop w:val="0"/>
          <w:marBottom w:val="0"/>
          <w:divBdr>
            <w:top w:val="none" w:sz="0" w:space="0" w:color="auto"/>
            <w:left w:val="none" w:sz="0" w:space="0" w:color="auto"/>
            <w:bottom w:val="none" w:sz="0" w:space="0" w:color="auto"/>
            <w:right w:val="none" w:sz="0" w:space="0" w:color="auto"/>
          </w:divBdr>
        </w:div>
        <w:div w:id="1967812363">
          <w:marLeft w:val="0"/>
          <w:marRight w:val="0"/>
          <w:marTop w:val="0"/>
          <w:marBottom w:val="0"/>
          <w:divBdr>
            <w:top w:val="none" w:sz="0" w:space="0" w:color="auto"/>
            <w:left w:val="none" w:sz="0" w:space="0" w:color="auto"/>
            <w:bottom w:val="none" w:sz="0" w:space="0" w:color="auto"/>
            <w:right w:val="none" w:sz="0" w:space="0" w:color="auto"/>
          </w:divBdr>
        </w:div>
        <w:div w:id="1976176184">
          <w:marLeft w:val="0"/>
          <w:marRight w:val="0"/>
          <w:marTop w:val="0"/>
          <w:marBottom w:val="0"/>
          <w:divBdr>
            <w:top w:val="none" w:sz="0" w:space="0" w:color="auto"/>
            <w:left w:val="none" w:sz="0" w:space="0" w:color="auto"/>
            <w:bottom w:val="none" w:sz="0" w:space="0" w:color="auto"/>
            <w:right w:val="none" w:sz="0" w:space="0" w:color="auto"/>
          </w:divBdr>
        </w:div>
        <w:div w:id="1978605921">
          <w:marLeft w:val="0"/>
          <w:marRight w:val="0"/>
          <w:marTop w:val="0"/>
          <w:marBottom w:val="0"/>
          <w:divBdr>
            <w:top w:val="none" w:sz="0" w:space="0" w:color="auto"/>
            <w:left w:val="none" w:sz="0" w:space="0" w:color="auto"/>
            <w:bottom w:val="none" w:sz="0" w:space="0" w:color="auto"/>
            <w:right w:val="none" w:sz="0" w:space="0" w:color="auto"/>
          </w:divBdr>
        </w:div>
        <w:div w:id="1983121186">
          <w:marLeft w:val="0"/>
          <w:marRight w:val="0"/>
          <w:marTop w:val="0"/>
          <w:marBottom w:val="0"/>
          <w:divBdr>
            <w:top w:val="none" w:sz="0" w:space="0" w:color="auto"/>
            <w:left w:val="none" w:sz="0" w:space="0" w:color="auto"/>
            <w:bottom w:val="none" w:sz="0" w:space="0" w:color="auto"/>
            <w:right w:val="none" w:sz="0" w:space="0" w:color="auto"/>
          </w:divBdr>
        </w:div>
        <w:div w:id="1984656313">
          <w:marLeft w:val="0"/>
          <w:marRight w:val="0"/>
          <w:marTop w:val="0"/>
          <w:marBottom w:val="0"/>
          <w:divBdr>
            <w:top w:val="none" w:sz="0" w:space="0" w:color="auto"/>
            <w:left w:val="none" w:sz="0" w:space="0" w:color="auto"/>
            <w:bottom w:val="none" w:sz="0" w:space="0" w:color="auto"/>
            <w:right w:val="none" w:sz="0" w:space="0" w:color="auto"/>
          </w:divBdr>
        </w:div>
        <w:div w:id="2003971871">
          <w:marLeft w:val="0"/>
          <w:marRight w:val="0"/>
          <w:marTop w:val="0"/>
          <w:marBottom w:val="0"/>
          <w:divBdr>
            <w:top w:val="none" w:sz="0" w:space="0" w:color="auto"/>
            <w:left w:val="none" w:sz="0" w:space="0" w:color="auto"/>
            <w:bottom w:val="none" w:sz="0" w:space="0" w:color="auto"/>
            <w:right w:val="none" w:sz="0" w:space="0" w:color="auto"/>
          </w:divBdr>
        </w:div>
        <w:div w:id="2011371098">
          <w:marLeft w:val="0"/>
          <w:marRight w:val="0"/>
          <w:marTop w:val="0"/>
          <w:marBottom w:val="0"/>
          <w:divBdr>
            <w:top w:val="none" w:sz="0" w:space="0" w:color="auto"/>
            <w:left w:val="none" w:sz="0" w:space="0" w:color="auto"/>
            <w:bottom w:val="none" w:sz="0" w:space="0" w:color="auto"/>
            <w:right w:val="none" w:sz="0" w:space="0" w:color="auto"/>
          </w:divBdr>
        </w:div>
        <w:div w:id="2049450349">
          <w:marLeft w:val="0"/>
          <w:marRight w:val="0"/>
          <w:marTop w:val="0"/>
          <w:marBottom w:val="0"/>
          <w:divBdr>
            <w:top w:val="none" w:sz="0" w:space="0" w:color="auto"/>
            <w:left w:val="none" w:sz="0" w:space="0" w:color="auto"/>
            <w:bottom w:val="none" w:sz="0" w:space="0" w:color="auto"/>
            <w:right w:val="none" w:sz="0" w:space="0" w:color="auto"/>
          </w:divBdr>
        </w:div>
        <w:div w:id="2096587598">
          <w:marLeft w:val="0"/>
          <w:marRight w:val="0"/>
          <w:marTop w:val="0"/>
          <w:marBottom w:val="0"/>
          <w:divBdr>
            <w:top w:val="none" w:sz="0" w:space="0" w:color="auto"/>
            <w:left w:val="none" w:sz="0" w:space="0" w:color="auto"/>
            <w:bottom w:val="none" w:sz="0" w:space="0" w:color="auto"/>
            <w:right w:val="none" w:sz="0" w:space="0" w:color="auto"/>
          </w:divBdr>
        </w:div>
        <w:div w:id="2106342417">
          <w:marLeft w:val="0"/>
          <w:marRight w:val="0"/>
          <w:marTop w:val="0"/>
          <w:marBottom w:val="0"/>
          <w:divBdr>
            <w:top w:val="none" w:sz="0" w:space="0" w:color="auto"/>
            <w:left w:val="none" w:sz="0" w:space="0" w:color="auto"/>
            <w:bottom w:val="none" w:sz="0" w:space="0" w:color="auto"/>
            <w:right w:val="none" w:sz="0" w:space="0" w:color="auto"/>
          </w:divBdr>
        </w:div>
        <w:div w:id="2114667734">
          <w:marLeft w:val="0"/>
          <w:marRight w:val="0"/>
          <w:marTop w:val="0"/>
          <w:marBottom w:val="0"/>
          <w:divBdr>
            <w:top w:val="none" w:sz="0" w:space="0" w:color="auto"/>
            <w:left w:val="none" w:sz="0" w:space="0" w:color="auto"/>
            <w:bottom w:val="none" w:sz="0" w:space="0" w:color="auto"/>
            <w:right w:val="none" w:sz="0" w:space="0" w:color="auto"/>
          </w:divBdr>
        </w:div>
        <w:div w:id="2134518614">
          <w:marLeft w:val="0"/>
          <w:marRight w:val="0"/>
          <w:marTop w:val="0"/>
          <w:marBottom w:val="0"/>
          <w:divBdr>
            <w:top w:val="none" w:sz="0" w:space="0" w:color="auto"/>
            <w:left w:val="none" w:sz="0" w:space="0" w:color="auto"/>
            <w:bottom w:val="none" w:sz="0" w:space="0" w:color="auto"/>
            <w:right w:val="none" w:sz="0" w:space="0" w:color="auto"/>
          </w:divBdr>
        </w:div>
        <w:div w:id="2139299661">
          <w:marLeft w:val="0"/>
          <w:marRight w:val="0"/>
          <w:marTop w:val="0"/>
          <w:marBottom w:val="0"/>
          <w:divBdr>
            <w:top w:val="none" w:sz="0" w:space="0" w:color="auto"/>
            <w:left w:val="none" w:sz="0" w:space="0" w:color="auto"/>
            <w:bottom w:val="none" w:sz="0" w:space="0" w:color="auto"/>
            <w:right w:val="none" w:sz="0" w:space="0" w:color="auto"/>
          </w:divBdr>
        </w:div>
      </w:divsChild>
    </w:div>
    <w:div w:id="1850831486">
      <w:bodyDiv w:val="1"/>
      <w:marLeft w:val="0"/>
      <w:marRight w:val="0"/>
      <w:marTop w:val="0"/>
      <w:marBottom w:val="0"/>
      <w:divBdr>
        <w:top w:val="none" w:sz="0" w:space="0" w:color="auto"/>
        <w:left w:val="none" w:sz="0" w:space="0" w:color="auto"/>
        <w:bottom w:val="none" w:sz="0" w:space="0" w:color="auto"/>
        <w:right w:val="none" w:sz="0" w:space="0" w:color="auto"/>
      </w:divBdr>
      <w:divsChild>
        <w:div w:id="1139345630">
          <w:marLeft w:val="0"/>
          <w:marRight w:val="0"/>
          <w:marTop w:val="0"/>
          <w:marBottom w:val="0"/>
          <w:divBdr>
            <w:top w:val="none" w:sz="0" w:space="0" w:color="auto"/>
            <w:left w:val="none" w:sz="0" w:space="0" w:color="auto"/>
            <w:bottom w:val="none" w:sz="0" w:space="0" w:color="auto"/>
            <w:right w:val="none" w:sz="0" w:space="0" w:color="auto"/>
          </w:divBdr>
          <w:divsChild>
            <w:div w:id="422066962">
              <w:marLeft w:val="0"/>
              <w:marRight w:val="0"/>
              <w:marTop w:val="0"/>
              <w:marBottom w:val="0"/>
              <w:divBdr>
                <w:top w:val="none" w:sz="0" w:space="0" w:color="auto"/>
                <w:left w:val="none" w:sz="0" w:space="0" w:color="auto"/>
                <w:bottom w:val="none" w:sz="0" w:space="0" w:color="auto"/>
                <w:right w:val="none" w:sz="0" w:space="0" w:color="auto"/>
              </w:divBdr>
            </w:div>
          </w:divsChild>
        </w:div>
        <w:div w:id="1516773782">
          <w:marLeft w:val="0"/>
          <w:marRight w:val="0"/>
          <w:marTop w:val="0"/>
          <w:marBottom w:val="0"/>
          <w:divBdr>
            <w:top w:val="none" w:sz="0" w:space="0" w:color="auto"/>
            <w:left w:val="none" w:sz="0" w:space="0" w:color="auto"/>
            <w:bottom w:val="none" w:sz="0" w:space="0" w:color="auto"/>
            <w:right w:val="none" w:sz="0" w:space="0" w:color="auto"/>
          </w:divBdr>
          <w:divsChild>
            <w:div w:id="990211986">
              <w:marLeft w:val="0"/>
              <w:marRight w:val="0"/>
              <w:marTop w:val="0"/>
              <w:marBottom w:val="0"/>
              <w:divBdr>
                <w:top w:val="none" w:sz="0" w:space="0" w:color="auto"/>
                <w:left w:val="none" w:sz="0" w:space="0" w:color="auto"/>
                <w:bottom w:val="none" w:sz="0" w:space="0" w:color="auto"/>
                <w:right w:val="none" w:sz="0" w:space="0" w:color="auto"/>
              </w:divBdr>
            </w:div>
            <w:div w:id="1046030668">
              <w:marLeft w:val="0"/>
              <w:marRight w:val="0"/>
              <w:marTop w:val="0"/>
              <w:marBottom w:val="0"/>
              <w:divBdr>
                <w:top w:val="none" w:sz="0" w:space="0" w:color="auto"/>
                <w:left w:val="none" w:sz="0" w:space="0" w:color="auto"/>
                <w:bottom w:val="none" w:sz="0" w:space="0" w:color="auto"/>
                <w:right w:val="none" w:sz="0" w:space="0" w:color="auto"/>
              </w:divBdr>
            </w:div>
            <w:div w:id="1340617346">
              <w:marLeft w:val="0"/>
              <w:marRight w:val="0"/>
              <w:marTop w:val="0"/>
              <w:marBottom w:val="0"/>
              <w:divBdr>
                <w:top w:val="none" w:sz="0" w:space="0" w:color="auto"/>
                <w:left w:val="none" w:sz="0" w:space="0" w:color="auto"/>
                <w:bottom w:val="none" w:sz="0" w:space="0" w:color="auto"/>
                <w:right w:val="none" w:sz="0" w:space="0" w:color="auto"/>
              </w:divBdr>
            </w:div>
            <w:div w:id="1833058615">
              <w:marLeft w:val="0"/>
              <w:marRight w:val="0"/>
              <w:marTop w:val="0"/>
              <w:marBottom w:val="0"/>
              <w:divBdr>
                <w:top w:val="none" w:sz="0" w:space="0" w:color="auto"/>
                <w:left w:val="none" w:sz="0" w:space="0" w:color="auto"/>
                <w:bottom w:val="none" w:sz="0" w:space="0" w:color="auto"/>
                <w:right w:val="none" w:sz="0" w:space="0" w:color="auto"/>
              </w:divBdr>
            </w:div>
            <w:div w:id="2075616525">
              <w:marLeft w:val="0"/>
              <w:marRight w:val="0"/>
              <w:marTop w:val="0"/>
              <w:marBottom w:val="0"/>
              <w:divBdr>
                <w:top w:val="none" w:sz="0" w:space="0" w:color="auto"/>
                <w:left w:val="none" w:sz="0" w:space="0" w:color="auto"/>
                <w:bottom w:val="none" w:sz="0" w:space="0" w:color="auto"/>
                <w:right w:val="none" w:sz="0" w:space="0" w:color="auto"/>
              </w:divBdr>
            </w:div>
          </w:divsChild>
        </w:div>
        <w:div w:id="1731223583">
          <w:marLeft w:val="0"/>
          <w:marRight w:val="0"/>
          <w:marTop w:val="0"/>
          <w:marBottom w:val="0"/>
          <w:divBdr>
            <w:top w:val="none" w:sz="0" w:space="0" w:color="auto"/>
            <w:left w:val="none" w:sz="0" w:space="0" w:color="auto"/>
            <w:bottom w:val="none" w:sz="0" w:space="0" w:color="auto"/>
            <w:right w:val="none" w:sz="0" w:space="0" w:color="auto"/>
          </w:divBdr>
          <w:divsChild>
            <w:div w:id="49620320">
              <w:marLeft w:val="0"/>
              <w:marRight w:val="0"/>
              <w:marTop w:val="0"/>
              <w:marBottom w:val="0"/>
              <w:divBdr>
                <w:top w:val="none" w:sz="0" w:space="0" w:color="auto"/>
                <w:left w:val="none" w:sz="0" w:space="0" w:color="auto"/>
                <w:bottom w:val="none" w:sz="0" w:space="0" w:color="auto"/>
                <w:right w:val="none" w:sz="0" w:space="0" w:color="auto"/>
              </w:divBdr>
            </w:div>
            <w:div w:id="1467820428">
              <w:marLeft w:val="0"/>
              <w:marRight w:val="0"/>
              <w:marTop w:val="0"/>
              <w:marBottom w:val="0"/>
              <w:divBdr>
                <w:top w:val="none" w:sz="0" w:space="0" w:color="auto"/>
                <w:left w:val="none" w:sz="0" w:space="0" w:color="auto"/>
                <w:bottom w:val="none" w:sz="0" w:space="0" w:color="auto"/>
                <w:right w:val="none" w:sz="0" w:space="0" w:color="auto"/>
              </w:divBdr>
            </w:div>
          </w:divsChild>
        </w:div>
        <w:div w:id="1830945506">
          <w:marLeft w:val="0"/>
          <w:marRight w:val="0"/>
          <w:marTop w:val="0"/>
          <w:marBottom w:val="0"/>
          <w:divBdr>
            <w:top w:val="none" w:sz="0" w:space="0" w:color="auto"/>
            <w:left w:val="none" w:sz="0" w:space="0" w:color="auto"/>
            <w:bottom w:val="none" w:sz="0" w:space="0" w:color="auto"/>
            <w:right w:val="none" w:sz="0" w:space="0" w:color="auto"/>
          </w:divBdr>
          <w:divsChild>
            <w:div w:id="630332371">
              <w:marLeft w:val="0"/>
              <w:marRight w:val="0"/>
              <w:marTop w:val="0"/>
              <w:marBottom w:val="0"/>
              <w:divBdr>
                <w:top w:val="none" w:sz="0" w:space="0" w:color="auto"/>
                <w:left w:val="none" w:sz="0" w:space="0" w:color="auto"/>
                <w:bottom w:val="none" w:sz="0" w:space="0" w:color="auto"/>
                <w:right w:val="none" w:sz="0" w:space="0" w:color="auto"/>
              </w:divBdr>
            </w:div>
          </w:divsChild>
        </w:div>
        <w:div w:id="1890217028">
          <w:marLeft w:val="0"/>
          <w:marRight w:val="0"/>
          <w:marTop w:val="0"/>
          <w:marBottom w:val="0"/>
          <w:divBdr>
            <w:top w:val="none" w:sz="0" w:space="0" w:color="auto"/>
            <w:left w:val="none" w:sz="0" w:space="0" w:color="auto"/>
            <w:bottom w:val="none" w:sz="0" w:space="0" w:color="auto"/>
            <w:right w:val="none" w:sz="0" w:space="0" w:color="auto"/>
          </w:divBdr>
          <w:divsChild>
            <w:div w:id="247271807">
              <w:marLeft w:val="0"/>
              <w:marRight w:val="0"/>
              <w:marTop w:val="0"/>
              <w:marBottom w:val="0"/>
              <w:divBdr>
                <w:top w:val="none" w:sz="0" w:space="0" w:color="auto"/>
                <w:left w:val="none" w:sz="0" w:space="0" w:color="auto"/>
                <w:bottom w:val="none" w:sz="0" w:space="0" w:color="auto"/>
                <w:right w:val="none" w:sz="0" w:space="0" w:color="auto"/>
              </w:divBdr>
            </w:div>
            <w:div w:id="372341217">
              <w:marLeft w:val="0"/>
              <w:marRight w:val="0"/>
              <w:marTop w:val="0"/>
              <w:marBottom w:val="0"/>
              <w:divBdr>
                <w:top w:val="none" w:sz="0" w:space="0" w:color="auto"/>
                <w:left w:val="none" w:sz="0" w:space="0" w:color="auto"/>
                <w:bottom w:val="none" w:sz="0" w:space="0" w:color="auto"/>
                <w:right w:val="none" w:sz="0" w:space="0" w:color="auto"/>
              </w:divBdr>
            </w:div>
            <w:div w:id="394858130">
              <w:marLeft w:val="0"/>
              <w:marRight w:val="0"/>
              <w:marTop w:val="0"/>
              <w:marBottom w:val="0"/>
              <w:divBdr>
                <w:top w:val="none" w:sz="0" w:space="0" w:color="auto"/>
                <w:left w:val="none" w:sz="0" w:space="0" w:color="auto"/>
                <w:bottom w:val="none" w:sz="0" w:space="0" w:color="auto"/>
                <w:right w:val="none" w:sz="0" w:space="0" w:color="auto"/>
              </w:divBdr>
            </w:div>
            <w:div w:id="453184059">
              <w:marLeft w:val="0"/>
              <w:marRight w:val="0"/>
              <w:marTop w:val="0"/>
              <w:marBottom w:val="0"/>
              <w:divBdr>
                <w:top w:val="none" w:sz="0" w:space="0" w:color="auto"/>
                <w:left w:val="none" w:sz="0" w:space="0" w:color="auto"/>
                <w:bottom w:val="none" w:sz="0" w:space="0" w:color="auto"/>
                <w:right w:val="none" w:sz="0" w:space="0" w:color="auto"/>
              </w:divBdr>
            </w:div>
            <w:div w:id="512229525">
              <w:marLeft w:val="0"/>
              <w:marRight w:val="0"/>
              <w:marTop w:val="0"/>
              <w:marBottom w:val="0"/>
              <w:divBdr>
                <w:top w:val="none" w:sz="0" w:space="0" w:color="auto"/>
                <w:left w:val="none" w:sz="0" w:space="0" w:color="auto"/>
                <w:bottom w:val="none" w:sz="0" w:space="0" w:color="auto"/>
                <w:right w:val="none" w:sz="0" w:space="0" w:color="auto"/>
              </w:divBdr>
            </w:div>
            <w:div w:id="555164943">
              <w:marLeft w:val="0"/>
              <w:marRight w:val="0"/>
              <w:marTop w:val="0"/>
              <w:marBottom w:val="0"/>
              <w:divBdr>
                <w:top w:val="none" w:sz="0" w:space="0" w:color="auto"/>
                <w:left w:val="none" w:sz="0" w:space="0" w:color="auto"/>
                <w:bottom w:val="none" w:sz="0" w:space="0" w:color="auto"/>
                <w:right w:val="none" w:sz="0" w:space="0" w:color="auto"/>
              </w:divBdr>
            </w:div>
            <w:div w:id="688721668">
              <w:marLeft w:val="0"/>
              <w:marRight w:val="0"/>
              <w:marTop w:val="0"/>
              <w:marBottom w:val="0"/>
              <w:divBdr>
                <w:top w:val="none" w:sz="0" w:space="0" w:color="auto"/>
                <w:left w:val="none" w:sz="0" w:space="0" w:color="auto"/>
                <w:bottom w:val="none" w:sz="0" w:space="0" w:color="auto"/>
                <w:right w:val="none" w:sz="0" w:space="0" w:color="auto"/>
              </w:divBdr>
            </w:div>
            <w:div w:id="705134434">
              <w:marLeft w:val="0"/>
              <w:marRight w:val="0"/>
              <w:marTop w:val="0"/>
              <w:marBottom w:val="0"/>
              <w:divBdr>
                <w:top w:val="none" w:sz="0" w:space="0" w:color="auto"/>
                <w:left w:val="none" w:sz="0" w:space="0" w:color="auto"/>
                <w:bottom w:val="none" w:sz="0" w:space="0" w:color="auto"/>
                <w:right w:val="none" w:sz="0" w:space="0" w:color="auto"/>
              </w:divBdr>
            </w:div>
            <w:div w:id="999885792">
              <w:marLeft w:val="0"/>
              <w:marRight w:val="0"/>
              <w:marTop w:val="0"/>
              <w:marBottom w:val="0"/>
              <w:divBdr>
                <w:top w:val="none" w:sz="0" w:space="0" w:color="auto"/>
                <w:left w:val="none" w:sz="0" w:space="0" w:color="auto"/>
                <w:bottom w:val="none" w:sz="0" w:space="0" w:color="auto"/>
                <w:right w:val="none" w:sz="0" w:space="0" w:color="auto"/>
              </w:divBdr>
            </w:div>
            <w:div w:id="1241139396">
              <w:marLeft w:val="0"/>
              <w:marRight w:val="0"/>
              <w:marTop w:val="0"/>
              <w:marBottom w:val="0"/>
              <w:divBdr>
                <w:top w:val="none" w:sz="0" w:space="0" w:color="auto"/>
                <w:left w:val="none" w:sz="0" w:space="0" w:color="auto"/>
                <w:bottom w:val="none" w:sz="0" w:space="0" w:color="auto"/>
                <w:right w:val="none" w:sz="0" w:space="0" w:color="auto"/>
              </w:divBdr>
            </w:div>
            <w:div w:id="1298949930">
              <w:marLeft w:val="0"/>
              <w:marRight w:val="0"/>
              <w:marTop w:val="0"/>
              <w:marBottom w:val="0"/>
              <w:divBdr>
                <w:top w:val="none" w:sz="0" w:space="0" w:color="auto"/>
                <w:left w:val="none" w:sz="0" w:space="0" w:color="auto"/>
                <w:bottom w:val="none" w:sz="0" w:space="0" w:color="auto"/>
                <w:right w:val="none" w:sz="0" w:space="0" w:color="auto"/>
              </w:divBdr>
            </w:div>
            <w:div w:id="1334837291">
              <w:marLeft w:val="0"/>
              <w:marRight w:val="0"/>
              <w:marTop w:val="0"/>
              <w:marBottom w:val="0"/>
              <w:divBdr>
                <w:top w:val="none" w:sz="0" w:space="0" w:color="auto"/>
                <w:left w:val="none" w:sz="0" w:space="0" w:color="auto"/>
                <w:bottom w:val="none" w:sz="0" w:space="0" w:color="auto"/>
                <w:right w:val="none" w:sz="0" w:space="0" w:color="auto"/>
              </w:divBdr>
            </w:div>
            <w:div w:id="1356033295">
              <w:marLeft w:val="0"/>
              <w:marRight w:val="0"/>
              <w:marTop w:val="0"/>
              <w:marBottom w:val="0"/>
              <w:divBdr>
                <w:top w:val="none" w:sz="0" w:space="0" w:color="auto"/>
                <w:left w:val="none" w:sz="0" w:space="0" w:color="auto"/>
                <w:bottom w:val="none" w:sz="0" w:space="0" w:color="auto"/>
                <w:right w:val="none" w:sz="0" w:space="0" w:color="auto"/>
              </w:divBdr>
            </w:div>
            <w:div w:id="1378554324">
              <w:marLeft w:val="0"/>
              <w:marRight w:val="0"/>
              <w:marTop w:val="0"/>
              <w:marBottom w:val="0"/>
              <w:divBdr>
                <w:top w:val="none" w:sz="0" w:space="0" w:color="auto"/>
                <w:left w:val="none" w:sz="0" w:space="0" w:color="auto"/>
                <w:bottom w:val="none" w:sz="0" w:space="0" w:color="auto"/>
                <w:right w:val="none" w:sz="0" w:space="0" w:color="auto"/>
              </w:divBdr>
            </w:div>
            <w:div w:id="1791044426">
              <w:marLeft w:val="0"/>
              <w:marRight w:val="0"/>
              <w:marTop w:val="0"/>
              <w:marBottom w:val="0"/>
              <w:divBdr>
                <w:top w:val="none" w:sz="0" w:space="0" w:color="auto"/>
                <w:left w:val="none" w:sz="0" w:space="0" w:color="auto"/>
                <w:bottom w:val="none" w:sz="0" w:space="0" w:color="auto"/>
                <w:right w:val="none" w:sz="0" w:space="0" w:color="auto"/>
              </w:divBdr>
            </w:div>
            <w:div w:id="1945070485">
              <w:marLeft w:val="0"/>
              <w:marRight w:val="0"/>
              <w:marTop w:val="0"/>
              <w:marBottom w:val="0"/>
              <w:divBdr>
                <w:top w:val="none" w:sz="0" w:space="0" w:color="auto"/>
                <w:left w:val="none" w:sz="0" w:space="0" w:color="auto"/>
                <w:bottom w:val="none" w:sz="0" w:space="0" w:color="auto"/>
                <w:right w:val="none" w:sz="0" w:space="0" w:color="auto"/>
              </w:divBdr>
            </w:div>
            <w:div w:id="20567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2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rksaamwf.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rst\Downloads\Sjabloon%20Memo%202024%20(4).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ee11ee-ead5-425b-b38a-6501a2ea30f5">
      <UserInfo>
        <DisplayName/>
        <AccountId xsi:nil="true"/>
        <AccountType/>
      </UserInfo>
    </SharedWithUsers>
    <lcf76f155ced4ddcb4097134ff3c332f xmlns="47b0fce4-1ffd-4197-8ea8-a13136971988">
      <Terms xmlns="http://schemas.microsoft.com/office/infopath/2007/PartnerControls"/>
    </lcf76f155ced4ddcb4097134ff3c332f>
    <TaxCatchAll xmlns="6eee11ee-ead5-425b-b38a-6501a2ea30f5" xsi:nil="true"/>
    <_Version xmlns="http://schemas.microsoft.com/sharepoint/v3/fields" xsi:nil="true"/>
    <Jaartal xmlns="47b0fce4-1ffd-4197-8ea8-a13136971988" xsi:nil="true"/>
    <Periode xmlns="47b0fce4-1ffd-4197-8ea8-a131369719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C93E335EE67F45A09662752ACF7292" ma:contentTypeVersion="21" ma:contentTypeDescription="Een nieuw document maken." ma:contentTypeScope="" ma:versionID="0692f2d0d1a641fcd799ce5134b510e5">
  <xsd:schema xmlns:xsd="http://www.w3.org/2001/XMLSchema" xmlns:xs="http://www.w3.org/2001/XMLSchema" xmlns:p="http://schemas.microsoft.com/office/2006/metadata/properties" xmlns:ns2="47b0fce4-1ffd-4197-8ea8-a13136971988" xmlns:ns3="6eee11ee-ead5-425b-b38a-6501a2ea30f5" xmlns:ns4="http://schemas.microsoft.com/sharepoint/v3/fields" targetNamespace="http://schemas.microsoft.com/office/2006/metadata/properties" ma:root="true" ma:fieldsID="05dd9029cc0c751fb0032f7a15c243a4" ns2:_="" ns3:_="" ns4:_="">
    <xsd:import namespace="47b0fce4-1ffd-4197-8ea8-a13136971988"/>
    <xsd:import namespace="6eee11ee-ead5-425b-b38a-6501a2ea30f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Jaartal" minOccurs="0"/>
                <xsd:element ref="ns2:Periode" minOccurs="0"/>
                <xsd:element ref="ns4:_Vers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0fce4-1ffd-4197-8ea8-a1313697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Jaartal" ma:index="20" nillable="true" ma:displayName="Jaartal" ma:format="Dropdown" ma:internalName="Jaartal" ma:percentage="FALSE">
      <xsd:simpleType>
        <xsd:restriction base="dms:Number"/>
      </xsd:simpleType>
    </xsd:element>
    <xsd:element name="Periode" ma:index="21" nillable="true" ma:displayName="Periode" ma:format="Dropdown" ma:internalName="Periode" ma:percentage="FALSE">
      <xsd:simpleType>
        <xsd:restriction base="dms:Number"/>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e11ee-ead5-425b-b38a-6501a2ea30f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70099a60-ca1d-4399-a96d-e125e928b6d1}" ma:internalName="TaxCatchAll" ma:showField="CatchAllData" ma:web="6eee11ee-ead5-425b-b38a-6501a2ea30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e"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31675-150E-4658-B98B-91DA6E2A8248}">
  <ds:schemaRefs>
    <ds:schemaRef ds:uri="http://purl.org/dc/elements/1.1/"/>
    <ds:schemaRef ds:uri="http://schemas.microsoft.com/office/infopath/2007/PartnerControls"/>
    <ds:schemaRef ds:uri="http://schemas.openxmlformats.org/package/2006/metadata/core-properties"/>
    <ds:schemaRef ds:uri="http://purl.org/dc/terms/"/>
    <ds:schemaRef ds:uri="6eee11ee-ead5-425b-b38a-6501a2ea30f5"/>
    <ds:schemaRef ds:uri="47b0fce4-1ffd-4197-8ea8-a13136971988"/>
    <ds:schemaRef ds:uri="http://schemas.microsoft.com/office/2006/documentManagement/types"/>
    <ds:schemaRef ds:uri="http://purl.org/dc/dcmitype/"/>
    <ds:schemaRef ds:uri="http://www.w3.org/XML/1998/namespace"/>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7BDE4547-6935-4F20-97ED-47E49E0CAA0D}">
  <ds:schemaRefs>
    <ds:schemaRef ds:uri="http://schemas.openxmlformats.org/officeDocument/2006/bibliography"/>
  </ds:schemaRefs>
</ds:datastoreItem>
</file>

<file path=customXml/itemProps3.xml><?xml version="1.0" encoding="utf-8"?>
<ds:datastoreItem xmlns:ds="http://schemas.openxmlformats.org/officeDocument/2006/customXml" ds:itemID="{87676761-4318-44EE-9DCF-061D83750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0fce4-1ffd-4197-8ea8-a13136971988"/>
    <ds:schemaRef ds:uri="6eee11ee-ead5-425b-b38a-6501a2ea30f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AFEFE-B476-42BB-A40D-73FEB919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Memo 2024 (4).dotx</Template>
  <TotalTime>2</TotalTime>
  <Pages>1</Pages>
  <Words>5030</Words>
  <Characters>28675</Characters>
  <Application>Microsoft Office Word</Application>
  <DocSecurity>4</DocSecurity>
  <Lines>238</Lines>
  <Paragraphs>67</Paragraphs>
  <ScaleCrop>false</ScaleCrop>
  <Company>HP</Company>
  <LinksUpToDate>false</LinksUpToDate>
  <CharactersWithSpaces>33638</CharactersWithSpaces>
  <SharedDoc>false</SharedDoc>
  <HLinks>
    <vt:vector size="54" baseType="variant">
      <vt:variant>
        <vt:i4>7143522</vt:i4>
      </vt:variant>
      <vt:variant>
        <vt:i4>51</vt:i4>
      </vt:variant>
      <vt:variant>
        <vt:i4>0</vt:i4>
      </vt:variant>
      <vt:variant>
        <vt:i4>5</vt:i4>
      </vt:variant>
      <vt:variant>
        <vt:lpwstr>https://www.werksaamwf.nl/</vt:lpwstr>
      </vt:variant>
      <vt:variant>
        <vt:lpwstr/>
      </vt:variant>
      <vt:variant>
        <vt:i4>1966137</vt:i4>
      </vt:variant>
      <vt:variant>
        <vt:i4>44</vt:i4>
      </vt:variant>
      <vt:variant>
        <vt:i4>0</vt:i4>
      </vt:variant>
      <vt:variant>
        <vt:i4>5</vt:i4>
      </vt:variant>
      <vt:variant>
        <vt:lpwstr/>
      </vt:variant>
      <vt:variant>
        <vt:lpwstr>_Toc189064752</vt:lpwstr>
      </vt:variant>
      <vt:variant>
        <vt:i4>1966137</vt:i4>
      </vt:variant>
      <vt:variant>
        <vt:i4>38</vt:i4>
      </vt:variant>
      <vt:variant>
        <vt:i4>0</vt:i4>
      </vt:variant>
      <vt:variant>
        <vt:i4>5</vt:i4>
      </vt:variant>
      <vt:variant>
        <vt:lpwstr/>
      </vt:variant>
      <vt:variant>
        <vt:lpwstr>_Toc189064751</vt:lpwstr>
      </vt:variant>
      <vt:variant>
        <vt:i4>1966137</vt:i4>
      </vt:variant>
      <vt:variant>
        <vt:i4>32</vt:i4>
      </vt:variant>
      <vt:variant>
        <vt:i4>0</vt:i4>
      </vt:variant>
      <vt:variant>
        <vt:i4>5</vt:i4>
      </vt:variant>
      <vt:variant>
        <vt:lpwstr/>
      </vt:variant>
      <vt:variant>
        <vt:lpwstr>_Toc189064750</vt:lpwstr>
      </vt:variant>
      <vt:variant>
        <vt:i4>2031673</vt:i4>
      </vt:variant>
      <vt:variant>
        <vt:i4>26</vt:i4>
      </vt:variant>
      <vt:variant>
        <vt:i4>0</vt:i4>
      </vt:variant>
      <vt:variant>
        <vt:i4>5</vt:i4>
      </vt:variant>
      <vt:variant>
        <vt:lpwstr/>
      </vt:variant>
      <vt:variant>
        <vt:lpwstr>_Toc189064749</vt:lpwstr>
      </vt:variant>
      <vt:variant>
        <vt:i4>2031673</vt:i4>
      </vt:variant>
      <vt:variant>
        <vt:i4>20</vt:i4>
      </vt:variant>
      <vt:variant>
        <vt:i4>0</vt:i4>
      </vt:variant>
      <vt:variant>
        <vt:i4>5</vt:i4>
      </vt:variant>
      <vt:variant>
        <vt:lpwstr/>
      </vt:variant>
      <vt:variant>
        <vt:lpwstr>_Toc189064748</vt:lpwstr>
      </vt:variant>
      <vt:variant>
        <vt:i4>2031673</vt:i4>
      </vt:variant>
      <vt:variant>
        <vt:i4>14</vt:i4>
      </vt:variant>
      <vt:variant>
        <vt:i4>0</vt:i4>
      </vt:variant>
      <vt:variant>
        <vt:i4>5</vt:i4>
      </vt:variant>
      <vt:variant>
        <vt:lpwstr/>
      </vt:variant>
      <vt:variant>
        <vt:lpwstr>_Toc189064747</vt:lpwstr>
      </vt:variant>
      <vt:variant>
        <vt:i4>2031673</vt:i4>
      </vt:variant>
      <vt:variant>
        <vt:i4>8</vt:i4>
      </vt:variant>
      <vt:variant>
        <vt:i4>0</vt:i4>
      </vt:variant>
      <vt:variant>
        <vt:i4>5</vt:i4>
      </vt:variant>
      <vt:variant>
        <vt:lpwstr/>
      </vt:variant>
      <vt:variant>
        <vt:lpwstr>_Toc189064746</vt:lpwstr>
      </vt:variant>
      <vt:variant>
        <vt:i4>2031673</vt:i4>
      </vt:variant>
      <vt:variant>
        <vt:i4>2</vt:i4>
      </vt:variant>
      <vt:variant>
        <vt:i4>0</vt:i4>
      </vt:variant>
      <vt:variant>
        <vt:i4>5</vt:i4>
      </vt:variant>
      <vt:variant>
        <vt:lpwstr/>
      </vt:variant>
      <vt:variant>
        <vt:lpwstr>_Toc189064745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Borst</dc:creator>
  <cp:keywords/>
  <cp:lastModifiedBy>Dennis Nieuweboer</cp:lastModifiedBy>
  <cp:revision>147</cp:revision>
  <cp:lastPrinted>2014-11-17T19:04:00Z</cp:lastPrinted>
  <dcterms:created xsi:type="dcterms:W3CDTF">2024-07-23T20:30:00Z</dcterms:created>
  <dcterms:modified xsi:type="dcterms:W3CDTF">2025-03-17T09:11:00Z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0x010100DAC93E335EE67F45A09662752ACF7292</vt:lpwstr>
  </property>
  <property fmtid="{D5CDD505-2E9C-101B-9397-08002B2CF9AE}" pid="3" name="MSIP_Label_1a718395-49d7-446a-8106-6756e5d3d588_Enabled">
    <vt:lpwstr>true</vt:lpwstr>
  </property>
  <property fmtid="{D5CDD505-2E9C-101B-9397-08002B2CF9AE}" pid="4" name="MSIP_Label_1a718395-49d7-446a-8106-6756e5d3d588_SetDate">
    <vt:lpwstr>2023-02-03T06:58:59Z</vt:lpwstr>
  </property>
  <property fmtid="{D5CDD505-2E9C-101B-9397-08002B2CF9AE}" pid="5" name="MSIP_Label_1a718395-49d7-446a-8106-6756e5d3d588_Method">
    <vt:lpwstr>Standard</vt:lpwstr>
  </property>
  <property fmtid="{D5CDD505-2E9C-101B-9397-08002B2CF9AE}" pid="6" name="MSIP_Label_1a718395-49d7-446a-8106-6756e5d3d588_Name">
    <vt:lpwstr>1-Basis Niveau</vt:lpwstr>
  </property>
  <property fmtid="{D5CDD505-2E9C-101B-9397-08002B2CF9AE}" pid="7" name="MSIP_Label_1a718395-49d7-446a-8106-6756e5d3d588_SiteId">
    <vt:lpwstr>476a641b-841a-4350-b906-22d459b1bbaf</vt:lpwstr>
  </property>
  <property fmtid="{D5CDD505-2E9C-101B-9397-08002B2CF9AE}" pid="8" name="MSIP_Label_1a718395-49d7-446a-8106-6756e5d3d588_ActionId">
    <vt:lpwstr>184f2409-390e-4934-b482-a12262d78caf</vt:lpwstr>
  </property>
  <property fmtid="{D5CDD505-2E9C-101B-9397-08002B2CF9AE}" pid="9" name="MSIP_Label_1a718395-49d7-446a-8106-6756e5d3d588_ContentBits">
    <vt:lpwstr>0</vt:lpwstr>
  </property>
  <property fmtid="{D5CDD505-2E9C-101B-9397-08002B2CF9AE}" pid="10" name="MediaServiceImageTags">
    <vt:lpwstr/>
  </property>
  <property fmtid="{D5CDD505-2E9C-101B-9397-08002B2CF9AE}" pid="11" name="Order">
    <vt:r8>116900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