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EE" w:rsidRPr="002813EE" w:rsidRDefault="002813EE" w:rsidP="002813EE">
      <w:pPr>
        <w:pStyle w:val="1-Kop1MemoCorversenBS"/>
        <w:numPr>
          <w:ilvl w:val="0"/>
          <w:numId w:val="0"/>
        </w:numPr>
        <w:ind w:left="425" w:hanging="425"/>
        <w:rPr>
          <w:rFonts w:ascii="Verdana" w:hAnsi="Verdana"/>
          <w:sz w:val="20"/>
          <w:szCs w:val="20"/>
        </w:rPr>
      </w:pPr>
      <w:bookmarkStart w:id="0" w:name="_Toc192755243"/>
      <w:r w:rsidRPr="002813EE">
        <w:rPr>
          <w:rFonts w:ascii="Verdana" w:hAnsi="Verdana"/>
          <w:sz w:val="20"/>
          <w:szCs w:val="20"/>
        </w:rPr>
        <w:t>Bijlage 6 Formulier Kerncompetenties</w:t>
      </w:r>
      <w:bookmarkEnd w:id="0"/>
      <w:r w:rsidRPr="002813EE">
        <w:rPr>
          <w:rFonts w:ascii="Verdana" w:hAnsi="Verdana"/>
          <w:sz w:val="20"/>
          <w:szCs w:val="20"/>
        </w:rPr>
        <w:t xml:space="preserve"> </w:t>
      </w:r>
    </w:p>
    <w:p w:rsidR="002813EE" w:rsidRPr="002813EE" w:rsidRDefault="002813EE" w:rsidP="002813EE">
      <w:pPr>
        <w:spacing w:line="280" w:lineRule="atLeast"/>
        <w:rPr>
          <w:rFonts w:ascii="Verdana" w:hAnsi="Verdana"/>
          <w:sz w:val="20"/>
        </w:rPr>
      </w:pPr>
    </w:p>
    <w:tbl>
      <w:tblPr>
        <w:tblStyle w:val="Tabelraster"/>
        <w:tblW w:w="0" w:type="auto"/>
        <w:tblLayout w:type="fixed"/>
        <w:tblLook w:val="04A0" w:firstRow="1" w:lastRow="0" w:firstColumn="1" w:lastColumn="0" w:noHBand="0" w:noVBand="1"/>
      </w:tblPr>
      <w:tblGrid>
        <w:gridCol w:w="562"/>
        <w:gridCol w:w="9071"/>
      </w:tblGrid>
      <w:tr w:rsidR="002813EE" w:rsidRPr="002813EE" w:rsidTr="007D01F1">
        <w:trPr>
          <w:trHeight w:val="300"/>
        </w:trPr>
        <w:tc>
          <w:tcPr>
            <w:tcW w:w="963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2813EE" w:rsidRPr="002813EE" w:rsidRDefault="002813EE" w:rsidP="007D01F1">
            <w:pPr>
              <w:rPr>
                <w:rFonts w:ascii="Verdana" w:hAnsi="Verdana"/>
                <w:sz w:val="20"/>
              </w:rPr>
            </w:pPr>
            <w:r w:rsidRPr="002813EE">
              <w:rPr>
                <w:rFonts w:ascii="Verdana" w:eastAsia="Trebuchet MS" w:hAnsi="Verdana" w:cs="Trebuchet MS"/>
                <w:bCs/>
                <w:color w:val="000000" w:themeColor="text1"/>
                <w:sz w:val="20"/>
              </w:rPr>
              <w:t>Inschrijver dient te beschikken over de volgende kerncompetenties:</w:t>
            </w:r>
          </w:p>
        </w:tc>
      </w:tr>
      <w:tr w:rsidR="002813EE" w:rsidRPr="002813EE" w:rsidTr="007D01F1">
        <w:trPr>
          <w:trHeight w:val="300"/>
        </w:trPr>
        <w:tc>
          <w:tcPr>
            <w:tcW w:w="562" w:type="dxa"/>
            <w:tcBorders>
              <w:top w:val="single" w:sz="8" w:space="0" w:color="auto"/>
              <w:left w:val="single" w:sz="8" w:space="0" w:color="auto"/>
              <w:bottom w:val="single" w:sz="8" w:space="0" w:color="auto"/>
              <w:right w:val="single" w:sz="8" w:space="0" w:color="auto"/>
            </w:tcBorders>
            <w:tcMar>
              <w:left w:w="108" w:type="dxa"/>
              <w:right w:w="108" w:type="dxa"/>
            </w:tcMar>
          </w:tcPr>
          <w:p w:rsidR="002813EE" w:rsidRPr="002813EE" w:rsidRDefault="002813EE" w:rsidP="007D01F1">
            <w:pPr>
              <w:rPr>
                <w:rFonts w:ascii="Verdana" w:hAnsi="Verdana"/>
                <w:sz w:val="20"/>
              </w:rPr>
            </w:pPr>
            <w:r w:rsidRPr="002813EE">
              <w:rPr>
                <w:rFonts w:ascii="Verdana" w:eastAsia="Trebuchet MS" w:hAnsi="Verdana" w:cs="Trebuchet MS"/>
                <w:color w:val="000000" w:themeColor="text1"/>
                <w:sz w:val="20"/>
              </w:rPr>
              <w:t>1.</w:t>
            </w:r>
          </w:p>
        </w:tc>
        <w:tc>
          <w:tcPr>
            <w:tcW w:w="9071" w:type="dxa"/>
            <w:tcBorders>
              <w:top w:val="nil"/>
              <w:left w:val="single" w:sz="8" w:space="0" w:color="auto"/>
              <w:bottom w:val="single" w:sz="8" w:space="0" w:color="auto"/>
              <w:right w:val="single" w:sz="8" w:space="0" w:color="auto"/>
            </w:tcBorders>
            <w:tcMar>
              <w:left w:w="108" w:type="dxa"/>
              <w:right w:w="108" w:type="dxa"/>
            </w:tcMar>
          </w:tcPr>
          <w:p w:rsidR="002813EE" w:rsidRPr="002813EE" w:rsidRDefault="002813EE" w:rsidP="007D01F1">
            <w:pPr>
              <w:spacing w:line="276" w:lineRule="auto"/>
              <w:jc w:val="both"/>
              <w:rPr>
                <w:rFonts w:ascii="Verdana" w:hAnsi="Verdana"/>
                <w:sz w:val="20"/>
              </w:rPr>
            </w:pPr>
            <w:r w:rsidRPr="002813EE">
              <w:rPr>
                <w:rFonts w:ascii="Verdana" w:eastAsia="Trebuchet MS" w:hAnsi="Verdana" w:cs="Trebuchet MS"/>
                <w:color w:val="000000" w:themeColor="text1"/>
                <w:sz w:val="20"/>
              </w:rPr>
              <w:t>Ervaring hebben met het leveren van IT Hardware binnen een raamovereenkomst in de zakelijke markt. U dient ervaring te hebben met het leveren van een totaal van minimaal 200 smartphones en 200 laptops aan een (1) bedrijf met minimaal 200 medewerkers.</w:t>
            </w:r>
          </w:p>
        </w:tc>
      </w:tr>
      <w:tr w:rsidR="002813EE" w:rsidRPr="002813EE" w:rsidTr="007D01F1">
        <w:trPr>
          <w:trHeight w:val="300"/>
        </w:trPr>
        <w:tc>
          <w:tcPr>
            <w:tcW w:w="562" w:type="dxa"/>
            <w:tcBorders>
              <w:top w:val="single" w:sz="8" w:space="0" w:color="auto"/>
              <w:left w:val="single" w:sz="8" w:space="0" w:color="auto"/>
              <w:bottom w:val="single" w:sz="8" w:space="0" w:color="auto"/>
              <w:right w:val="single" w:sz="8" w:space="0" w:color="auto"/>
            </w:tcBorders>
            <w:tcMar>
              <w:left w:w="108" w:type="dxa"/>
              <w:right w:w="108" w:type="dxa"/>
            </w:tcMar>
          </w:tcPr>
          <w:p w:rsidR="002813EE" w:rsidRPr="002813EE" w:rsidRDefault="002813EE" w:rsidP="007D01F1">
            <w:pPr>
              <w:rPr>
                <w:rFonts w:ascii="Verdana" w:hAnsi="Verdana"/>
                <w:sz w:val="20"/>
              </w:rPr>
            </w:pPr>
            <w:r w:rsidRPr="002813EE">
              <w:rPr>
                <w:rFonts w:ascii="Verdana" w:eastAsia="Trebuchet MS" w:hAnsi="Verdana" w:cs="Trebuchet MS"/>
                <w:color w:val="000000" w:themeColor="text1"/>
                <w:sz w:val="20"/>
              </w:rPr>
              <w:t>2.</w:t>
            </w:r>
          </w:p>
        </w:tc>
        <w:tc>
          <w:tcPr>
            <w:tcW w:w="9071" w:type="dxa"/>
            <w:tcBorders>
              <w:top w:val="single" w:sz="8" w:space="0" w:color="auto"/>
              <w:left w:val="single" w:sz="8" w:space="0" w:color="auto"/>
              <w:bottom w:val="single" w:sz="8" w:space="0" w:color="auto"/>
              <w:right w:val="single" w:sz="8" w:space="0" w:color="auto"/>
            </w:tcBorders>
            <w:tcMar>
              <w:left w:w="108" w:type="dxa"/>
              <w:right w:w="108" w:type="dxa"/>
            </w:tcMar>
          </w:tcPr>
          <w:p w:rsidR="002813EE" w:rsidRPr="002813EE" w:rsidRDefault="002813EE" w:rsidP="007D01F1">
            <w:pPr>
              <w:rPr>
                <w:rFonts w:ascii="Verdana" w:hAnsi="Verdana"/>
                <w:sz w:val="20"/>
              </w:rPr>
            </w:pPr>
            <w:r w:rsidRPr="002813EE">
              <w:rPr>
                <w:rFonts w:ascii="Verdana" w:eastAsia="Trebuchet MS" w:hAnsi="Verdana" w:cs="Trebuchet MS"/>
                <w:color w:val="000000" w:themeColor="text1"/>
                <w:sz w:val="20"/>
              </w:rPr>
              <w:t>Ervaring hebben met het leveren van dienstverlening (zoals genoemd in paragraaf 5.1) bij te leveren IT hardware van in totaal minimaal 200 smartphones en 200 laptops aan een (1) bedrijf met minimaal 200 medewerkers.</w:t>
            </w:r>
          </w:p>
        </w:tc>
      </w:tr>
      <w:tr w:rsidR="002813EE" w:rsidRPr="002813EE" w:rsidTr="007D01F1">
        <w:trPr>
          <w:trHeight w:val="300"/>
        </w:trPr>
        <w:tc>
          <w:tcPr>
            <w:tcW w:w="562" w:type="dxa"/>
            <w:tcBorders>
              <w:top w:val="single" w:sz="8" w:space="0" w:color="auto"/>
              <w:left w:val="single" w:sz="8" w:space="0" w:color="auto"/>
              <w:bottom w:val="single" w:sz="8" w:space="0" w:color="auto"/>
              <w:right w:val="single" w:sz="8" w:space="0" w:color="auto"/>
            </w:tcBorders>
            <w:tcMar>
              <w:left w:w="108" w:type="dxa"/>
              <w:right w:w="108" w:type="dxa"/>
            </w:tcMar>
          </w:tcPr>
          <w:p w:rsidR="002813EE" w:rsidRPr="002813EE" w:rsidRDefault="002813EE" w:rsidP="007D01F1">
            <w:pPr>
              <w:rPr>
                <w:rFonts w:ascii="Verdana" w:hAnsi="Verdana"/>
                <w:sz w:val="20"/>
              </w:rPr>
            </w:pPr>
            <w:r w:rsidRPr="002813EE">
              <w:rPr>
                <w:rFonts w:ascii="Verdana" w:eastAsia="Trebuchet MS" w:hAnsi="Verdana" w:cs="Trebuchet MS"/>
                <w:color w:val="000000" w:themeColor="text1"/>
                <w:sz w:val="20"/>
              </w:rPr>
              <w:t>3.</w:t>
            </w:r>
          </w:p>
        </w:tc>
        <w:tc>
          <w:tcPr>
            <w:tcW w:w="9071" w:type="dxa"/>
            <w:tcBorders>
              <w:top w:val="single" w:sz="8" w:space="0" w:color="auto"/>
              <w:left w:val="single" w:sz="8" w:space="0" w:color="auto"/>
              <w:bottom w:val="single" w:sz="8" w:space="0" w:color="auto"/>
              <w:right w:val="single" w:sz="8" w:space="0" w:color="auto"/>
            </w:tcBorders>
            <w:tcMar>
              <w:left w:w="108" w:type="dxa"/>
              <w:right w:w="108" w:type="dxa"/>
            </w:tcMar>
          </w:tcPr>
          <w:p w:rsidR="002813EE" w:rsidRPr="002813EE" w:rsidRDefault="002813EE" w:rsidP="007D01F1">
            <w:pPr>
              <w:rPr>
                <w:rFonts w:ascii="Verdana" w:hAnsi="Verdana"/>
                <w:sz w:val="20"/>
              </w:rPr>
            </w:pPr>
            <w:r w:rsidRPr="002813EE">
              <w:rPr>
                <w:rFonts w:ascii="Verdana" w:eastAsia="Trebuchet MS" w:hAnsi="Verdana" w:cs="Trebuchet MS"/>
                <w:color w:val="000000" w:themeColor="text1"/>
                <w:sz w:val="20"/>
              </w:rPr>
              <w:t>Ervaring hebben met het adviseren bij de selectie en keuze van IT hardware (zoals genoemd in paragraaf 5.1) van in totaal minimaal 200 smartphones en 200 laptops aan een (1) bedrijf met minimaal 200 medewerkers.</w:t>
            </w:r>
          </w:p>
        </w:tc>
      </w:tr>
    </w:tbl>
    <w:p w:rsidR="002813EE" w:rsidRPr="002813EE" w:rsidRDefault="002813EE" w:rsidP="002813EE">
      <w:pPr>
        <w:spacing w:line="280" w:lineRule="atLeast"/>
        <w:rPr>
          <w:rFonts w:ascii="Verdana" w:hAnsi="Verdana"/>
          <w:sz w:val="20"/>
        </w:rPr>
      </w:pPr>
    </w:p>
    <w:p w:rsidR="002813EE" w:rsidRPr="002813EE" w:rsidRDefault="002813EE" w:rsidP="002813EE">
      <w:pPr>
        <w:spacing w:line="280" w:lineRule="atLeast"/>
        <w:jc w:val="both"/>
        <w:rPr>
          <w:rFonts w:ascii="Verdana" w:hAnsi="Verdana"/>
          <w:sz w:val="20"/>
        </w:rPr>
      </w:pPr>
      <w:r w:rsidRPr="002813EE">
        <w:rPr>
          <w:rFonts w:ascii="Verdana" w:hAnsi="Verdana"/>
          <w:sz w:val="20"/>
        </w:rPr>
        <w:t>De Inschrijver moet aantonen dat hij over de gevraagde kerncompetenties beschikt. Hiervoor moet Inschrijver één of meerdere referentieopdrachten overleggen. Per te overleggen referentieopdracht moet Inschrijver dit formulier invullen. Als meerdere kerncompetenties met één referentieopdracht aangetoond worden, kan dit met één ingevuld formulier aangetoond worden. Als Inschrijver meerdere referentieopdrachten overlegt, moet Inschrijver dit formulier kopiëren.</w:t>
      </w:r>
    </w:p>
    <w:p w:rsidR="002813EE" w:rsidRPr="002813EE" w:rsidRDefault="002813EE" w:rsidP="002813EE">
      <w:pPr>
        <w:spacing w:line="280" w:lineRule="atLeast"/>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2813EE" w:rsidRPr="002813EE" w:rsidTr="007D01F1">
        <w:trPr>
          <w:trHeight w:val="274"/>
        </w:trPr>
        <w:tc>
          <w:tcPr>
            <w:tcW w:w="9776" w:type="dxa"/>
            <w:gridSpan w:val="2"/>
            <w:shd w:val="clear" w:color="auto" w:fill="D9D9D9" w:themeFill="background1" w:themeFillShade="D9"/>
            <w:vAlign w:val="center"/>
          </w:tcPr>
          <w:p w:rsidR="002813EE" w:rsidRPr="002813EE" w:rsidRDefault="002813EE" w:rsidP="007D01F1">
            <w:pPr>
              <w:spacing w:line="280" w:lineRule="atLeast"/>
              <w:jc w:val="both"/>
              <w:rPr>
                <w:rFonts w:ascii="Verdana" w:hAnsi="Verdana"/>
                <w:color w:val="FFFFFF" w:themeColor="background1"/>
                <w:sz w:val="20"/>
              </w:rPr>
            </w:pPr>
            <w:r w:rsidRPr="002813EE">
              <w:rPr>
                <w:rFonts w:ascii="Verdana" w:hAnsi="Verdana"/>
                <w:b/>
                <w:bCs/>
                <w:sz w:val="20"/>
              </w:rPr>
              <w:t>DEEL 1: TOEPASSINGSGEBIED</w:t>
            </w:r>
          </w:p>
        </w:tc>
      </w:tr>
      <w:tr w:rsidR="002813EE" w:rsidRPr="002813EE" w:rsidTr="007D01F1">
        <w:trPr>
          <w:trHeight w:val="273"/>
        </w:trPr>
        <w:tc>
          <w:tcPr>
            <w:tcW w:w="9776" w:type="dxa"/>
            <w:gridSpan w:val="2"/>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Vermeld welke kerncompetenties met dit formulier aangetoond worden.</w:t>
            </w: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Naam Inschrijver:</w:t>
            </w:r>
          </w:p>
        </w:tc>
        <w:tc>
          <w:tcPr>
            <w:tcW w:w="5386" w:type="dxa"/>
            <w:vAlign w:val="center"/>
          </w:tcPr>
          <w:p w:rsidR="002813EE" w:rsidRPr="002813EE" w:rsidRDefault="002813EE" w:rsidP="007D01F1">
            <w:pPr>
              <w:spacing w:line="280" w:lineRule="atLeast"/>
              <w:jc w:val="both"/>
              <w:rPr>
                <w:rFonts w:ascii="Verdana" w:hAnsi="Verdana"/>
                <w:sz w:val="20"/>
              </w:rPr>
            </w:pP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 xml:space="preserve">Met deze referentie toont Inschrijver aan dat hij beschikt over: </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sz w:val="20"/>
              </w:rPr>
              <w:t xml:space="preserve">Kerncompetentie 1: </w:t>
            </w: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w:t>
            </w:r>
          </w:p>
          <w:p w:rsidR="002813EE" w:rsidRPr="002813EE" w:rsidRDefault="002813EE" w:rsidP="007D01F1">
            <w:pPr>
              <w:spacing w:line="280" w:lineRule="atLeast"/>
              <w:jc w:val="both"/>
              <w:rPr>
                <w:rFonts w:ascii="Verdana" w:hAnsi="Verdana"/>
                <w:sz w:val="20"/>
              </w:rPr>
            </w:pPr>
            <w:r w:rsidRPr="002813EE">
              <w:rPr>
                <w:rFonts w:ascii="Verdana" w:hAnsi="Verdana"/>
                <w:sz w:val="20"/>
              </w:rPr>
              <w:t xml:space="preserve">Kerncompetentie 2: </w:t>
            </w: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w:t>
            </w:r>
          </w:p>
          <w:p w:rsidR="002813EE" w:rsidRPr="002813EE" w:rsidRDefault="002813EE" w:rsidP="007D01F1">
            <w:pPr>
              <w:spacing w:line="280" w:lineRule="atLeast"/>
              <w:jc w:val="both"/>
              <w:rPr>
                <w:rFonts w:ascii="Verdana" w:hAnsi="Verdana"/>
                <w:sz w:val="20"/>
              </w:rPr>
            </w:pPr>
            <w:r w:rsidRPr="002813EE">
              <w:rPr>
                <w:rFonts w:ascii="Verdana" w:hAnsi="Verdana"/>
                <w:sz w:val="20"/>
              </w:rPr>
              <w:t xml:space="preserve">Kerncompetentie 3: </w:t>
            </w: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w:t>
            </w:r>
          </w:p>
        </w:tc>
      </w:tr>
      <w:tr w:rsidR="002813EE" w:rsidRPr="002813EE" w:rsidTr="007D01F1">
        <w:trPr>
          <w:trHeight w:val="337"/>
        </w:trPr>
        <w:tc>
          <w:tcPr>
            <w:tcW w:w="9776" w:type="dxa"/>
            <w:gridSpan w:val="2"/>
            <w:shd w:val="clear" w:color="auto" w:fill="D9D9D9" w:themeFill="background1" w:themeFillShade="D9"/>
            <w:vAlign w:val="center"/>
          </w:tcPr>
          <w:p w:rsidR="002813EE" w:rsidRPr="002813EE" w:rsidRDefault="002813EE" w:rsidP="007D01F1">
            <w:pPr>
              <w:spacing w:line="280" w:lineRule="atLeast"/>
              <w:jc w:val="both"/>
              <w:rPr>
                <w:rFonts w:ascii="Verdana" w:hAnsi="Verdana"/>
                <w:b/>
                <w:bCs/>
                <w:sz w:val="20"/>
              </w:rPr>
            </w:pPr>
            <w:r w:rsidRPr="002813EE">
              <w:rPr>
                <w:rFonts w:ascii="Verdana" w:hAnsi="Verdana"/>
                <w:b/>
                <w:bCs/>
                <w:sz w:val="20"/>
              </w:rPr>
              <w:t>DEEL 2: GEGEVENS REFERENTIEPROJECT</w:t>
            </w:r>
          </w:p>
        </w:tc>
      </w:tr>
      <w:tr w:rsidR="002813EE" w:rsidRPr="002813EE" w:rsidTr="007D01F1">
        <w:trPr>
          <w:trHeight w:val="284"/>
        </w:trPr>
        <w:tc>
          <w:tcPr>
            <w:tcW w:w="9776" w:type="dxa"/>
            <w:gridSpan w:val="2"/>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Geef de relevante gegevens van de referentieopdracht op. Dit zodat de referentie geverifieerd kan worden.</w:t>
            </w: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Opdrachtgever van de referentieopdracht:</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sz w:val="20"/>
              </w:rPr>
              <w:t>Naam:</w:t>
            </w:r>
          </w:p>
          <w:p w:rsidR="002813EE" w:rsidRPr="002813EE" w:rsidRDefault="002813EE" w:rsidP="007D01F1">
            <w:pPr>
              <w:spacing w:line="280" w:lineRule="atLeast"/>
              <w:jc w:val="both"/>
              <w:rPr>
                <w:rFonts w:ascii="Verdana" w:hAnsi="Verdana"/>
                <w:sz w:val="20"/>
              </w:rPr>
            </w:pPr>
            <w:r w:rsidRPr="002813EE">
              <w:rPr>
                <w:rFonts w:ascii="Verdana" w:hAnsi="Verdana"/>
                <w:sz w:val="20"/>
              </w:rPr>
              <w:t>Adres:</w:t>
            </w:r>
          </w:p>
          <w:p w:rsidR="002813EE" w:rsidRPr="002813EE" w:rsidRDefault="002813EE" w:rsidP="007D01F1">
            <w:pPr>
              <w:spacing w:line="280" w:lineRule="atLeast"/>
              <w:jc w:val="both"/>
              <w:rPr>
                <w:rFonts w:ascii="Verdana" w:hAnsi="Verdana"/>
                <w:sz w:val="20"/>
              </w:rPr>
            </w:pPr>
            <w:r w:rsidRPr="002813EE">
              <w:rPr>
                <w:rFonts w:ascii="Verdana" w:hAnsi="Verdana"/>
                <w:sz w:val="20"/>
              </w:rPr>
              <w:t>Plaats:</w:t>
            </w: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Contactgegevens van de contactpersoon bij de referent:</w:t>
            </w:r>
          </w:p>
        </w:tc>
        <w:tc>
          <w:tcPr>
            <w:tcW w:w="5386" w:type="dxa"/>
            <w:vAlign w:val="center"/>
          </w:tcPr>
          <w:p w:rsidR="002813EE" w:rsidRPr="002813EE" w:rsidRDefault="002813EE" w:rsidP="007D01F1">
            <w:pPr>
              <w:spacing w:line="280" w:lineRule="atLeast"/>
              <w:rPr>
                <w:rFonts w:ascii="Verdana" w:hAnsi="Verdana"/>
                <w:sz w:val="20"/>
              </w:rPr>
            </w:pPr>
            <w:r w:rsidRPr="002813EE">
              <w:rPr>
                <w:rFonts w:ascii="Verdana" w:hAnsi="Verdana"/>
                <w:sz w:val="20"/>
              </w:rPr>
              <w:t>Naam:</w:t>
            </w:r>
          </w:p>
          <w:p w:rsidR="002813EE" w:rsidRPr="002813EE" w:rsidRDefault="002813EE" w:rsidP="007D01F1">
            <w:pPr>
              <w:spacing w:line="280" w:lineRule="atLeast"/>
              <w:rPr>
                <w:rFonts w:ascii="Verdana" w:hAnsi="Verdana"/>
                <w:sz w:val="20"/>
              </w:rPr>
            </w:pPr>
            <w:r w:rsidRPr="002813EE">
              <w:rPr>
                <w:rFonts w:ascii="Verdana" w:hAnsi="Verdana"/>
                <w:sz w:val="20"/>
              </w:rPr>
              <w:t xml:space="preserve">Functie: </w:t>
            </w:r>
          </w:p>
          <w:p w:rsidR="002813EE" w:rsidRPr="002813EE" w:rsidRDefault="002813EE" w:rsidP="007D01F1">
            <w:pPr>
              <w:spacing w:line="280" w:lineRule="atLeast"/>
              <w:rPr>
                <w:rFonts w:ascii="Verdana" w:hAnsi="Verdana"/>
                <w:sz w:val="20"/>
              </w:rPr>
            </w:pPr>
            <w:r w:rsidRPr="002813EE">
              <w:rPr>
                <w:rFonts w:ascii="Verdana" w:hAnsi="Verdana"/>
                <w:sz w:val="20"/>
              </w:rPr>
              <w:t>Telefoonnummer:</w:t>
            </w:r>
          </w:p>
          <w:p w:rsidR="002813EE" w:rsidRPr="002813EE" w:rsidRDefault="002813EE" w:rsidP="007D01F1">
            <w:pPr>
              <w:spacing w:line="280" w:lineRule="atLeast"/>
              <w:jc w:val="both"/>
              <w:rPr>
                <w:rFonts w:ascii="Verdana" w:hAnsi="Verdana"/>
                <w:sz w:val="20"/>
              </w:rPr>
            </w:pPr>
            <w:r w:rsidRPr="002813EE">
              <w:rPr>
                <w:rFonts w:ascii="Verdana" w:hAnsi="Verdana"/>
                <w:sz w:val="20"/>
              </w:rPr>
              <w:t>E-mailadres:</w:t>
            </w:r>
          </w:p>
        </w:tc>
      </w:tr>
      <w:tr w:rsidR="002813EE" w:rsidRPr="002813EE" w:rsidTr="007D01F1">
        <w:trPr>
          <w:trHeight w:val="339"/>
        </w:trPr>
        <w:tc>
          <w:tcPr>
            <w:tcW w:w="9776" w:type="dxa"/>
            <w:gridSpan w:val="2"/>
            <w:shd w:val="clear" w:color="auto" w:fill="D9D9D9" w:themeFill="background1" w:themeFillShade="D9"/>
            <w:vAlign w:val="center"/>
          </w:tcPr>
          <w:p w:rsidR="002813EE" w:rsidRPr="002813EE" w:rsidRDefault="002813EE" w:rsidP="007D01F1">
            <w:pPr>
              <w:spacing w:line="280" w:lineRule="atLeast"/>
              <w:rPr>
                <w:rFonts w:ascii="Verdana" w:hAnsi="Verdana"/>
                <w:b/>
                <w:bCs/>
                <w:sz w:val="20"/>
              </w:rPr>
            </w:pPr>
            <w:r w:rsidRPr="002813EE">
              <w:rPr>
                <w:rFonts w:ascii="Verdana" w:hAnsi="Verdana"/>
                <w:b/>
                <w:bCs/>
                <w:sz w:val="20"/>
              </w:rPr>
              <w:t>DEEL 3: OMSCHRIJVING REFERENTIEPROJECT</w:t>
            </w:r>
          </w:p>
        </w:tc>
      </w:tr>
      <w:tr w:rsidR="002813EE" w:rsidRPr="002813EE" w:rsidTr="007D01F1">
        <w:trPr>
          <w:trHeight w:val="284"/>
        </w:trPr>
        <w:tc>
          <w:tcPr>
            <w:tcW w:w="9776" w:type="dxa"/>
            <w:gridSpan w:val="2"/>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Toon aan dat met de referentieopdracht aan de opgegeven kerncompetenties voldaan wordt.</w:t>
            </w: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 xml:space="preserve">Omschrijving van de referentieopdracht, waaruit tenminste blijkt welke werkzaamheden tot de referentieopdracht behoorden. </w:t>
            </w:r>
          </w:p>
        </w:tc>
        <w:tc>
          <w:tcPr>
            <w:tcW w:w="5386" w:type="dxa"/>
            <w:vAlign w:val="center"/>
          </w:tcPr>
          <w:p w:rsidR="002813EE" w:rsidRPr="002813EE" w:rsidRDefault="002813EE" w:rsidP="007D01F1">
            <w:pPr>
              <w:spacing w:line="280" w:lineRule="atLeast"/>
              <w:jc w:val="both"/>
              <w:rPr>
                <w:rFonts w:ascii="Verdana" w:hAnsi="Verdana"/>
                <w:sz w:val="20"/>
              </w:rPr>
            </w:pP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Omvang van het totale referentieproject:</w:t>
            </w:r>
          </w:p>
        </w:tc>
        <w:tc>
          <w:tcPr>
            <w:tcW w:w="5386" w:type="dxa"/>
            <w:vAlign w:val="center"/>
          </w:tcPr>
          <w:p w:rsidR="002813EE" w:rsidRPr="002813EE" w:rsidRDefault="002813EE" w:rsidP="007D01F1">
            <w:pPr>
              <w:spacing w:line="280" w:lineRule="atLeast"/>
              <w:jc w:val="both"/>
              <w:rPr>
                <w:rFonts w:ascii="Verdana" w:hAnsi="Verdana"/>
                <w:sz w:val="20"/>
              </w:rPr>
            </w:pP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lastRenderedPageBreak/>
              <w:t xml:space="preserve">Startdatum van de referentieopdracht: </w:t>
            </w:r>
          </w:p>
        </w:tc>
        <w:tc>
          <w:tcPr>
            <w:tcW w:w="5386" w:type="dxa"/>
            <w:vAlign w:val="center"/>
          </w:tcPr>
          <w:p w:rsidR="002813EE" w:rsidRPr="002813EE" w:rsidRDefault="002813EE" w:rsidP="007D01F1">
            <w:pPr>
              <w:spacing w:line="280" w:lineRule="atLeast"/>
              <w:jc w:val="both"/>
              <w:rPr>
                <w:rFonts w:ascii="Verdana" w:hAnsi="Verdana"/>
                <w:sz w:val="20"/>
              </w:rPr>
            </w:pPr>
          </w:p>
        </w:tc>
      </w:tr>
      <w:tr w:rsidR="002813EE" w:rsidRPr="002813EE" w:rsidTr="007D01F1">
        <w:trPr>
          <w:trHeight w:val="284"/>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Einddatum of verwachte einddatum van de referentieopdracht:</w:t>
            </w:r>
          </w:p>
        </w:tc>
        <w:tc>
          <w:tcPr>
            <w:tcW w:w="5386" w:type="dxa"/>
            <w:vAlign w:val="center"/>
          </w:tcPr>
          <w:p w:rsidR="002813EE" w:rsidRPr="002813EE" w:rsidRDefault="002813EE" w:rsidP="007D01F1">
            <w:pPr>
              <w:spacing w:line="280" w:lineRule="atLeast"/>
              <w:jc w:val="both"/>
              <w:rPr>
                <w:rFonts w:ascii="Verdana" w:hAnsi="Verdana"/>
                <w:sz w:val="20"/>
              </w:rPr>
            </w:pPr>
          </w:p>
        </w:tc>
      </w:tr>
      <w:tr w:rsidR="002813EE" w:rsidRPr="002813EE" w:rsidTr="007D01F1">
        <w:trPr>
          <w:trHeight w:val="307"/>
        </w:trPr>
        <w:tc>
          <w:tcPr>
            <w:tcW w:w="9776" w:type="dxa"/>
            <w:gridSpan w:val="2"/>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DEEL 4: UITVOERING REFERENTIEPROJECT</w:t>
            </w:r>
          </w:p>
        </w:tc>
      </w:tr>
      <w:tr w:rsidR="002813EE" w:rsidRPr="002813EE" w:rsidTr="007D01F1">
        <w:trPr>
          <w:trHeight w:val="284"/>
        </w:trPr>
        <w:tc>
          <w:tcPr>
            <w:tcW w:w="9776" w:type="dxa"/>
            <w:gridSpan w:val="2"/>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 xml:space="preserve">Beschrijf door wie de referentieopdracht in welke rol uitgevoerd is. Let hierbij op het bijvoegen van eventuele overeenkomsten met onderaannemers en het correct invullen van deel II.C en II.D van de UEA. </w:t>
            </w:r>
          </w:p>
        </w:tc>
      </w:tr>
      <w:tr w:rsidR="002813EE" w:rsidRPr="002813EE" w:rsidTr="007D01F1">
        <w:trPr>
          <w:trHeight w:val="300"/>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Door wie is de referentieopdracht uitgevoerd:</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Zelfstandig door de Inschrijver</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Door Inschrijver i.s.m. een derde</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Door een derde</w:t>
            </w:r>
          </w:p>
        </w:tc>
      </w:tr>
      <w:tr w:rsidR="002813EE" w:rsidRPr="002813EE" w:rsidTr="007D01F1">
        <w:trPr>
          <w:trHeight w:val="300"/>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Rol van de Inschrijver bij uitvoering van de referentieopdracht:</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Hoofdaannemer</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w:t>
            </w:r>
            <w:proofErr w:type="spellStart"/>
            <w:r w:rsidRPr="002813EE">
              <w:rPr>
                <w:rFonts w:ascii="Verdana" w:hAnsi="Verdana"/>
                <w:sz w:val="20"/>
              </w:rPr>
              <w:t>Combinant</w:t>
            </w:r>
            <w:proofErr w:type="spellEnd"/>
            <w:r w:rsidRPr="002813EE">
              <w:rPr>
                <w:rFonts w:ascii="Verdana" w:hAnsi="Verdana"/>
                <w:sz w:val="20"/>
              </w:rPr>
              <w:t xml:space="preserve"> </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Onderaannemer</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 xml:space="preserve"> Geen</w:t>
            </w:r>
          </w:p>
        </w:tc>
      </w:tr>
      <w:tr w:rsidR="002813EE" w:rsidRPr="002813EE" w:rsidTr="007D01F1">
        <w:trPr>
          <w:trHeight w:val="300"/>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Als de referentieopdracht is uitgevoerd door of i.s.m. een derde, NAW-gegevens van de derde:</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sz w:val="20"/>
              </w:rPr>
              <w:t>Naam:</w:t>
            </w:r>
          </w:p>
          <w:p w:rsidR="002813EE" w:rsidRPr="002813EE" w:rsidRDefault="002813EE" w:rsidP="007D01F1">
            <w:pPr>
              <w:spacing w:line="280" w:lineRule="atLeast"/>
              <w:jc w:val="both"/>
              <w:rPr>
                <w:rFonts w:ascii="Verdana" w:hAnsi="Verdana"/>
                <w:sz w:val="20"/>
              </w:rPr>
            </w:pPr>
            <w:r w:rsidRPr="002813EE">
              <w:rPr>
                <w:rFonts w:ascii="Verdana" w:hAnsi="Verdana"/>
                <w:sz w:val="20"/>
              </w:rPr>
              <w:t>Adres:</w:t>
            </w:r>
          </w:p>
          <w:p w:rsidR="002813EE" w:rsidRPr="002813EE" w:rsidRDefault="002813EE" w:rsidP="007D01F1">
            <w:pPr>
              <w:spacing w:line="280" w:lineRule="atLeast"/>
              <w:jc w:val="both"/>
              <w:rPr>
                <w:rFonts w:ascii="Verdana" w:hAnsi="Verdana"/>
                <w:sz w:val="20"/>
              </w:rPr>
            </w:pPr>
            <w:r w:rsidRPr="002813EE">
              <w:rPr>
                <w:rFonts w:ascii="Verdana" w:hAnsi="Verdana"/>
                <w:sz w:val="20"/>
              </w:rPr>
              <w:t>Plaats:</w:t>
            </w:r>
          </w:p>
        </w:tc>
      </w:tr>
      <w:tr w:rsidR="002813EE" w:rsidRPr="002813EE" w:rsidTr="007D01F1">
        <w:trPr>
          <w:trHeight w:val="300"/>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 xml:space="preserve">Als de referentieopdracht is uitgevoerd door of i.s.m. een derde, rol van de opgegeven derde bij de uitvoering: </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Hoofdaannemer</w:t>
            </w:r>
          </w:p>
          <w:p w:rsidR="002813EE" w:rsidRPr="002813EE" w:rsidRDefault="002813EE" w:rsidP="007D01F1">
            <w:pPr>
              <w:spacing w:line="280" w:lineRule="atLeast"/>
              <w:jc w:val="both"/>
              <w:rPr>
                <w:rFonts w:ascii="Verdana" w:hAnsi="Verdana"/>
                <w:sz w:val="20"/>
              </w:rPr>
            </w:pPr>
            <w:proofErr w:type="spellStart"/>
            <w:r w:rsidRPr="002813EE">
              <w:rPr>
                <w:rFonts w:ascii="Verdana" w:hAnsi="Verdana"/>
                <w:sz w:val="20"/>
              </w:rPr>
              <w:t>Combinant</w:t>
            </w:r>
            <w:proofErr w:type="spellEnd"/>
            <w:r w:rsidRPr="002813EE">
              <w:rPr>
                <w:rFonts w:ascii="Verdana" w:hAnsi="Verdana"/>
                <w:sz w:val="20"/>
              </w:rPr>
              <w:t xml:space="preserve"> </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Onderaannemer</w:t>
            </w:r>
          </w:p>
          <w:p w:rsidR="002813EE" w:rsidRPr="002813EE" w:rsidRDefault="002813EE" w:rsidP="007D01F1">
            <w:pPr>
              <w:spacing w:line="280" w:lineRule="atLeast"/>
              <w:jc w:val="both"/>
              <w:rPr>
                <w:rFonts w:ascii="Verdana" w:hAnsi="Verdana"/>
                <w:sz w:val="20"/>
              </w:rPr>
            </w:pPr>
            <w:r w:rsidRPr="002813EE">
              <w:rPr>
                <w:rFonts w:ascii="Verdana" w:hAnsi="Verdana"/>
                <w:color w:val="2B579A"/>
                <w:sz w:val="20"/>
              </w:rPr>
              <w:fldChar w:fldCharType="begin"/>
            </w:r>
            <w:r w:rsidRPr="002813EE">
              <w:rPr>
                <w:rFonts w:ascii="Verdana" w:hAnsi="Verdana"/>
                <w:sz w:val="20"/>
              </w:rPr>
              <w:instrText xml:space="preserve"> FORMCHECKBOX </w:instrText>
            </w:r>
            <w:r w:rsidRPr="002813EE">
              <w:rPr>
                <w:rFonts w:ascii="Verdana" w:hAnsi="Verdana"/>
                <w:color w:val="2B579A"/>
                <w:sz w:val="20"/>
              </w:rPr>
              <w:fldChar w:fldCharType="separate"/>
            </w:r>
            <w:r w:rsidRPr="002813EE">
              <w:rPr>
                <w:rFonts w:ascii="Verdana" w:hAnsi="Verdana"/>
                <w:color w:val="2B579A"/>
                <w:sz w:val="20"/>
              </w:rPr>
              <w:fldChar w:fldCharType="end"/>
            </w:r>
            <w:r w:rsidRPr="002813EE">
              <w:rPr>
                <w:rFonts w:ascii="Verdana" w:hAnsi="Verdana"/>
                <w:sz w:val="20"/>
              </w:rPr>
              <w:t>n.v.t.</w:t>
            </w:r>
          </w:p>
        </w:tc>
      </w:tr>
      <w:tr w:rsidR="002813EE" w:rsidRPr="002813EE" w:rsidTr="007D01F1">
        <w:trPr>
          <w:trHeight w:val="300"/>
        </w:trPr>
        <w:tc>
          <w:tcPr>
            <w:tcW w:w="4390" w:type="dxa"/>
            <w:shd w:val="clear" w:color="auto" w:fill="D9D9D9" w:themeFill="background1" w:themeFillShade="D9"/>
            <w:vAlign w:val="center"/>
          </w:tcPr>
          <w:p w:rsidR="002813EE" w:rsidRPr="002813EE" w:rsidRDefault="002813EE" w:rsidP="007D01F1">
            <w:pPr>
              <w:spacing w:line="280" w:lineRule="atLeast"/>
              <w:rPr>
                <w:rFonts w:ascii="Verdana" w:hAnsi="Verdana"/>
                <w:sz w:val="20"/>
              </w:rPr>
            </w:pPr>
            <w:r w:rsidRPr="002813EE">
              <w:rPr>
                <w:rFonts w:ascii="Verdana" w:hAnsi="Verdana"/>
                <w:sz w:val="20"/>
              </w:rPr>
              <w:t>Als het project is uitgevoerd door of i.s.m. een derde, beschrijf welke partij welke werkzaamheden uitgevoerd heeft:</w:t>
            </w:r>
          </w:p>
        </w:tc>
        <w:tc>
          <w:tcPr>
            <w:tcW w:w="5386" w:type="dxa"/>
            <w:vAlign w:val="center"/>
          </w:tcPr>
          <w:p w:rsidR="002813EE" w:rsidRPr="002813EE" w:rsidRDefault="002813EE" w:rsidP="007D01F1">
            <w:pPr>
              <w:spacing w:line="280" w:lineRule="atLeast"/>
              <w:jc w:val="both"/>
              <w:rPr>
                <w:rFonts w:ascii="Verdana" w:hAnsi="Verdana"/>
                <w:sz w:val="20"/>
              </w:rPr>
            </w:pPr>
            <w:r w:rsidRPr="002813EE">
              <w:rPr>
                <w:rFonts w:ascii="Verdana" w:hAnsi="Verdana"/>
                <w:sz w:val="20"/>
              </w:rPr>
              <w:t xml:space="preserve"> </w:t>
            </w:r>
          </w:p>
        </w:tc>
      </w:tr>
    </w:tbl>
    <w:p w:rsidR="002813EE" w:rsidRPr="002813EE" w:rsidRDefault="002813EE" w:rsidP="002813EE">
      <w:pPr>
        <w:spacing w:line="280" w:lineRule="atLeast"/>
        <w:rPr>
          <w:rFonts w:ascii="Verdana" w:hAnsi="Verdana"/>
          <w:sz w:val="20"/>
        </w:rPr>
      </w:pPr>
    </w:p>
    <w:p w:rsidR="002813EE" w:rsidRPr="002813EE" w:rsidRDefault="002813EE" w:rsidP="002813EE">
      <w:pPr>
        <w:spacing w:line="280" w:lineRule="atLeast"/>
        <w:rPr>
          <w:rFonts w:ascii="Verdana" w:hAnsi="Verdana"/>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5966"/>
      </w:tblGrid>
      <w:tr w:rsidR="002813EE" w:rsidRPr="002813EE" w:rsidTr="007D01F1">
        <w:trPr>
          <w:trHeight w:val="300"/>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13EE" w:rsidRPr="002813EE" w:rsidRDefault="002813EE" w:rsidP="007D01F1">
            <w:pPr>
              <w:spacing w:line="280" w:lineRule="atLeast"/>
              <w:rPr>
                <w:rFonts w:ascii="Verdana" w:hAnsi="Verdana"/>
                <w:b/>
                <w:bCs/>
                <w:sz w:val="20"/>
              </w:rPr>
            </w:pPr>
            <w:r w:rsidRPr="002813EE">
              <w:rPr>
                <w:rFonts w:ascii="Verdana" w:hAnsi="Verdana"/>
                <w:b/>
                <w:bCs/>
                <w:sz w:val="20"/>
              </w:rPr>
              <w:t>Getekend voor akkoord Inschrijver:</w:t>
            </w:r>
          </w:p>
        </w:tc>
      </w:tr>
      <w:tr w:rsidR="002813EE" w:rsidRPr="002813EE"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Naam Inschrijver/</w:t>
            </w:r>
            <w:proofErr w:type="spellStart"/>
            <w:r w:rsidRPr="002813EE">
              <w:rPr>
                <w:rFonts w:ascii="Verdana" w:hAnsi="Verdana"/>
                <w:sz w:val="20"/>
              </w:rPr>
              <w:t>combinant</w:t>
            </w:r>
            <w:proofErr w:type="spellEnd"/>
            <w:r w:rsidRPr="002813EE">
              <w:rPr>
                <w:rFonts w:ascii="Verdana" w:hAnsi="Verdana"/>
                <w:sz w:val="20"/>
              </w:rPr>
              <w:t>:</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2813EE"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p w:rsidR="002813EE" w:rsidRPr="002813EE" w:rsidRDefault="002813EE" w:rsidP="007D01F1">
            <w:pPr>
              <w:spacing w:line="280" w:lineRule="atLeast"/>
              <w:rPr>
                <w:rFonts w:ascii="Verdana" w:hAnsi="Verdana"/>
                <w:sz w:val="20"/>
              </w:rPr>
            </w:pPr>
          </w:p>
        </w:tc>
      </w:tr>
      <w:tr w:rsidR="002813EE" w:rsidRPr="002813EE"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2813EE"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Plaats:</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2813EE"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Datum:</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2813EE"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Handtekening:</w:t>
            </w:r>
          </w:p>
          <w:p w:rsidR="002813EE" w:rsidRPr="002813EE" w:rsidRDefault="002813EE" w:rsidP="007D01F1">
            <w:pPr>
              <w:spacing w:line="280" w:lineRule="atLeast"/>
              <w:rPr>
                <w:rFonts w:ascii="Verdana" w:hAnsi="Verdana"/>
                <w:sz w:val="20"/>
              </w:rPr>
            </w:pPr>
          </w:p>
          <w:p w:rsidR="002813EE" w:rsidRPr="002813EE" w:rsidRDefault="002813EE" w:rsidP="007D01F1">
            <w:pPr>
              <w:spacing w:line="280" w:lineRule="atLeast"/>
              <w:rPr>
                <w:rFonts w:ascii="Verdana" w:hAnsi="Verdana"/>
                <w:sz w:val="20"/>
              </w:rPr>
            </w:pPr>
          </w:p>
          <w:p w:rsidR="002813EE" w:rsidRPr="002813EE" w:rsidRDefault="002813EE" w:rsidP="007D01F1">
            <w:pPr>
              <w:spacing w:line="280" w:lineRule="atLeast"/>
              <w:rPr>
                <w:rFonts w:ascii="Verdana" w:hAnsi="Verdana"/>
                <w:sz w:val="20"/>
              </w:rPr>
            </w:pP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bl>
    <w:p w:rsidR="002813EE" w:rsidRDefault="002813EE" w:rsidP="002813EE">
      <w:pPr>
        <w:spacing w:line="280" w:lineRule="atLeast"/>
        <w:rPr>
          <w:color w:val="00B0F0"/>
          <w:sz w:val="20"/>
        </w:rPr>
      </w:pPr>
    </w:p>
    <w:p w:rsidR="002813EE" w:rsidRDefault="002813EE" w:rsidP="002813EE">
      <w:pPr>
        <w:spacing w:line="280" w:lineRule="atLeast"/>
        <w:rPr>
          <w:color w:val="00B0F0"/>
          <w:sz w:val="20"/>
        </w:rPr>
      </w:pPr>
    </w:p>
    <w:p w:rsidR="002813EE" w:rsidRDefault="002813EE" w:rsidP="002813EE">
      <w:pPr>
        <w:spacing w:line="280" w:lineRule="atLeast"/>
        <w:rPr>
          <w:color w:val="00B0F0"/>
          <w:sz w:val="20"/>
        </w:rPr>
      </w:pPr>
    </w:p>
    <w:p w:rsidR="002813EE" w:rsidRDefault="002813EE" w:rsidP="002813EE">
      <w:pPr>
        <w:spacing w:line="280" w:lineRule="atLeast"/>
        <w:rPr>
          <w:color w:val="00B0F0"/>
          <w:sz w:val="20"/>
        </w:rPr>
      </w:pPr>
    </w:p>
    <w:p w:rsidR="002813EE" w:rsidRDefault="002813EE" w:rsidP="002813EE">
      <w:pPr>
        <w:spacing w:line="280" w:lineRule="atLeast"/>
        <w:rPr>
          <w:color w:val="00B0F0"/>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5966"/>
      </w:tblGrid>
      <w:tr w:rsidR="002813EE" w:rsidRPr="005D2012" w:rsidTr="007D01F1">
        <w:trPr>
          <w:trHeight w:val="300"/>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13EE" w:rsidRPr="002813EE" w:rsidRDefault="002813EE" w:rsidP="007D01F1">
            <w:pPr>
              <w:spacing w:line="280" w:lineRule="atLeast"/>
              <w:rPr>
                <w:rFonts w:ascii="Verdana" w:hAnsi="Verdana"/>
                <w:b/>
                <w:bCs/>
                <w:sz w:val="20"/>
              </w:rPr>
            </w:pPr>
            <w:r w:rsidRPr="002813EE">
              <w:rPr>
                <w:rFonts w:ascii="Verdana" w:hAnsi="Verdana"/>
                <w:b/>
                <w:bCs/>
                <w:sz w:val="20"/>
              </w:rPr>
              <w:t>Getekend voor akkoord Referent:</w:t>
            </w:r>
          </w:p>
        </w:tc>
      </w:tr>
      <w:tr w:rsidR="002813EE" w:rsidRPr="005D201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Naam referent:</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5D201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p w:rsidR="002813EE" w:rsidRPr="002813EE" w:rsidRDefault="002813EE" w:rsidP="007D01F1">
            <w:pPr>
              <w:spacing w:line="280" w:lineRule="atLeast"/>
              <w:rPr>
                <w:rFonts w:ascii="Verdana" w:hAnsi="Verdana"/>
                <w:sz w:val="20"/>
              </w:rPr>
            </w:pPr>
          </w:p>
        </w:tc>
      </w:tr>
      <w:tr w:rsidR="002813EE" w:rsidRPr="005D201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5D201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Plaats:</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5D201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Datum:</w:t>
            </w: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r w:rsidR="002813EE" w:rsidRPr="005D201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r w:rsidRPr="002813EE">
              <w:rPr>
                <w:rFonts w:ascii="Verdana" w:hAnsi="Verdana"/>
                <w:sz w:val="20"/>
              </w:rPr>
              <w:t>Handtekening:</w:t>
            </w:r>
          </w:p>
          <w:p w:rsidR="002813EE" w:rsidRPr="002813EE" w:rsidRDefault="002813EE" w:rsidP="007D01F1">
            <w:pPr>
              <w:spacing w:line="280" w:lineRule="atLeast"/>
              <w:rPr>
                <w:rFonts w:ascii="Verdana" w:hAnsi="Verdana"/>
                <w:sz w:val="20"/>
              </w:rPr>
            </w:pPr>
          </w:p>
          <w:p w:rsidR="002813EE" w:rsidRPr="002813EE" w:rsidRDefault="002813EE" w:rsidP="007D01F1">
            <w:pPr>
              <w:spacing w:line="280" w:lineRule="atLeast"/>
              <w:rPr>
                <w:rFonts w:ascii="Verdana" w:hAnsi="Verdana"/>
                <w:sz w:val="20"/>
              </w:rPr>
            </w:pPr>
          </w:p>
          <w:p w:rsidR="002813EE" w:rsidRPr="002813EE" w:rsidRDefault="002813EE" w:rsidP="007D01F1">
            <w:pPr>
              <w:spacing w:line="280" w:lineRule="atLeast"/>
              <w:rPr>
                <w:rFonts w:ascii="Verdana" w:hAnsi="Verdana"/>
                <w:sz w:val="20"/>
              </w:rPr>
            </w:pPr>
          </w:p>
        </w:tc>
        <w:tc>
          <w:tcPr>
            <w:tcW w:w="5966" w:type="dxa"/>
            <w:tcBorders>
              <w:top w:val="single" w:sz="4" w:space="0" w:color="auto"/>
              <w:left w:val="single" w:sz="4" w:space="0" w:color="auto"/>
              <w:bottom w:val="single" w:sz="4" w:space="0" w:color="auto"/>
              <w:right w:val="single" w:sz="4" w:space="0" w:color="auto"/>
            </w:tcBorders>
          </w:tcPr>
          <w:p w:rsidR="002813EE" w:rsidRPr="002813EE" w:rsidRDefault="002813EE" w:rsidP="007D01F1">
            <w:pPr>
              <w:spacing w:line="280" w:lineRule="atLeast"/>
              <w:rPr>
                <w:rFonts w:ascii="Verdana" w:hAnsi="Verdana"/>
                <w:sz w:val="20"/>
              </w:rPr>
            </w:pPr>
          </w:p>
        </w:tc>
      </w:tr>
    </w:tbl>
    <w:p w:rsidR="00AE5D2B" w:rsidRPr="00AE5D2B" w:rsidRDefault="00AE5D2B" w:rsidP="002813EE">
      <w:pPr>
        <w:spacing w:line="280" w:lineRule="atLeast"/>
      </w:pPr>
      <w:bookmarkStart w:id="1" w:name="_GoBack"/>
      <w:bookmarkEnd w:id="1"/>
    </w:p>
    <w:sectPr w:rsidR="00AE5D2B" w:rsidRPr="00AE5D2B"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3EE" w:rsidRDefault="002813EE">
      <w:r>
        <w:separator/>
      </w:r>
    </w:p>
  </w:endnote>
  <w:endnote w:type="continuationSeparator" w:id="0">
    <w:p w:rsidR="002813EE" w:rsidRDefault="0028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EE" w:rsidRDefault="002813EE" w:rsidP="002813EE">
    <w:pPr>
      <w:pStyle w:val="Voettekst"/>
    </w:pPr>
    <w:r>
      <w:t xml:space="preserve">Bewerkbare versie </w:t>
    </w:r>
    <w:r>
      <w:t>formulier kerncompetenties</w:t>
    </w:r>
  </w:p>
  <w:p w:rsidR="002813EE" w:rsidRPr="002813EE" w:rsidRDefault="002813EE" w:rsidP="002813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3EE" w:rsidRDefault="002813EE">
      <w:r>
        <w:separator/>
      </w:r>
    </w:p>
  </w:footnote>
  <w:footnote w:type="continuationSeparator" w:id="0">
    <w:p w:rsidR="002813EE" w:rsidRDefault="0028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EE" w:rsidRDefault="002813EE">
    <w:pPr>
      <w:pStyle w:val="Koptekst"/>
    </w:pPr>
    <w:r w:rsidRPr="00E26887">
      <w:rPr>
        <w:noProof/>
        <w:color w:val="2B579A"/>
        <w:shd w:val="clear" w:color="auto" w:fill="E6E6E6"/>
      </w:rPr>
      <w:drawing>
        <wp:anchor distT="0" distB="0" distL="114300" distR="114300" simplePos="0" relativeHeight="251659264" behindDoc="1" locked="1" layoutInCell="1" allowOverlap="1" wp14:anchorId="0CE660BA" wp14:editId="7D19761D">
          <wp:simplePos x="0" y="0"/>
          <wp:positionH relativeFrom="page">
            <wp:posOffset>5253990</wp:posOffset>
          </wp:positionH>
          <wp:positionV relativeFrom="page">
            <wp:posOffset>535305</wp:posOffset>
          </wp:positionV>
          <wp:extent cx="1501140" cy="546735"/>
          <wp:effectExtent l="0" t="0" r="3810" b="5715"/>
          <wp:wrapNone/>
          <wp:docPr id="2" name="Afbeelding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1A185F16"/>
    <w:lvl w:ilvl="0">
      <w:start w:val="1"/>
      <w:numFmt w:val="decimal"/>
      <w:pStyle w:val="1-Kop1MemoCorversenBS"/>
      <w:lvlText w:val="%1."/>
      <w:lvlJc w:val="left"/>
      <w:pPr>
        <w:ind w:left="425" w:hanging="425"/>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851" w:hanging="567"/>
      </w:pPr>
      <w:rPr>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u w:val="none"/>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11"/>
  </w:num>
  <w:num w:numId="3">
    <w:abstractNumId w:val="14"/>
  </w:num>
  <w:num w:numId="4">
    <w:abstractNumId w:val="38"/>
  </w:num>
  <w:num w:numId="5">
    <w:abstractNumId w:val="29"/>
  </w:num>
  <w:num w:numId="6">
    <w:abstractNumId w:val="10"/>
  </w:num>
  <w:num w:numId="7">
    <w:abstractNumId w:val="28"/>
  </w:num>
  <w:num w:numId="8">
    <w:abstractNumId w:val="13"/>
  </w:num>
  <w:num w:numId="9">
    <w:abstractNumId w:val="42"/>
  </w:num>
  <w:num w:numId="10">
    <w:abstractNumId w:val="30"/>
  </w:num>
  <w:num w:numId="11">
    <w:abstractNumId w:val="39"/>
  </w:num>
  <w:num w:numId="12">
    <w:abstractNumId w:val="25"/>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6"/>
  </w:num>
  <w:num w:numId="21">
    <w:abstractNumId w:val="3"/>
  </w:num>
  <w:num w:numId="22">
    <w:abstractNumId w:val="2"/>
  </w:num>
  <w:num w:numId="23">
    <w:abstractNumId w:val="1"/>
  </w:num>
  <w:num w:numId="24">
    <w:abstractNumId w:val="0"/>
  </w:num>
  <w:num w:numId="25">
    <w:abstractNumId w:val="15"/>
  </w:num>
  <w:num w:numId="26">
    <w:abstractNumId w:val="31"/>
  </w:num>
  <w:num w:numId="27">
    <w:abstractNumId w:val="16"/>
  </w:num>
  <w:num w:numId="28">
    <w:abstractNumId w:val="23"/>
  </w:num>
  <w:num w:numId="29">
    <w:abstractNumId w:val="19"/>
  </w:num>
  <w:num w:numId="30">
    <w:abstractNumId w:val="26"/>
  </w:num>
  <w:num w:numId="31">
    <w:abstractNumId w:val="40"/>
  </w:num>
  <w:num w:numId="32">
    <w:abstractNumId w:val="35"/>
  </w:num>
  <w:num w:numId="33">
    <w:abstractNumId w:val="43"/>
  </w:num>
  <w:num w:numId="34">
    <w:abstractNumId w:val="17"/>
  </w:num>
  <w:num w:numId="35">
    <w:abstractNumId w:val="9"/>
  </w:num>
  <w:num w:numId="36">
    <w:abstractNumId w:val="41"/>
  </w:num>
  <w:num w:numId="37">
    <w:abstractNumId w:val="12"/>
  </w:num>
  <w:num w:numId="38">
    <w:abstractNumId w:val="22"/>
  </w:num>
  <w:num w:numId="39">
    <w:abstractNumId w:val="20"/>
  </w:num>
  <w:num w:numId="40">
    <w:abstractNumId w:val="32"/>
  </w:num>
  <w:num w:numId="41">
    <w:abstractNumId w:val="34"/>
  </w:num>
  <w:num w:numId="42">
    <w:abstractNumId w:val="24"/>
  </w:num>
  <w:num w:numId="43">
    <w:abstractNumId w:val="3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EE"/>
    <w:rsid w:val="00096DCA"/>
    <w:rsid w:val="001204E3"/>
    <w:rsid w:val="001B67DC"/>
    <w:rsid w:val="001D3138"/>
    <w:rsid w:val="002813EE"/>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5823"/>
    <w:rsid w:val="00865C11"/>
    <w:rsid w:val="008B256D"/>
    <w:rsid w:val="008C63C6"/>
    <w:rsid w:val="0097514D"/>
    <w:rsid w:val="0098242C"/>
    <w:rsid w:val="009A5B4A"/>
    <w:rsid w:val="00A4264D"/>
    <w:rsid w:val="00A47A9D"/>
    <w:rsid w:val="00A70F80"/>
    <w:rsid w:val="00AC7976"/>
    <w:rsid w:val="00AD4C43"/>
    <w:rsid w:val="00AE5708"/>
    <w:rsid w:val="00AE5D2B"/>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D9306"/>
  <w15:chartTrackingRefBased/>
  <w15:docId w15:val="{69DFCC72-811B-4111-8DE6-82A87C47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2813EE"/>
    <w:rPr>
      <w:rFonts w:asciiTheme="minorHAnsi" w:hAnsiTheme="minorHAnsi"/>
      <w:sz w:val="19"/>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2813EE"/>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2813EE"/>
    <w:pPr>
      <w:numPr>
        <w:ilvl w:val="2"/>
      </w:numPr>
      <w:spacing w:before="240" w:after="60"/>
      <w:outlineLvl w:val="2"/>
    </w:pPr>
  </w:style>
  <w:style w:type="paragraph" w:customStyle="1" w:styleId="2-Kop2ParagraafCorversBS">
    <w:name w:val="2 - Kop 2_Paragraaf Corvers &amp; BS"/>
    <w:basedOn w:val="Standaard"/>
    <w:qFormat/>
    <w:rsid w:val="002813EE"/>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2813EE"/>
    <w:pPr>
      <w:numPr>
        <w:ilvl w:val="3"/>
      </w:numPr>
      <w:tabs>
        <w:tab w:val="clear" w:pos="709"/>
        <w:tab w:val="left" w:pos="20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443</Words>
  <Characters>3285</Characters>
  <Application>Microsoft Office Word</Application>
  <DocSecurity>0</DocSecurity>
  <Lines>27</Lines>
  <Paragraphs>7</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vt:lpstr>Bijlage 6 Formulier Kerncompetenties </vt:lpstr>
    </vt:vector>
  </TitlesOfParts>
  <Company>Gemeente Lansingerland</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Bots</dc:creator>
  <cp:keywords/>
  <dc:description/>
  <cp:lastModifiedBy>Ellen Bots</cp:lastModifiedBy>
  <cp:revision>1</cp:revision>
  <dcterms:created xsi:type="dcterms:W3CDTF">2025-03-13T09:53:00Z</dcterms:created>
  <dcterms:modified xsi:type="dcterms:W3CDTF">2025-03-13T09:55:00Z</dcterms:modified>
</cp:coreProperties>
</file>