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25A" w:rsidRDefault="0082725A" w:rsidP="0082725A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t>Bijlage B.</w:t>
      </w:r>
      <w:r>
        <w:rPr>
          <w:rFonts w:ascii="Arial" w:hAnsi="Arial" w:cs="Arial"/>
          <w:b/>
          <w:color w:val="0070C0"/>
          <w:sz w:val="18"/>
          <w:szCs w:val="18"/>
        </w:rPr>
        <w:tab/>
        <w:t>Checklist opbouw verzoek tot deelname</w:t>
      </w:r>
    </w:p>
    <w:p w:rsidR="0082725A" w:rsidRDefault="0082725A" w:rsidP="0082725A">
      <w:pPr>
        <w:spacing w:line="280" w:lineRule="exact"/>
        <w:rPr>
          <w:rFonts w:ascii="Arial" w:hAnsi="Arial" w:cs="Arial"/>
          <w:sz w:val="18"/>
          <w:szCs w:val="18"/>
        </w:rPr>
      </w:pPr>
    </w:p>
    <w:p w:rsidR="0082725A" w:rsidRDefault="0082725A" w:rsidP="0082725A">
      <w:pPr>
        <w:spacing w:line="280" w:lineRule="exact"/>
        <w:rPr>
          <w:rFonts w:ascii="Arial" w:hAnsi="Arial" w:cs="Arial"/>
          <w:color w:val="000000"/>
          <w:sz w:val="18"/>
          <w:szCs w:val="18"/>
        </w:rPr>
      </w:pPr>
      <w:r w:rsidRPr="000C505E">
        <w:rPr>
          <w:rFonts w:ascii="Arial" w:hAnsi="Arial" w:cs="Arial"/>
          <w:color w:val="000000"/>
          <w:sz w:val="18"/>
          <w:szCs w:val="18"/>
        </w:rPr>
        <w:t xml:space="preserve">Uw verzoek tot deelname dient volledig in pdf te worden ingediend via </w:t>
      </w:r>
      <w:proofErr w:type="spellStart"/>
      <w:r w:rsidRPr="000C505E">
        <w:rPr>
          <w:rFonts w:ascii="Arial" w:hAnsi="Arial" w:cs="Arial"/>
          <w:color w:val="000000"/>
          <w:sz w:val="18"/>
          <w:szCs w:val="18"/>
        </w:rPr>
        <w:t>Tender</w:t>
      </w:r>
      <w:r>
        <w:rPr>
          <w:rFonts w:ascii="Arial" w:hAnsi="Arial" w:cs="Arial"/>
          <w:color w:val="000000"/>
          <w:sz w:val="18"/>
          <w:szCs w:val="18"/>
        </w:rPr>
        <w:t>N</w:t>
      </w:r>
      <w:r w:rsidRPr="000C505E">
        <w:rPr>
          <w:rFonts w:ascii="Arial" w:hAnsi="Arial" w:cs="Arial"/>
          <w:color w:val="000000"/>
          <w:sz w:val="18"/>
          <w:szCs w:val="18"/>
        </w:rPr>
        <w:t>ed</w:t>
      </w:r>
      <w:proofErr w:type="spellEnd"/>
      <w:r w:rsidRPr="000C505E">
        <w:rPr>
          <w:rFonts w:ascii="Arial" w:hAnsi="Arial" w:cs="Arial"/>
          <w:color w:val="000000"/>
          <w:sz w:val="18"/>
          <w:szCs w:val="18"/>
        </w:rPr>
        <w:t>. De volgende checklist dient u te gebruiken en o</w:t>
      </w:r>
      <w:r>
        <w:rPr>
          <w:rFonts w:ascii="Arial" w:hAnsi="Arial" w:cs="Arial"/>
          <w:color w:val="000000"/>
          <w:sz w:val="18"/>
          <w:szCs w:val="18"/>
        </w:rPr>
        <w:t xml:space="preserve">ok toe te voegen aan uw verzoek tot deelname op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TenderNed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onder “overige documenten”.</w:t>
      </w:r>
    </w:p>
    <w:p w:rsidR="0082725A" w:rsidRDefault="0082725A" w:rsidP="0082725A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20"/>
        <w:gridCol w:w="8136"/>
      </w:tblGrid>
      <w:tr w:rsidR="0082725A" w:rsidTr="00BC747C">
        <w:trPr>
          <w:trHeight w:val="840"/>
        </w:trPr>
        <w:tc>
          <w:tcPr>
            <w:tcW w:w="508" w:type="pct"/>
            <w:shd w:val="clear" w:color="auto" w:fill="D9D9D9" w:themeFill="background1" w:themeFillShade="D9"/>
          </w:tcPr>
          <w:p w:rsidR="0082725A" w:rsidRPr="00A858CE" w:rsidRDefault="0082725A" w:rsidP="00BC747C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A858CE">
              <w:rPr>
                <w:rFonts w:ascii="Arial" w:hAnsi="Arial" w:cs="Arial"/>
                <w:b/>
                <w:sz w:val="18"/>
                <w:szCs w:val="18"/>
              </w:rPr>
              <w:t>Check</w:t>
            </w:r>
          </w:p>
        </w:tc>
        <w:tc>
          <w:tcPr>
            <w:tcW w:w="4492" w:type="pct"/>
            <w:shd w:val="clear" w:color="auto" w:fill="D9D9D9" w:themeFill="background1" w:themeFillShade="D9"/>
          </w:tcPr>
          <w:p w:rsidR="0082725A" w:rsidRPr="00A858CE" w:rsidRDefault="0082725A" w:rsidP="00BC747C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A858CE">
              <w:rPr>
                <w:rFonts w:ascii="Arial" w:hAnsi="Arial" w:cs="Arial"/>
                <w:b/>
                <w:sz w:val="18"/>
                <w:szCs w:val="18"/>
              </w:rPr>
              <w:t>Opnemen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bij verzoek tot deelname via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TenderNed</w:t>
            </w:r>
            <w:proofErr w:type="spellEnd"/>
          </w:p>
        </w:tc>
      </w:tr>
      <w:tr w:rsidR="0082725A" w:rsidTr="00BC747C">
        <w:trPr>
          <w:trHeight w:val="840"/>
        </w:trPr>
        <w:tc>
          <w:tcPr>
            <w:tcW w:w="508" w:type="pct"/>
          </w:tcPr>
          <w:p w:rsidR="0082725A" w:rsidRDefault="0082725A" w:rsidP="00BC747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82725A" w:rsidRPr="0026706A" w:rsidRDefault="0082725A" w:rsidP="00BC747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26706A">
              <w:rPr>
                <w:rFonts w:ascii="Arial" w:hAnsi="Arial" w:cs="Arial"/>
                <w:sz w:val="18"/>
                <w:szCs w:val="18"/>
              </w:rPr>
              <w:t>- Bijlage B</w:t>
            </w:r>
          </w:p>
        </w:tc>
      </w:tr>
      <w:tr w:rsidR="0082725A" w:rsidTr="00BC747C">
        <w:trPr>
          <w:trHeight w:val="840"/>
        </w:trPr>
        <w:tc>
          <w:tcPr>
            <w:tcW w:w="508" w:type="pct"/>
          </w:tcPr>
          <w:p w:rsidR="0082725A" w:rsidRDefault="0082725A" w:rsidP="00BC747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82725A" w:rsidRPr="0026706A" w:rsidRDefault="0082725A" w:rsidP="00BC747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26706A">
              <w:rPr>
                <w:rFonts w:ascii="Arial" w:hAnsi="Arial" w:cs="Arial"/>
                <w:sz w:val="18"/>
                <w:szCs w:val="18"/>
              </w:rPr>
              <w:t>- Bijlage C</w:t>
            </w:r>
          </w:p>
        </w:tc>
      </w:tr>
      <w:tr w:rsidR="0082725A" w:rsidTr="00BC747C">
        <w:trPr>
          <w:trHeight w:val="840"/>
        </w:trPr>
        <w:tc>
          <w:tcPr>
            <w:tcW w:w="508" w:type="pct"/>
          </w:tcPr>
          <w:p w:rsidR="0082725A" w:rsidRDefault="0082725A" w:rsidP="00BC747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82725A" w:rsidRPr="0026706A" w:rsidRDefault="0082725A" w:rsidP="00BC747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D</w:t>
            </w:r>
          </w:p>
        </w:tc>
      </w:tr>
      <w:tr w:rsidR="0082725A" w:rsidTr="00BC747C">
        <w:trPr>
          <w:trHeight w:val="840"/>
        </w:trPr>
        <w:tc>
          <w:tcPr>
            <w:tcW w:w="508" w:type="pct"/>
          </w:tcPr>
          <w:p w:rsidR="0082725A" w:rsidRDefault="0082725A" w:rsidP="00BC747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82725A" w:rsidRPr="0026706A" w:rsidRDefault="0082725A" w:rsidP="00BC747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E</w:t>
            </w:r>
          </w:p>
        </w:tc>
      </w:tr>
      <w:tr w:rsidR="0082725A" w:rsidTr="00BC747C">
        <w:trPr>
          <w:trHeight w:val="840"/>
        </w:trPr>
        <w:tc>
          <w:tcPr>
            <w:tcW w:w="508" w:type="pct"/>
          </w:tcPr>
          <w:p w:rsidR="0082725A" w:rsidRDefault="0082725A" w:rsidP="00BC747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82725A" w:rsidRPr="0026706A" w:rsidRDefault="0082725A" w:rsidP="00BC747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82725A" w:rsidRPr="0026706A" w:rsidRDefault="0082725A" w:rsidP="00BC747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F</w:t>
            </w:r>
            <w:r w:rsidRPr="002670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2725A" w:rsidRPr="0026706A" w:rsidRDefault="0082725A" w:rsidP="00BC747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2725A" w:rsidRDefault="0082725A" w:rsidP="0082725A">
      <w:pPr>
        <w:spacing w:line="280" w:lineRule="exact"/>
        <w:rPr>
          <w:rFonts w:ascii="Arial" w:hAnsi="Arial" w:cs="Arial"/>
          <w:sz w:val="18"/>
          <w:szCs w:val="18"/>
        </w:rPr>
      </w:pPr>
    </w:p>
    <w:p w:rsidR="0082725A" w:rsidRDefault="0082725A">
      <w:r>
        <w:br w:type="page"/>
      </w:r>
    </w:p>
    <w:p w:rsidR="0082725A" w:rsidRDefault="0082725A" w:rsidP="0082725A">
      <w:pPr>
        <w:pStyle w:val="Geenafstand"/>
        <w:outlineLvl w:val="0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lastRenderedPageBreak/>
        <w:t>Bijlage D</w:t>
      </w:r>
      <w:r w:rsidRPr="00D6744E">
        <w:rPr>
          <w:rFonts w:ascii="Arial" w:hAnsi="Arial" w:cs="Arial"/>
          <w:b/>
          <w:color w:val="0070C0"/>
          <w:sz w:val="18"/>
          <w:szCs w:val="18"/>
        </w:rPr>
        <w:t xml:space="preserve">. Formulier </w:t>
      </w:r>
      <w:r w:rsidRPr="00AB267D">
        <w:rPr>
          <w:rFonts w:ascii="Arial" w:hAnsi="Arial" w:cs="Arial"/>
          <w:b/>
          <w:color w:val="0070C0"/>
          <w:sz w:val="18"/>
          <w:szCs w:val="18"/>
        </w:rPr>
        <w:t>Schoonmaak binnen onderwijsinstellingen</w:t>
      </w:r>
    </w:p>
    <w:p w:rsidR="0082725A" w:rsidRPr="00D6744E" w:rsidRDefault="0082725A" w:rsidP="0082725A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82725A" w:rsidTr="00BC747C">
        <w:tc>
          <w:tcPr>
            <w:tcW w:w="9640" w:type="dxa"/>
          </w:tcPr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A. </w:t>
            </w:r>
            <w:r w:rsidRPr="00312C26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Schoonmaak 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binnen onderwijsinstellingen                                                                                Zie paragraaf 4.5.1</w:t>
            </w:r>
          </w:p>
        </w:tc>
      </w:tr>
      <w:tr w:rsidR="0082725A" w:rsidTr="00BC747C">
        <w:tc>
          <w:tcPr>
            <w:tcW w:w="9640" w:type="dxa"/>
          </w:tcPr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bookmarkStart w:id="0" w:name="_GoBack"/>
            <w:bookmarkEnd w:id="0"/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82725A" w:rsidRDefault="0082725A" w:rsidP="0082725A">
      <w:pPr>
        <w:spacing w:after="20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82725A" w:rsidRDefault="0082725A" w:rsidP="0082725A">
      <w:pPr>
        <w:pStyle w:val="Geenafstand"/>
        <w:outlineLvl w:val="0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lastRenderedPageBreak/>
        <w:t>Bijlage E</w:t>
      </w:r>
      <w:r w:rsidRPr="00D6744E">
        <w:rPr>
          <w:rFonts w:ascii="Arial" w:hAnsi="Arial" w:cs="Arial"/>
          <w:b/>
          <w:color w:val="0070C0"/>
          <w:sz w:val="18"/>
          <w:szCs w:val="18"/>
        </w:rPr>
        <w:t xml:space="preserve">. Formulier </w:t>
      </w:r>
      <w:r>
        <w:rPr>
          <w:rFonts w:ascii="Arial" w:hAnsi="Arial" w:cs="Arial"/>
          <w:b/>
          <w:color w:val="0070C0"/>
          <w:sz w:val="18"/>
          <w:szCs w:val="18"/>
        </w:rPr>
        <w:t>Duurzame inzetbaarheid personeel</w:t>
      </w:r>
    </w:p>
    <w:p w:rsidR="0082725A" w:rsidRPr="00D6744E" w:rsidRDefault="0082725A" w:rsidP="0082725A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82725A" w:rsidTr="00BC747C">
        <w:tc>
          <w:tcPr>
            <w:tcW w:w="9640" w:type="dxa"/>
          </w:tcPr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B. Duurzame inzetbaarheid personeel                                                                                               Zie paragraaf 4.5.2</w:t>
            </w:r>
          </w:p>
        </w:tc>
      </w:tr>
      <w:tr w:rsidR="0082725A" w:rsidTr="00BC747C">
        <w:tc>
          <w:tcPr>
            <w:tcW w:w="9640" w:type="dxa"/>
          </w:tcPr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82725A" w:rsidRDefault="0082725A" w:rsidP="0082725A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</w:p>
    <w:p w:rsidR="0082725A" w:rsidRDefault="0082725A" w:rsidP="0082725A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lastRenderedPageBreak/>
        <w:t>Bijlage F</w:t>
      </w:r>
      <w:r w:rsidRPr="00D6744E">
        <w:rPr>
          <w:rFonts w:ascii="Arial" w:hAnsi="Arial" w:cs="Arial"/>
          <w:b/>
          <w:color w:val="0070C0"/>
          <w:sz w:val="18"/>
          <w:szCs w:val="18"/>
        </w:rPr>
        <w:t xml:space="preserve">. </w:t>
      </w:r>
      <w:r>
        <w:rPr>
          <w:rFonts w:ascii="Arial" w:hAnsi="Arial" w:cs="Arial"/>
          <w:b/>
          <w:color w:val="0070C0"/>
          <w:sz w:val="18"/>
          <w:szCs w:val="18"/>
        </w:rPr>
        <w:t>Lokale Binding</w:t>
      </w:r>
    </w:p>
    <w:p w:rsidR="0082725A" w:rsidRDefault="0082725A" w:rsidP="0082725A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82725A" w:rsidTr="00BC747C">
        <w:tc>
          <w:tcPr>
            <w:tcW w:w="9640" w:type="dxa"/>
          </w:tcPr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C. Lokale Binding                                                                                                          Zie paragraaf 4.5.3</w:t>
            </w:r>
          </w:p>
        </w:tc>
      </w:tr>
      <w:tr w:rsidR="0082725A" w:rsidTr="00BC747C">
        <w:tc>
          <w:tcPr>
            <w:tcW w:w="9640" w:type="dxa"/>
          </w:tcPr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P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82725A" w:rsidRDefault="0082725A" w:rsidP="00BC747C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971029" w:rsidRDefault="0082725A">
      <w:r>
        <w:rPr>
          <w:b/>
          <w:color w:val="0070C0"/>
        </w:rPr>
        <w:br w:type="page"/>
      </w:r>
    </w:p>
    <w:sectPr w:rsidR="00971029" w:rsidSect="009D2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5A"/>
    <w:rsid w:val="00607405"/>
    <w:rsid w:val="0082725A"/>
    <w:rsid w:val="00971029"/>
    <w:rsid w:val="009D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8B22"/>
  <w15:chartTrackingRefBased/>
  <w15:docId w15:val="{0BE156DD-2F3E-E74B-B1E3-BA17878E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2725A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Deloitte,TabelEcorys"/>
    <w:basedOn w:val="Standaardtabel"/>
    <w:rsid w:val="0082725A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82725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2025-03-12T09:14:00Z</dcterms:created>
  <dcterms:modified xsi:type="dcterms:W3CDTF">2025-03-12T09:16:00Z</dcterms:modified>
</cp:coreProperties>
</file>