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BD7C" w14:textId="77777777" w:rsidR="00E70B56" w:rsidRPr="00E70B56" w:rsidRDefault="00E70B56" w:rsidP="00E70B56">
      <w:pPr>
        <w:keepNext/>
        <w:pageBreakBefore/>
        <w:suppressAutoHyphens/>
        <w:spacing w:after="960" w:line="600" w:lineRule="atLeast"/>
        <w:jc w:val="both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</w:pPr>
      <w:bookmarkStart w:id="0" w:name="_Toc148517574"/>
      <w:r w:rsidRPr="00E70B56"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  <w:t>Bijlage 12 Uitwerking gunningscriterium K1</w:t>
      </w:r>
      <w:bookmarkEnd w:id="0"/>
    </w:p>
    <w:p w14:paraId="0D9118DD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2738F75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65345AE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3A51DAB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207013E5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6B80BE4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DACD92E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4B14B21F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4022520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15742F9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BB11828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3F89E3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3DB2642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957903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F453AF7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DF40884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5F7BAA6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BC02E2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6B82CD7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29D32AA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3AD4F4B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AC7B82E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7AF17E92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D919A48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75D87DB7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D5BD337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6C290AB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41349FA0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ADC9D1C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  <w:r w:rsidRPr="00E70B56"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  <w:t>Ondertekenveld Bijlage 12: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70B56" w:rsidRPr="00E70B56" w14:paraId="4273D70D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C8408CD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25AD8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34FF0308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10DEB9B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48A0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76BB3243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6242C5D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6B93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5139718D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842DA7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17D81625" w14:textId="77777777" w:rsidR="00E70B56" w:rsidRPr="00E70B56" w:rsidRDefault="00E70B56" w:rsidP="00E70B56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63EF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56954E84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3C60B6F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179A9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D7C6C21" w14:textId="77777777" w:rsidR="00CC3B36" w:rsidRDefault="00CC3B36"/>
    <w:sectPr w:rsidR="00CC3B3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A52D" w14:textId="77777777" w:rsidR="00E70B56" w:rsidRDefault="00E70B56" w:rsidP="00E70B56">
      <w:pPr>
        <w:spacing w:after="0" w:line="240" w:lineRule="auto"/>
      </w:pPr>
      <w:r>
        <w:separator/>
      </w:r>
    </w:p>
  </w:endnote>
  <w:endnote w:type="continuationSeparator" w:id="0">
    <w:p w14:paraId="152E24F4" w14:textId="77777777" w:rsidR="00E70B56" w:rsidRDefault="00E70B56" w:rsidP="00E7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4168" w14:textId="10DE11E9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1E19A" wp14:editId="0AF36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831165296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1681C" w14:textId="3AC3DEA7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E19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4C1681C" w14:textId="3AC3DEA7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D8E9" w14:textId="05589DE6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E365B" wp14:editId="4D12D8AD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28331278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0360B" w14:textId="7AF615AA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E365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A10360B" w14:textId="7AF615AA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4BBB" w14:textId="6BC1AC34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84956" wp14:editId="028109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733552529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40EFD" w14:textId="660FD853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8495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7940EFD" w14:textId="660FD853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3630" w14:textId="77777777" w:rsidR="00E70B56" w:rsidRDefault="00E70B56" w:rsidP="00E70B56">
      <w:pPr>
        <w:spacing w:after="0" w:line="240" w:lineRule="auto"/>
      </w:pPr>
      <w:r>
        <w:separator/>
      </w:r>
    </w:p>
  </w:footnote>
  <w:footnote w:type="continuationSeparator" w:id="0">
    <w:p w14:paraId="2A10A6B1" w14:textId="77777777" w:rsidR="00E70B56" w:rsidRDefault="00E70B56" w:rsidP="00E7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56"/>
    <w:rsid w:val="008F0F67"/>
    <w:rsid w:val="00CC3B36"/>
    <w:rsid w:val="00E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E363"/>
  <w15:chartTrackingRefBased/>
  <w15:docId w15:val="{FD4C2D28-F265-4A45-B125-B1FD38A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E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84AF0BFD2447B21F8FF97D47953C" ma:contentTypeVersion="21" ma:contentTypeDescription="Een nieuw document maken." ma:contentTypeScope="" ma:versionID="dd2d780cff5fa94bad4d65ff315ee395">
  <xsd:schema xmlns:xsd="http://www.w3.org/2001/XMLSchema" xmlns:xs="http://www.w3.org/2001/XMLSchema" xmlns:p="http://schemas.microsoft.com/office/2006/metadata/properties" xmlns:ns2="d045ab76-3bb7-45f5-ab41-d7b04aa0dc94" xmlns:ns3="f5f0a4d1-8598-46a7-894f-9a5a527f84f2" xmlns:ns4="605af4f7-1f66-40ae-b18f-b746c8dfd161" targetNamespace="http://schemas.microsoft.com/office/2006/metadata/properties" ma:root="true" ma:fieldsID="b7a5734deda6295ab4e24119a273d59b" ns2:_="" ns3:_="" ns4:_="">
    <xsd:import namespace="d045ab76-3bb7-45f5-ab41-d7b04aa0dc94"/>
    <xsd:import namespace="f5f0a4d1-8598-46a7-894f-9a5a527f84f2"/>
    <xsd:import namespace="605af4f7-1f66-40ae-b18f-b746c8dfd16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a01bbcf-c6fe-4904-b3d7-d8e248b03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00ec5b6-43f0-4a14-8217-79c549e51af8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a4d1-8598-46a7-894f-9a5a527f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1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45ab76-3bb7-45f5-ab41-d7b04aa0dc94">
      <Terms xmlns="http://schemas.microsoft.com/office/infopath/2007/PartnerControls"/>
    </TaxKeywordTaxHTField>
    <lcf76f155ced4ddcb4097134ff3c332f xmlns="f5f0a4d1-8598-46a7-894f-9a5a527f84f2">
      <Terms xmlns="http://schemas.microsoft.com/office/infopath/2007/PartnerControls"/>
    </lcf76f155ced4ddcb4097134ff3c332f>
    <TaxCatchAll xmlns="d045ab76-3bb7-45f5-ab41-d7b04aa0dc94" xsi:nil="true"/>
  </documentManagement>
</p:properties>
</file>

<file path=customXml/itemProps1.xml><?xml version="1.0" encoding="utf-8"?>
<ds:datastoreItem xmlns:ds="http://schemas.openxmlformats.org/officeDocument/2006/customXml" ds:itemID="{2A4DFAA4-2C1C-4EBB-8F6C-781BAA3E4F9E}"/>
</file>

<file path=customXml/itemProps2.xml><?xml version="1.0" encoding="utf-8"?>
<ds:datastoreItem xmlns:ds="http://schemas.openxmlformats.org/officeDocument/2006/customXml" ds:itemID="{574F1514-88C9-4D21-8B5B-291C93DE17CA}"/>
</file>

<file path=customXml/itemProps3.xml><?xml version="1.0" encoding="utf-8"?>
<ds:datastoreItem xmlns:ds="http://schemas.openxmlformats.org/officeDocument/2006/customXml" ds:itemID="{B9F33EF2-9933-4A9C-9FCC-98D1F0B02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Stams, Hans</dc:creator>
  <cp:keywords/>
  <dc:description/>
  <cp:lastModifiedBy>Stams, Hans</cp:lastModifiedBy>
  <cp:revision>1</cp:revision>
  <dcterms:created xsi:type="dcterms:W3CDTF">2023-10-18T12:52:00Z</dcterms:created>
  <dcterms:modified xsi:type="dcterms:W3CDTF">2023-10-18T12:53:00Z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6753e991,6d255d70,2b69740e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2023-10-18T12:53:06Z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fca6a4f0-6bf6-4944-a1d9-cf1a63c9fa91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ContentTypeId">
    <vt:lpwstr>0x010100F53584AF0BFD2447B21F8FF97D47953C</vt:lpwstr>
  </property>
</Properties>
</file>