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D31B" w14:textId="12F7C3D1" w:rsidR="00A009AD" w:rsidRPr="00A009AD" w:rsidRDefault="00A009AD" w:rsidP="00A009AD">
      <w:pPr>
        <w:pStyle w:val="Geenafstand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Toc305517968"/>
      <w:r w:rsidRPr="00A009AD">
        <w:rPr>
          <w:rFonts w:asciiTheme="minorHAnsi" w:hAnsiTheme="minorHAnsi"/>
          <w:color w:val="000000" w:themeColor="text1"/>
          <w:sz w:val="22"/>
          <w:szCs w:val="22"/>
        </w:rPr>
        <w:t>Bijlage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46281">
        <w:rPr>
          <w:rFonts w:asciiTheme="minorHAnsi" w:hAnsiTheme="minorHAnsi"/>
          <w:color w:val="000000" w:themeColor="text1"/>
          <w:sz w:val="22"/>
          <w:szCs w:val="22"/>
        </w:rPr>
        <w:t>4</w:t>
      </w:r>
      <w:r w:rsidRPr="00A009AD">
        <w:rPr>
          <w:rFonts w:asciiTheme="minorHAnsi" w:hAnsiTheme="minorHAnsi"/>
          <w:color w:val="000000" w:themeColor="text1"/>
          <w:sz w:val="22"/>
          <w:szCs w:val="22"/>
        </w:rPr>
        <w:t>: Beroep draagkracht of bekwaamheid derden</w:t>
      </w:r>
    </w:p>
    <w:p w14:paraId="00CB1B64" w14:textId="0AE6706C" w:rsidR="00A009AD" w:rsidRPr="00A009AD" w:rsidRDefault="00A009AD" w:rsidP="009E753F">
      <w:pPr>
        <w:pStyle w:val="Normaal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5738F57" w14:textId="77777777" w:rsidR="00A009AD" w:rsidRPr="00A009AD" w:rsidRDefault="00A009AD" w:rsidP="009E753F">
      <w:pPr>
        <w:pStyle w:val="Normaal"/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86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106"/>
        <w:gridCol w:w="311"/>
        <w:gridCol w:w="2410"/>
        <w:gridCol w:w="4395"/>
      </w:tblGrid>
      <w:tr w:rsidR="009E753F" w:rsidRPr="00A009AD" w14:paraId="53DDBEC2" w14:textId="77777777" w:rsidTr="00C51CD2">
        <w:trPr>
          <w:trHeight w:val="294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7FD3AE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61D4ADD4" w14:textId="77777777" w:rsidR="00A009AD" w:rsidRPr="00A009AD" w:rsidRDefault="00A009AD" w:rsidP="00C51CD2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1263D84C" w14:textId="72E8A37B" w:rsidR="00A009AD" w:rsidRPr="00A009AD" w:rsidRDefault="00A009AD" w:rsidP="00C51CD2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6D86EC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Verklaring draagkracht of bekwaamheid derden</w:t>
            </w:r>
          </w:p>
        </w:tc>
      </w:tr>
      <w:tr w:rsidR="009E753F" w:rsidRPr="00A009AD" w14:paraId="449C4683" w14:textId="77777777" w:rsidTr="00C51CD2">
        <w:trPr>
          <w:trHeight w:val="280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E10EF" w14:textId="77777777" w:rsidR="009E753F" w:rsidRPr="00A009AD" w:rsidRDefault="009E753F" w:rsidP="00C51CD2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Naam bedrijf</w:t>
            </w:r>
            <w:r w:rsidRPr="00A009AD">
              <w:rPr>
                <w:rFonts w:asciiTheme="minorHAnsi" w:hAnsiTheme="minorHAnsi" w:cs="Calibri"/>
                <w:sz w:val="22"/>
                <w:szCs w:val="22"/>
              </w:rPr>
              <w:tab/>
              <w:t xml:space="preserve">: </w:t>
            </w:r>
            <w:r w:rsidRPr="00A009AD"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</w:tc>
      </w:tr>
      <w:tr w:rsidR="009E753F" w:rsidRPr="00A009AD" w14:paraId="07B463CC" w14:textId="77777777" w:rsidTr="00C51CD2">
        <w:trPr>
          <w:trHeight w:val="393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9F771" w14:textId="77777777" w:rsidR="009E753F" w:rsidRPr="00A009AD" w:rsidRDefault="009E753F" w:rsidP="00C51CD2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A67A73" w14:textId="77777777" w:rsidR="009E753F" w:rsidRPr="00A009AD" w:rsidRDefault="009E753F" w:rsidP="00C51CD2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Adres</w:t>
            </w:r>
            <w:r w:rsidRPr="00A009AD">
              <w:rPr>
                <w:rFonts w:asciiTheme="minorHAnsi" w:hAnsiTheme="minorHAnsi" w:cs="Calibri"/>
                <w:sz w:val="22"/>
                <w:szCs w:val="22"/>
              </w:rPr>
              <w:tab/>
              <w:t>:</w:t>
            </w:r>
            <w:r w:rsidRPr="00A009AD"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</w:tc>
      </w:tr>
      <w:tr w:rsidR="009E753F" w:rsidRPr="00A009AD" w14:paraId="14ACB759" w14:textId="77777777" w:rsidTr="00C51CD2">
        <w:trPr>
          <w:trHeight w:val="500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550AB" w14:textId="77777777" w:rsidR="009E753F" w:rsidRPr="00A009AD" w:rsidRDefault="009E753F" w:rsidP="00C51CD2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 xml:space="preserve">Postcode </w:t>
            </w:r>
          </w:p>
          <w:p w14:paraId="7FD47580" w14:textId="77777777" w:rsidR="009E753F" w:rsidRPr="00A009AD" w:rsidRDefault="009E753F" w:rsidP="00C51CD2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en plaats</w:t>
            </w:r>
            <w:r w:rsidRPr="00A009AD">
              <w:rPr>
                <w:rFonts w:asciiTheme="minorHAnsi" w:hAnsiTheme="minorHAnsi" w:cs="Calibri"/>
                <w:sz w:val="22"/>
                <w:szCs w:val="22"/>
              </w:rPr>
              <w:tab/>
              <w:t>:</w:t>
            </w:r>
            <w:r w:rsidRPr="00A009AD"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</w:tc>
      </w:tr>
      <w:tr w:rsidR="009E753F" w:rsidRPr="00A009AD" w14:paraId="26DBA8B1" w14:textId="77777777" w:rsidTr="00C51CD2">
        <w:trPr>
          <w:trHeight w:val="368"/>
        </w:trPr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0290F2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71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F75EC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 xml:space="preserve">hierna te noemen: </w:t>
            </w:r>
            <w:r w:rsidRPr="00A009AD">
              <w:rPr>
                <w:rFonts w:asciiTheme="minorHAnsi" w:hAnsiTheme="minorHAnsi" w:cs="Calibri"/>
                <w:b/>
                <w:sz w:val="22"/>
                <w:szCs w:val="22"/>
              </w:rPr>
              <w:t>de vennootschap</w:t>
            </w:r>
          </w:p>
        </w:tc>
      </w:tr>
      <w:tr w:rsidR="009E753F" w:rsidRPr="00A009AD" w14:paraId="67A6C97B" w14:textId="77777777" w:rsidTr="00C51CD2">
        <w:trPr>
          <w:trHeight w:val="692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34C7E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Ondergetekende,</w:t>
            </w:r>
          </w:p>
          <w:p w14:paraId="51FA4E78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A1437D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overwegende:</w:t>
            </w:r>
          </w:p>
        </w:tc>
      </w:tr>
      <w:tr w:rsidR="009E753F" w:rsidRPr="00A009AD" w14:paraId="09BA9AAD" w14:textId="77777777" w:rsidTr="00C51CD2">
        <w:trPr>
          <w:trHeight w:val="6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C60EF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  <w:p w14:paraId="186F5DDC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07AC5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2293BD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-</w:t>
            </w:r>
          </w:p>
          <w:p w14:paraId="028A67AC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7D2D5" w14:textId="6371D29B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 xml:space="preserve">dat &lt;naam Inschrijver die zich aanmeldt voor de aanbesteding&gt; voornemens is zich als Inschrijver aan te melden voor de aanbesteding </w:t>
            </w:r>
            <w:r w:rsidR="00A009AD" w:rsidRPr="00A009AD">
              <w:rPr>
                <w:rFonts w:asciiTheme="minorHAnsi" w:hAnsiTheme="minorHAnsi" w:cs="Calibri"/>
                <w:sz w:val="22"/>
                <w:szCs w:val="22"/>
              </w:rPr>
              <w:t>t.b.v.</w:t>
            </w:r>
            <w:r w:rsidRPr="00A009AD">
              <w:rPr>
                <w:rFonts w:asciiTheme="minorHAnsi" w:hAnsiTheme="minorHAnsi" w:cs="Calibri"/>
                <w:sz w:val="22"/>
                <w:szCs w:val="22"/>
              </w:rPr>
              <w:t xml:space="preserve"> levering Tijdelijke huisvesting;</w:t>
            </w:r>
          </w:p>
          <w:p w14:paraId="311FE257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3AED7C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dat Inschrijver zich beroept op de bekwaamheid van de vennootschap ten aanzien van de volgende eisen inzake geschiktheid en delen van de opdracht</w:t>
            </w:r>
            <w:proofErr w:type="gramStart"/>
            <w:r w:rsidRPr="00A009AD">
              <w:rPr>
                <w:rFonts w:asciiTheme="minorHAnsi" w:hAnsiTheme="minorHAnsi" w:cs="Calibri"/>
                <w:sz w:val="22"/>
                <w:szCs w:val="22"/>
              </w:rPr>
              <w:t xml:space="preserve"> ….</w:t>
            </w:r>
            <w:proofErr w:type="gramEnd"/>
            <w:r w:rsidRPr="00A009AD">
              <w:rPr>
                <w:rFonts w:asciiTheme="minorHAnsi" w:hAnsiTheme="minorHAnsi" w:cs="Calibri"/>
                <w:sz w:val="22"/>
                <w:szCs w:val="22"/>
              </w:rPr>
              <w:t>……</w:t>
            </w:r>
          </w:p>
          <w:p w14:paraId="02B58BA3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E753F" w:rsidRPr="00A009AD" w14:paraId="2E24B378" w14:textId="77777777" w:rsidTr="00C51CD2">
        <w:trPr>
          <w:trHeight w:val="688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C83A4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verklaart dat:</w:t>
            </w:r>
          </w:p>
          <w:p w14:paraId="7EE2FC2A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F0C0C1" w14:textId="77777777" w:rsidR="009E753F" w:rsidRPr="00A009AD" w:rsidRDefault="009E753F" w:rsidP="009E753F">
            <w:pPr>
              <w:numPr>
                <w:ilvl w:val="0"/>
                <w:numId w:val="11"/>
              </w:numPr>
              <w:tabs>
                <w:tab w:val="clear" w:pos="1004"/>
                <w:tab w:val="num" w:pos="459"/>
              </w:tabs>
              <w:spacing w:line="240" w:lineRule="auto"/>
              <w:ind w:left="459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 xml:space="preserve">de vennootschap haar middelen volledig ter beschikking zal stellen aan Inschrijver, zodat </w:t>
            </w:r>
          </w:p>
          <w:p w14:paraId="031FA2BB" w14:textId="77777777" w:rsidR="009E753F" w:rsidRPr="00A009AD" w:rsidRDefault="009E753F" w:rsidP="00C51CD2">
            <w:pPr>
              <w:tabs>
                <w:tab w:val="num" w:pos="459"/>
              </w:tabs>
              <w:spacing w:line="240" w:lineRule="auto"/>
              <w:ind w:left="459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Inschrijver daadwerkelijk kan beschikken over de voor de uitvoering van de aan te besteden opdracht noodzakelijke middelen van de vennootschap.</w:t>
            </w:r>
          </w:p>
          <w:p w14:paraId="6FB281A6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E753F" w:rsidRPr="00A009AD" w14:paraId="3F978067" w14:textId="77777777" w:rsidTr="00C51CD2">
        <w:trPr>
          <w:trHeight w:val="299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5DE3B" w14:textId="03B70D44" w:rsidR="009E753F" w:rsidRPr="00A009AD" w:rsidRDefault="009E753F" w:rsidP="009E753F">
            <w:pPr>
              <w:numPr>
                <w:ilvl w:val="0"/>
                <w:numId w:val="11"/>
              </w:numPr>
              <w:tabs>
                <w:tab w:val="clear" w:pos="1004"/>
                <w:tab w:val="num" w:pos="459"/>
              </w:tabs>
              <w:spacing w:line="240" w:lineRule="auto"/>
              <w:ind w:left="459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 xml:space="preserve">de uitsluitingsgronden zoals vermeld in </w:t>
            </w:r>
            <w:r w:rsidR="00A009AD">
              <w:rPr>
                <w:rFonts w:asciiTheme="minorHAnsi" w:hAnsiTheme="minorHAnsi" w:cs="Calibri"/>
                <w:sz w:val="22"/>
                <w:szCs w:val="22"/>
              </w:rPr>
              <w:t>UEA behorende bij</w:t>
            </w:r>
            <w:r w:rsidRPr="00A009AD">
              <w:rPr>
                <w:rFonts w:asciiTheme="minorHAnsi" w:hAnsiTheme="minorHAnsi" w:cs="Calibri"/>
                <w:sz w:val="22"/>
                <w:szCs w:val="22"/>
              </w:rPr>
              <w:t xml:space="preserve"> het Beschrijvend document niet op hem van toepassing zijn. </w:t>
            </w:r>
          </w:p>
          <w:p w14:paraId="692B5CE4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E753F" w:rsidRPr="00A009AD" w14:paraId="5C1CC2F1" w14:textId="77777777" w:rsidTr="00C51CD2">
        <w:trPr>
          <w:trHeight w:val="299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5C6A3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Plaats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21F2C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Datum</w:t>
            </w:r>
          </w:p>
          <w:p w14:paraId="79B2D185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E753F" w:rsidRPr="00A009AD" w14:paraId="208E6874" w14:textId="77777777" w:rsidTr="00C51CD2">
        <w:trPr>
          <w:trHeight w:val="265"/>
        </w:trPr>
        <w:tc>
          <w:tcPr>
            <w:tcW w:w="4253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566F797B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Naam</w:t>
            </w:r>
          </w:p>
          <w:p w14:paraId="0D944D09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nil"/>
              <w:right w:val="single" w:sz="4" w:space="0" w:color="auto"/>
            </w:tcBorders>
          </w:tcPr>
          <w:p w14:paraId="0D5C1496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Functie</w:t>
            </w:r>
          </w:p>
        </w:tc>
      </w:tr>
      <w:tr w:rsidR="009E753F" w:rsidRPr="00A009AD" w14:paraId="20C2667C" w14:textId="77777777" w:rsidTr="00C51CD2">
        <w:trPr>
          <w:trHeight w:val="551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931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009AD">
              <w:rPr>
                <w:rFonts w:asciiTheme="minorHAnsi" w:hAnsiTheme="minorHAnsi" w:cs="Calibri"/>
                <w:sz w:val="22"/>
                <w:szCs w:val="22"/>
              </w:rPr>
              <w:t>Handtekening</w:t>
            </w:r>
          </w:p>
          <w:p w14:paraId="3AE9987B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8B6BB2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AF4A4E" w14:textId="77777777" w:rsidR="009E753F" w:rsidRPr="00A009AD" w:rsidRDefault="009E753F" w:rsidP="00C51CD2">
            <w:pPr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bookmarkEnd w:id="0"/>
    </w:tbl>
    <w:p w14:paraId="5CE255D9" w14:textId="77777777" w:rsidR="009E753F" w:rsidRPr="00A009AD" w:rsidRDefault="009E753F" w:rsidP="009E753F">
      <w:pPr>
        <w:pStyle w:val="Normaal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77358CC" w14:textId="77777777" w:rsidR="00000000" w:rsidRPr="00A009AD" w:rsidRDefault="00000000">
      <w:pPr>
        <w:rPr>
          <w:rFonts w:asciiTheme="minorHAnsi" w:hAnsiTheme="minorHAnsi"/>
          <w:sz w:val="22"/>
          <w:szCs w:val="22"/>
        </w:rPr>
      </w:pPr>
    </w:p>
    <w:sectPr w:rsidR="000D561A" w:rsidRPr="00A009AD" w:rsidSect="00C0500C">
      <w:footerReference w:type="even" r:id="rId7"/>
      <w:footerReference w:type="default" r:id="rId8"/>
      <w:headerReference w:type="first" r:id="rId9"/>
      <w:pgSz w:w="11906" w:h="16838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08EB" w14:textId="77777777" w:rsidR="00B02B6A" w:rsidRDefault="00B02B6A">
      <w:pPr>
        <w:spacing w:line="240" w:lineRule="auto"/>
      </w:pPr>
      <w:r>
        <w:separator/>
      </w:r>
    </w:p>
  </w:endnote>
  <w:endnote w:type="continuationSeparator" w:id="0">
    <w:p w14:paraId="130118CE" w14:textId="77777777" w:rsidR="00B02B6A" w:rsidRDefault="00B02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Koppen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8E15" w14:textId="77777777" w:rsidR="00000000" w:rsidRPr="00651603" w:rsidRDefault="009E753F" w:rsidP="004E5653">
    <w:pPr>
      <w:pStyle w:val="Voettekst"/>
      <w:ind w:right="360"/>
      <w:rPr>
        <w:rFonts w:ascii="Calibri" w:hAnsi="Calibri"/>
        <w:sz w:val="20"/>
        <w:lang w:val="nl-NL"/>
      </w:rPr>
    </w:pPr>
    <w:r>
      <w:rPr>
        <w:rFonts w:ascii="Calibri" w:hAnsi="Calibri"/>
        <w:sz w:val="20"/>
        <w:lang w:val="nl-NL"/>
      </w:rPr>
      <w:t>Scholengroep Pompeblêd</w:t>
    </w:r>
    <w:r>
      <w:rPr>
        <w:rFonts w:ascii="Calibri" w:hAnsi="Calibri"/>
        <w:sz w:val="20"/>
        <w:lang w:val="nl-NL"/>
      </w:rPr>
      <w:tab/>
    </w:r>
    <w:r w:rsidRPr="004E5653">
      <w:rPr>
        <w:rFonts w:ascii="Calibri" w:hAnsi="Calibri"/>
        <w:sz w:val="20"/>
        <w:lang w:val="nl-NL"/>
      </w:rPr>
      <w:t>Paraaf: ……</w:t>
    </w:r>
    <w:r>
      <w:rPr>
        <w:rFonts w:ascii="Calibri" w:hAnsi="Calibri"/>
        <w:sz w:val="20"/>
        <w:lang w:val="nl-NL"/>
      </w:rPr>
      <w:tab/>
    </w:r>
    <w:r w:rsidRPr="009277E5">
      <w:rPr>
        <w:rFonts w:ascii="Times New Roman" w:hAnsi="Times New Roman"/>
        <w:sz w:val="20"/>
        <w:lang w:val="nl-NL"/>
      </w:rPr>
      <w:t xml:space="preserve">Pagina </w:t>
    </w:r>
    <w:r w:rsidRPr="009277E5">
      <w:rPr>
        <w:rFonts w:ascii="Times New Roman" w:hAnsi="Times New Roman"/>
        <w:sz w:val="20"/>
        <w:lang w:val="nl-NL"/>
      </w:rPr>
      <w:fldChar w:fldCharType="begin"/>
    </w:r>
    <w:r w:rsidRPr="009277E5">
      <w:rPr>
        <w:rFonts w:ascii="Times New Roman" w:hAnsi="Times New Roman"/>
        <w:sz w:val="20"/>
        <w:lang w:val="nl-NL"/>
      </w:rPr>
      <w:instrText xml:space="preserve"> PAGE </w:instrText>
    </w:r>
    <w:r w:rsidRPr="009277E5">
      <w:rPr>
        <w:rFonts w:ascii="Times New Roman" w:hAnsi="Times New Roman"/>
        <w:sz w:val="20"/>
        <w:lang w:val="nl-NL"/>
      </w:rPr>
      <w:fldChar w:fldCharType="separate"/>
    </w:r>
    <w:r>
      <w:rPr>
        <w:rFonts w:ascii="Times New Roman" w:hAnsi="Times New Roman"/>
        <w:noProof/>
        <w:sz w:val="20"/>
        <w:lang w:val="nl-NL"/>
      </w:rPr>
      <w:t>3</w:t>
    </w:r>
    <w:r w:rsidRPr="009277E5">
      <w:rPr>
        <w:rFonts w:ascii="Times New Roman" w:hAnsi="Times New Roman"/>
        <w:sz w:val="20"/>
        <w:lang w:val="nl-NL"/>
      </w:rPr>
      <w:fldChar w:fldCharType="end"/>
    </w:r>
    <w:r w:rsidRPr="009277E5">
      <w:rPr>
        <w:rFonts w:ascii="Times New Roman" w:hAnsi="Times New Roman"/>
        <w:sz w:val="20"/>
        <w:lang w:val="nl-NL"/>
      </w:rPr>
      <w:t xml:space="preserve"> van </w:t>
    </w:r>
    <w:r w:rsidRPr="009277E5">
      <w:rPr>
        <w:rFonts w:ascii="Times New Roman" w:hAnsi="Times New Roman"/>
        <w:sz w:val="20"/>
        <w:lang w:val="nl-NL"/>
      </w:rPr>
      <w:fldChar w:fldCharType="begin"/>
    </w:r>
    <w:r w:rsidRPr="009277E5">
      <w:rPr>
        <w:rFonts w:ascii="Times New Roman" w:hAnsi="Times New Roman"/>
        <w:sz w:val="20"/>
        <w:lang w:val="nl-NL"/>
      </w:rPr>
      <w:instrText xml:space="preserve"> NUMPAGES </w:instrText>
    </w:r>
    <w:r w:rsidRPr="009277E5">
      <w:rPr>
        <w:rFonts w:ascii="Times New Roman" w:hAnsi="Times New Roman"/>
        <w:sz w:val="20"/>
        <w:lang w:val="nl-NL"/>
      </w:rPr>
      <w:fldChar w:fldCharType="separate"/>
    </w:r>
    <w:r>
      <w:rPr>
        <w:rFonts w:ascii="Times New Roman" w:hAnsi="Times New Roman"/>
        <w:noProof/>
        <w:sz w:val="20"/>
        <w:lang w:val="nl-NL"/>
      </w:rPr>
      <w:t>3</w:t>
    </w:r>
    <w:r w:rsidRPr="009277E5">
      <w:rPr>
        <w:rFonts w:ascii="Times New Roman" w:hAnsi="Times New Roman"/>
        <w:sz w:val="20"/>
        <w:lang w:val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75EB" w14:textId="77777777" w:rsidR="00000000" w:rsidRPr="00276FA4" w:rsidRDefault="009E753F" w:rsidP="00276FA4">
    <w:pPr>
      <w:pStyle w:val="Voettekst"/>
      <w:pBdr>
        <w:top w:val="single" w:sz="4" w:space="1" w:color="auto"/>
      </w:pBdr>
      <w:ind w:right="-568"/>
      <w:rPr>
        <w:rFonts w:ascii="Calibri" w:hAnsi="Calibri"/>
        <w:sz w:val="20"/>
        <w:lang w:val="nl-NL"/>
      </w:rPr>
    </w:pPr>
    <w:r>
      <w:rPr>
        <w:rFonts w:ascii="Calibri" w:hAnsi="Calibri"/>
        <w:sz w:val="20"/>
        <w:lang w:val="nl-NL"/>
      </w:rPr>
      <w:t>Referenties</w:t>
    </w:r>
    <w:r>
      <w:rPr>
        <w:rFonts w:ascii="Calibri" w:hAnsi="Calibri"/>
        <w:sz w:val="20"/>
        <w:lang w:val="nl-NL"/>
      </w:rPr>
      <w:tab/>
    </w:r>
    <w:r w:rsidRPr="004E5653">
      <w:rPr>
        <w:rFonts w:ascii="Calibri" w:hAnsi="Calibri"/>
        <w:sz w:val="20"/>
        <w:lang w:val="nl-NL"/>
      </w:rPr>
      <w:t>Paraaf: ……</w:t>
    </w:r>
    <w:r>
      <w:rPr>
        <w:rFonts w:ascii="Calibri" w:hAnsi="Calibri"/>
        <w:sz w:val="20"/>
        <w:lang w:val="nl-NL"/>
      </w:rPr>
      <w:tab/>
    </w:r>
    <w:r w:rsidRPr="009277E5">
      <w:rPr>
        <w:rFonts w:ascii="Times New Roman" w:hAnsi="Times New Roman"/>
        <w:sz w:val="20"/>
        <w:lang w:val="nl-NL"/>
      </w:rPr>
      <w:t xml:space="preserve">Pagina </w:t>
    </w:r>
    <w:r w:rsidRPr="009277E5">
      <w:rPr>
        <w:rFonts w:ascii="Times New Roman" w:hAnsi="Times New Roman"/>
        <w:sz w:val="20"/>
        <w:lang w:val="nl-NL"/>
      </w:rPr>
      <w:fldChar w:fldCharType="begin"/>
    </w:r>
    <w:r w:rsidRPr="009277E5">
      <w:rPr>
        <w:rFonts w:ascii="Times New Roman" w:hAnsi="Times New Roman"/>
        <w:sz w:val="20"/>
        <w:lang w:val="nl-NL"/>
      </w:rPr>
      <w:instrText xml:space="preserve"> PAGE </w:instrText>
    </w:r>
    <w:r w:rsidRPr="009277E5">
      <w:rPr>
        <w:rFonts w:ascii="Times New Roman" w:hAnsi="Times New Roman"/>
        <w:sz w:val="20"/>
        <w:lang w:val="nl-NL"/>
      </w:rPr>
      <w:fldChar w:fldCharType="separate"/>
    </w:r>
    <w:r>
      <w:rPr>
        <w:rFonts w:ascii="Times New Roman" w:hAnsi="Times New Roman"/>
        <w:noProof/>
        <w:sz w:val="20"/>
        <w:lang w:val="nl-NL"/>
      </w:rPr>
      <w:t>3</w:t>
    </w:r>
    <w:r w:rsidRPr="009277E5">
      <w:rPr>
        <w:rFonts w:ascii="Times New Roman" w:hAnsi="Times New Roman"/>
        <w:sz w:val="20"/>
        <w:lang w:val="nl-NL"/>
      </w:rPr>
      <w:fldChar w:fldCharType="end"/>
    </w:r>
    <w:r w:rsidRPr="009277E5">
      <w:rPr>
        <w:rFonts w:ascii="Times New Roman" w:hAnsi="Times New Roman"/>
        <w:sz w:val="20"/>
        <w:lang w:val="nl-NL"/>
      </w:rPr>
      <w:t xml:space="preserve"> van </w:t>
    </w:r>
    <w:r w:rsidRPr="009277E5">
      <w:rPr>
        <w:rFonts w:ascii="Times New Roman" w:hAnsi="Times New Roman"/>
        <w:sz w:val="20"/>
        <w:lang w:val="nl-NL"/>
      </w:rPr>
      <w:fldChar w:fldCharType="begin"/>
    </w:r>
    <w:r w:rsidRPr="009277E5">
      <w:rPr>
        <w:rFonts w:ascii="Times New Roman" w:hAnsi="Times New Roman"/>
        <w:sz w:val="20"/>
        <w:lang w:val="nl-NL"/>
      </w:rPr>
      <w:instrText xml:space="preserve"> NUMPAGES </w:instrText>
    </w:r>
    <w:r w:rsidRPr="009277E5">
      <w:rPr>
        <w:rFonts w:ascii="Times New Roman" w:hAnsi="Times New Roman"/>
        <w:sz w:val="20"/>
        <w:lang w:val="nl-NL"/>
      </w:rPr>
      <w:fldChar w:fldCharType="separate"/>
    </w:r>
    <w:r>
      <w:rPr>
        <w:rFonts w:ascii="Times New Roman" w:hAnsi="Times New Roman"/>
        <w:noProof/>
        <w:sz w:val="20"/>
        <w:lang w:val="nl-NL"/>
      </w:rPr>
      <w:t>3</w:t>
    </w:r>
    <w:r w:rsidRPr="009277E5">
      <w:rPr>
        <w:rFonts w:ascii="Times New Roman" w:hAnsi="Times New Roman"/>
        <w:sz w:val="20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1AAA" w14:textId="77777777" w:rsidR="00B02B6A" w:rsidRDefault="00B02B6A">
      <w:pPr>
        <w:spacing w:line="240" w:lineRule="auto"/>
      </w:pPr>
      <w:r>
        <w:separator/>
      </w:r>
    </w:p>
  </w:footnote>
  <w:footnote w:type="continuationSeparator" w:id="0">
    <w:p w14:paraId="7B89332B" w14:textId="77777777" w:rsidR="00B02B6A" w:rsidRDefault="00B02B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C004" w14:textId="63545907" w:rsidR="00A009AD" w:rsidRPr="00A009AD" w:rsidRDefault="00846281" w:rsidP="00A009AD">
    <w:pPr>
      <w:spacing w:line="240" w:lineRule="auto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</w:rPr>
      <w:drawing>
        <wp:inline distT="0" distB="0" distL="0" distR="0" wp14:anchorId="35E85B27" wp14:editId="60044A0A">
          <wp:extent cx="2328333" cy="419100"/>
          <wp:effectExtent l="0" t="0" r="0" b="0"/>
          <wp:docPr id="1590252923" name="Afbeelding 1" descr="Afbeelding met Lettertype, Graphics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252923" name="Afbeelding 1" descr="Afbeelding met Lettertype, Graphics, grafische vormgeving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300" cy="421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3921A" w14:textId="77777777" w:rsidR="00A009AD" w:rsidRDefault="00A009A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B1"/>
    <w:multiLevelType w:val="multilevel"/>
    <w:tmpl w:val="C47E9BFE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7A7CD8"/>
    <w:multiLevelType w:val="multilevel"/>
    <w:tmpl w:val="917E1A6C"/>
    <w:lvl w:ilvl="0">
      <w:start w:val="1"/>
      <w:numFmt w:val="decimal"/>
      <w:pStyle w:val="Tite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fdst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9D6FDA"/>
    <w:multiLevelType w:val="multilevel"/>
    <w:tmpl w:val="797E343C"/>
    <w:lvl w:ilvl="0">
      <w:start w:val="3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3" w15:restartNumberingAfterBreak="0">
    <w:nsid w:val="48EB19A3"/>
    <w:multiLevelType w:val="multilevel"/>
    <w:tmpl w:val="8C807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C437D0"/>
    <w:multiLevelType w:val="hybridMultilevel"/>
    <w:tmpl w:val="831E78BA"/>
    <w:lvl w:ilvl="0" w:tplc="FFFFFFFF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5" w15:restartNumberingAfterBreak="0">
    <w:nsid w:val="6B097441"/>
    <w:multiLevelType w:val="multilevel"/>
    <w:tmpl w:val="01DCC42C"/>
    <w:lvl w:ilvl="0">
      <w:start w:val="1"/>
      <w:numFmt w:val="decimal"/>
      <w:suff w:val="space"/>
      <w:lvlText w:val="Hoofdstuk %1"/>
      <w:lvlJc w:val="left"/>
      <w:pPr>
        <w:ind w:left="72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6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545023031">
    <w:abstractNumId w:val="0"/>
  </w:num>
  <w:num w:numId="2" w16cid:durableId="1060134502">
    <w:abstractNumId w:val="3"/>
  </w:num>
  <w:num w:numId="3" w16cid:durableId="859780095">
    <w:abstractNumId w:val="3"/>
  </w:num>
  <w:num w:numId="4" w16cid:durableId="433983611">
    <w:abstractNumId w:val="2"/>
  </w:num>
  <w:num w:numId="5" w16cid:durableId="1740899985">
    <w:abstractNumId w:val="2"/>
  </w:num>
  <w:num w:numId="6" w16cid:durableId="346565937">
    <w:abstractNumId w:val="5"/>
  </w:num>
  <w:num w:numId="7" w16cid:durableId="2087218818">
    <w:abstractNumId w:val="5"/>
  </w:num>
  <w:num w:numId="8" w16cid:durableId="733284210">
    <w:abstractNumId w:val="1"/>
  </w:num>
  <w:num w:numId="9" w16cid:durableId="1984309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094255">
    <w:abstractNumId w:val="6"/>
  </w:num>
  <w:num w:numId="11" w16cid:durableId="1534490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3F"/>
    <w:rsid w:val="001E7A9C"/>
    <w:rsid w:val="00205BF4"/>
    <w:rsid w:val="002C09A8"/>
    <w:rsid w:val="005B0D2E"/>
    <w:rsid w:val="0074553E"/>
    <w:rsid w:val="00846281"/>
    <w:rsid w:val="009E753F"/>
    <w:rsid w:val="00A009AD"/>
    <w:rsid w:val="00A362DE"/>
    <w:rsid w:val="00B02B6A"/>
    <w:rsid w:val="00BB393E"/>
    <w:rsid w:val="00C734F0"/>
    <w:rsid w:val="00CE5017"/>
    <w:rsid w:val="00F0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15FB"/>
  <w14:defaultImageDpi w14:val="32767"/>
  <w15:chartTrackingRefBased/>
  <w15:docId w15:val="{BF49E544-6520-184B-82C4-BB214C63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9E753F"/>
    <w:pPr>
      <w:spacing w:line="260" w:lineRule="atLeast"/>
    </w:pPr>
    <w:rPr>
      <w:rFonts w:ascii="Lucida Sans" w:eastAsia="Times New Roman" w:hAnsi="Lucida Sans" w:cs="Times New Roman"/>
      <w:sz w:val="2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39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aliases w:val="HfdStuk"/>
    <w:basedOn w:val="Standaard"/>
    <w:next w:val="Standaard"/>
    <w:link w:val="TitelChar"/>
    <w:autoRedefine/>
    <w:uiPriority w:val="10"/>
    <w:qFormat/>
    <w:rsid w:val="00BB393E"/>
    <w:pPr>
      <w:numPr>
        <w:numId w:val="8"/>
      </w:numPr>
      <w:spacing w:before="240" w:after="120"/>
      <w:ind w:left="357" w:hanging="357"/>
      <w:contextualSpacing/>
    </w:pPr>
    <w:rPr>
      <w:rFonts w:asciiTheme="majorHAnsi" w:eastAsiaTheme="majorEastAsia" w:hAnsiTheme="majorHAnsi" w:cs="Times New Roman (Koppen CS)"/>
      <w:color w:val="5B9BD5" w:themeColor="accent5"/>
      <w:spacing w:val="-10"/>
      <w:kern w:val="28"/>
      <w:sz w:val="36"/>
      <w:szCs w:val="56"/>
    </w:rPr>
  </w:style>
  <w:style w:type="character" w:customStyle="1" w:styleId="TitelChar">
    <w:name w:val="Titel Char"/>
    <w:aliases w:val="HfdStuk Char"/>
    <w:basedOn w:val="Standaardalinea-lettertype"/>
    <w:link w:val="Titel"/>
    <w:uiPriority w:val="10"/>
    <w:rsid w:val="00BB393E"/>
    <w:rPr>
      <w:rFonts w:asciiTheme="majorHAnsi" w:eastAsiaTheme="majorEastAsia" w:hAnsiTheme="majorHAnsi" w:cs="Times New Roman (Koppen CS)"/>
      <w:color w:val="5B9BD5" w:themeColor="accent5"/>
      <w:spacing w:val="-10"/>
      <w:kern w:val="28"/>
      <w:sz w:val="36"/>
      <w:szCs w:val="56"/>
    </w:rPr>
  </w:style>
  <w:style w:type="paragraph" w:customStyle="1" w:styleId="Hfdstk2">
    <w:name w:val="Hfdstk2"/>
    <w:basedOn w:val="Kop2"/>
    <w:link w:val="Hfdstk2Char"/>
    <w:autoRedefine/>
    <w:qFormat/>
    <w:rsid w:val="005B0D2E"/>
    <w:pPr>
      <w:numPr>
        <w:ilvl w:val="1"/>
        <w:numId w:val="9"/>
      </w:numPr>
      <w:spacing w:after="120" w:line="276" w:lineRule="auto"/>
      <w:ind w:left="720"/>
      <w:jc w:val="both"/>
    </w:pPr>
  </w:style>
  <w:style w:type="character" w:customStyle="1" w:styleId="Hfdstk2Char">
    <w:name w:val="Hfdstk2 Char"/>
    <w:basedOn w:val="Standaardalinea-lettertype"/>
    <w:link w:val="Hfdstk2"/>
    <w:rsid w:val="005B0D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39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al">
    <w:name w:val="Normaal"/>
    <w:qFormat/>
    <w:rsid w:val="009E753F"/>
    <w:pPr>
      <w:spacing w:line="260" w:lineRule="atLeast"/>
    </w:pPr>
    <w:rPr>
      <w:rFonts w:ascii="Lucida Sans" w:eastAsia="Times New Roman" w:hAnsi="Lucida Sans" w:cs="Times New Roman"/>
      <w:sz w:val="20"/>
      <w:lang w:eastAsia="nl-NL"/>
    </w:rPr>
  </w:style>
  <w:style w:type="paragraph" w:styleId="Voettekst">
    <w:name w:val="footer"/>
    <w:basedOn w:val="Normaal"/>
    <w:link w:val="VoettekstChar"/>
    <w:uiPriority w:val="99"/>
    <w:rsid w:val="009E753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E753F"/>
    <w:rPr>
      <w:rFonts w:ascii="Lucida Sans" w:eastAsia="Times New Roman" w:hAnsi="Lucida Sans" w:cs="Times New Roman"/>
      <w:szCs w:val="20"/>
      <w:lang w:val="x-none" w:eastAsia="x-none"/>
    </w:rPr>
  </w:style>
  <w:style w:type="paragraph" w:styleId="Geenafstand">
    <w:name w:val="No Spacing"/>
    <w:link w:val="GeenafstandChar"/>
    <w:uiPriority w:val="1"/>
    <w:qFormat/>
    <w:rsid w:val="009E753F"/>
    <w:rPr>
      <w:rFonts w:ascii="Lucida Sans" w:eastAsia="Times New Roman" w:hAnsi="Lucida Sans" w:cs="Times New Roman"/>
      <w:sz w:val="20"/>
      <w:lang w:eastAsia="nl-NL"/>
    </w:rPr>
  </w:style>
  <w:style w:type="character" w:customStyle="1" w:styleId="GeenafstandChar">
    <w:name w:val="Geen afstand Char"/>
    <w:link w:val="Geenafstand"/>
    <w:uiPriority w:val="1"/>
    <w:rsid w:val="009E753F"/>
    <w:rPr>
      <w:rFonts w:ascii="Lucida Sans" w:eastAsia="Times New Roman" w:hAnsi="Lucida Sans" w:cs="Times New Roman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009A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09AD"/>
    <w:rPr>
      <w:rFonts w:ascii="Lucida Sans" w:eastAsia="Times New Roman" w:hAnsi="Lucida Sans" w:cs="Times New Roman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Beroep draagkracht of bekwaamheid derden</vt:lpstr>
    </vt:vector>
  </TitlesOfParts>
  <Manager/>
  <Company>Scholengroep Pompeblêd afd. inkoop</Company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Beroep draagkracht of bekwaamheid derden</dc:title>
  <dc:subject>Tijdelijke huisvesting</dc:subject>
  <dc:creator>Henk Schlingmann</dc:creator>
  <cp:keywords/>
  <dc:description/>
  <cp:lastModifiedBy> </cp:lastModifiedBy>
  <cp:revision>2</cp:revision>
  <cp:lastPrinted>2021-04-30T15:48:00Z</cp:lastPrinted>
  <dcterms:created xsi:type="dcterms:W3CDTF">2025-03-12T13:36:00Z</dcterms:created>
  <dcterms:modified xsi:type="dcterms:W3CDTF">2025-03-12T13:36:00Z</dcterms:modified>
  <cp:category/>
</cp:coreProperties>
</file>