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C0054" w14:textId="77777777" w:rsidR="00A11F79" w:rsidRPr="00C308C0" w:rsidRDefault="00A11F79" w:rsidP="00A11F79">
      <w:pPr>
        <w:rPr>
          <w:rFonts w:ascii="Arial" w:hAnsi="Arial" w:cs="Arial"/>
          <w:b/>
          <w:u w:val="single"/>
        </w:rPr>
      </w:pPr>
      <w:r w:rsidRPr="00C308C0">
        <w:rPr>
          <w:rFonts w:ascii="Arial" w:hAnsi="Arial" w:cs="Arial"/>
          <w:b/>
          <w:u w:val="single"/>
        </w:rPr>
        <w:t>Minimum eisen inhuur machines voor groenonderhoud:</w:t>
      </w:r>
    </w:p>
    <w:p w14:paraId="74B57C31" w14:textId="77777777" w:rsidR="00A11F79" w:rsidRPr="00CC1DA3" w:rsidRDefault="00A11F79" w:rsidP="00A11F79">
      <w:pPr>
        <w:rPr>
          <w:lang w:eastAsia="x-none"/>
        </w:rPr>
      </w:pPr>
    </w:p>
    <w:tbl>
      <w:tblPr>
        <w:tblW w:w="9072" w:type="dxa"/>
        <w:tblLayout w:type="fixed"/>
        <w:tblLook w:val="04A0" w:firstRow="1" w:lastRow="0" w:firstColumn="1" w:lastColumn="0" w:noHBand="0" w:noVBand="1"/>
      </w:tblPr>
      <w:tblGrid>
        <w:gridCol w:w="675"/>
        <w:gridCol w:w="8397"/>
      </w:tblGrid>
      <w:tr w:rsidR="00A11F79" w:rsidRPr="00CC1DA3" w14:paraId="32642C42" w14:textId="77777777" w:rsidTr="00A11F79">
        <w:tc>
          <w:tcPr>
            <w:tcW w:w="675" w:type="dxa"/>
            <w:shd w:val="clear" w:color="auto" w:fill="auto"/>
          </w:tcPr>
          <w:p w14:paraId="716A505F"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169A2DFF" w14:textId="77777777" w:rsidR="00A11F79" w:rsidRDefault="00A11F79" w:rsidP="000C33BE">
            <w:pPr>
              <w:rPr>
                <w:rFonts w:ascii="Arial" w:hAnsi="Arial" w:cs="Arial"/>
              </w:rPr>
            </w:pPr>
            <w:r>
              <w:rPr>
                <w:rFonts w:ascii="Arial" w:hAnsi="Arial" w:cs="Arial"/>
              </w:rPr>
              <w:t xml:space="preserve">Opdrachtnemer is in staat om onder normale omstandigheden de groenmachines, inclusief bedienend personeel te leveren. </w:t>
            </w:r>
          </w:p>
          <w:p w14:paraId="33E34F40" w14:textId="77777777" w:rsidR="00A11F79" w:rsidRPr="00CC1DA3" w:rsidRDefault="00A11F79" w:rsidP="000C33BE">
            <w:pPr>
              <w:rPr>
                <w:rFonts w:ascii="Arial" w:hAnsi="Arial" w:cs="Arial"/>
              </w:rPr>
            </w:pPr>
          </w:p>
        </w:tc>
      </w:tr>
      <w:tr w:rsidR="00A11F79" w:rsidRPr="00CC1DA3" w14:paraId="1776B9B3" w14:textId="77777777" w:rsidTr="00A11F79">
        <w:tc>
          <w:tcPr>
            <w:tcW w:w="675" w:type="dxa"/>
            <w:shd w:val="clear" w:color="auto" w:fill="auto"/>
          </w:tcPr>
          <w:p w14:paraId="4802A9EE"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293DF404" w14:textId="77777777" w:rsidR="00A11F79" w:rsidRDefault="00A11F79" w:rsidP="000C33BE">
            <w:pPr>
              <w:rPr>
                <w:rFonts w:ascii="Arial" w:hAnsi="Arial" w:cs="Arial"/>
              </w:rPr>
            </w:pPr>
            <w:r>
              <w:rPr>
                <w:rFonts w:ascii="Arial" w:hAnsi="Arial" w:cs="Arial"/>
              </w:rPr>
              <w:t>Indien Opdrachtnemer een gevraagde groenmachine in de gevraagde periode niet kan leveren, zoekt Opdrachtnemer kosteloos naar derde(n) die dit wel kunnen.</w:t>
            </w:r>
          </w:p>
          <w:p w14:paraId="48C70E27" w14:textId="77777777" w:rsidR="00A11F79" w:rsidRDefault="00A11F79" w:rsidP="000C33BE">
            <w:pPr>
              <w:rPr>
                <w:rFonts w:ascii="Arial" w:hAnsi="Arial" w:cs="Arial"/>
              </w:rPr>
            </w:pPr>
          </w:p>
        </w:tc>
      </w:tr>
      <w:tr w:rsidR="00A11F79" w:rsidRPr="00CC1DA3" w14:paraId="5205B6ED" w14:textId="77777777" w:rsidTr="00A11F79">
        <w:tc>
          <w:tcPr>
            <w:tcW w:w="675" w:type="dxa"/>
            <w:shd w:val="clear" w:color="auto" w:fill="auto"/>
          </w:tcPr>
          <w:p w14:paraId="40BEBF1A"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70B60F53" w14:textId="77777777" w:rsidR="00A11F79" w:rsidRDefault="00A11F79" w:rsidP="000C33BE">
            <w:pPr>
              <w:rPr>
                <w:rFonts w:ascii="Arial" w:hAnsi="Arial" w:cs="Arial"/>
              </w:rPr>
            </w:pPr>
            <w:r>
              <w:rPr>
                <w:rFonts w:ascii="Arial" w:hAnsi="Arial" w:cs="Arial"/>
              </w:rPr>
              <w:t>Indien Opdrachtnemer een gevraagde groenmachines in de gevraagde periode ook niet via een derde(n) kan leveren, staat het Opdrachtgever vrij om buiten de Raamovereenkomst om bij een andere leverancier de groenmachine te huren.</w:t>
            </w:r>
          </w:p>
          <w:p w14:paraId="1376DCEA" w14:textId="77777777" w:rsidR="00A11F79" w:rsidRDefault="00A11F79" w:rsidP="000C33BE">
            <w:pPr>
              <w:rPr>
                <w:rFonts w:ascii="Arial" w:hAnsi="Arial" w:cs="Arial"/>
              </w:rPr>
            </w:pPr>
          </w:p>
        </w:tc>
      </w:tr>
      <w:tr w:rsidR="00A11F79" w:rsidRPr="00CC1DA3" w14:paraId="0883A1AB" w14:textId="77777777" w:rsidTr="00A11F79">
        <w:tc>
          <w:tcPr>
            <w:tcW w:w="675" w:type="dxa"/>
            <w:shd w:val="clear" w:color="auto" w:fill="auto"/>
          </w:tcPr>
          <w:p w14:paraId="40478B99"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13C33CD5" w14:textId="77777777" w:rsidR="00A11F79" w:rsidRDefault="00A11F79" w:rsidP="000C33BE">
            <w:pPr>
              <w:rPr>
                <w:rFonts w:ascii="Arial" w:hAnsi="Arial" w:cs="Arial"/>
              </w:rPr>
            </w:pPr>
            <w:r w:rsidRPr="00CC1DA3">
              <w:rPr>
                <w:rFonts w:ascii="Arial" w:hAnsi="Arial" w:cs="Arial"/>
              </w:rPr>
              <w:t xml:space="preserve">Werkzaamheden op locatie vinden normaliter plaats </w:t>
            </w:r>
            <w:r w:rsidRPr="003610F4">
              <w:rPr>
                <w:rFonts w:ascii="Arial" w:hAnsi="Arial" w:cs="Arial"/>
              </w:rPr>
              <w:t>tussen 07:00 en 18:00</w:t>
            </w:r>
            <w:r w:rsidRPr="00CC1DA3">
              <w:rPr>
                <w:rFonts w:ascii="Arial" w:hAnsi="Arial" w:cs="Arial"/>
              </w:rPr>
              <w:t xml:space="preserve"> uur. Inschrijver is bereid tot overwerk</w:t>
            </w:r>
            <w:r>
              <w:rPr>
                <w:rFonts w:ascii="Arial" w:hAnsi="Arial" w:cs="Arial"/>
              </w:rPr>
              <w:t>,</w:t>
            </w:r>
            <w:r w:rsidRPr="00CC1DA3">
              <w:rPr>
                <w:rFonts w:ascii="Arial" w:hAnsi="Arial" w:cs="Arial"/>
              </w:rPr>
              <w:t xml:space="preserve"> dit geld</w:t>
            </w:r>
            <w:r>
              <w:rPr>
                <w:rFonts w:ascii="Arial" w:hAnsi="Arial" w:cs="Arial"/>
              </w:rPr>
              <w:t>t</w:t>
            </w:r>
            <w:r w:rsidRPr="00CC1DA3">
              <w:rPr>
                <w:rFonts w:ascii="Arial" w:hAnsi="Arial" w:cs="Arial"/>
              </w:rPr>
              <w:t xml:space="preserve"> met name in die situaties waarbij calamiteiten opgelost en/of nachtwerkzaamheden worden uitgevoerd. Werkzaamheden buiten de genoemde werktijden vinden pas plaats na goedkeu</w:t>
            </w:r>
            <w:r>
              <w:rPr>
                <w:rFonts w:ascii="Arial" w:hAnsi="Arial" w:cs="Arial"/>
              </w:rPr>
              <w:t>ring door en in overleg met O</w:t>
            </w:r>
            <w:r w:rsidRPr="00CC1DA3">
              <w:rPr>
                <w:rFonts w:ascii="Arial" w:hAnsi="Arial" w:cs="Arial"/>
              </w:rPr>
              <w:t>pdrachtgever (schriftelijk of per e-mail).</w:t>
            </w:r>
          </w:p>
          <w:p w14:paraId="44017F76" w14:textId="77777777" w:rsidR="00A11F79" w:rsidRPr="00CC1DA3" w:rsidRDefault="00A11F79" w:rsidP="000C33BE">
            <w:pPr>
              <w:rPr>
                <w:rFonts w:ascii="Arial" w:hAnsi="Arial" w:cs="Arial"/>
                <w:iCs/>
                <w:color w:val="000000"/>
              </w:rPr>
            </w:pPr>
          </w:p>
        </w:tc>
      </w:tr>
      <w:tr w:rsidR="00A11F79" w:rsidRPr="00CC1DA3" w14:paraId="5ED89505" w14:textId="77777777" w:rsidTr="00A11F79">
        <w:tc>
          <w:tcPr>
            <w:tcW w:w="675" w:type="dxa"/>
            <w:shd w:val="clear" w:color="auto" w:fill="auto"/>
          </w:tcPr>
          <w:p w14:paraId="3CDDE1C2"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272A91A4" w14:textId="77777777" w:rsidR="00A11F79" w:rsidRDefault="00A11F79" w:rsidP="000C33BE">
            <w:pPr>
              <w:rPr>
                <w:rFonts w:ascii="Arial" w:hAnsi="Arial" w:cs="Arial"/>
              </w:rPr>
            </w:pPr>
            <w:r w:rsidRPr="003610F4">
              <w:rPr>
                <w:rFonts w:ascii="Arial" w:hAnsi="Arial" w:cs="Arial"/>
              </w:rPr>
              <w:t xml:space="preserve">Opdrachtgever communiceert </w:t>
            </w:r>
            <w:r>
              <w:rPr>
                <w:rFonts w:ascii="Arial" w:hAnsi="Arial" w:cs="Arial"/>
              </w:rPr>
              <w:t>wekelijks op vrijdag</w:t>
            </w:r>
            <w:r w:rsidRPr="003610F4">
              <w:rPr>
                <w:rFonts w:ascii="Arial" w:hAnsi="Arial" w:cs="Arial"/>
              </w:rPr>
              <w:t xml:space="preserve"> welke behoefte aan groenmachines er is voor de volgende we</w:t>
            </w:r>
            <w:r>
              <w:rPr>
                <w:rFonts w:ascii="Arial" w:hAnsi="Arial" w:cs="Arial"/>
              </w:rPr>
              <w:t>ek</w:t>
            </w:r>
            <w:r w:rsidRPr="003610F4">
              <w:rPr>
                <w:rFonts w:ascii="Arial" w:hAnsi="Arial" w:cs="Arial"/>
              </w:rPr>
              <w:t xml:space="preserve">. </w:t>
            </w:r>
            <w:r>
              <w:rPr>
                <w:rFonts w:ascii="Arial" w:hAnsi="Arial" w:cs="Arial"/>
              </w:rPr>
              <w:t>Opdrachtnemer garandeert onder normale omstandigheden binnen deze termijn de gevraagde groenmachines te kunnen leveren.</w:t>
            </w:r>
          </w:p>
          <w:p w14:paraId="272202F7" w14:textId="77777777" w:rsidR="00A11F79" w:rsidRPr="00CC1DA3" w:rsidRDefault="00A11F79" w:rsidP="000C33BE">
            <w:pPr>
              <w:rPr>
                <w:rFonts w:ascii="Arial" w:hAnsi="Arial" w:cs="Arial"/>
              </w:rPr>
            </w:pPr>
          </w:p>
        </w:tc>
      </w:tr>
      <w:tr w:rsidR="00A11F79" w:rsidRPr="00CC1DA3" w14:paraId="3E073059" w14:textId="77777777" w:rsidTr="00A11F79">
        <w:tc>
          <w:tcPr>
            <w:tcW w:w="675" w:type="dxa"/>
            <w:shd w:val="clear" w:color="auto" w:fill="auto"/>
          </w:tcPr>
          <w:p w14:paraId="35D9D21C"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005E483A" w14:textId="77777777" w:rsidR="00A11F79" w:rsidRDefault="00A11F79" w:rsidP="000C33BE">
            <w:pPr>
              <w:rPr>
                <w:rFonts w:ascii="Arial" w:hAnsi="Arial" w:cs="Arial"/>
              </w:rPr>
            </w:pPr>
            <w:r w:rsidRPr="00CC1DA3">
              <w:rPr>
                <w:rFonts w:ascii="Arial" w:hAnsi="Arial" w:cs="Arial"/>
              </w:rPr>
              <w:t>Opdrachtnemer is aansprakelijk voor alle schade inclusief gevolgschade welke door hem of door voor hem werkend personeel is aangebracht aan openbare of private voorzieningen zowel boven- als ondergronds, zoals bestrating, kabels en leidingen, straatmeubilair, gebouwen, groenvoor</w:t>
            </w:r>
            <w:r>
              <w:rPr>
                <w:rFonts w:ascii="Arial" w:hAnsi="Arial" w:cs="Arial"/>
              </w:rPr>
              <w:t xml:space="preserve">zieningen, grondstructuur e.d., tenzij Opdrachtgever de werkzaamheden expliciet heeft opgedragen. </w:t>
            </w:r>
            <w:r w:rsidRPr="00CC1DA3">
              <w:rPr>
                <w:rFonts w:ascii="Arial" w:hAnsi="Arial" w:cs="Arial"/>
              </w:rPr>
              <w:t>Bij schade dient Opdrachtnemer dit terstond te melden bij de Opdrachtgever.</w:t>
            </w:r>
          </w:p>
          <w:p w14:paraId="3C059A8F" w14:textId="77777777" w:rsidR="00A11F79" w:rsidRPr="00CC1DA3" w:rsidRDefault="00A11F79" w:rsidP="000C33BE">
            <w:pPr>
              <w:rPr>
                <w:rFonts w:ascii="Arial" w:hAnsi="Arial" w:cs="Arial"/>
                <w:iCs/>
                <w:color w:val="000000"/>
              </w:rPr>
            </w:pPr>
          </w:p>
        </w:tc>
      </w:tr>
      <w:tr w:rsidR="00A11F79" w:rsidRPr="00CC1DA3" w14:paraId="70CCE90C" w14:textId="77777777" w:rsidTr="00A11F79">
        <w:tc>
          <w:tcPr>
            <w:tcW w:w="675" w:type="dxa"/>
            <w:shd w:val="clear" w:color="auto" w:fill="auto"/>
          </w:tcPr>
          <w:p w14:paraId="34D6AABD"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2A60D76C" w14:textId="77777777" w:rsidR="00A11F79" w:rsidRDefault="00A11F79" w:rsidP="000C33BE">
            <w:pPr>
              <w:rPr>
                <w:rFonts w:ascii="Arial" w:hAnsi="Arial" w:cs="Arial"/>
              </w:rPr>
            </w:pPr>
            <w:r w:rsidRPr="00CC1DA3">
              <w:rPr>
                <w:rFonts w:ascii="Arial" w:hAnsi="Arial" w:cs="Arial"/>
              </w:rPr>
              <w:t>De Opdrachtnemer dient zich te allen tijde te houden aan de Algemene Plaatselijke Verordening (APV), met uitzondering van het oplossen van calamiteiten, die van invloed zijn op veiligheid.</w:t>
            </w:r>
          </w:p>
          <w:p w14:paraId="60351E01" w14:textId="77777777" w:rsidR="00A11F79" w:rsidRPr="00CC1DA3" w:rsidRDefault="00A11F79" w:rsidP="000C33BE">
            <w:pPr>
              <w:rPr>
                <w:rFonts w:ascii="Arial" w:hAnsi="Arial" w:cs="Arial"/>
                <w:iCs/>
                <w:color w:val="000000"/>
              </w:rPr>
            </w:pPr>
          </w:p>
        </w:tc>
      </w:tr>
      <w:tr w:rsidR="00A11F79" w:rsidRPr="00CC1DA3" w14:paraId="649B30CF" w14:textId="77777777" w:rsidTr="00A11F79">
        <w:tc>
          <w:tcPr>
            <w:tcW w:w="675" w:type="dxa"/>
            <w:shd w:val="clear" w:color="auto" w:fill="auto"/>
          </w:tcPr>
          <w:p w14:paraId="001565A7"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4FE9678C" w14:textId="77777777" w:rsidR="00A11F79" w:rsidRDefault="00A11F79" w:rsidP="000C33BE">
            <w:pPr>
              <w:rPr>
                <w:rFonts w:ascii="Arial" w:hAnsi="Arial" w:cs="Arial"/>
              </w:rPr>
            </w:pPr>
            <w:r w:rsidRPr="00CC1DA3">
              <w:rPr>
                <w:rFonts w:ascii="Arial" w:hAnsi="Arial" w:cs="Arial"/>
              </w:rPr>
              <w:t>De uitvoering van de werkzaamheden, de gebruikte materialen en het ingezette materieel dienen te allen tijde te voldoen aan alle Nederlandse en Europese wettelijke voorschriften.</w:t>
            </w:r>
          </w:p>
          <w:p w14:paraId="48364252" w14:textId="77777777" w:rsidR="00A11F79" w:rsidRPr="00CC1DA3" w:rsidRDefault="00A11F79" w:rsidP="000C33BE">
            <w:pPr>
              <w:rPr>
                <w:rFonts w:ascii="Arial" w:hAnsi="Arial" w:cs="Arial"/>
                <w:iCs/>
                <w:color w:val="000000"/>
              </w:rPr>
            </w:pPr>
          </w:p>
        </w:tc>
      </w:tr>
      <w:tr w:rsidR="00A11F79" w:rsidRPr="00CC1DA3" w14:paraId="695AA49A" w14:textId="77777777" w:rsidTr="00A11F79">
        <w:tc>
          <w:tcPr>
            <w:tcW w:w="675" w:type="dxa"/>
            <w:shd w:val="clear" w:color="auto" w:fill="auto"/>
          </w:tcPr>
          <w:p w14:paraId="30AC5A0E"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5F07914B" w14:textId="77777777" w:rsidR="00A11F79" w:rsidRDefault="00A11F79" w:rsidP="000C33BE">
            <w:pPr>
              <w:rPr>
                <w:rFonts w:ascii="Arial" w:hAnsi="Arial" w:cs="Arial"/>
              </w:rPr>
            </w:pPr>
            <w:r w:rsidRPr="00CC1DA3">
              <w:rPr>
                <w:rFonts w:ascii="Arial" w:hAnsi="Arial" w:cs="Arial"/>
              </w:rPr>
              <w:t>Indien door de transportbewegingen vervuiling op de openbare weg terecht komt, worden deze door en op kosten van de Opdrachtnemer direct verwijderd in overleg met de Opdrachtgever.</w:t>
            </w:r>
          </w:p>
          <w:p w14:paraId="405DCBA7" w14:textId="77777777" w:rsidR="00A11F79" w:rsidRPr="00CC1DA3" w:rsidRDefault="00A11F79" w:rsidP="000C33BE">
            <w:pPr>
              <w:rPr>
                <w:rFonts w:ascii="Arial" w:hAnsi="Arial" w:cs="Arial"/>
              </w:rPr>
            </w:pPr>
          </w:p>
        </w:tc>
      </w:tr>
      <w:tr w:rsidR="00A11F79" w:rsidRPr="00CC1DA3" w14:paraId="3D770AEC" w14:textId="77777777" w:rsidTr="00A11F79">
        <w:tc>
          <w:tcPr>
            <w:tcW w:w="675" w:type="dxa"/>
            <w:shd w:val="clear" w:color="auto" w:fill="auto"/>
          </w:tcPr>
          <w:p w14:paraId="5569871A"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4C70E482" w14:textId="77777777" w:rsidR="00A11F79" w:rsidRDefault="00A11F79" w:rsidP="000C33BE">
            <w:pPr>
              <w:rPr>
                <w:rFonts w:ascii="Arial" w:hAnsi="Arial" w:cs="Arial"/>
              </w:rPr>
            </w:pPr>
            <w:r w:rsidRPr="00CC1DA3">
              <w:rPr>
                <w:rFonts w:ascii="Arial" w:hAnsi="Arial" w:cs="Arial"/>
              </w:rPr>
              <w:t>Opdrachtnemer dient zich bij uitvoering van de werkzaamheden te houden aan de geldende Arbo-,veiligheids-,milieunormen en voorschriften inzake de uit te voeren werkzaamheden.</w:t>
            </w:r>
          </w:p>
          <w:p w14:paraId="21FB36EE" w14:textId="77777777" w:rsidR="00A11F79" w:rsidRPr="00CC1DA3" w:rsidRDefault="00A11F79" w:rsidP="000C33BE">
            <w:pPr>
              <w:rPr>
                <w:rFonts w:ascii="Arial" w:hAnsi="Arial" w:cs="Arial"/>
                <w:iCs/>
                <w:color w:val="000000"/>
              </w:rPr>
            </w:pPr>
          </w:p>
        </w:tc>
      </w:tr>
      <w:tr w:rsidR="00A11F79" w:rsidRPr="00CC1DA3" w14:paraId="517DCF6F" w14:textId="77777777" w:rsidTr="00A11F79">
        <w:tc>
          <w:tcPr>
            <w:tcW w:w="675" w:type="dxa"/>
            <w:shd w:val="clear" w:color="auto" w:fill="auto"/>
          </w:tcPr>
          <w:p w14:paraId="1AEADDFF"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3F534672" w14:textId="77777777" w:rsidR="00A11F79" w:rsidRDefault="00A11F79" w:rsidP="000C33BE">
            <w:pPr>
              <w:rPr>
                <w:rFonts w:ascii="Arial" w:hAnsi="Arial" w:cs="Arial"/>
              </w:rPr>
            </w:pPr>
            <w:r w:rsidRPr="00CC1DA3">
              <w:rPr>
                <w:rFonts w:ascii="Arial" w:hAnsi="Arial" w:cs="Arial"/>
              </w:rPr>
              <w:t>Opdrachtnemer is verplicht zorg te dragen voor een veilige werkomgeving en het veilig af-, en aanvoeren van materialen (afdekking, afscherming, afzetting, persoonlijke beschermingsmiddelen etc.)</w:t>
            </w:r>
          </w:p>
          <w:p w14:paraId="78C24FD6" w14:textId="77777777" w:rsidR="00A11F79" w:rsidRPr="00CC1DA3" w:rsidRDefault="00A11F79" w:rsidP="000C33BE">
            <w:pPr>
              <w:rPr>
                <w:rFonts w:ascii="Arial" w:hAnsi="Arial" w:cs="Arial"/>
                <w:iCs/>
                <w:color w:val="000000"/>
              </w:rPr>
            </w:pPr>
          </w:p>
        </w:tc>
      </w:tr>
      <w:tr w:rsidR="00A11F79" w:rsidRPr="00CC1DA3" w14:paraId="16F76A9C" w14:textId="77777777" w:rsidTr="00A11F79">
        <w:tc>
          <w:tcPr>
            <w:tcW w:w="675" w:type="dxa"/>
            <w:shd w:val="clear" w:color="auto" w:fill="auto"/>
          </w:tcPr>
          <w:p w14:paraId="628BB78E"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250DA172" w14:textId="77777777" w:rsidR="00A11F79" w:rsidRPr="00CC1DA3" w:rsidRDefault="00A11F79" w:rsidP="00A11F79">
            <w:pPr>
              <w:rPr>
                <w:rFonts w:ascii="Arial" w:hAnsi="Arial" w:cs="Arial"/>
              </w:rPr>
            </w:pPr>
            <w:r w:rsidRPr="003610F4">
              <w:rPr>
                <w:rFonts w:ascii="Arial" w:hAnsi="Arial" w:cs="Arial"/>
              </w:rPr>
              <w:t>In geval van ziekte van het bediend personeel of bij kapotte groenmachines, zorgt Opdrachtnemer voor een vervangende medewerker of groenmachine op de eerstvolgende werkdag na de melding. Indien een groenmachines tijdens het werk kapot gaat, worden de gewerkte uren naar rato afgerekend.</w:t>
            </w:r>
          </w:p>
        </w:tc>
      </w:tr>
    </w:tbl>
    <w:p w14:paraId="2CC18E22" w14:textId="77777777" w:rsidR="00A11F79" w:rsidRDefault="00A11F79" w:rsidP="00A11F79"/>
    <w:tbl>
      <w:tblPr>
        <w:tblW w:w="9072" w:type="dxa"/>
        <w:tblLayout w:type="fixed"/>
        <w:tblLook w:val="04A0" w:firstRow="1" w:lastRow="0" w:firstColumn="1" w:lastColumn="0" w:noHBand="0" w:noVBand="1"/>
      </w:tblPr>
      <w:tblGrid>
        <w:gridCol w:w="675"/>
        <w:gridCol w:w="8397"/>
      </w:tblGrid>
      <w:tr w:rsidR="00A11F79" w:rsidRPr="00CC1DA3" w14:paraId="304F293D" w14:textId="77777777" w:rsidTr="00A11F79">
        <w:tc>
          <w:tcPr>
            <w:tcW w:w="675" w:type="dxa"/>
            <w:shd w:val="clear" w:color="auto" w:fill="auto"/>
          </w:tcPr>
          <w:p w14:paraId="18766F51"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12993C69" w14:textId="77777777" w:rsidR="00A11F79" w:rsidRDefault="00A11F79" w:rsidP="000C33BE">
            <w:pPr>
              <w:rPr>
                <w:rFonts w:ascii="Arial" w:hAnsi="Arial" w:cs="Arial"/>
              </w:rPr>
            </w:pPr>
            <w:r w:rsidRPr="00CC1DA3">
              <w:rPr>
                <w:rFonts w:ascii="Arial" w:hAnsi="Arial" w:cs="Arial"/>
              </w:rPr>
              <w:t xml:space="preserve">De Opdrachtnemer verzorgt de weekrapportage van de uitgevoerde werkzaamheden inclusief de daarbij behorende vervoersdocumenten. Deze weekrapportage is de basis voor facturatie. Het akkoord voor de werkzaamheden/facturatie wordt door opdrachtgever verstrekt aan de hand van de weekrapportage. Na akkoord bevinding door opdrachtgever vormt de weekrapportage de basis voor de facturatie. De factuur verwijst naar de betreffende weekrapportage. De weekrapportage wordt elektronisch aangeleverd in een </w:t>
            </w:r>
            <w:r w:rsidRPr="00A11F79">
              <w:rPr>
                <w:rFonts w:ascii="Arial" w:hAnsi="Arial" w:cs="Arial"/>
              </w:rPr>
              <w:t>door opdrachtgever bewerkbaar formaat. Uitgevoerde</w:t>
            </w:r>
            <w:r w:rsidRPr="00CC1DA3">
              <w:rPr>
                <w:rFonts w:ascii="Arial" w:hAnsi="Arial" w:cs="Arial"/>
              </w:rPr>
              <w:t xml:space="preserve"> diensten worden volgens standaard urenspecificatie met alle daarbij behorende vervoersdocumenten ingeleverd door de Opdrachtnemer. </w:t>
            </w:r>
          </w:p>
          <w:p w14:paraId="1BAF54A6" w14:textId="77777777" w:rsidR="00A11F79" w:rsidRPr="00CC1DA3" w:rsidRDefault="00A11F79" w:rsidP="000C33BE">
            <w:pPr>
              <w:rPr>
                <w:rFonts w:ascii="Arial" w:hAnsi="Arial" w:cs="Arial"/>
              </w:rPr>
            </w:pPr>
          </w:p>
        </w:tc>
      </w:tr>
      <w:tr w:rsidR="00A11F79" w:rsidRPr="00CC1DA3" w14:paraId="08DC35F5" w14:textId="77777777" w:rsidTr="00A11F79">
        <w:tc>
          <w:tcPr>
            <w:tcW w:w="675" w:type="dxa"/>
            <w:shd w:val="clear" w:color="auto" w:fill="auto"/>
          </w:tcPr>
          <w:p w14:paraId="67EDE731"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2CCB416E" w14:textId="77777777" w:rsidR="00A11F79" w:rsidRDefault="00A11F79" w:rsidP="000C33BE">
            <w:pPr>
              <w:rPr>
                <w:rFonts w:ascii="Arial" w:hAnsi="Arial" w:cs="Arial"/>
              </w:rPr>
            </w:pPr>
            <w:r w:rsidRPr="00CC1DA3">
              <w:rPr>
                <w:rFonts w:ascii="Arial" w:hAnsi="Arial" w:cs="Arial"/>
              </w:rPr>
              <w:t>De opgegeven prijzen dekken dat specifieke onderdeel van de dienstverlening volledig. De prijzen en tarieven zijn all-in tarieven: reis- en verblijfkosten van en naar de werklocatie binnen het gehele werkgebied</w:t>
            </w:r>
            <w:r>
              <w:rPr>
                <w:rFonts w:ascii="Arial" w:hAnsi="Arial" w:cs="Arial"/>
              </w:rPr>
              <w:t xml:space="preserve"> </w:t>
            </w:r>
            <w:r w:rsidRPr="00CC1DA3">
              <w:rPr>
                <w:rFonts w:ascii="Arial" w:hAnsi="Arial" w:cs="Arial"/>
              </w:rPr>
              <w:t xml:space="preserve">van de opdrachtgever als ook brandstofkosten, bureau- en administratiekosten, overhead, materiaal- en materieelkosten, kosten voor vergunningen, verzekering, apparatuur, transport, </w:t>
            </w:r>
            <w:r>
              <w:rPr>
                <w:rFonts w:ascii="Arial" w:hAnsi="Arial" w:cs="Arial"/>
              </w:rPr>
              <w:t xml:space="preserve">aan- en afvoerkosten, </w:t>
            </w:r>
            <w:r w:rsidRPr="00CC1DA3">
              <w:rPr>
                <w:rFonts w:ascii="Arial" w:hAnsi="Arial" w:cs="Arial"/>
              </w:rPr>
              <w:t>belastingen, kosten voor overleg en rapportages, kosten voor het aan- en afvoer materieel.</w:t>
            </w:r>
            <w:r>
              <w:rPr>
                <w:rFonts w:ascii="Arial" w:hAnsi="Arial" w:cs="Arial"/>
              </w:rPr>
              <w:t xml:space="preserve"> </w:t>
            </w:r>
            <w:r w:rsidRPr="00CC1DA3">
              <w:rPr>
                <w:rFonts w:ascii="Arial" w:hAnsi="Arial" w:cs="Arial"/>
              </w:rPr>
              <w:t xml:space="preserve">Niet in de prijzen opgenomen kosten zullen niet worden vergoed. </w:t>
            </w:r>
            <w:r>
              <w:rPr>
                <w:rFonts w:ascii="Arial" w:hAnsi="Arial" w:cs="Arial"/>
              </w:rPr>
              <w:t>De tarieven gelden voor de genoemde periode.</w:t>
            </w:r>
          </w:p>
          <w:p w14:paraId="0C99F1C1" w14:textId="77777777" w:rsidR="00A11F79" w:rsidRPr="00CC1DA3" w:rsidRDefault="00A11F79" w:rsidP="000C33BE">
            <w:pPr>
              <w:rPr>
                <w:rFonts w:ascii="Arial" w:hAnsi="Arial" w:cs="Arial"/>
              </w:rPr>
            </w:pPr>
          </w:p>
        </w:tc>
      </w:tr>
      <w:tr w:rsidR="00A11F79" w:rsidRPr="00CC1DA3" w14:paraId="34EEB71B" w14:textId="77777777" w:rsidTr="00A11F79">
        <w:tc>
          <w:tcPr>
            <w:tcW w:w="675" w:type="dxa"/>
            <w:shd w:val="clear" w:color="auto" w:fill="auto"/>
          </w:tcPr>
          <w:p w14:paraId="030EBE5E"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67A9BEC3" w14:textId="77777777" w:rsidR="00A11F79" w:rsidRPr="00E06097" w:rsidRDefault="00A11F79" w:rsidP="000C33BE">
            <w:pPr>
              <w:rPr>
                <w:rFonts w:ascii="Arial" w:hAnsi="Arial" w:cs="Arial"/>
              </w:rPr>
            </w:pPr>
            <w:r w:rsidRPr="00A11F79">
              <w:rPr>
                <w:rFonts w:ascii="Arial" w:hAnsi="Arial" w:cs="Arial"/>
              </w:rPr>
              <w:t>Alleen prijsverhoging bij verhoging brandstofprijzen na schriftelijke goedkeuring door de Opdrachtgever en de benodigde onderbouwing van de prijsstijging door de Opdrachtnemer.</w:t>
            </w:r>
          </w:p>
          <w:p w14:paraId="76083BE5" w14:textId="77777777" w:rsidR="00A11F79" w:rsidRPr="00CC1DA3" w:rsidRDefault="00A11F79" w:rsidP="000C33BE">
            <w:pPr>
              <w:rPr>
                <w:rFonts w:ascii="Arial" w:hAnsi="Arial" w:cs="Arial"/>
              </w:rPr>
            </w:pPr>
          </w:p>
        </w:tc>
      </w:tr>
      <w:tr w:rsidR="00A11F79" w:rsidRPr="00CC1DA3" w14:paraId="6B2C029A" w14:textId="77777777" w:rsidTr="00A11F79">
        <w:tc>
          <w:tcPr>
            <w:tcW w:w="675" w:type="dxa"/>
            <w:shd w:val="clear" w:color="auto" w:fill="auto"/>
          </w:tcPr>
          <w:p w14:paraId="44F34479"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4396C29A" w14:textId="77777777" w:rsidR="00A11F79" w:rsidRDefault="00A11F79" w:rsidP="000C33BE">
            <w:pPr>
              <w:rPr>
                <w:rFonts w:ascii="Arial" w:hAnsi="Arial" w:cs="Arial"/>
              </w:rPr>
            </w:pPr>
            <w:r>
              <w:rPr>
                <w:rFonts w:ascii="Arial" w:hAnsi="Arial" w:cs="Arial"/>
              </w:rPr>
              <w:t xml:space="preserve">Indien Opdrachtnemer zelf niet over een gevraagde groenmachines in de gevraagde periode beschikt, spant Opdrachtnemer zich in om deze bij derden te vinden. Opdrachtnemer kan hierbij slechts het opgegeven tarief in rekening brengen. </w:t>
            </w:r>
          </w:p>
          <w:p w14:paraId="09B47653" w14:textId="77777777" w:rsidR="00A11F79" w:rsidRPr="00CC1DA3" w:rsidRDefault="00A11F79" w:rsidP="000C33BE">
            <w:pPr>
              <w:rPr>
                <w:rFonts w:ascii="Arial" w:hAnsi="Arial" w:cs="Arial"/>
              </w:rPr>
            </w:pPr>
          </w:p>
        </w:tc>
      </w:tr>
      <w:tr w:rsidR="00A11F79" w:rsidRPr="00CC1DA3" w14:paraId="34FAC3FA" w14:textId="77777777" w:rsidTr="00A11F79">
        <w:tc>
          <w:tcPr>
            <w:tcW w:w="675" w:type="dxa"/>
            <w:shd w:val="clear" w:color="auto" w:fill="auto"/>
          </w:tcPr>
          <w:p w14:paraId="126CAD7B"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6E4811EF" w14:textId="77777777" w:rsidR="00A11F79" w:rsidRDefault="00A11F79" w:rsidP="000C33BE">
            <w:pPr>
              <w:rPr>
                <w:rFonts w:ascii="Arial" w:hAnsi="Arial" w:cs="Arial"/>
              </w:rPr>
            </w:pPr>
            <w:r w:rsidRPr="00CC1DA3">
              <w:rPr>
                <w:rFonts w:ascii="Arial" w:hAnsi="Arial" w:cs="Arial"/>
              </w:rPr>
              <w:t>Opdrachtnemer zal na opdrachtverstrekki</w:t>
            </w:r>
            <w:r>
              <w:rPr>
                <w:rFonts w:ascii="Arial" w:hAnsi="Arial" w:cs="Arial"/>
              </w:rPr>
              <w:t>ng een startoverleg voeren met O</w:t>
            </w:r>
            <w:r w:rsidRPr="00CC1DA3">
              <w:rPr>
                <w:rFonts w:ascii="Arial" w:hAnsi="Arial" w:cs="Arial"/>
              </w:rPr>
              <w:t>pdrachtgever betreffende uitvoering van de dienstverlening, binnen 1 maand na de definitieve gunning van de opdracht. Tijdens dit overleg dient de Opdrachtnemer</w:t>
            </w:r>
            <w:r>
              <w:rPr>
                <w:rFonts w:ascii="Arial" w:hAnsi="Arial" w:cs="Arial"/>
              </w:rPr>
              <w:t xml:space="preserve"> O</w:t>
            </w:r>
            <w:r w:rsidRPr="00CC1DA3">
              <w:rPr>
                <w:rFonts w:ascii="Arial" w:hAnsi="Arial" w:cs="Arial"/>
              </w:rPr>
              <w:t>pdrachtgever een uitvoeringsplan voor te leggen.</w:t>
            </w:r>
          </w:p>
          <w:p w14:paraId="5DE4FE40" w14:textId="77777777" w:rsidR="00A11F79" w:rsidRPr="00CC1DA3" w:rsidRDefault="00A11F79" w:rsidP="000C33BE">
            <w:pPr>
              <w:rPr>
                <w:rFonts w:ascii="Arial" w:hAnsi="Arial" w:cs="Arial"/>
              </w:rPr>
            </w:pPr>
          </w:p>
        </w:tc>
      </w:tr>
      <w:tr w:rsidR="00A11F79" w:rsidRPr="00CC1DA3" w14:paraId="4B1EBCF1" w14:textId="77777777" w:rsidTr="00A11F79">
        <w:tc>
          <w:tcPr>
            <w:tcW w:w="675" w:type="dxa"/>
            <w:shd w:val="clear" w:color="auto" w:fill="auto"/>
          </w:tcPr>
          <w:p w14:paraId="133D28C9"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2C526E21" w14:textId="77777777" w:rsidR="00A11F79" w:rsidRDefault="00A11F79" w:rsidP="000C33BE">
            <w:pPr>
              <w:rPr>
                <w:rFonts w:ascii="Arial" w:hAnsi="Arial" w:cs="Arial"/>
              </w:rPr>
            </w:pPr>
            <w:r>
              <w:rPr>
                <w:rFonts w:ascii="Arial" w:hAnsi="Arial" w:cs="Arial"/>
              </w:rPr>
              <w:t>Opdrachtnemer informeert de O</w:t>
            </w:r>
            <w:r w:rsidRPr="00CC1DA3">
              <w:rPr>
                <w:rFonts w:ascii="Arial" w:hAnsi="Arial" w:cs="Arial"/>
              </w:rPr>
              <w:t xml:space="preserve">pdrachtgever over de (telefonische) </w:t>
            </w:r>
            <w:r>
              <w:rPr>
                <w:rFonts w:ascii="Arial" w:hAnsi="Arial" w:cs="Arial"/>
              </w:rPr>
              <w:t>bereikbaarheid van het</w:t>
            </w:r>
            <w:r w:rsidRPr="00CC1DA3">
              <w:rPr>
                <w:rFonts w:ascii="Arial" w:hAnsi="Arial" w:cs="Arial"/>
              </w:rPr>
              <w:t xml:space="preserve"> met uitvoering belaste </w:t>
            </w:r>
            <w:r>
              <w:rPr>
                <w:rFonts w:ascii="Arial" w:hAnsi="Arial" w:cs="Arial"/>
              </w:rPr>
              <w:t>bediend personeel.</w:t>
            </w:r>
          </w:p>
          <w:p w14:paraId="7157A9EC" w14:textId="77777777" w:rsidR="00A11F79" w:rsidRPr="00CC1DA3" w:rsidRDefault="00A11F79" w:rsidP="000C33BE">
            <w:pPr>
              <w:rPr>
                <w:rFonts w:ascii="Arial" w:hAnsi="Arial" w:cs="Arial"/>
              </w:rPr>
            </w:pPr>
          </w:p>
        </w:tc>
      </w:tr>
      <w:tr w:rsidR="00A11F79" w:rsidRPr="00CC1DA3" w14:paraId="1BEEC710" w14:textId="77777777" w:rsidTr="00A11F79">
        <w:tc>
          <w:tcPr>
            <w:tcW w:w="675" w:type="dxa"/>
            <w:shd w:val="clear" w:color="auto" w:fill="auto"/>
          </w:tcPr>
          <w:p w14:paraId="75434D47"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31F893EE" w14:textId="77777777" w:rsidR="00A11F79" w:rsidRDefault="00A11F79" w:rsidP="000C33BE">
            <w:pPr>
              <w:rPr>
                <w:rFonts w:ascii="Arial" w:hAnsi="Arial" w:cs="Arial"/>
              </w:rPr>
            </w:pPr>
            <w:r w:rsidRPr="00CC1DA3">
              <w:rPr>
                <w:rFonts w:ascii="Arial" w:hAnsi="Arial" w:cs="Arial"/>
              </w:rPr>
              <w:t xml:space="preserve">Voor de Raamovereenkomst lopen de contacten met de Opdrachtnemer via een vast aanspreekpunt en in zijn of haar afwezigheid, een plaatsvervanger. </w:t>
            </w:r>
            <w:r w:rsidRPr="00CC1DA3">
              <w:rPr>
                <w:rFonts w:ascii="Arial" w:hAnsi="Arial" w:cs="Arial"/>
              </w:rPr>
              <w:lastRenderedPageBreak/>
              <w:t>Beide contactpersonen zijn volledig beslissingsbevoegd en gemachtigd om namens Opdrachtnemer op te treden.</w:t>
            </w:r>
          </w:p>
          <w:p w14:paraId="284FE41C" w14:textId="77777777" w:rsidR="00A11F79" w:rsidRPr="00CC1DA3" w:rsidRDefault="00A11F79" w:rsidP="000C33BE">
            <w:pPr>
              <w:rPr>
                <w:rFonts w:ascii="Arial" w:hAnsi="Arial" w:cs="Arial"/>
              </w:rPr>
            </w:pPr>
          </w:p>
        </w:tc>
      </w:tr>
      <w:tr w:rsidR="00A11F79" w:rsidRPr="00CC1DA3" w14:paraId="35224046" w14:textId="77777777" w:rsidTr="00A11F79">
        <w:tc>
          <w:tcPr>
            <w:tcW w:w="675" w:type="dxa"/>
            <w:shd w:val="clear" w:color="auto" w:fill="auto"/>
          </w:tcPr>
          <w:p w14:paraId="32576FD4"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5F69E8A3" w14:textId="77777777" w:rsidR="00A11F79" w:rsidRPr="00A11F79" w:rsidRDefault="00A11F79" w:rsidP="00A11F79">
            <w:pPr>
              <w:rPr>
                <w:rFonts w:cs="Arial"/>
                <w:highlight w:val="yellow"/>
              </w:rPr>
            </w:pPr>
            <w:r w:rsidRPr="00CC1DA3">
              <w:rPr>
                <w:rFonts w:ascii="Arial" w:hAnsi="Arial" w:cs="Arial"/>
              </w:rPr>
              <w:t>Opdrachtnemer dient ontvangen opdrachten voor werkzaamheden schriftelijk per e-mail te bevestigen aan de opdrachtgever. Opdrachtnemer stelt per week een rapportage op en verstrekt deze digitaal (Excel format) aan opdrachtgever</w:t>
            </w:r>
            <w:r w:rsidRPr="00A11F79">
              <w:rPr>
                <w:rFonts w:ascii="Arial" w:hAnsi="Arial" w:cs="Arial"/>
              </w:rPr>
              <w:t xml:space="preserve">. De gegevens in deze rapportage worden door de Opdrachtgever voordien bepaald. </w:t>
            </w:r>
          </w:p>
          <w:p w14:paraId="7D0EA022" w14:textId="77777777" w:rsidR="00A11F79" w:rsidRPr="00D47085" w:rsidRDefault="00A11F79" w:rsidP="000C33BE">
            <w:pPr>
              <w:rPr>
                <w:lang w:eastAsia="en-US"/>
              </w:rPr>
            </w:pPr>
          </w:p>
        </w:tc>
      </w:tr>
      <w:tr w:rsidR="00A11F79" w:rsidRPr="00CC1DA3" w14:paraId="201AA3C9" w14:textId="77777777" w:rsidTr="00A11F79">
        <w:tc>
          <w:tcPr>
            <w:tcW w:w="675" w:type="dxa"/>
            <w:shd w:val="clear" w:color="auto" w:fill="auto"/>
          </w:tcPr>
          <w:p w14:paraId="7E088415" w14:textId="77777777" w:rsidR="00A11F79" w:rsidRPr="00CC1DA3" w:rsidRDefault="00A11F79" w:rsidP="00A11F79">
            <w:pPr>
              <w:pStyle w:val="Lijstalinea"/>
              <w:numPr>
                <w:ilvl w:val="0"/>
                <w:numId w:val="1"/>
              </w:numPr>
              <w:spacing w:line="260" w:lineRule="atLeast"/>
              <w:jc w:val="left"/>
              <w:rPr>
                <w:rFonts w:cs="Arial"/>
              </w:rPr>
            </w:pPr>
          </w:p>
        </w:tc>
        <w:tc>
          <w:tcPr>
            <w:tcW w:w="8397" w:type="dxa"/>
          </w:tcPr>
          <w:p w14:paraId="27C024D9" w14:textId="77777777" w:rsidR="00A11F79" w:rsidRDefault="00A11F79" w:rsidP="000C33BE">
            <w:pPr>
              <w:rPr>
                <w:rFonts w:ascii="Arial" w:hAnsi="Arial" w:cs="Arial"/>
              </w:rPr>
            </w:pPr>
            <w:r>
              <w:rPr>
                <w:rFonts w:ascii="Arial" w:hAnsi="Arial" w:cs="Arial"/>
              </w:rPr>
              <w:t xml:space="preserve">Meldingen van afgeroepen groenmachines </w:t>
            </w:r>
            <w:r w:rsidRPr="00CC1DA3">
              <w:rPr>
                <w:rFonts w:ascii="Arial" w:hAnsi="Arial" w:cs="Arial"/>
              </w:rPr>
              <w:t>en verzoeken om aanvullende diensten accepteert Opdrachtnemer uitsluitend van de daar toe bevoegde</w:t>
            </w:r>
            <w:r>
              <w:rPr>
                <w:rFonts w:ascii="Arial" w:hAnsi="Arial" w:cs="Arial"/>
              </w:rPr>
              <w:t xml:space="preserve"> logistieke medewerkers van O</w:t>
            </w:r>
            <w:r w:rsidRPr="00CC1DA3">
              <w:rPr>
                <w:rFonts w:ascii="Arial" w:hAnsi="Arial" w:cs="Arial"/>
              </w:rPr>
              <w:t xml:space="preserve">pdrachtgever. Hierop onderneemt Opdrachtnemer direct actie. Opdrachtnemer vermeldt bij de werkzaamheden door wie en wanneer </w:t>
            </w:r>
            <w:r>
              <w:rPr>
                <w:rFonts w:ascii="Arial" w:hAnsi="Arial" w:cs="Arial"/>
              </w:rPr>
              <w:t>de afroep van benodigde machines is verstrekt</w:t>
            </w:r>
            <w:r w:rsidRPr="00CC1DA3">
              <w:rPr>
                <w:rFonts w:ascii="Arial" w:hAnsi="Arial" w:cs="Arial"/>
              </w:rPr>
              <w:t>, zodat dit gecontroleerd kan worden aan de hand van de weekrapportages.</w:t>
            </w:r>
          </w:p>
          <w:p w14:paraId="11525F31" w14:textId="77777777" w:rsidR="00A11F79" w:rsidRPr="00CC1DA3" w:rsidRDefault="00A11F79" w:rsidP="000C33BE">
            <w:pPr>
              <w:rPr>
                <w:rFonts w:ascii="Arial" w:hAnsi="Arial" w:cs="Arial"/>
              </w:rPr>
            </w:pPr>
          </w:p>
        </w:tc>
      </w:tr>
      <w:tr w:rsidR="00A11F79" w:rsidRPr="00391AFA" w14:paraId="07F27A91" w14:textId="77777777" w:rsidTr="00A11F79">
        <w:tc>
          <w:tcPr>
            <w:tcW w:w="675" w:type="dxa"/>
            <w:shd w:val="clear" w:color="auto" w:fill="auto"/>
          </w:tcPr>
          <w:p w14:paraId="390A0659" w14:textId="77777777" w:rsidR="00A11F79" w:rsidRPr="00391AFA" w:rsidRDefault="00A11F79" w:rsidP="00A11F79">
            <w:pPr>
              <w:pStyle w:val="Lijstalinea"/>
              <w:numPr>
                <w:ilvl w:val="0"/>
                <w:numId w:val="1"/>
              </w:numPr>
              <w:spacing w:line="260" w:lineRule="atLeast"/>
              <w:jc w:val="left"/>
              <w:rPr>
                <w:rFonts w:cs="Arial"/>
              </w:rPr>
            </w:pPr>
          </w:p>
        </w:tc>
        <w:tc>
          <w:tcPr>
            <w:tcW w:w="8397" w:type="dxa"/>
          </w:tcPr>
          <w:p w14:paraId="50A2643D" w14:textId="77777777" w:rsidR="00A11F79" w:rsidRDefault="00A11F79" w:rsidP="000C33BE">
            <w:pPr>
              <w:rPr>
                <w:rFonts w:ascii="Arial" w:hAnsi="Arial" w:cs="Arial"/>
              </w:rPr>
            </w:pPr>
            <w:r w:rsidRPr="003610F4">
              <w:rPr>
                <w:rFonts w:ascii="Arial" w:hAnsi="Arial" w:cs="Arial"/>
              </w:rPr>
              <w:t xml:space="preserve">Het bedienend personeel zal onverwijld aanwijzingen/instructies van een vertegenwoordiger van Opdrachtgever opvolgen. </w:t>
            </w:r>
          </w:p>
          <w:p w14:paraId="00EC652F" w14:textId="77777777" w:rsidR="00A11F79" w:rsidRPr="00391AFA" w:rsidRDefault="00A11F79" w:rsidP="000C33BE">
            <w:pPr>
              <w:rPr>
                <w:rFonts w:ascii="Arial" w:hAnsi="Arial" w:cs="Arial"/>
              </w:rPr>
            </w:pPr>
          </w:p>
        </w:tc>
      </w:tr>
      <w:tr w:rsidR="00A11F79" w:rsidRPr="00270B11" w14:paraId="05D8B536" w14:textId="77777777" w:rsidTr="00A11F79">
        <w:tc>
          <w:tcPr>
            <w:tcW w:w="675" w:type="dxa"/>
            <w:shd w:val="clear" w:color="auto" w:fill="auto"/>
          </w:tcPr>
          <w:p w14:paraId="7C54D2E2" w14:textId="77777777" w:rsidR="00A11F79" w:rsidRPr="00270B11" w:rsidRDefault="00A11F79" w:rsidP="00A11F79">
            <w:pPr>
              <w:pStyle w:val="Lijstalinea"/>
              <w:numPr>
                <w:ilvl w:val="0"/>
                <w:numId w:val="1"/>
              </w:numPr>
              <w:spacing w:line="260" w:lineRule="atLeast"/>
              <w:jc w:val="left"/>
              <w:rPr>
                <w:rFonts w:cs="Arial"/>
              </w:rPr>
            </w:pPr>
          </w:p>
        </w:tc>
        <w:tc>
          <w:tcPr>
            <w:tcW w:w="8397" w:type="dxa"/>
          </w:tcPr>
          <w:p w14:paraId="5D2B1502" w14:textId="77777777" w:rsidR="00A11F79" w:rsidRDefault="00A11F79" w:rsidP="000C33BE">
            <w:pPr>
              <w:rPr>
                <w:rFonts w:ascii="Arial" w:hAnsi="Arial" w:cs="Arial"/>
              </w:rPr>
            </w:pPr>
            <w:r>
              <w:rPr>
                <w:rFonts w:ascii="Arial" w:hAnsi="Arial" w:cs="Arial"/>
              </w:rPr>
              <w:t>Bedienend personeel</w:t>
            </w:r>
            <w:r w:rsidRPr="00270B11">
              <w:rPr>
                <w:rFonts w:ascii="Arial" w:hAnsi="Arial" w:cs="Arial"/>
              </w:rPr>
              <w:t xml:space="preserve"> </w:t>
            </w:r>
            <w:r>
              <w:rPr>
                <w:rFonts w:ascii="Arial" w:hAnsi="Arial" w:cs="Arial"/>
              </w:rPr>
              <w:t>dient</w:t>
            </w:r>
            <w:r w:rsidRPr="00270B11">
              <w:rPr>
                <w:rFonts w:ascii="Arial" w:hAnsi="Arial" w:cs="Arial"/>
              </w:rPr>
              <w:t xml:space="preserve"> een representatieve uitstraling te hebben d.w.z. het dragen van kleding (volgens de Arbo-voorschriften) van Opdrachtnemer.</w:t>
            </w:r>
          </w:p>
          <w:p w14:paraId="58D1DB58" w14:textId="77777777" w:rsidR="00A11F79" w:rsidRPr="00270B11" w:rsidRDefault="00A11F79" w:rsidP="000C33BE">
            <w:pPr>
              <w:rPr>
                <w:rFonts w:ascii="Arial" w:hAnsi="Arial" w:cs="Arial"/>
                <w:iCs/>
                <w:color w:val="000000"/>
              </w:rPr>
            </w:pPr>
          </w:p>
        </w:tc>
      </w:tr>
      <w:tr w:rsidR="00A11F79" w:rsidRPr="00270B11" w14:paraId="4523318B" w14:textId="77777777" w:rsidTr="00A11F79">
        <w:tc>
          <w:tcPr>
            <w:tcW w:w="675" w:type="dxa"/>
            <w:shd w:val="clear" w:color="auto" w:fill="auto"/>
          </w:tcPr>
          <w:p w14:paraId="65AC7DDB" w14:textId="77777777" w:rsidR="00A11F79" w:rsidRPr="00270B11" w:rsidRDefault="00A11F79" w:rsidP="00A11F79">
            <w:pPr>
              <w:pStyle w:val="Lijstalinea"/>
              <w:numPr>
                <w:ilvl w:val="0"/>
                <w:numId w:val="1"/>
              </w:numPr>
              <w:spacing w:line="260" w:lineRule="atLeast"/>
              <w:jc w:val="left"/>
              <w:rPr>
                <w:rFonts w:cs="Arial"/>
              </w:rPr>
            </w:pPr>
          </w:p>
        </w:tc>
        <w:tc>
          <w:tcPr>
            <w:tcW w:w="8397" w:type="dxa"/>
          </w:tcPr>
          <w:p w14:paraId="25651EF7" w14:textId="77777777" w:rsidR="00A11F79" w:rsidRDefault="00A11F79" w:rsidP="000C33BE">
            <w:pPr>
              <w:rPr>
                <w:rFonts w:ascii="Arial" w:hAnsi="Arial" w:cs="Arial"/>
              </w:rPr>
            </w:pPr>
            <w:r w:rsidRPr="00270B11">
              <w:rPr>
                <w:rFonts w:ascii="Arial" w:hAnsi="Arial" w:cs="Arial"/>
              </w:rPr>
              <w:t>Het door Opdrachtnemer in te zetten bedienings- en hulppersoneel dient vakbekwaam te zijn.</w:t>
            </w:r>
          </w:p>
          <w:p w14:paraId="3361AC7E" w14:textId="77777777" w:rsidR="00A11F79" w:rsidRPr="00270B11" w:rsidRDefault="00A11F79" w:rsidP="000C33BE">
            <w:pPr>
              <w:rPr>
                <w:rFonts w:ascii="Arial" w:hAnsi="Arial" w:cs="Arial"/>
              </w:rPr>
            </w:pPr>
          </w:p>
        </w:tc>
      </w:tr>
      <w:tr w:rsidR="00A11F79" w:rsidRPr="00270B11" w14:paraId="1EB0BBFD" w14:textId="77777777" w:rsidTr="00A11F79">
        <w:tc>
          <w:tcPr>
            <w:tcW w:w="675" w:type="dxa"/>
            <w:shd w:val="clear" w:color="auto" w:fill="auto"/>
          </w:tcPr>
          <w:p w14:paraId="72307E2E" w14:textId="77777777" w:rsidR="00A11F79" w:rsidRPr="00270B11" w:rsidRDefault="00A11F79" w:rsidP="00A11F79">
            <w:pPr>
              <w:pStyle w:val="Lijstalinea"/>
              <w:numPr>
                <w:ilvl w:val="0"/>
                <w:numId w:val="1"/>
              </w:numPr>
              <w:spacing w:line="260" w:lineRule="atLeast"/>
              <w:jc w:val="left"/>
              <w:rPr>
                <w:rFonts w:cs="Arial"/>
              </w:rPr>
            </w:pPr>
          </w:p>
        </w:tc>
        <w:tc>
          <w:tcPr>
            <w:tcW w:w="8397" w:type="dxa"/>
          </w:tcPr>
          <w:p w14:paraId="49659F00" w14:textId="77777777" w:rsidR="00A11F79" w:rsidRDefault="00A11F79" w:rsidP="000C33BE">
            <w:pPr>
              <w:rPr>
                <w:rFonts w:ascii="Arial" w:hAnsi="Arial" w:cs="Arial"/>
              </w:rPr>
            </w:pPr>
            <w:r>
              <w:rPr>
                <w:rFonts w:ascii="Arial" w:hAnsi="Arial" w:cs="Arial"/>
              </w:rPr>
              <w:t>Bedienend personeel dient op verzoek van O</w:t>
            </w:r>
            <w:r w:rsidRPr="00270B11">
              <w:rPr>
                <w:rFonts w:ascii="Arial" w:hAnsi="Arial" w:cs="Arial"/>
              </w:rPr>
              <w:t xml:space="preserve">pdrachtgever aan te tonen dat hij of zij voldoet aan de vereiste vergunningen/certificaten om de betreffende werkzaamheden te mogen doen, e.e.a. conform de Nederlandse en Europese wetgeving. </w:t>
            </w:r>
          </w:p>
          <w:p w14:paraId="5A91993E" w14:textId="77777777" w:rsidR="00A11F79" w:rsidRPr="00270B11" w:rsidRDefault="00A11F79" w:rsidP="000C33BE">
            <w:pPr>
              <w:rPr>
                <w:rFonts w:ascii="Arial" w:hAnsi="Arial" w:cs="Arial"/>
              </w:rPr>
            </w:pPr>
          </w:p>
        </w:tc>
      </w:tr>
      <w:tr w:rsidR="00A11F79" w:rsidRPr="00270B11" w14:paraId="434D808A" w14:textId="77777777" w:rsidTr="00A11F79">
        <w:tc>
          <w:tcPr>
            <w:tcW w:w="675" w:type="dxa"/>
            <w:shd w:val="clear" w:color="auto" w:fill="auto"/>
          </w:tcPr>
          <w:p w14:paraId="7D2891ED" w14:textId="77777777" w:rsidR="00A11F79" w:rsidRPr="00270B11" w:rsidRDefault="00A11F79" w:rsidP="00A11F79">
            <w:pPr>
              <w:pStyle w:val="Lijstalinea"/>
              <w:numPr>
                <w:ilvl w:val="0"/>
                <w:numId w:val="1"/>
              </w:numPr>
              <w:spacing w:line="260" w:lineRule="atLeast"/>
              <w:jc w:val="left"/>
              <w:rPr>
                <w:rFonts w:cs="Arial"/>
              </w:rPr>
            </w:pPr>
          </w:p>
        </w:tc>
        <w:tc>
          <w:tcPr>
            <w:tcW w:w="8397" w:type="dxa"/>
          </w:tcPr>
          <w:p w14:paraId="18733A12" w14:textId="77777777" w:rsidR="00A11F79" w:rsidRDefault="00A11F79" w:rsidP="000C33BE">
            <w:pPr>
              <w:rPr>
                <w:rFonts w:ascii="Arial" w:hAnsi="Arial" w:cs="Arial"/>
              </w:rPr>
            </w:pPr>
            <w:r>
              <w:rPr>
                <w:rFonts w:ascii="Arial" w:hAnsi="Arial" w:cs="Arial"/>
              </w:rPr>
              <w:t>Bedienend personeel</w:t>
            </w:r>
            <w:r w:rsidRPr="00270B11">
              <w:rPr>
                <w:rFonts w:ascii="Arial" w:hAnsi="Arial" w:cs="Arial"/>
              </w:rPr>
              <w:t xml:space="preserve"> is in het bezit van een (zakelijke) mobiele telefoon. </w:t>
            </w:r>
          </w:p>
          <w:p w14:paraId="17877984" w14:textId="77777777" w:rsidR="00A11F79" w:rsidRPr="00270B11" w:rsidRDefault="00A11F79" w:rsidP="000C33BE">
            <w:pPr>
              <w:rPr>
                <w:rFonts w:ascii="Arial" w:hAnsi="Arial" w:cs="Arial"/>
              </w:rPr>
            </w:pPr>
          </w:p>
        </w:tc>
      </w:tr>
      <w:tr w:rsidR="00A11F79" w:rsidRPr="00270B11" w14:paraId="609E3AE9" w14:textId="77777777" w:rsidTr="00A11F79">
        <w:tc>
          <w:tcPr>
            <w:tcW w:w="675" w:type="dxa"/>
            <w:shd w:val="clear" w:color="auto" w:fill="auto"/>
          </w:tcPr>
          <w:p w14:paraId="0F4901D5" w14:textId="77777777" w:rsidR="00A11F79" w:rsidRPr="00270B11" w:rsidRDefault="00A11F79" w:rsidP="00A11F79">
            <w:pPr>
              <w:pStyle w:val="Lijstalinea"/>
              <w:numPr>
                <w:ilvl w:val="0"/>
                <w:numId w:val="1"/>
              </w:numPr>
              <w:spacing w:line="260" w:lineRule="atLeast"/>
              <w:jc w:val="left"/>
              <w:rPr>
                <w:rFonts w:cs="Arial"/>
              </w:rPr>
            </w:pPr>
          </w:p>
        </w:tc>
        <w:tc>
          <w:tcPr>
            <w:tcW w:w="8397" w:type="dxa"/>
          </w:tcPr>
          <w:p w14:paraId="7ED7F7BB" w14:textId="77777777" w:rsidR="00A11F79" w:rsidRDefault="00A11F79" w:rsidP="000C33BE">
            <w:pPr>
              <w:rPr>
                <w:rFonts w:ascii="Arial" w:hAnsi="Arial" w:cs="Arial"/>
              </w:rPr>
            </w:pPr>
            <w:r w:rsidRPr="00270B11">
              <w:rPr>
                <w:rFonts w:ascii="Arial" w:hAnsi="Arial" w:cs="Arial"/>
              </w:rPr>
              <w:t>Het door de Opdrachtnemer in te zetten bedienings- en hulppersoneel dient de Nederlandse taal machtig te zijn in woord en geschrift.</w:t>
            </w:r>
          </w:p>
          <w:p w14:paraId="3E47B958" w14:textId="77777777" w:rsidR="00A11F79" w:rsidRPr="00270B11" w:rsidRDefault="00A11F79" w:rsidP="000C33BE">
            <w:pPr>
              <w:rPr>
                <w:rFonts w:ascii="Arial" w:hAnsi="Arial" w:cs="Arial"/>
              </w:rPr>
            </w:pPr>
          </w:p>
        </w:tc>
      </w:tr>
      <w:tr w:rsidR="00A11F79" w:rsidRPr="00270B11" w14:paraId="7D7F1F81" w14:textId="77777777" w:rsidTr="00A11F79">
        <w:tc>
          <w:tcPr>
            <w:tcW w:w="675" w:type="dxa"/>
            <w:shd w:val="clear" w:color="auto" w:fill="auto"/>
          </w:tcPr>
          <w:p w14:paraId="3146E399" w14:textId="77777777" w:rsidR="00A11F79" w:rsidRPr="00270B11" w:rsidRDefault="00A11F79" w:rsidP="00A11F79">
            <w:pPr>
              <w:pStyle w:val="Lijstalinea"/>
              <w:numPr>
                <w:ilvl w:val="0"/>
                <w:numId w:val="1"/>
              </w:numPr>
              <w:spacing w:line="260" w:lineRule="atLeast"/>
              <w:jc w:val="left"/>
              <w:rPr>
                <w:rFonts w:cs="Arial"/>
              </w:rPr>
            </w:pPr>
          </w:p>
        </w:tc>
        <w:tc>
          <w:tcPr>
            <w:tcW w:w="8397" w:type="dxa"/>
          </w:tcPr>
          <w:p w14:paraId="07962E17" w14:textId="77777777" w:rsidR="00A11F79" w:rsidRDefault="00A11F79" w:rsidP="000C33BE">
            <w:pPr>
              <w:rPr>
                <w:rFonts w:ascii="Arial" w:hAnsi="Arial" w:cs="Arial"/>
              </w:rPr>
            </w:pPr>
            <w:r w:rsidRPr="00270B11">
              <w:rPr>
                <w:rFonts w:ascii="Arial" w:hAnsi="Arial" w:cs="Arial"/>
              </w:rPr>
              <w:t xml:space="preserve">In gevallen waarin Opdrachtnemer als aanbieder van werkzaamheden gebruik maakt van </w:t>
            </w:r>
            <w:r>
              <w:rPr>
                <w:rFonts w:ascii="Arial" w:hAnsi="Arial" w:cs="Arial"/>
              </w:rPr>
              <w:t>derde(n)</w:t>
            </w:r>
            <w:r w:rsidRPr="00270B11">
              <w:rPr>
                <w:rFonts w:ascii="Arial" w:hAnsi="Arial" w:cs="Arial"/>
              </w:rPr>
              <w:t xml:space="preserve">, draagt Opdrachtnemer er zorg voor dat de eisen voor deze werkzaamheden onverkort door de </w:t>
            </w:r>
            <w:r>
              <w:rPr>
                <w:rFonts w:ascii="Arial" w:hAnsi="Arial" w:cs="Arial"/>
              </w:rPr>
              <w:t>derde(n)</w:t>
            </w:r>
            <w:r w:rsidRPr="00270B11">
              <w:rPr>
                <w:rFonts w:ascii="Arial" w:hAnsi="Arial" w:cs="Arial"/>
              </w:rPr>
              <w:t xml:space="preserve"> worden nageleefd.</w:t>
            </w:r>
          </w:p>
          <w:p w14:paraId="2772E31A" w14:textId="77777777" w:rsidR="00A11F79" w:rsidRPr="00270B11" w:rsidRDefault="00A11F79" w:rsidP="000C33BE">
            <w:pPr>
              <w:rPr>
                <w:rFonts w:ascii="Arial" w:hAnsi="Arial" w:cs="Arial"/>
              </w:rPr>
            </w:pPr>
          </w:p>
        </w:tc>
      </w:tr>
      <w:tr w:rsidR="00A11F79" w:rsidRPr="00270B11" w14:paraId="6BA3D520" w14:textId="77777777" w:rsidTr="00A11F79">
        <w:tc>
          <w:tcPr>
            <w:tcW w:w="675" w:type="dxa"/>
            <w:shd w:val="clear" w:color="auto" w:fill="auto"/>
          </w:tcPr>
          <w:p w14:paraId="10E88782" w14:textId="77777777" w:rsidR="00A11F79" w:rsidRPr="00270B11" w:rsidRDefault="00A11F79" w:rsidP="00A11F79">
            <w:pPr>
              <w:pStyle w:val="Lijstalinea"/>
              <w:numPr>
                <w:ilvl w:val="0"/>
                <w:numId w:val="1"/>
              </w:numPr>
              <w:spacing w:line="260" w:lineRule="atLeast"/>
              <w:jc w:val="left"/>
              <w:rPr>
                <w:rFonts w:cs="Arial"/>
              </w:rPr>
            </w:pPr>
          </w:p>
        </w:tc>
        <w:tc>
          <w:tcPr>
            <w:tcW w:w="8397" w:type="dxa"/>
          </w:tcPr>
          <w:p w14:paraId="43A35294" w14:textId="77777777" w:rsidR="00A11F79" w:rsidRPr="00270B11" w:rsidRDefault="00A11F79" w:rsidP="000C33BE">
            <w:pPr>
              <w:rPr>
                <w:rFonts w:ascii="Arial" w:hAnsi="Arial" w:cs="Arial"/>
              </w:rPr>
            </w:pPr>
            <w:r w:rsidRPr="00270B11">
              <w:rPr>
                <w:rFonts w:ascii="Arial" w:hAnsi="Arial" w:cs="Arial"/>
              </w:rPr>
              <w:t>De in te zetten hulpstukken hebben een CE certificering.</w:t>
            </w:r>
          </w:p>
        </w:tc>
      </w:tr>
    </w:tbl>
    <w:p w14:paraId="073412E8" w14:textId="77777777" w:rsidR="00A11F79" w:rsidRDefault="00A11F79" w:rsidP="00A11F79"/>
    <w:tbl>
      <w:tblPr>
        <w:tblW w:w="8931" w:type="dxa"/>
        <w:tblLayout w:type="fixed"/>
        <w:tblLook w:val="04A0" w:firstRow="1" w:lastRow="0" w:firstColumn="1" w:lastColumn="0" w:noHBand="0" w:noVBand="1"/>
      </w:tblPr>
      <w:tblGrid>
        <w:gridCol w:w="675"/>
        <w:gridCol w:w="8256"/>
      </w:tblGrid>
      <w:tr w:rsidR="00A11F79" w:rsidRPr="00270B11" w14:paraId="725F6E4E" w14:textId="77777777" w:rsidTr="00A11F79">
        <w:tc>
          <w:tcPr>
            <w:tcW w:w="675" w:type="dxa"/>
            <w:shd w:val="clear" w:color="auto" w:fill="auto"/>
          </w:tcPr>
          <w:p w14:paraId="73C5FF82" w14:textId="77777777" w:rsidR="00A11F79" w:rsidRPr="00270B11" w:rsidRDefault="00A11F79" w:rsidP="00A11F79">
            <w:pPr>
              <w:pStyle w:val="Lijstalinea"/>
              <w:numPr>
                <w:ilvl w:val="0"/>
                <w:numId w:val="1"/>
              </w:numPr>
              <w:spacing w:line="260" w:lineRule="atLeast"/>
              <w:jc w:val="left"/>
              <w:rPr>
                <w:rFonts w:cs="Arial"/>
              </w:rPr>
            </w:pPr>
          </w:p>
        </w:tc>
        <w:tc>
          <w:tcPr>
            <w:tcW w:w="8256" w:type="dxa"/>
          </w:tcPr>
          <w:p w14:paraId="0DE80508" w14:textId="77777777" w:rsidR="00A11F79" w:rsidRDefault="00A11F79" w:rsidP="000C33BE">
            <w:pPr>
              <w:rPr>
                <w:rFonts w:ascii="Arial" w:hAnsi="Arial" w:cs="Arial"/>
              </w:rPr>
            </w:pPr>
            <w:r w:rsidRPr="00270B11">
              <w:rPr>
                <w:rFonts w:ascii="Arial" w:hAnsi="Arial" w:cs="Arial"/>
              </w:rPr>
              <w:t>De Opdrachtnemer is bekend met het verlenen van assistentie bij het planten van kleine en grote bomen</w:t>
            </w:r>
            <w:r>
              <w:rPr>
                <w:rFonts w:ascii="Arial" w:hAnsi="Arial" w:cs="Arial"/>
              </w:rPr>
              <w:t>.</w:t>
            </w:r>
          </w:p>
          <w:p w14:paraId="1915BF7A" w14:textId="77777777" w:rsidR="00A11F79" w:rsidRPr="00270B11" w:rsidRDefault="00A11F79" w:rsidP="000C33BE">
            <w:pPr>
              <w:rPr>
                <w:rFonts w:ascii="Arial" w:hAnsi="Arial" w:cs="Arial"/>
              </w:rPr>
            </w:pPr>
            <w:r w:rsidRPr="00270B11">
              <w:rPr>
                <w:rFonts w:ascii="Arial" w:hAnsi="Arial" w:cs="Arial"/>
              </w:rPr>
              <w:t xml:space="preserve"> </w:t>
            </w:r>
          </w:p>
        </w:tc>
      </w:tr>
      <w:tr w:rsidR="00A11F79" w:rsidRPr="00270B11" w14:paraId="09295685" w14:textId="77777777" w:rsidTr="00A11F79">
        <w:tc>
          <w:tcPr>
            <w:tcW w:w="675" w:type="dxa"/>
            <w:shd w:val="clear" w:color="auto" w:fill="auto"/>
          </w:tcPr>
          <w:p w14:paraId="52178F03" w14:textId="77777777" w:rsidR="00A11F79" w:rsidRPr="00270B11" w:rsidRDefault="00A11F79" w:rsidP="00A11F79">
            <w:pPr>
              <w:pStyle w:val="Lijstalinea"/>
              <w:numPr>
                <w:ilvl w:val="0"/>
                <w:numId w:val="1"/>
              </w:numPr>
              <w:spacing w:line="260" w:lineRule="atLeast"/>
              <w:jc w:val="left"/>
              <w:rPr>
                <w:rFonts w:cs="Arial"/>
              </w:rPr>
            </w:pPr>
          </w:p>
        </w:tc>
        <w:tc>
          <w:tcPr>
            <w:tcW w:w="8256" w:type="dxa"/>
          </w:tcPr>
          <w:p w14:paraId="6CD6367C" w14:textId="77777777" w:rsidR="00A11F79" w:rsidRPr="00A11F79" w:rsidRDefault="00A11F79" w:rsidP="000C33BE">
            <w:pPr>
              <w:rPr>
                <w:rFonts w:ascii="Arial" w:hAnsi="Arial" w:cs="Arial"/>
              </w:rPr>
            </w:pPr>
            <w:r w:rsidRPr="00A11F79">
              <w:rPr>
                <w:rFonts w:ascii="Arial" w:hAnsi="Arial" w:cs="Arial"/>
              </w:rPr>
              <w:t>De Opdrachtnemer garandeert, ten allen tijde, na melding van een calamiteit, dat de gevraagde groenmachine met bedienend personeel binnen een responstijd van maximaal 1 uur ter plaatse is.</w:t>
            </w:r>
          </w:p>
          <w:p w14:paraId="70F52F6D" w14:textId="77777777" w:rsidR="00A11F79" w:rsidRPr="00A11F79" w:rsidRDefault="00A11F79" w:rsidP="000C33BE">
            <w:pPr>
              <w:rPr>
                <w:rFonts w:ascii="Arial" w:hAnsi="Arial" w:cs="Arial"/>
              </w:rPr>
            </w:pPr>
          </w:p>
        </w:tc>
      </w:tr>
      <w:tr w:rsidR="00A11F79" w:rsidRPr="007D1289" w14:paraId="245D6806" w14:textId="77777777" w:rsidTr="00A11F79">
        <w:tc>
          <w:tcPr>
            <w:tcW w:w="675" w:type="dxa"/>
            <w:shd w:val="clear" w:color="auto" w:fill="auto"/>
          </w:tcPr>
          <w:p w14:paraId="11E8F1C7" w14:textId="77777777" w:rsidR="00A11F79" w:rsidRPr="007D1289" w:rsidRDefault="00A11F79" w:rsidP="00A11F79">
            <w:pPr>
              <w:pStyle w:val="Lijstalinea"/>
              <w:numPr>
                <w:ilvl w:val="0"/>
                <w:numId w:val="1"/>
              </w:numPr>
              <w:spacing w:line="260" w:lineRule="atLeast"/>
              <w:jc w:val="left"/>
              <w:rPr>
                <w:rFonts w:cs="Arial"/>
                <w:color w:val="FF0000"/>
              </w:rPr>
            </w:pPr>
          </w:p>
        </w:tc>
        <w:tc>
          <w:tcPr>
            <w:tcW w:w="8256" w:type="dxa"/>
          </w:tcPr>
          <w:p w14:paraId="30902162" w14:textId="77777777" w:rsidR="00A11F79" w:rsidRPr="00A11F79" w:rsidRDefault="00A11F79" w:rsidP="000C33BE">
            <w:pPr>
              <w:rPr>
                <w:rFonts w:ascii="Arial" w:hAnsi="Arial" w:cs="Arial"/>
              </w:rPr>
            </w:pPr>
            <w:r w:rsidRPr="00A11F79">
              <w:rPr>
                <w:rFonts w:ascii="Arial" w:hAnsi="Arial" w:cs="Arial"/>
              </w:rPr>
              <w:t>Opdrachtnemer dient ontvangen opdrachten voor werkzaamheden op de begraafplaatsen (delven en dichten graven) schriftelijk per e-mail en/of Whatsapp te bevestigen aan de Opdrachtgever. Het dichten van het graf moet binnen 1 uur na de begraving plaatsvinden. De Opdrachtnemer heeft één telefoonnummer waarop hij 24 uur per dag / 7 dagen per week  bereikbaar is.</w:t>
            </w:r>
          </w:p>
        </w:tc>
      </w:tr>
    </w:tbl>
    <w:p w14:paraId="2E6C633B" w14:textId="77777777" w:rsidR="00A11F79" w:rsidRPr="007D1289" w:rsidRDefault="00A11F79" w:rsidP="00A11F79">
      <w:pPr>
        <w:rPr>
          <w:color w:val="FF0000"/>
        </w:rPr>
      </w:pPr>
    </w:p>
    <w:tbl>
      <w:tblPr>
        <w:tblW w:w="9072" w:type="dxa"/>
        <w:tblLayout w:type="fixed"/>
        <w:tblLook w:val="04A0" w:firstRow="1" w:lastRow="0" w:firstColumn="1" w:lastColumn="0" w:noHBand="0" w:noVBand="1"/>
      </w:tblPr>
      <w:tblGrid>
        <w:gridCol w:w="675"/>
        <w:gridCol w:w="8397"/>
      </w:tblGrid>
      <w:tr w:rsidR="00A11F79" w:rsidRPr="00270B11" w14:paraId="764C4BAD" w14:textId="77777777" w:rsidTr="00A11F79">
        <w:tc>
          <w:tcPr>
            <w:tcW w:w="675" w:type="dxa"/>
            <w:shd w:val="clear" w:color="auto" w:fill="auto"/>
          </w:tcPr>
          <w:p w14:paraId="0F2798FE" w14:textId="77777777" w:rsidR="00A11F79" w:rsidRPr="00270B11" w:rsidRDefault="00A11F79" w:rsidP="000C33BE">
            <w:pPr>
              <w:pStyle w:val="Lijstalinea"/>
              <w:spacing w:line="260" w:lineRule="atLeast"/>
              <w:ind w:left="142"/>
              <w:jc w:val="left"/>
              <w:rPr>
                <w:rFonts w:cs="Arial"/>
              </w:rPr>
            </w:pPr>
            <w:r>
              <w:rPr>
                <w:rFonts w:cs="Arial"/>
              </w:rPr>
              <w:t>33</w:t>
            </w:r>
          </w:p>
        </w:tc>
        <w:tc>
          <w:tcPr>
            <w:tcW w:w="8397" w:type="dxa"/>
          </w:tcPr>
          <w:p w14:paraId="7D24F17B" w14:textId="77777777" w:rsidR="00A11F79" w:rsidRDefault="00A11F79" w:rsidP="000C33BE">
            <w:pPr>
              <w:rPr>
                <w:rFonts w:ascii="Arial" w:hAnsi="Arial" w:cs="Arial"/>
              </w:rPr>
            </w:pPr>
            <w:r w:rsidRPr="00270B11">
              <w:rPr>
                <w:rFonts w:ascii="Arial" w:hAnsi="Arial" w:cs="Arial"/>
              </w:rPr>
              <w:t xml:space="preserve">De te vervoeren lading dient te worden gezekerd conform de wettelijke voorschriften en richtlijnen. Het materiaal voor het zekeren van de lading (spankettingen, spanbanden, afdeknetten en –zeilen) dienen door de </w:t>
            </w:r>
            <w:r>
              <w:rPr>
                <w:rFonts w:ascii="Arial" w:hAnsi="Arial" w:cs="Arial"/>
              </w:rPr>
              <w:t>Opdrachtnemer</w:t>
            </w:r>
            <w:r w:rsidRPr="00270B11">
              <w:rPr>
                <w:rFonts w:ascii="Arial" w:hAnsi="Arial" w:cs="Arial"/>
              </w:rPr>
              <w:t xml:space="preserve"> te worden verzorgd.</w:t>
            </w:r>
          </w:p>
          <w:p w14:paraId="0D50F825" w14:textId="77777777" w:rsidR="00A11F79" w:rsidRPr="00270B11" w:rsidRDefault="00A11F79" w:rsidP="000C33BE">
            <w:pPr>
              <w:rPr>
                <w:rFonts w:ascii="Arial" w:hAnsi="Arial" w:cs="Arial"/>
              </w:rPr>
            </w:pPr>
            <w:r w:rsidRPr="00270B11">
              <w:rPr>
                <w:rFonts w:ascii="Arial" w:hAnsi="Arial" w:cs="Arial"/>
              </w:rPr>
              <w:t xml:space="preserve"> </w:t>
            </w:r>
          </w:p>
        </w:tc>
      </w:tr>
      <w:tr w:rsidR="00A11F79" w:rsidRPr="00270B11" w14:paraId="62190CFA" w14:textId="77777777" w:rsidTr="00A11F79">
        <w:tc>
          <w:tcPr>
            <w:tcW w:w="675" w:type="dxa"/>
            <w:shd w:val="clear" w:color="auto" w:fill="auto"/>
          </w:tcPr>
          <w:p w14:paraId="68001A71" w14:textId="77777777" w:rsidR="00A11F79" w:rsidRPr="00270B11" w:rsidRDefault="00A11F79" w:rsidP="000C33BE">
            <w:pPr>
              <w:pStyle w:val="Lijstalinea"/>
              <w:spacing w:line="260" w:lineRule="atLeast"/>
              <w:ind w:left="142"/>
              <w:jc w:val="left"/>
              <w:rPr>
                <w:rFonts w:cs="Arial"/>
              </w:rPr>
            </w:pPr>
            <w:r>
              <w:rPr>
                <w:rFonts w:cs="Arial"/>
              </w:rPr>
              <w:t>34</w:t>
            </w:r>
          </w:p>
        </w:tc>
        <w:tc>
          <w:tcPr>
            <w:tcW w:w="8397" w:type="dxa"/>
          </w:tcPr>
          <w:p w14:paraId="67033EC9" w14:textId="77777777" w:rsidR="00A11F79" w:rsidRDefault="00A11F79" w:rsidP="000C33BE">
            <w:pPr>
              <w:rPr>
                <w:rFonts w:ascii="Arial" w:hAnsi="Arial" w:cs="Arial"/>
              </w:rPr>
            </w:pPr>
            <w:r>
              <w:rPr>
                <w:rFonts w:ascii="Arial" w:hAnsi="Arial" w:cs="Arial"/>
              </w:rPr>
              <w:t>Gehuurde groenmachines</w:t>
            </w:r>
            <w:r w:rsidRPr="00270B11">
              <w:rPr>
                <w:rFonts w:ascii="Arial" w:hAnsi="Arial" w:cs="Arial"/>
              </w:rPr>
              <w:t xml:space="preserve"> dienen een representatieve uitstraling te hebben, technisch in goede staat </w:t>
            </w:r>
            <w:r>
              <w:rPr>
                <w:rFonts w:ascii="Arial" w:hAnsi="Arial" w:cs="Arial"/>
              </w:rPr>
              <w:t xml:space="preserve">te </w:t>
            </w:r>
            <w:r w:rsidRPr="00270B11">
              <w:rPr>
                <w:rFonts w:ascii="Arial" w:hAnsi="Arial" w:cs="Arial"/>
              </w:rPr>
              <w:t>verkeren en lekkagevrij te zijn.</w:t>
            </w:r>
          </w:p>
          <w:p w14:paraId="028C87C7" w14:textId="77777777" w:rsidR="00A11F79" w:rsidRDefault="00A11F79" w:rsidP="000C33BE">
            <w:pPr>
              <w:rPr>
                <w:rFonts w:ascii="Arial" w:hAnsi="Arial" w:cs="Arial"/>
              </w:rPr>
            </w:pPr>
          </w:p>
          <w:p w14:paraId="6441A034" w14:textId="77777777" w:rsidR="00A11F79" w:rsidRDefault="00A11F79" w:rsidP="000C33BE">
            <w:pPr>
              <w:rPr>
                <w:rFonts w:ascii="Arial" w:hAnsi="Arial" w:cs="Arial"/>
              </w:rPr>
            </w:pPr>
          </w:p>
          <w:p w14:paraId="44ABCC99" w14:textId="77777777" w:rsidR="00A11F79" w:rsidRDefault="00A11F79" w:rsidP="000C33BE">
            <w:pPr>
              <w:rPr>
                <w:rFonts w:ascii="Arial" w:hAnsi="Arial" w:cs="Arial"/>
              </w:rPr>
            </w:pPr>
          </w:p>
          <w:p w14:paraId="0DD4F508" w14:textId="77777777" w:rsidR="00A11F79" w:rsidRDefault="00A11F79" w:rsidP="000C33BE">
            <w:pPr>
              <w:rPr>
                <w:rFonts w:ascii="Arial" w:hAnsi="Arial" w:cs="Arial"/>
              </w:rPr>
            </w:pPr>
          </w:p>
          <w:p w14:paraId="3DC8F984" w14:textId="77777777" w:rsidR="00A11F79" w:rsidRPr="00270B11" w:rsidRDefault="00A11F79" w:rsidP="000C33BE">
            <w:pPr>
              <w:jc w:val="both"/>
              <w:rPr>
                <w:rFonts w:ascii="Arial" w:hAnsi="Arial" w:cs="Arial"/>
              </w:rPr>
            </w:pPr>
          </w:p>
        </w:tc>
      </w:tr>
    </w:tbl>
    <w:p w14:paraId="7613AC5B" w14:textId="77777777" w:rsidR="00090043" w:rsidRDefault="00090043"/>
    <w:sectPr w:rsidR="00090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5176"/>
    <w:multiLevelType w:val="hybridMultilevel"/>
    <w:tmpl w:val="319473A8"/>
    <w:lvl w:ilvl="0" w:tplc="7940F60E">
      <w:start w:val="1"/>
      <w:numFmt w:val="decimal"/>
      <w:lvlText w:val="%1."/>
      <w:lvlJc w:val="left"/>
      <w:pPr>
        <w:ind w:left="502"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D645934"/>
    <w:multiLevelType w:val="hybridMultilevel"/>
    <w:tmpl w:val="CB447788"/>
    <w:lvl w:ilvl="0" w:tplc="C7A4843E">
      <w:start w:val="3"/>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9946098">
    <w:abstractNumId w:val="0"/>
  </w:num>
  <w:num w:numId="2" w16cid:durableId="1889796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79"/>
    <w:rsid w:val="00090043"/>
    <w:rsid w:val="001F6F7E"/>
    <w:rsid w:val="00A11F79"/>
    <w:rsid w:val="00C705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D3B26"/>
  <w15:chartTrackingRefBased/>
  <w15:docId w15:val="{CD206581-F2FC-4EE4-A453-29E22DF8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1F79"/>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11F79"/>
    <w:pPr>
      <w:ind w:left="720"/>
      <w:contextualSpacing/>
      <w:jc w:val="both"/>
    </w:pPr>
    <w:rPr>
      <w:rFonts w:ascii="Arial" w:hAnsi="Arial"/>
      <w:sz w:val="22"/>
    </w:rPr>
  </w:style>
  <w:style w:type="character" w:customStyle="1" w:styleId="LijstalineaChar">
    <w:name w:val="Lijstalinea Char"/>
    <w:link w:val="Lijstalinea"/>
    <w:uiPriority w:val="34"/>
    <w:rsid w:val="00A11F79"/>
    <w:rPr>
      <w:rFonts w:ascii="Arial" w:eastAsia="Times New Roman"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6857</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Vernooij</dc:creator>
  <cp:keywords/>
  <dc:description/>
  <cp:lastModifiedBy>Egbert Vernooij</cp:lastModifiedBy>
  <cp:revision>2</cp:revision>
  <dcterms:created xsi:type="dcterms:W3CDTF">2024-09-19T08:27:00Z</dcterms:created>
  <dcterms:modified xsi:type="dcterms:W3CDTF">2024-09-19T08:27:00Z</dcterms:modified>
</cp:coreProperties>
</file>