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28CE2A" w14:textId="77777777" w:rsidR="00294B26" w:rsidRPr="00D35FAC" w:rsidRDefault="00294B26" w:rsidP="00294B26">
      <w:pPr>
        <w:pStyle w:val="Bijlage"/>
      </w:pPr>
      <w:bookmarkStart w:id="0" w:name="_Ref477945133"/>
      <w:bookmarkStart w:id="1" w:name="_Toc514156633"/>
      <w:bookmarkStart w:id="2" w:name="_Toc167973021"/>
      <w:bookmarkStart w:id="3" w:name="_Toc167973200"/>
      <w:bookmarkStart w:id="4" w:name="_Toc169710277"/>
      <w:r w:rsidRPr="00D35FAC">
        <w:t>Checklist</w:t>
      </w:r>
      <w:bookmarkEnd w:id="0"/>
      <w:bookmarkEnd w:id="1"/>
      <w:bookmarkEnd w:id="2"/>
      <w:bookmarkEnd w:id="3"/>
      <w:bookmarkEnd w:id="4"/>
    </w:p>
    <w:p w14:paraId="507A1D90" w14:textId="77777777" w:rsidR="00294B26" w:rsidRPr="00D35FAC" w:rsidRDefault="00294B26" w:rsidP="00294B26">
      <w:pPr>
        <w:spacing w:before="160" w:after="120"/>
        <w:rPr>
          <w:rFonts w:ascii="Calibri" w:hAnsi="Calibri" w:cs="Calibri"/>
          <w:b/>
        </w:rPr>
      </w:pPr>
      <w:r w:rsidRPr="00D35FAC">
        <w:rPr>
          <w:rFonts w:ascii="Calibri" w:hAnsi="Calibri" w:cs="Calibri"/>
        </w:rPr>
        <w:t xml:space="preserve">Bijlage A1 </w:t>
      </w:r>
      <w:r w:rsidRPr="00BD0F96">
        <w:rPr>
          <w:rFonts w:ascii="Calibri" w:hAnsi="Calibri" w:cs="Calibri"/>
        </w:rPr>
        <w:t>Selectieleidraad inzake de niet-openbare aanbesteding Architectenselectie nieuwbouw KC Enter</w:t>
      </w:r>
      <w:r w:rsidRPr="00D35FAC">
        <w:rPr>
          <w:rFonts w:ascii="Calibri" w:hAnsi="Calibri" w:cs="Calibri"/>
        </w:rPr>
        <w:t xml:space="preserve">, met kenmerk </w:t>
      </w:r>
      <w:r w:rsidRPr="008110C6">
        <w:rPr>
          <w:rFonts w:ascii="Calibri" w:hAnsi="Calibri" w:cs="Calibri"/>
        </w:rPr>
        <w:t>24-1113.RK</w:t>
      </w:r>
      <w:r w:rsidRPr="00D35FAC">
        <w:rPr>
          <w:rFonts w:ascii="Calibri" w:hAnsi="Calibri" w:cs="Calibri"/>
        </w:rPr>
        <w:t xml:space="preserve">. </w:t>
      </w:r>
    </w:p>
    <w:p w14:paraId="77CD0456" w14:textId="77777777" w:rsidR="00294B26" w:rsidRPr="00D35FAC" w:rsidRDefault="00294B26" w:rsidP="00294B26">
      <w:pPr>
        <w:spacing w:after="120"/>
        <w:rPr>
          <w:rFonts w:ascii="Calibri" w:hAnsi="Calibri" w:cs="Calibri"/>
        </w:rPr>
      </w:pPr>
      <w:r w:rsidRPr="00D35FAC">
        <w:rPr>
          <w:rFonts w:ascii="Calibri" w:hAnsi="Calibri" w:cs="Calibri"/>
        </w:rPr>
        <w:t xml:space="preserve"> Er dient een paraaf/vinkje gezet te worden indien de betreffende stukken zijn bijgevoegd.</w:t>
      </w:r>
    </w:p>
    <w:tbl>
      <w:tblPr>
        <w:tblW w:w="9075" w:type="dxa"/>
        <w:jc w:val="center"/>
        <w:tblBorders>
          <w:top w:val="double" w:sz="4" w:space="0" w:color="365F91"/>
          <w:left w:val="double" w:sz="4" w:space="0" w:color="365F91"/>
          <w:bottom w:val="double" w:sz="4" w:space="0" w:color="365F91"/>
          <w:right w:val="double" w:sz="4" w:space="0" w:color="365F91"/>
          <w:insideH w:val="double" w:sz="4" w:space="0" w:color="365F91"/>
          <w:insideV w:val="single" w:sz="6" w:space="0" w:color="365F91"/>
        </w:tblBorders>
        <w:tblLayout w:type="fixed"/>
        <w:tblLook w:val="04A0" w:firstRow="1" w:lastRow="0" w:firstColumn="1" w:lastColumn="0" w:noHBand="0" w:noVBand="1"/>
      </w:tblPr>
      <w:tblGrid>
        <w:gridCol w:w="1686"/>
        <w:gridCol w:w="4708"/>
        <w:gridCol w:w="1529"/>
        <w:gridCol w:w="1152"/>
      </w:tblGrid>
      <w:tr w:rsidR="00294B26" w:rsidRPr="00D35FAC" w14:paraId="7C06080C" w14:textId="77777777" w:rsidTr="00990856">
        <w:trPr>
          <w:jc w:val="center"/>
        </w:trPr>
        <w:tc>
          <w:tcPr>
            <w:tcW w:w="1686" w:type="dxa"/>
            <w:tcBorders>
              <w:top w:val="double" w:sz="4" w:space="0" w:color="365F91"/>
              <w:left w:val="double" w:sz="4" w:space="0" w:color="365F91"/>
              <w:bottom w:val="double" w:sz="4" w:space="0" w:color="365F91"/>
              <w:right w:val="single" w:sz="6" w:space="0" w:color="365F91"/>
            </w:tcBorders>
            <w:shd w:val="clear" w:color="auto" w:fill="000080"/>
            <w:vAlign w:val="center"/>
            <w:hideMark/>
          </w:tcPr>
          <w:p w14:paraId="0F2C4E15" w14:textId="77777777" w:rsidR="00294B26" w:rsidRPr="00D35FAC" w:rsidRDefault="00294B26" w:rsidP="00990856">
            <w:pPr>
              <w:autoSpaceDE w:val="0"/>
              <w:autoSpaceDN w:val="0"/>
              <w:spacing w:before="120" w:after="0"/>
              <w:rPr>
                <w:rFonts w:ascii="Calibri" w:eastAsia="Times New Roman" w:hAnsi="Calibri" w:cs="Calibri"/>
                <w:lang w:eastAsia="en-US"/>
              </w:rPr>
            </w:pPr>
            <w:r>
              <w:rPr>
                <w:rFonts w:ascii="Calibri" w:eastAsia="Times New Roman" w:hAnsi="Calibri" w:cs="Calibri"/>
                <w:lang w:eastAsia="en-US"/>
              </w:rPr>
              <w:t>Voorgeschreven Format/Formulier</w:t>
            </w:r>
            <w:r w:rsidRPr="00D35FAC">
              <w:rPr>
                <w:rFonts w:ascii="Calibri" w:eastAsia="Times New Roman" w:hAnsi="Calibri" w:cs="Calibri"/>
                <w:lang w:eastAsia="en-US"/>
              </w:rPr>
              <w:t xml:space="preserve"> </w:t>
            </w:r>
          </w:p>
        </w:tc>
        <w:tc>
          <w:tcPr>
            <w:tcW w:w="4708" w:type="dxa"/>
            <w:tcBorders>
              <w:top w:val="double" w:sz="4" w:space="0" w:color="365F91"/>
              <w:left w:val="single" w:sz="6" w:space="0" w:color="365F91"/>
              <w:bottom w:val="double" w:sz="4" w:space="0" w:color="365F91"/>
              <w:right w:val="single" w:sz="6" w:space="0" w:color="365F91"/>
            </w:tcBorders>
            <w:shd w:val="clear" w:color="auto" w:fill="000080"/>
            <w:vAlign w:val="center"/>
            <w:hideMark/>
          </w:tcPr>
          <w:p w14:paraId="31BC3267" w14:textId="77777777" w:rsidR="00294B26" w:rsidRPr="00D35FAC" w:rsidRDefault="00294B26" w:rsidP="00990856">
            <w:pPr>
              <w:autoSpaceDE w:val="0"/>
              <w:autoSpaceDN w:val="0"/>
              <w:spacing w:before="120" w:after="0"/>
              <w:rPr>
                <w:rFonts w:ascii="Calibri" w:eastAsia="Times New Roman" w:hAnsi="Calibri" w:cs="Calibri"/>
                <w:lang w:eastAsia="en-US"/>
              </w:rPr>
            </w:pPr>
            <w:r w:rsidRPr="00D35FAC">
              <w:rPr>
                <w:rFonts w:ascii="Calibri" w:eastAsia="Times New Roman" w:hAnsi="Calibri" w:cs="Calibri"/>
                <w:lang w:eastAsia="en-US"/>
              </w:rPr>
              <w:t>Omschrijving vraag/gevraagde</w:t>
            </w:r>
          </w:p>
        </w:tc>
        <w:tc>
          <w:tcPr>
            <w:tcW w:w="1529" w:type="dxa"/>
            <w:tcBorders>
              <w:top w:val="double" w:sz="4" w:space="0" w:color="365F91"/>
              <w:left w:val="single" w:sz="6" w:space="0" w:color="365F91"/>
              <w:bottom w:val="double" w:sz="4" w:space="0" w:color="365F91"/>
              <w:right w:val="single" w:sz="6" w:space="0" w:color="365F91"/>
            </w:tcBorders>
            <w:shd w:val="clear" w:color="auto" w:fill="000080"/>
            <w:vAlign w:val="center"/>
            <w:hideMark/>
          </w:tcPr>
          <w:p w14:paraId="1BE66ACB" w14:textId="77777777" w:rsidR="00294B26" w:rsidRPr="00D35FAC" w:rsidRDefault="00294B26" w:rsidP="00990856">
            <w:pPr>
              <w:autoSpaceDE w:val="0"/>
              <w:autoSpaceDN w:val="0"/>
              <w:spacing w:before="120" w:after="0"/>
              <w:rPr>
                <w:rFonts w:ascii="Calibri" w:eastAsia="Times New Roman" w:hAnsi="Calibri" w:cs="Calibri"/>
                <w:lang w:eastAsia="en-US"/>
              </w:rPr>
            </w:pPr>
            <w:r w:rsidRPr="00D35FAC">
              <w:rPr>
                <w:rFonts w:ascii="Calibri" w:eastAsia="Times New Roman" w:hAnsi="Calibri" w:cs="Calibri"/>
                <w:lang w:eastAsia="en-US"/>
              </w:rPr>
              <w:t>Volgorde in uw Inschrijving</w:t>
            </w:r>
          </w:p>
        </w:tc>
        <w:tc>
          <w:tcPr>
            <w:tcW w:w="1152" w:type="dxa"/>
            <w:tcBorders>
              <w:top w:val="double" w:sz="4" w:space="0" w:color="365F91"/>
              <w:left w:val="single" w:sz="6" w:space="0" w:color="365F91"/>
              <w:bottom w:val="double" w:sz="4" w:space="0" w:color="365F91"/>
              <w:right w:val="double" w:sz="4" w:space="0" w:color="365F91"/>
            </w:tcBorders>
            <w:shd w:val="clear" w:color="auto" w:fill="000080"/>
            <w:vAlign w:val="center"/>
            <w:hideMark/>
          </w:tcPr>
          <w:p w14:paraId="719BAB42" w14:textId="77777777" w:rsidR="00294B26" w:rsidRPr="00D35FAC" w:rsidRDefault="00294B26" w:rsidP="00990856">
            <w:pPr>
              <w:autoSpaceDE w:val="0"/>
              <w:autoSpaceDN w:val="0"/>
              <w:spacing w:before="120" w:after="0"/>
              <w:rPr>
                <w:rFonts w:ascii="Calibri" w:eastAsia="Times New Roman" w:hAnsi="Calibri" w:cs="Calibri"/>
                <w:lang w:eastAsia="en-US"/>
              </w:rPr>
            </w:pPr>
            <w:r w:rsidRPr="00D35FAC">
              <w:rPr>
                <w:rFonts w:ascii="Calibri" w:eastAsia="Times New Roman" w:hAnsi="Calibri" w:cs="Calibri"/>
                <w:lang w:eastAsia="en-US"/>
              </w:rPr>
              <w:t>Bijgevoegd</w:t>
            </w:r>
          </w:p>
        </w:tc>
      </w:tr>
      <w:tr w:rsidR="00294B26" w:rsidRPr="00D35FAC" w14:paraId="55CFBB74" w14:textId="77777777" w:rsidTr="00990856">
        <w:trPr>
          <w:trHeight w:val="397"/>
          <w:jc w:val="center"/>
        </w:trPr>
        <w:tc>
          <w:tcPr>
            <w:tcW w:w="1686" w:type="dxa"/>
            <w:tcBorders>
              <w:top w:val="double" w:sz="4" w:space="0" w:color="365F91"/>
              <w:left w:val="double" w:sz="4" w:space="0" w:color="365F91"/>
              <w:bottom w:val="double" w:sz="4" w:space="0" w:color="365F91"/>
              <w:right w:val="single" w:sz="6" w:space="0" w:color="365F91"/>
            </w:tcBorders>
            <w:vAlign w:val="center"/>
          </w:tcPr>
          <w:p w14:paraId="0E6FA4FB" w14:textId="77777777" w:rsidR="00294B26" w:rsidRPr="00D35FAC" w:rsidRDefault="00294B26" w:rsidP="00990856">
            <w:pPr>
              <w:autoSpaceDE w:val="0"/>
              <w:autoSpaceDN w:val="0"/>
              <w:spacing w:before="120" w:after="0"/>
              <w:rPr>
                <w:rFonts w:ascii="Calibri" w:eastAsia="Times New Roman" w:hAnsi="Calibri" w:cs="Calibri"/>
                <w:lang w:eastAsia="en-US"/>
              </w:rPr>
            </w:pPr>
          </w:p>
        </w:tc>
        <w:tc>
          <w:tcPr>
            <w:tcW w:w="4708" w:type="dxa"/>
            <w:tcBorders>
              <w:top w:val="double" w:sz="4" w:space="0" w:color="365F91"/>
              <w:left w:val="single" w:sz="6" w:space="0" w:color="365F91"/>
              <w:bottom w:val="double" w:sz="4" w:space="0" w:color="365F91"/>
              <w:right w:val="single" w:sz="6" w:space="0" w:color="365F91"/>
            </w:tcBorders>
            <w:vAlign w:val="center"/>
            <w:hideMark/>
          </w:tcPr>
          <w:p w14:paraId="6C18E4F5" w14:textId="77777777" w:rsidR="00294B26" w:rsidRPr="00D35FAC" w:rsidRDefault="00294B26" w:rsidP="00990856">
            <w:pPr>
              <w:autoSpaceDE w:val="0"/>
              <w:autoSpaceDN w:val="0"/>
              <w:spacing w:before="120" w:after="0"/>
              <w:rPr>
                <w:rFonts w:ascii="Calibri" w:eastAsia="Times New Roman" w:hAnsi="Calibri" w:cs="Calibri"/>
                <w:lang w:eastAsia="en-US"/>
              </w:rPr>
            </w:pPr>
            <w:r w:rsidRPr="00D35FAC">
              <w:rPr>
                <w:rFonts w:ascii="Calibri" w:eastAsia="Times New Roman" w:hAnsi="Calibri" w:cs="Calibri"/>
                <w:lang w:eastAsia="en-US"/>
              </w:rPr>
              <w:t>Eventuele aanbiedingsbrief</w:t>
            </w:r>
          </w:p>
        </w:tc>
        <w:tc>
          <w:tcPr>
            <w:tcW w:w="1529" w:type="dxa"/>
            <w:tcBorders>
              <w:top w:val="double" w:sz="4" w:space="0" w:color="365F91"/>
              <w:left w:val="single" w:sz="6" w:space="0" w:color="365F91"/>
              <w:bottom w:val="double" w:sz="4" w:space="0" w:color="365F91"/>
              <w:right w:val="single" w:sz="6" w:space="0" w:color="365F91"/>
            </w:tcBorders>
            <w:vAlign w:val="center"/>
            <w:hideMark/>
          </w:tcPr>
          <w:p w14:paraId="1214788D" w14:textId="77777777" w:rsidR="00294B26" w:rsidRPr="00D35FAC" w:rsidRDefault="00294B26" w:rsidP="00990856">
            <w:pPr>
              <w:autoSpaceDE w:val="0"/>
              <w:autoSpaceDN w:val="0"/>
              <w:spacing w:before="120" w:after="0"/>
              <w:rPr>
                <w:rFonts w:ascii="Calibri" w:eastAsia="Times New Roman" w:hAnsi="Calibri" w:cs="Calibri"/>
                <w:lang w:eastAsia="en-US"/>
              </w:rPr>
            </w:pPr>
            <w:r w:rsidRPr="00D35FAC">
              <w:rPr>
                <w:rFonts w:ascii="Calibri" w:eastAsia="Times New Roman" w:hAnsi="Calibri" w:cs="Calibri"/>
                <w:lang w:eastAsia="en-US"/>
              </w:rPr>
              <w:t>Bestand 0</w:t>
            </w:r>
          </w:p>
        </w:tc>
        <w:tc>
          <w:tcPr>
            <w:tcW w:w="1152" w:type="dxa"/>
            <w:tcBorders>
              <w:top w:val="double" w:sz="4" w:space="0" w:color="365F91"/>
              <w:left w:val="single" w:sz="6" w:space="0" w:color="365F91"/>
              <w:bottom w:val="double" w:sz="4" w:space="0" w:color="365F91"/>
              <w:right w:val="double" w:sz="4" w:space="0" w:color="365F91"/>
            </w:tcBorders>
            <w:vAlign w:val="center"/>
          </w:tcPr>
          <w:p w14:paraId="36618247" w14:textId="77777777" w:rsidR="00294B26" w:rsidRPr="00D35FAC" w:rsidRDefault="00294B26" w:rsidP="00990856">
            <w:pPr>
              <w:autoSpaceDE w:val="0"/>
              <w:autoSpaceDN w:val="0"/>
              <w:spacing w:before="120" w:after="0"/>
              <w:rPr>
                <w:rFonts w:ascii="Calibri" w:eastAsia="Times New Roman" w:hAnsi="Calibri" w:cs="Calibri"/>
                <w:lang w:eastAsia="en-US"/>
              </w:rPr>
            </w:pPr>
          </w:p>
        </w:tc>
      </w:tr>
      <w:tr w:rsidR="00294B26" w:rsidRPr="00D35FAC" w14:paraId="34636D7E" w14:textId="77777777" w:rsidTr="00990856">
        <w:trPr>
          <w:trHeight w:val="236"/>
          <w:jc w:val="center"/>
        </w:trPr>
        <w:tc>
          <w:tcPr>
            <w:tcW w:w="9075" w:type="dxa"/>
            <w:gridSpan w:val="4"/>
            <w:tcBorders>
              <w:top w:val="double" w:sz="4" w:space="0" w:color="365F91"/>
              <w:left w:val="double" w:sz="4" w:space="0" w:color="365F91"/>
              <w:bottom w:val="double" w:sz="4" w:space="0" w:color="365F91"/>
              <w:right w:val="double" w:sz="4" w:space="0" w:color="365F91"/>
            </w:tcBorders>
            <w:shd w:val="clear" w:color="auto" w:fill="DBE5F1"/>
            <w:vAlign w:val="center"/>
            <w:hideMark/>
          </w:tcPr>
          <w:p w14:paraId="1D572CEE" w14:textId="77777777" w:rsidR="00294B26" w:rsidRPr="00D35FAC" w:rsidRDefault="00294B26" w:rsidP="00990856">
            <w:pPr>
              <w:autoSpaceDE w:val="0"/>
              <w:autoSpaceDN w:val="0"/>
              <w:spacing w:before="120" w:after="0"/>
              <w:rPr>
                <w:rFonts w:ascii="Calibri" w:eastAsia="Times New Roman" w:hAnsi="Calibri" w:cs="Calibri"/>
                <w:lang w:eastAsia="en-US"/>
              </w:rPr>
            </w:pPr>
            <w:r w:rsidRPr="00D35FAC">
              <w:rPr>
                <w:rFonts w:ascii="Calibri" w:eastAsia="Times New Roman" w:hAnsi="Calibri" w:cs="Calibri"/>
                <w:lang w:eastAsia="en-US"/>
              </w:rPr>
              <w:t>De volgende documenten dienen te worden ingediend</w:t>
            </w:r>
          </w:p>
        </w:tc>
      </w:tr>
      <w:tr w:rsidR="00294B26" w:rsidRPr="00D35FAC" w14:paraId="34C4AEC6" w14:textId="77777777" w:rsidTr="00990856">
        <w:trPr>
          <w:jc w:val="center"/>
        </w:trPr>
        <w:tc>
          <w:tcPr>
            <w:tcW w:w="1686" w:type="dxa"/>
            <w:tcBorders>
              <w:top w:val="double" w:sz="4" w:space="0" w:color="365F91"/>
              <w:left w:val="double" w:sz="4" w:space="0" w:color="365F91"/>
              <w:bottom w:val="double" w:sz="4" w:space="0" w:color="365F91"/>
              <w:right w:val="single" w:sz="6" w:space="0" w:color="365F91"/>
            </w:tcBorders>
            <w:vAlign w:val="center"/>
            <w:hideMark/>
          </w:tcPr>
          <w:p w14:paraId="656C5C1A" w14:textId="77777777" w:rsidR="00294B26" w:rsidRPr="00D35FAC" w:rsidRDefault="00294B26" w:rsidP="00990856">
            <w:pPr>
              <w:autoSpaceDE w:val="0"/>
              <w:autoSpaceDN w:val="0"/>
              <w:spacing w:before="120" w:after="0"/>
              <w:rPr>
                <w:rFonts w:ascii="Calibri" w:eastAsia="Times New Roman" w:hAnsi="Calibri" w:cs="Calibri"/>
                <w:lang w:eastAsia="en-US"/>
              </w:rPr>
            </w:pPr>
            <w:r w:rsidRPr="00D35FAC">
              <w:rPr>
                <w:rFonts w:ascii="Calibri" w:eastAsia="Times New Roman" w:hAnsi="Calibri" w:cs="Calibri"/>
                <w:lang w:eastAsia="en-US"/>
              </w:rPr>
              <w:t>Bijlage A1</w:t>
            </w:r>
          </w:p>
        </w:tc>
        <w:tc>
          <w:tcPr>
            <w:tcW w:w="4708" w:type="dxa"/>
            <w:tcBorders>
              <w:top w:val="double" w:sz="4" w:space="0" w:color="365F91"/>
              <w:left w:val="single" w:sz="6" w:space="0" w:color="365F91"/>
              <w:bottom w:val="double" w:sz="4" w:space="0" w:color="365F91"/>
              <w:right w:val="single" w:sz="6" w:space="0" w:color="365F91"/>
            </w:tcBorders>
            <w:vAlign w:val="center"/>
            <w:hideMark/>
          </w:tcPr>
          <w:p w14:paraId="09164FC7" w14:textId="77777777" w:rsidR="00294B26" w:rsidRPr="00506D87" w:rsidRDefault="00294B26" w:rsidP="00990856">
            <w:pPr>
              <w:autoSpaceDE w:val="0"/>
              <w:autoSpaceDN w:val="0"/>
              <w:spacing w:before="120" w:after="0"/>
              <w:rPr>
                <w:rFonts w:ascii="Calibri" w:eastAsia="Times New Roman" w:hAnsi="Calibri" w:cs="Calibri"/>
                <w:b/>
                <w:bCs/>
                <w:lang w:eastAsia="en-US"/>
              </w:rPr>
            </w:pPr>
            <w:r w:rsidRPr="00506D87">
              <w:rPr>
                <w:rFonts w:ascii="Calibri" w:eastAsia="Times New Roman" w:hAnsi="Calibri" w:cs="Calibri"/>
                <w:b/>
                <w:bCs/>
                <w:lang w:eastAsia="en-US"/>
              </w:rPr>
              <w:t>Checklist in te leveren documenten</w:t>
            </w:r>
          </w:p>
        </w:tc>
        <w:tc>
          <w:tcPr>
            <w:tcW w:w="1529" w:type="dxa"/>
            <w:tcBorders>
              <w:top w:val="double" w:sz="4" w:space="0" w:color="365F91"/>
              <w:left w:val="single" w:sz="6" w:space="0" w:color="365F91"/>
              <w:bottom w:val="double" w:sz="4" w:space="0" w:color="365F91"/>
              <w:right w:val="single" w:sz="6" w:space="0" w:color="365F91"/>
            </w:tcBorders>
            <w:vAlign w:val="center"/>
            <w:hideMark/>
          </w:tcPr>
          <w:p w14:paraId="37FF4236" w14:textId="77777777" w:rsidR="00294B26" w:rsidRPr="00D35FAC" w:rsidRDefault="00294B26" w:rsidP="00990856">
            <w:pPr>
              <w:autoSpaceDE w:val="0"/>
              <w:autoSpaceDN w:val="0"/>
              <w:spacing w:before="120" w:after="0"/>
              <w:rPr>
                <w:rFonts w:ascii="Calibri" w:eastAsia="Times New Roman" w:hAnsi="Calibri" w:cs="Calibri"/>
                <w:lang w:eastAsia="en-US"/>
              </w:rPr>
            </w:pPr>
            <w:r w:rsidRPr="00D35FAC">
              <w:rPr>
                <w:rFonts w:ascii="Calibri" w:eastAsia="Times New Roman" w:hAnsi="Calibri" w:cs="Calibri"/>
                <w:lang w:eastAsia="en-US"/>
              </w:rPr>
              <w:t>Bestand 1</w:t>
            </w:r>
          </w:p>
        </w:tc>
        <w:tc>
          <w:tcPr>
            <w:tcW w:w="1152" w:type="dxa"/>
            <w:tcBorders>
              <w:top w:val="double" w:sz="4" w:space="0" w:color="365F91"/>
              <w:left w:val="single" w:sz="6" w:space="0" w:color="365F91"/>
              <w:bottom w:val="double" w:sz="4" w:space="0" w:color="365F91"/>
              <w:right w:val="double" w:sz="4" w:space="0" w:color="365F91"/>
            </w:tcBorders>
            <w:vAlign w:val="center"/>
          </w:tcPr>
          <w:p w14:paraId="569BDEF1" w14:textId="77777777" w:rsidR="00294B26" w:rsidRPr="00D35FAC" w:rsidRDefault="00294B26" w:rsidP="00990856">
            <w:pPr>
              <w:autoSpaceDE w:val="0"/>
              <w:autoSpaceDN w:val="0"/>
              <w:spacing w:before="120" w:after="0"/>
              <w:rPr>
                <w:rFonts w:ascii="Calibri" w:eastAsia="Times New Roman" w:hAnsi="Calibri" w:cs="Calibri"/>
                <w:lang w:eastAsia="en-US"/>
              </w:rPr>
            </w:pPr>
          </w:p>
        </w:tc>
      </w:tr>
      <w:tr w:rsidR="00294B26" w:rsidRPr="00D35FAC" w14:paraId="1D788024" w14:textId="77777777" w:rsidTr="00990856">
        <w:trPr>
          <w:trHeight w:val="397"/>
          <w:jc w:val="center"/>
        </w:trPr>
        <w:tc>
          <w:tcPr>
            <w:tcW w:w="1686" w:type="dxa"/>
            <w:tcBorders>
              <w:top w:val="double" w:sz="4" w:space="0" w:color="365F91"/>
              <w:left w:val="double" w:sz="4" w:space="0" w:color="365F91"/>
              <w:bottom w:val="double" w:sz="4" w:space="0" w:color="365F91"/>
              <w:right w:val="single" w:sz="6" w:space="0" w:color="365F91"/>
            </w:tcBorders>
            <w:vAlign w:val="center"/>
            <w:hideMark/>
          </w:tcPr>
          <w:p w14:paraId="7871B8FE" w14:textId="77777777" w:rsidR="00294B26" w:rsidRPr="00D35FAC" w:rsidRDefault="00294B26" w:rsidP="00990856">
            <w:pPr>
              <w:autoSpaceDE w:val="0"/>
              <w:autoSpaceDN w:val="0"/>
              <w:spacing w:before="120" w:after="0"/>
              <w:rPr>
                <w:rFonts w:ascii="Calibri" w:eastAsia="Times New Roman" w:hAnsi="Calibri" w:cs="Calibri"/>
                <w:lang w:eastAsia="en-US"/>
              </w:rPr>
            </w:pPr>
            <w:r w:rsidRPr="00D35FAC">
              <w:rPr>
                <w:rFonts w:ascii="Calibri" w:eastAsia="Times New Roman" w:hAnsi="Calibri" w:cs="Calibri"/>
                <w:lang w:eastAsia="en-US"/>
              </w:rPr>
              <w:t>Bijlage A2</w:t>
            </w:r>
          </w:p>
        </w:tc>
        <w:tc>
          <w:tcPr>
            <w:tcW w:w="4708" w:type="dxa"/>
            <w:tcBorders>
              <w:top w:val="double" w:sz="4" w:space="0" w:color="365F91"/>
              <w:left w:val="single" w:sz="6" w:space="0" w:color="365F91"/>
              <w:bottom w:val="double" w:sz="4" w:space="0" w:color="365F91"/>
              <w:right w:val="single" w:sz="6" w:space="0" w:color="365F91"/>
            </w:tcBorders>
            <w:vAlign w:val="center"/>
            <w:hideMark/>
          </w:tcPr>
          <w:p w14:paraId="3DD2EB06" w14:textId="77777777" w:rsidR="00294B26" w:rsidRPr="00506D87" w:rsidRDefault="00294B26" w:rsidP="00990856">
            <w:pPr>
              <w:autoSpaceDE w:val="0"/>
              <w:autoSpaceDN w:val="0"/>
              <w:spacing w:before="120" w:after="0"/>
              <w:rPr>
                <w:rFonts w:ascii="Calibri" w:eastAsia="Times New Roman" w:hAnsi="Calibri" w:cs="Calibri"/>
                <w:b/>
                <w:bCs/>
                <w:lang w:eastAsia="en-US"/>
              </w:rPr>
            </w:pPr>
            <w:r w:rsidRPr="00506D87">
              <w:rPr>
                <w:rFonts w:ascii="Calibri" w:eastAsia="Times New Roman" w:hAnsi="Calibri" w:cs="Calibri"/>
                <w:b/>
                <w:bCs/>
                <w:lang w:eastAsia="en-US"/>
              </w:rPr>
              <w:t>Uniform Europees Aanbestedingsdocument</w:t>
            </w:r>
            <w:r>
              <w:rPr>
                <w:rFonts w:ascii="Calibri" w:eastAsia="Times New Roman" w:hAnsi="Calibri" w:cs="Calibri"/>
                <w:b/>
                <w:bCs/>
                <w:lang w:eastAsia="en-US"/>
              </w:rPr>
              <w:t xml:space="preserve"> (UEA)</w:t>
            </w:r>
          </w:p>
          <w:p w14:paraId="5F8F1DAB" w14:textId="77777777" w:rsidR="00294B26" w:rsidRDefault="00294B26" w:rsidP="00990856">
            <w:pPr>
              <w:autoSpaceDE w:val="0"/>
              <w:autoSpaceDN w:val="0"/>
              <w:spacing w:before="120" w:after="0"/>
              <w:rPr>
                <w:rFonts w:ascii="Calibri" w:hAnsi="Calibri" w:cs="Calibri"/>
                <w:i/>
                <w:sz w:val="18"/>
                <w:lang w:eastAsia="en-US"/>
              </w:rPr>
            </w:pPr>
            <w:r w:rsidRPr="00D35FAC">
              <w:rPr>
                <w:rFonts w:ascii="Calibri" w:hAnsi="Calibri" w:cs="Calibri"/>
                <w:i/>
                <w:iCs/>
                <w:sz w:val="18"/>
                <w:lang w:eastAsia="en-US"/>
              </w:rPr>
              <w:t>Let op:</w:t>
            </w:r>
            <w:r w:rsidRPr="00D35FAC">
              <w:rPr>
                <w:rFonts w:ascii="Calibri" w:hAnsi="Calibri" w:cs="Calibri"/>
                <w:sz w:val="18"/>
                <w:lang w:eastAsia="en-US"/>
              </w:rPr>
              <w:t xml:space="preserve"> </w:t>
            </w:r>
            <w:r w:rsidRPr="00D35FAC">
              <w:rPr>
                <w:rFonts w:ascii="Calibri" w:hAnsi="Calibri" w:cs="Calibri"/>
                <w:i/>
                <w:sz w:val="18"/>
                <w:lang w:eastAsia="en-US"/>
              </w:rPr>
              <w:t>Indien sprake is van een combinatie dan wel Gegadigde een beroep doet op (een) onderaannemer(s) om te voldoen aan de geschiktheidseisen, dan voor iedere combinant/onderaannemer een separate UEA indienen!</w:t>
            </w:r>
            <w:r>
              <w:rPr>
                <w:rFonts w:ascii="Calibri" w:hAnsi="Calibri" w:cs="Calibri"/>
                <w:i/>
                <w:sz w:val="18"/>
                <w:lang w:eastAsia="en-US"/>
              </w:rPr>
              <w:t xml:space="preserve"> </w:t>
            </w:r>
          </w:p>
          <w:p w14:paraId="107216D2" w14:textId="77777777" w:rsidR="00294B26" w:rsidRPr="00D35FAC" w:rsidRDefault="00294B26" w:rsidP="00990856">
            <w:pPr>
              <w:autoSpaceDE w:val="0"/>
              <w:autoSpaceDN w:val="0"/>
              <w:spacing w:before="120" w:after="0"/>
              <w:rPr>
                <w:rFonts w:ascii="Calibri" w:eastAsia="Times New Roman" w:hAnsi="Calibri" w:cs="Calibri"/>
                <w:lang w:eastAsia="en-US"/>
              </w:rPr>
            </w:pPr>
            <w:r>
              <w:rPr>
                <w:rFonts w:ascii="Calibri" w:hAnsi="Calibri" w:cs="Calibri"/>
                <w:i/>
                <w:sz w:val="18"/>
                <w:lang w:eastAsia="en-US"/>
              </w:rPr>
              <w:t>(zie ook paragraaf 5.3. en 7.2 van de Selectieleidraad)</w:t>
            </w:r>
          </w:p>
        </w:tc>
        <w:tc>
          <w:tcPr>
            <w:tcW w:w="1529" w:type="dxa"/>
            <w:tcBorders>
              <w:top w:val="double" w:sz="4" w:space="0" w:color="365F91"/>
              <w:left w:val="single" w:sz="6" w:space="0" w:color="365F91"/>
              <w:bottom w:val="double" w:sz="4" w:space="0" w:color="365F91"/>
              <w:right w:val="single" w:sz="6" w:space="0" w:color="365F91"/>
            </w:tcBorders>
            <w:vAlign w:val="center"/>
            <w:hideMark/>
          </w:tcPr>
          <w:p w14:paraId="03E226C6" w14:textId="77777777" w:rsidR="00294B26" w:rsidRPr="00D35FAC" w:rsidRDefault="00294B26" w:rsidP="00990856">
            <w:pPr>
              <w:autoSpaceDE w:val="0"/>
              <w:autoSpaceDN w:val="0"/>
              <w:spacing w:before="120" w:after="0"/>
              <w:rPr>
                <w:rFonts w:ascii="Calibri" w:eastAsia="Times New Roman" w:hAnsi="Calibri" w:cs="Calibri"/>
                <w:lang w:eastAsia="en-US"/>
              </w:rPr>
            </w:pPr>
            <w:r w:rsidRPr="00D35FAC">
              <w:rPr>
                <w:rFonts w:ascii="Calibri" w:eastAsia="Times New Roman" w:hAnsi="Calibri" w:cs="Calibri"/>
                <w:lang w:eastAsia="en-US"/>
              </w:rPr>
              <w:t>Bestand 2</w:t>
            </w:r>
          </w:p>
        </w:tc>
        <w:tc>
          <w:tcPr>
            <w:tcW w:w="1152" w:type="dxa"/>
            <w:tcBorders>
              <w:top w:val="double" w:sz="4" w:space="0" w:color="365F91"/>
              <w:left w:val="single" w:sz="6" w:space="0" w:color="365F91"/>
              <w:bottom w:val="double" w:sz="4" w:space="0" w:color="365F91"/>
              <w:right w:val="double" w:sz="4" w:space="0" w:color="365F91"/>
            </w:tcBorders>
            <w:vAlign w:val="center"/>
          </w:tcPr>
          <w:p w14:paraId="15F61B0D" w14:textId="77777777" w:rsidR="00294B26" w:rsidRPr="00D35FAC" w:rsidRDefault="00294B26" w:rsidP="00990856">
            <w:pPr>
              <w:autoSpaceDE w:val="0"/>
              <w:autoSpaceDN w:val="0"/>
              <w:spacing w:before="120" w:after="0"/>
              <w:rPr>
                <w:rFonts w:ascii="Calibri" w:eastAsia="Times New Roman" w:hAnsi="Calibri" w:cs="Calibri"/>
                <w:lang w:eastAsia="en-US"/>
              </w:rPr>
            </w:pPr>
          </w:p>
        </w:tc>
      </w:tr>
      <w:tr w:rsidR="00294B26" w:rsidRPr="00D35FAC" w14:paraId="046D265E" w14:textId="77777777" w:rsidTr="00990856">
        <w:trPr>
          <w:trHeight w:val="397"/>
          <w:jc w:val="center"/>
        </w:trPr>
        <w:tc>
          <w:tcPr>
            <w:tcW w:w="1686" w:type="dxa"/>
            <w:tcBorders>
              <w:top w:val="double" w:sz="4" w:space="0" w:color="365F91"/>
              <w:left w:val="double" w:sz="4" w:space="0" w:color="365F91"/>
              <w:bottom w:val="double" w:sz="4" w:space="0" w:color="365F91"/>
              <w:right w:val="single" w:sz="6" w:space="0" w:color="365F91"/>
            </w:tcBorders>
            <w:vAlign w:val="center"/>
            <w:hideMark/>
          </w:tcPr>
          <w:p w14:paraId="32D8A452" w14:textId="77777777" w:rsidR="00294B26" w:rsidRPr="00D35FAC" w:rsidRDefault="00294B26" w:rsidP="00990856">
            <w:pPr>
              <w:autoSpaceDE w:val="0"/>
              <w:autoSpaceDN w:val="0"/>
              <w:spacing w:before="120" w:after="0"/>
              <w:rPr>
                <w:rFonts w:ascii="Calibri" w:eastAsia="Times New Roman" w:hAnsi="Calibri" w:cs="Calibri"/>
                <w:lang w:eastAsia="en-US"/>
              </w:rPr>
            </w:pPr>
            <w:r w:rsidRPr="00D35FAC">
              <w:rPr>
                <w:rFonts w:ascii="Calibri" w:eastAsia="Times New Roman" w:hAnsi="Calibri" w:cs="Calibri"/>
                <w:lang w:eastAsia="en-US"/>
              </w:rPr>
              <w:t>Bijlage A3</w:t>
            </w:r>
          </w:p>
        </w:tc>
        <w:tc>
          <w:tcPr>
            <w:tcW w:w="4708" w:type="dxa"/>
            <w:tcBorders>
              <w:top w:val="double" w:sz="4" w:space="0" w:color="365F91"/>
              <w:left w:val="single" w:sz="6" w:space="0" w:color="365F91"/>
              <w:bottom w:val="double" w:sz="4" w:space="0" w:color="365F91"/>
              <w:right w:val="single" w:sz="6" w:space="0" w:color="365F91"/>
            </w:tcBorders>
            <w:vAlign w:val="center"/>
            <w:hideMark/>
          </w:tcPr>
          <w:p w14:paraId="3C249CF4" w14:textId="77777777" w:rsidR="00294B26" w:rsidRPr="00506D87" w:rsidRDefault="00294B26" w:rsidP="00990856">
            <w:pPr>
              <w:autoSpaceDE w:val="0"/>
              <w:autoSpaceDN w:val="0"/>
              <w:spacing w:before="120" w:after="0"/>
              <w:rPr>
                <w:rFonts w:ascii="Calibri" w:eastAsia="Times New Roman" w:hAnsi="Calibri" w:cs="Calibri"/>
                <w:b/>
                <w:bCs/>
                <w:lang w:eastAsia="en-US"/>
              </w:rPr>
            </w:pPr>
            <w:r w:rsidRPr="00506D87">
              <w:rPr>
                <w:rFonts w:ascii="Calibri" w:eastAsia="Times New Roman" w:hAnsi="Calibri" w:cs="Calibri"/>
                <w:b/>
                <w:bCs/>
                <w:lang w:eastAsia="en-US"/>
              </w:rPr>
              <w:t>Verklaring geen Russische betrokkenheid</w:t>
            </w:r>
          </w:p>
          <w:p w14:paraId="63A61B33" w14:textId="77777777" w:rsidR="00294B26" w:rsidRDefault="00294B26" w:rsidP="00990856">
            <w:pPr>
              <w:autoSpaceDE w:val="0"/>
              <w:autoSpaceDN w:val="0"/>
              <w:spacing w:before="120" w:after="0"/>
              <w:rPr>
                <w:rFonts w:ascii="Calibri" w:hAnsi="Calibri" w:cs="Calibri"/>
                <w:i/>
                <w:sz w:val="18"/>
                <w:lang w:eastAsia="en-US"/>
              </w:rPr>
            </w:pPr>
            <w:r w:rsidRPr="00D35FAC">
              <w:rPr>
                <w:rFonts w:ascii="Calibri" w:hAnsi="Calibri" w:cs="Calibri"/>
                <w:i/>
                <w:iCs/>
                <w:sz w:val="18"/>
                <w:lang w:eastAsia="en-US"/>
              </w:rPr>
              <w:t>Let op:</w:t>
            </w:r>
            <w:r w:rsidRPr="00D35FAC">
              <w:rPr>
                <w:rFonts w:ascii="Calibri" w:hAnsi="Calibri" w:cs="Calibri"/>
                <w:sz w:val="18"/>
                <w:lang w:eastAsia="en-US"/>
              </w:rPr>
              <w:t xml:space="preserve"> </w:t>
            </w:r>
            <w:r w:rsidRPr="00D35FAC">
              <w:rPr>
                <w:rFonts w:ascii="Calibri" w:hAnsi="Calibri" w:cs="Calibri"/>
                <w:i/>
                <w:sz w:val="18"/>
                <w:lang w:eastAsia="en-US"/>
              </w:rPr>
              <w:t>Indien sprake is van een combinatie dan wel Gegadigde een beroep doet op (een) onderaannemer(s) om te voldoen aan de geschiktheidseisen, dan voor iedere combinant/onderaannemer een separate Verklaring geen Russische betrokkenheid indienen!</w:t>
            </w:r>
            <w:r>
              <w:rPr>
                <w:rFonts w:ascii="Calibri" w:hAnsi="Calibri" w:cs="Calibri"/>
                <w:i/>
                <w:sz w:val="18"/>
                <w:lang w:eastAsia="en-US"/>
              </w:rPr>
              <w:t xml:space="preserve"> </w:t>
            </w:r>
          </w:p>
          <w:p w14:paraId="766E5634" w14:textId="77777777" w:rsidR="00294B26" w:rsidRPr="00D35FAC" w:rsidRDefault="00294B26" w:rsidP="00990856">
            <w:pPr>
              <w:autoSpaceDE w:val="0"/>
              <w:autoSpaceDN w:val="0"/>
              <w:spacing w:before="120" w:after="0"/>
              <w:rPr>
                <w:rFonts w:ascii="Calibri" w:eastAsia="Times New Roman" w:hAnsi="Calibri" w:cs="Calibri"/>
                <w:lang w:eastAsia="en-US"/>
              </w:rPr>
            </w:pPr>
            <w:r>
              <w:rPr>
                <w:rFonts w:ascii="Calibri" w:hAnsi="Calibri" w:cs="Calibri"/>
                <w:i/>
                <w:sz w:val="18"/>
                <w:lang w:eastAsia="en-US"/>
              </w:rPr>
              <w:t>(zie ook paragraaf 5.3. en 7.2 van de Selectieleidraad)</w:t>
            </w:r>
          </w:p>
        </w:tc>
        <w:tc>
          <w:tcPr>
            <w:tcW w:w="1529" w:type="dxa"/>
            <w:tcBorders>
              <w:top w:val="double" w:sz="4" w:space="0" w:color="365F91"/>
              <w:left w:val="single" w:sz="6" w:space="0" w:color="365F91"/>
              <w:bottom w:val="double" w:sz="4" w:space="0" w:color="365F91"/>
              <w:right w:val="single" w:sz="6" w:space="0" w:color="365F91"/>
            </w:tcBorders>
            <w:vAlign w:val="center"/>
            <w:hideMark/>
          </w:tcPr>
          <w:p w14:paraId="01EE1190" w14:textId="77777777" w:rsidR="00294B26" w:rsidRPr="00D35FAC" w:rsidRDefault="00294B26" w:rsidP="00990856">
            <w:pPr>
              <w:autoSpaceDE w:val="0"/>
              <w:autoSpaceDN w:val="0"/>
              <w:spacing w:before="120" w:after="0"/>
              <w:rPr>
                <w:rFonts w:ascii="Calibri" w:eastAsia="Times New Roman" w:hAnsi="Calibri" w:cs="Calibri"/>
                <w:lang w:eastAsia="en-US"/>
              </w:rPr>
            </w:pPr>
            <w:r w:rsidRPr="00D35FAC">
              <w:rPr>
                <w:rFonts w:ascii="Calibri" w:eastAsia="Times New Roman" w:hAnsi="Calibri" w:cs="Calibri"/>
                <w:lang w:eastAsia="en-US"/>
              </w:rPr>
              <w:t>Bestand 3</w:t>
            </w:r>
          </w:p>
        </w:tc>
        <w:tc>
          <w:tcPr>
            <w:tcW w:w="1152" w:type="dxa"/>
            <w:tcBorders>
              <w:top w:val="double" w:sz="4" w:space="0" w:color="365F91"/>
              <w:left w:val="single" w:sz="6" w:space="0" w:color="365F91"/>
              <w:bottom w:val="double" w:sz="4" w:space="0" w:color="365F91"/>
              <w:right w:val="double" w:sz="4" w:space="0" w:color="365F91"/>
            </w:tcBorders>
            <w:vAlign w:val="center"/>
          </w:tcPr>
          <w:p w14:paraId="252480C7" w14:textId="77777777" w:rsidR="00294B26" w:rsidRPr="00D35FAC" w:rsidRDefault="00294B26" w:rsidP="00990856">
            <w:pPr>
              <w:autoSpaceDE w:val="0"/>
              <w:autoSpaceDN w:val="0"/>
              <w:spacing w:before="120" w:after="0"/>
              <w:rPr>
                <w:rFonts w:ascii="Calibri" w:eastAsia="Times New Roman" w:hAnsi="Calibri" w:cs="Calibri"/>
                <w:lang w:eastAsia="en-US"/>
              </w:rPr>
            </w:pPr>
          </w:p>
        </w:tc>
      </w:tr>
      <w:tr w:rsidR="00294B26" w:rsidRPr="00D35FAC" w14:paraId="5EF5206C" w14:textId="77777777" w:rsidTr="00990856">
        <w:trPr>
          <w:trHeight w:val="299"/>
          <w:jc w:val="center"/>
        </w:trPr>
        <w:tc>
          <w:tcPr>
            <w:tcW w:w="1686" w:type="dxa"/>
            <w:tcBorders>
              <w:top w:val="double" w:sz="4" w:space="0" w:color="365F91"/>
              <w:left w:val="double" w:sz="4" w:space="0" w:color="365F91"/>
              <w:bottom w:val="double" w:sz="4" w:space="0" w:color="365F91"/>
              <w:right w:val="single" w:sz="6" w:space="0" w:color="365F91"/>
            </w:tcBorders>
            <w:vAlign w:val="center"/>
            <w:hideMark/>
          </w:tcPr>
          <w:p w14:paraId="6A65A6FB" w14:textId="77777777" w:rsidR="00294B26" w:rsidRPr="00D35FAC" w:rsidRDefault="00294B26" w:rsidP="00990856">
            <w:pPr>
              <w:autoSpaceDE w:val="0"/>
              <w:autoSpaceDN w:val="0"/>
              <w:spacing w:before="120" w:after="0"/>
              <w:rPr>
                <w:rFonts w:ascii="Calibri" w:eastAsia="Times New Roman" w:hAnsi="Calibri" w:cs="Calibri"/>
                <w:lang w:eastAsia="en-US"/>
              </w:rPr>
            </w:pPr>
            <w:r w:rsidRPr="00D35FAC">
              <w:rPr>
                <w:rFonts w:ascii="Calibri" w:eastAsia="Times New Roman" w:hAnsi="Calibri" w:cs="Calibri"/>
                <w:lang w:eastAsia="en-US"/>
              </w:rPr>
              <w:t>Bijlage A4</w:t>
            </w:r>
          </w:p>
        </w:tc>
        <w:tc>
          <w:tcPr>
            <w:tcW w:w="4708" w:type="dxa"/>
            <w:tcBorders>
              <w:top w:val="double" w:sz="4" w:space="0" w:color="365F91"/>
              <w:left w:val="single" w:sz="6" w:space="0" w:color="365F91"/>
              <w:bottom w:val="double" w:sz="4" w:space="0" w:color="365F91"/>
              <w:right w:val="single" w:sz="6" w:space="0" w:color="365F91"/>
            </w:tcBorders>
            <w:vAlign w:val="center"/>
          </w:tcPr>
          <w:p w14:paraId="58C3EC49" w14:textId="77777777" w:rsidR="00294B26" w:rsidRPr="00B968CC" w:rsidRDefault="00294B26" w:rsidP="00990856">
            <w:pPr>
              <w:autoSpaceDE w:val="0"/>
              <w:autoSpaceDN w:val="0"/>
              <w:spacing w:before="120" w:after="0"/>
              <w:rPr>
                <w:rFonts w:ascii="Calibri" w:eastAsia="Times New Roman" w:hAnsi="Calibri" w:cs="Calibri"/>
                <w:b/>
                <w:bCs/>
                <w:lang w:eastAsia="en-US"/>
              </w:rPr>
            </w:pPr>
            <w:r w:rsidRPr="00B968CC">
              <w:rPr>
                <w:rFonts w:ascii="Calibri" w:eastAsia="Times New Roman" w:hAnsi="Calibri" w:cs="Calibri"/>
                <w:b/>
                <w:bCs/>
                <w:lang w:eastAsia="en-US"/>
              </w:rPr>
              <w:t>Uitwerking paragraaf 7.3.5. (Geschiktheidseisen) en 7.4 (Selectiecriteria) van deze Selectieleidraad</w:t>
            </w:r>
          </w:p>
          <w:p w14:paraId="6F4C8515" w14:textId="77777777" w:rsidR="00294B26" w:rsidRPr="00B968CC" w:rsidRDefault="00294B26" w:rsidP="00990856">
            <w:pPr>
              <w:autoSpaceDE w:val="0"/>
              <w:autoSpaceDN w:val="0"/>
              <w:spacing w:before="120" w:after="0"/>
              <w:rPr>
                <w:rFonts w:ascii="Calibri" w:eastAsia="Times New Roman" w:hAnsi="Calibri" w:cs="Calibri"/>
                <w:lang w:eastAsia="en-US"/>
              </w:rPr>
            </w:pPr>
            <w:r>
              <w:rPr>
                <w:rFonts w:ascii="Calibri" w:eastAsia="Times New Roman" w:hAnsi="Calibri" w:cs="Calibri"/>
                <w:lang w:eastAsia="en-US"/>
              </w:rPr>
              <w:t>Gebruik hiervoor per project:</w:t>
            </w:r>
            <w:r>
              <w:rPr>
                <w:rFonts w:ascii="Calibri" w:eastAsia="Times New Roman" w:hAnsi="Calibri" w:cs="Calibri"/>
                <w:lang w:eastAsia="en-US"/>
              </w:rPr>
              <w:br/>
            </w:r>
            <w:r w:rsidRPr="005E4040">
              <w:rPr>
                <w:rFonts w:ascii="Calibri" w:eastAsia="Times New Roman" w:hAnsi="Calibri" w:cs="Calibri"/>
                <w:i/>
                <w:iCs/>
                <w:lang w:eastAsia="en-US"/>
              </w:rPr>
              <w:t>Bijlage A4 Referentiebijlage t.b.v. Geschiktheidseisen en Selectiecriteria</w:t>
            </w:r>
          </w:p>
          <w:p w14:paraId="659A6B4A" w14:textId="77777777" w:rsidR="00294B26" w:rsidRPr="00532E13" w:rsidRDefault="00294B26" w:rsidP="00990856">
            <w:pPr>
              <w:autoSpaceDE w:val="0"/>
              <w:autoSpaceDN w:val="0"/>
              <w:spacing w:before="120" w:after="120"/>
              <w:rPr>
                <w:rFonts w:ascii="Calibri" w:eastAsia="Times New Roman" w:hAnsi="Calibri" w:cs="Calibri"/>
                <w:highlight w:val="yellow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 xml:space="preserve">NB Voor de uitwerking van SCB.2 paragraaf 7.4.2. geldt een vrij te hanteren format. </w:t>
            </w:r>
          </w:p>
        </w:tc>
        <w:tc>
          <w:tcPr>
            <w:tcW w:w="1529" w:type="dxa"/>
            <w:tcBorders>
              <w:top w:val="double" w:sz="4" w:space="0" w:color="365F91"/>
              <w:left w:val="single" w:sz="6" w:space="0" w:color="365F91"/>
              <w:bottom w:val="double" w:sz="4" w:space="0" w:color="365F91"/>
              <w:right w:val="single" w:sz="6" w:space="0" w:color="365F91"/>
            </w:tcBorders>
            <w:vAlign w:val="center"/>
            <w:hideMark/>
          </w:tcPr>
          <w:p w14:paraId="7012EF0A" w14:textId="77777777" w:rsidR="00294B26" w:rsidRPr="00D35FAC" w:rsidRDefault="00294B26" w:rsidP="00990856">
            <w:pPr>
              <w:autoSpaceDE w:val="0"/>
              <w:autoSpaceDN w:val="0"/>
              <w:spacing w:before="120" w:after="0"/>
              <w:rPr>
                <w:rFonts w:ascii="Calibri" w:eastAsia="Times New Roman" w:hAnsi="Calibri" w:cs="Calibri"/>
                <w:lang w:eastAsia="en-US"/>
              </w:rPr>
            </w:pPr>
            <w:r w:rsidRPr="00D35FAC">
              <w:rPr>
                <w:rFonts w:ascii="Calibri" w:eastAsia="Times New Roman" w:hAnsi="Calibri" w:cs="Calibri"/>
                <w:lang w:eastAsia="en-US"/>
              </w:rPr>
              <w:t>Bestand 4</w:t>
            </w:r>
            <w:r>
              <w:rPr>
                <w:rFonts w:ascii="Calibri" w:eastAsia="Times New Roman" w:hAnsi="Calibri" w:cs="Calibri"/>
                <w:lang w:eastAsia="en-US"/>
              </w:rPr>
              <w:t xml:space="preserve"> ev.</w:t>
            </w:r>
          </w:p>
        </w:tc>
        <w:tc>
          <w:tcPr>
            <w:tcW w:w="1152" w:type="dxa"/>
            <w:tcBorders>
              <w:top w:val="double" w:sz="4" w:space="0" w:color="365F91"/>
              <w:left w:val="single" w:sz="6" w:space="0" w:color="365F91"/>
              <w:bottom w:val="double" w:sz="4" w:space="0" w:color="365F91"/>
              <w:right w:val="double" w:sz="4" w:space="0" w:color="365F91"/>
            </w:tcBorders>
            <w:vAlign w:val="center"/>
          </w:tcPr>
          <w:p w14:paraId="216947D3" w14:textId="77777777" w:rsidR="00294B26" w:rsidRPr="00D35FAC" w:rsidRDefault="00294B26" w:rsidP="00990856">
            <w:pPr>
              <w:autoSpaceDE w:val="0"/>
              <w:autoSpaceDN w:val="0"/>
              <w:spacing w:before="120" w:after="0"/>
              <w:rPr>
                <w:rFonts w:ascii="Calibri" w:eastAsia="Times New Roman" w:hAnsi="Calibri" w:cs="Calibri"/>
                <w:lang w:eastAsia="en-US"/>
              </w:rPr>
            </w:pPr>
          </w:p>
        </w:tc>
      </w:tr>
    </w:tbl>
    <w:p w14:paraId="7CE9C6F7" w14:textId="77777777" w:rsidR="00294B26" w:rsidRPr="00D35FAC" w:rsidRDefault="00294B26" w:rsidP="00294B26">
      <w:pPr>
        <w:rPr>
          <w:rFonts w:ascii="Calibri" w:hAnsi="Calibri" w:cs="Calibri"/>
        </w:rPr>
      </w:pPr>
    </w:p>
    <w:p w14:paraId="2F82FBF9" w14:textId="77777777" w:rsidR="00294B26" w:rsidRPr="00D35FAC" w:rsidRDefault="00294B26" w:rsidP="00294B26">
      <w:pPr>
        <w:rPr>
          <w:rFonts w:ascii="Calibri" w:hAnsi="Calibri" w:cs="Calibri"/>
        </w:rPr>
      </w:pPr>
      <w:r w:rsidRPr="00D35FAC">
        <w:rPr>
          <w:rFonts w:ascii="Calibri" w:hAnsi="Calibri" w:cs="Calibri"/>
        </w:rPr>
        <w:t>Getekend voor akkoord:</w:t>
      </w:r>
    </w:p>
    <w:tbl>
      <w:tblPr>
        <w:tblW w:w="9225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4"/>
        <w:gridCol w:w="5611"/>
      </w:tblGrid>
      <w:tr w:rsidR="00294B26" w:rsidRPr="00D35FAC" w14:paraId="54F41254" w14:textId="77777777" w:rsidTr="00990856">
        <w:tc>
          <w:tcPr>
            <w:tcW w:w="3614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000080"/>
            <w:hideMark/>
          </w:tcPr>
          <w:p w14:paraId="4F095E3E" w14:textId="77777777" w:rsidR="00294B26" w:rsidRPr="00D35FAC" w:rsidRDefault="00294B26" w:rsidP="00990856">
            <w:pPr>
              <w:pStyle w:val="AliBijlageNum"/>
              <w:spacing w:before="0" w:after="0"/>
              <w:rPr>
                <w:rFonts w:ascii="Calibri" w:hAnsi="Calibri" w:cs="Calibri"/>
              </w:rPr>
            </w:pPr>
            <w:r w:rsidRPr="00D35FAC">
              <w:rPr>
                <w:rFonts w:ascii="Calibri" w:hAnsi="Calibri" w:cs="Calibri"/>
              </w:rPr>
              <w:t>Naam Gegadigde:</w:t>
            </w:r>
          </w:p>
        </w:tc>
        <w:tc>
          <w:tcPr>
            <w:tcW w:w="561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357141BF" w14:textId="77777777" w:rsidR="00294B26" w:rsidRPr="00D35FAC" w:rsidRDefault="00294B26" w:rsidP="00990856">
            <w:pPr>
              <w:pStyle w:val="AliBijlageNum"/>
              <w:spacing w:before="0" w:after="0"/>
              <w:rPr>
                <w:rFonts w:ascii="Calibri" w:hAnsi="Calibri" w:cs="Calibri"/>
              </w:rPr>
            </w:pPr>
          </w:p>
        </w:tc>
      </w:tr>
      <w:tr w:rsidR="00294B26" w:rsidRPr="00D35FAC" w14:paraId="0E9CB031" w14:textId="77777777" w:rsidTr="00990856">
        <w:tc>
          <w:tcPr>
            <w:tcW w:w="3614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000080"/>
            <w:hideMark/>
          </w:tcPr>
          <w:p w14:paraId="32700778" w14:textId="77777777" w:rsidR="00294B26" w:rsidRPr="00D35FAC" w:rsidRDefault="00294B26" w:rsidP="00990856">
            <w:pPr>
              <w:pStyle w:val="AliBijlageNum"/>
              <w:spacing w:before="0" w:after="0"/>
              <w:rPr>
                <w:rFonts w:ascii="Calibri" w:hAnsi="Calibri" w:cs="Calibri"/>
              </w:rPr>
            </w:pPr>
            <w:r w:rsidRPr="00D35FAC">
              <w:rPr>
                <w:rFonts w:ascii="Calibri" w:hAnsi="Calibri" w:cs="Calibri"/>
              </w:rPr>
              <w:t>Naam tekenbevoegde:</w:t>
            </w:r>
          </w:p>
        </w:tc>
        <w:tc>
          <w:tcPr>
            <w:tcW w:w="561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EDB501A" w14:textId="77777777" w:rsidR="00294B26" w:rsidRPr="00D35FAC" w:rsidRDefault="00294B26" w:rsidP="00990856">
            <w:pPr>
              <w:pStyle w:val="AliBijlageNum"/>
              <w:spacing w:before="0" w:after="0"/>
              <w:rPr>
                <w:rFonts w:ascii="Calibri" w:hAnsi="Calibri" w:cs="Calibri"/>
              </w:rPr>
            </w:pPr>
          </w:p>
        </w:tc>
      </w:tr>
      <w:tr w:rsidR="00294B26" w:rsidRPr="00D35FAC" w14:paraId="0DA34BE2" w14:textId="77777777" w:rsidTr="00990856">
        <w:tc>
          <w:tcPr>
            <w:tcW w:w="3614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000080"/>
            <w:hideMark/>
          </w:tcPr>
          <w:p w14:paraId="2C200ADD" w14:textId="77777777" w:rsidR="00294B26" w:rsidRPr="00D35FAC" w:rsidRDefault="00294B26" w:rsidP="00990856">
            <w:pPr>
              <w:pStyle w:val="AliBijlageNum"/>
              <w:spacing w:before="0" w:after="0"/>
              <w:rPr>
                <w:rFonts w:ascii="Calibri" w:hAnsi="Calibri" w:cs="Calibri"/>
              </w:rPr>
            </w:pPr>
            <w:r w:rsidRPr="00D35FAC">
              <w:rPr>
                <w:rFonts w:ascii="Calibri" w:hAnsi="Calibri" w:cs="Calibri"/>
              </w:rPr>
              <w:t>Datum:</w:t>
            </w:r>
          </w:p>
        </w:tc>
        <w:tc>
          <w:tcPr>
            <w:tcW w:w="561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644D8990" w14:textId="77777777" w:rsidR="00294B26" w:rsidRPr="00D35FAC" w:rsidRDefault="00294B26" w:rsidP="00990856">
            <w:pPr>
              <w:pStyle w:val="AliBijlageNum"/>
              <w:spacing w:before="0" w:after="0"/>
              <w:rPr>
                <w:rFonts w:ascii="Calibri" w:hAnsi="Calibri" w:cs="Calibri"/>
              </w:rPr>
            </w:pPr>
          </w:p>
        </w:tc>
      </w:tr>
      <w:tr w:rsidR="00294B26" w:rsidRPr="00D35FAC" w14:paraId="5657333C" w14:textId="77777777" w:rsidTr="00990856">
        <w:trPr>
          <w:trHeight w:val="251"/>
        </w:trPr>
        <w:tc>
          <w:tcPr>
            <w:tcW w:w="3614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000080"/>
          </w:tcPr>
          <w:p w14:paraId="4CA2C629" w14:textId="77777777" w:rsidR="00294B26" w:rsidRPr="00D35FAC" w:rsidRDefault="00294B26" w:rsidP="00990856">
            <w:pPr>
              <w:pStyle w:val="AliBijlageNum"/>
              <w:spacing w:before="0" w:after="0"/>
              <w:rPr>
                <w:rFonts w:ascii="Calibri" w:hAnsi="Calibri" w:cs="Calibri"/>
              </w:rPr>
            </w:pPr>
            <w:r w:rsidRPr="00D35FAC">
              <w:rPr>
                <w:rFonts w:ascii="Calibri" w:hAnsi="Calibri" w:cs="Calibri"/>
              </w:rPr>
              <w:t>Handtekening:</w:t>
            </w:r>
          </w:p>
          <w:p w14:paraId="1B99016B" w14:textId="77777777" w:rsidR="00294B26" w:rsidRPr="00D35FAC" w:rsidRDefault="00294B26" w:rsidP="00990856">
            <w:pPr>
              <w:pStyle w:val="AliBijlageNum"/>
              <w:spacing w:before="0" w:after="0"/>
              <w:rPr>
                <w:rFonts w:ascii="Calibri" w:hAnsi="Calibri" w:cs="Calibri"/>
              </w:rPr>
            </w:pPr>
          </w:p>
          <w:p w14:paraId="57D81646" w14:textId="77777777" w:rsidR="00294B26" w:rsidRPr="00D35FAC" w:rsidRDefault="00294B26" w:rsidP="00990856">
            <w:pPr>
              <w:pStyle w:val="AliBijlageNum"/>
              <w:spacing w:before="0" w:after="0"/>
              <w:rPr>
                <w:rFonts w:ascii="Calibri" w:hAnsi="Calibri" w:cs="Calibri"/>
              </w:rPr>
            </w:pPr>
          </w:p>
        </w:tc>
        <w:tc>
          <w:tcPr>
            <w:tcW w:w="561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17DB624F" w14:textId="77777777" w:rsidR="00294B26" w:rsidRPr="00D35FAC" w:rsidRDefault="00294B26" w:rsidP="00990856">
            <w:pPr>
              <w:pStyle w:val="AliBijlageNum"/>
              <w:spacing w:before="0" w:after="0"/>
              <w:rPr>
                <w:rFonts w:ascii="Calibri" w:hAnsi="Calibri" w:cs="Calibri"/>
              </w:rPr>
            </w:pPr>
          </w:p>
        </w:tc>
      </w:tr>
    </w:tbl>
    <w:p w14:paraId="6A556A06" w14:textId="3C54AF04" w:rsidR="00294B26" w:rsidRPr="00D35FAC" w:rsidRDefault="00294B26" w:rsidP="00294B26">
      <w:pPr>
        <w:rPr>
          <w:rFonts w:ascii="Calibri" w:hAnsi="Calibri" w:cs="Calibri"/>
          <w:kern w:val="32"/>
          <w:sz w:val="26"/>
          <w:szCs w:val="26"/>
        </w:rPr>
      </w:pPr>
    </w:p>
    <w:sectPr w:rsidR="00294B26" w:rsidRPr="00D35F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ao UI">
    <w:charset w:val="00"/>
    <w:family w:val="swiss"/>
    <w:pitch w:val="variable"/>
    <w:sig w:usb0="82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E66151"/>
    <w:multiLevelType w:val="hybridMultilevel"/>
    <w:tmpl w:val="56E85E8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72FB5"/>
    <w:multiLevelType w:val="multilevel"/>
    <w:tmpl w:val="8070BBB2"/>
    <w:lvl w:ilvl="0">
      <w:start w:val="1"/>
      <w:numFmt w:val="upperLetter"/>
      <w:lvlText w:val="Bijlage %1."/>
      <w:lvlJc w:val="left"/>
      <w:pPr>
        <w:ind w:left="720" w:hanging="360"/>
      </w:pPr>
      <w:rPr>
        <w:rFonts w:ascii="Lao UI" w:hAnsi="Lao UI" w:cs="Lao UI" w:hint="default"/>
        <w:b/>
      </w:rPr>
    </w:lvl>
    <w:lvl w:ilvl="1">
      <w:start w:val="1"/>
      <w:numFmt w:val="decimal"/>
      <w:pStyle w:val="Bijlage"/>
      <w:lvlText w:val="Bijlage %1%2"/>
      <w:lvlJc w:val="left"/>
      <w:pPr>
        <w:ind w:left="3482" w:hanging="363"/>
      </w:pPr>
      <w:rPr>
        <w:sz w:val="26"/>
        <w:szCs w:val="26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291454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03318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B26"/>
    <w:rsid w:val="00144C08"/>
    <w:rsid w:val="00294B26"/>
    <w:rsid w:val="00352734"/>
    <w:rsid w:val="003D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CBA8F"/>
  <w15:chartTrackingRefBased/>
  <w15:docId w15:val="{7C0958B1-A0BF-4D07-A71A-D56770F00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94B26"/>
    <w:pPr>
      <w:spacing w:line="280" w:lineRule="exact"/>
    </w:pPr>
    <w:rPr>
      <w:rFonts w:ascii="Arial" w:eastAsiaTheme="minorEastAsia" w:hAnsi="Arial" w:cs="Arial"/>
      <w:kern w:val="0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294B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94B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94B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94B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94B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94B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94B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94B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94B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94B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94B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94B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94B2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94B2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94B2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94B2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94B2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94B2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94B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94B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94B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94B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94B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94B2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94B2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94B2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94B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94B2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94B26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294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ijlage">
    <w:name w:val="Bijlage"/>
    <w:basedOn w:val="Kop1"/>
    <w:uiPriority w:val="99"/>
    <w:rsid w:val="00294B26"/>
    <w:pPr>
      <w:keepLines w:val="0"/>
      <w:numPr>
        <w:ilvl w:val="1"/>
        <w:numId w:val="1"/>
      </w:numPr>
      <w:tabs>
        <w:tab w:val="num" w:pos="360"/>
      </w:tabs>
      <w:spacing w:before="0" w:after="160" w:line="260" w:lineRule="exact"/>
      <w:ind w:left="0" w:firstLine="0"/>
    </w:pPr>
    <w:rPr>
      <w:rFonts w:ascii="Arial" w:eastAsia="MS Mincho" w:hAnsi="Arial" w:cs="Arial"/>
      <w:b/>
      <w:color w:val="auto"/>
      <w:sz w:val="26"/>
      <w:szCs w:val="26"/>
    </w:rPr>
  </w:style>
  <w:style w:type="paragraph" w:customStyle="1" w:styleId="AliBijlageNum">
    <w:name w:val="AliBijlageNum"/>
    <w:basedOn w:val="Standaard"/>
    <w:uiPriority w:val="99"/>
    <w:rsid w:val="00294B26"/>
    <w:pPr>
      <w:keepLines/>
      <w:tabs>
        <w:tab w:val="num" w:pos="360"/>
        <w:tab w:val="left" w:pos="720"/>
      </w:tabs>
      <w:spacing w:before="260" w:line="300" w:lineRule="atLeast"/>
    </w:pPr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367985C5742429AB76E79B0ACC487" ma:contentTypeVersion="18" ma:contentTypeDescription="Een nieuw document maken." ma:contentTypeScope="" ma:versionID="d7280dbb45647ba6ab10d704e0625c7d">
  <xsd:schema xmlns:xsd="http://www.w3.org/2001/XMLSchema" xmlns:xs="http://www.w3.org/2001/XMLSchema" xmlns:p="http://schemas.microsoft.com/office/2006/metadata/properties" xmlns:ns2="72eb626f-cdf9-4740-a328-d013d4075d05" xmlns:ns3="d75cb317-0672-455f-8a80-a04c35d1298e" targetNamespace="http://schemas.microsoft.com/office/2006/metadata/properties" ma:root="true" ma:fieldsID="4316b0c9d8e0f5e58797d986770e3783" ns2:_="" ns3:_="">
    <xsd:import namespace="72eb626f-cdf9-4740-a328-d013d4075d05"/>
    <xsd:import namespace="d75cb317-0672-455f-8a80-a04c35d12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b626f-cdf9-4740-a328-d013d4075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edb8dab-8fb8-42a3-ad5c-b341f69df1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b317-0672-455f-8a80-a04c35d12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3580183-b93d-4817-a1a6-c8dbe6e28846}" ma:internalName="TaxCatchAll" ma:showField="CatchAllData" ma:web="d75cb317-0672-455f-8a80-a04c35d12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eb626f-cdf9-4740-a328-d013d4075d05">
      <Terms xmlns="http://schemas.microsoft.com/office/infopath/2007/PartnerControls"/>
    </lcf76f155ced4ddcb4097134ff3c332f>
    <TaxCatchAll xmlns="d75cb317-0672-455f-8a80-a04c35d1298e" xsi:nil="true"/>
  </documentManagement>
</p:properties>
</file>

<file path=customXml/itemProps1.xml><?xml version="1.0" encoding="utf-8"?>
<ds:datastoreItem xmlns:ds="http://schemas.openxmlformats.org/officeDocument/2006/customXml" ds:itemID="{BD1741A7-3C29-40B8-985B-233A94938979}"/>
</file>

<file path=customXml/itemProps2.xml><?xml version="1.0" encoding="utf-8"?>
<ds:datastoreItem xmlns:ds="http://schemas.openxmlformats.org/officeDocument/2006/customXml" ds:itemID="{483E43FC-A40B-4F07-B20E-6AB8555CCD68}"/>
</file>

<file path=customXml/itemProps3.xml><?xml version="1.0" encoding="utf-8"?>
<ds:datastoreItem xmlns:ds="http://schemas.openxmlformats.org/officeDocument/2006/customXml" ds:itemID="{1E0A8671-B2D3-4A5C-91BF-FE5F1B8AA5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Kreileman</dc:creator>
  <cp:keywords/>
  <dc:description/>
  <cp:lastModifiedBy>Ricardo Kreileman</cp:lastModifiedBy>
  <cp:revision>1</cp:revision>
  <dcterms:created xsi:type="dcterms:W3CDTF">2024-06-20T14:42:00Z</dcterms:created>
  <dcterms:modified xsi:type="dcterms:W3CDTF">2024-06-20T14:43:00Z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0x010100F25367985C5742429AB76E79B0ACC487</vt:lpwstr>
  </property>
</Properties>
</file>