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A4FA" w14:textId="479CB1FB" w:rsidR="00BA3232" w:rsidRPr="00EF47B0" w:rsidRDefault="008F6C9F" w:rsidP="00EF47B0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Opgaveformulier Kwaliteit criteria 1 t/m 4</w:t>
      </w:r>
    </w:p>
    <w:p w14:paraId="61924936" w14:textId="77777777" w:rsidR="00034507" w:rsidRDefault="00034507" w:rsidP="00B51279">
      <w:pPr>
        <w:rPr>
          <w:rFonts w:ascii="Trebuchet MS" w:hAnsi="Trebuchet MS"/>
          <w:sz w:val="20"/>
          <w:szCs w:val="20"/>
        </w:rPr>
      </w:pPr>
    </w:p>
    <w:p w14:paraId="724525E6" w14:textId="77777777" w:rsidR="008F6C9F" w:rsidRPr="00B51279" w:rsidRDefault="008F6C9F" w:rsidP="00B51279">
      <w:pPr>
        <w:rPr>
          <w:rFonts w:ascii="Trebuchet MS" w:hAnsi="Trebuchet MS"/>
          <w:sz w:val="20"/>
          <w:szCs w:val="20"/>
        </w:rPr>
      </w:pPr>
    </w:p>
    <w:p w14:paraId="22E97987" w14:textId="77777777" w:rsidR="00034507" w:rsidRPr="00034507" w:rsidRDefault="00034507" w:rsidP="0003450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18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highlight w:val="lightGray"/>
          <w:lang w:eastAsia="nl-NL"/>
        </w:rPr>
        <w:t xml:space="preserve">Criterium 1: </w:t>
      </w:r>
      <w:r w:rsidRPr="00034507">
        <w:rPr>
          <w:rFonts w:ascii="Arial" w:eastAsia="Times New Roman" w:hAnsi="Arial" w:cs="Arial"/>
          <w:b/>
          <w:bCs/>
          <w:sz w:val="20"/>
          <w:szCs w:val="18"/>
          <w:highlight w:val="lightGray"/>
          <w:lang w:eastAsia="nl-NL"/>
        </w:rPr>
        <w:t>Uitvoeringswijze selectie van Eisen en Wensen</w:t>
      </w:r>
    </w:p>
    <w:p w14:paraId="71E7F7D2" w14:textId="77777777" w:rsidR="00034507" w:rsidRPr="00034507" w:rsidRDefault="00034507" w:rsidP="0003450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18"/>
          <w:lang w:eastAsia="nl-NL"/>
        </w:rPr>
      </w:pPr>
    </w:p>
    <w:p w14:paraId="6B1B33F0" w14:textId="77777777" w:rsidR="00034507" w:rsidRPr="00034507" w:rsidRDefault="00034507" w:rsidP="00034507">
      <w:pPr>
        <w:spacing w:after="0" w:line="240" w:lineRule="auto"/>
        <w:rPr>
          <w:rFonts w:ascii="Arial" w:eastAsia="Times New Roman" w:hAnsi="Arial" w:cs="Arial"/>
          <w:sz w:val="20"/>
          <w:szCs w:val="18"/>
          <w:lang w:eastAsia="nl-NL"/>
        </w:rPr>
      </w:pPr>
      <w:r w:rsidRPr="00034507">
        <w:rPr>
          <w:rFonts w:ascii="Arial" w:eastAsia="Times New Roman" w:hAnsi="Arial" w:cs="Arial"/>
          <w:sz w:val="20"/>
          <w:szCs w:val="18"/>
          <w:lang w:eastAsia="nl-NL"/>
        </w:rPr>
        <w:t xml:space="preserve">Voor de onderstaande Eisen en Wensen dient u aan te geven hoe deze technisch - en indien van toepassing functioneel - worden resp. kunnen worden gerealiseerd. In geval van een functionele eis of wens dient dit ook gevisualiseerd te worden, bijv. met </w:t>
      </w:r>
      <w:proofErr w:type="spellStart"/>
      <w:r w:rsidRPr="00034507">
        <w:rPr>
          <w:rFonts w:ascii="Arial" w:eastAsia="Times New Roman" w:hAnsi="Arial" w:cs="Arial"/>
          <w:sz w:val="20"/>
          <w:szCs w:val="18"/>
          <w:lang w:eastAsia="nl-NL"/>
        </w:rPr>
        <w:t>printscreens</w:t>
      </w:r>
      <w:proofErr w:type="spellEnd"/>
      <w:r w:rsidRPr="00034507">
        <w:rPr>
          <w:rFonts w:ascii="Arial" w:eastAsia="Times New Roman" w:hAnsi="Arial" w:cs="Arial"/>
          <w:sz w:val="20"/>
          <w:szCs w:val="18"/>
          <w:lang w:eastAsia="nl-NL"/>
        </w:rPr>
        <w:t>.</w:t>
      </w:r>
    </w:p>
    <w:p w14:paraId="0DA479BF" w14:textId="77777777" w:rsidR="00034507" w:rsidRPr="00034507" w:rsidRDefault="00034507" w:rsidP="00034507">
      <w:pPr>
        <w:spacing w:after="0" w:line="240" w:lineRule="auto"/>
        <w:rPr>
          <w:rFonts w:ascii="Arial" w:eastAsia="Times New Roman" w:hAnsi="Arial" w:cs="Arial"/>
          <w:sz w:val="20"/>
          <w:szCs w:val="18"/>
          <w:lang w:eastAsia="nl-NL"/>
        </w:rPr>
      </w:pPr>
    </w:p>
    <w:tbl>
      <w:tblPr>
        <w:tblW w:w="17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</w:tblGrid>
      <w:tr w:rsidR="00102D1D" w:rsidRPr="00034507" w14:paraId="3EB84688" w14:textId="77777777" w:rsidTr="00102D1D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8D0E0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Eis-</w:t>
            </w:r>
            <w:proofErr w:type="spellStart"/>
            <w:r w:rsidRPr="0003450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nr</w:t>
            </w:r>
            <w:proofErr w:type="spellEnd"/>
          </w:p>
        </w:tc>
      </w:tr>
      <w:tr w:rsidR="00102D1D" w:rsidRPr="00034507" w14:paraId="04FF4633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A6D9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KOPP-08 </w:t>
            </w:r>
          </w:p>
        </w:tc>
      </w:tr>
      <w:tr w:rsidR="00102D1D" w:rsidRPr="00034507" w14:paraId="46619D55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BB4A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KOPP-04</w:t>
            </w:r>
          </w:p>
          <w:p w14:paraId="1201D888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102D1D" w:rsidRPr="00034507" w14:paraId="7A3E6C4D" w14:textId="77777777" w:rsidTr="00102D1D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C5C65" w14:textId="592E86E9" w:rsidR="00102D1D" w:rsidRPr="00034507" w:rsidRDefault="00102D1D" w:rsidP="0010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KOPP-05</w:t>
            </w:r>
          </w:p>
        </w:tc>
      </w:tr>
      <w:tr w:rsidR="00102D1D" w:rsidRPr="00034507" w14:paraId="72F1AC09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AE7F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KOPP-07 </w:t>
            </w:r>
          </w:p>
        </w:tc>
      </w:tr>
      <w:tr w:rsidR="00102D1D" w:rsidRPr="00034507" w14:paraId="6E4AA06B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B999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ALG-01 </w:t>
            </w:r>
          </w:p>
        </w:tc>
      </w:tr>
      <w:tr w:rsidR="00102D1D" w:rsidRPr="00034507" w14:paraId="78DA7DE7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1033" w14:textId="68FA7089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REG-04</w:t>
            </w:r>
          </w:p>
        </w:tc>
      </w:tr>
      <w:tr w:rsidR="00102D1D" w:rsidRPr="00034507" w14:paraId="6D04EEC9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D0206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WENS-KOP-02</w:t>
            </w:r>
          </w:p>
        </w:tc>
      </w:tr>
      <w:tr w:rsidR="00102D1D" w:rsidRPr="00034507" w14:paraId="0574CB51" w14:textId="77777777" w:rsidTr="00102D1D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7842" w14:textId="77777777" w:rsidR="00102D1D" w:rsidRPr="00034507" w:rsidRDefault="00102D1D" w:rsidP="00034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14:paraId="4591CA1A" w14:textId="77777777" w:rsidR="00034507" w:rsidRPr="00034507" w:rsidRDefault="00034507" w:rsidP="0003450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18"/>
          <w:lang w:eastAsia="nl-NL"/>
        </w:rPr>
      </w:pPr>
    </w:p>
    <w:tbl>
      <w:tblPr>
        <w:tblW w:w="2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</w:tblGrid>
      <w:tr w:rsidR="00102D1D" w:rsidRPr="00034507" w14:paraId="02AF5153" w14:textId="77777777" w:rsidTr="00102D1D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0357BE" w14:textId="77777777" w:rsidR="00102D1D" w:rsidRPr="00034507" w:rsidRDefault="00102D1D" w:rsidP="00102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Wens-</w:t>
            </w:r>
            <w:proofErr w:type="spellStart"/>
            <w:r w:rsidRPr="00034507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nr</w:t>
            </w:r>
            <w:proofErr w:type="spellEnd"/>
          </w:p>
        </w:tc>
      </w:tr>
      <w:tr w:rsidR="00102D1D" w:rsidRPr="00034507" w14:paraId="4C7F2E8A" w14:textId="77777777" w:rsidTr="00102D1D">
        <w:trPr>
          <w:trHeight w:val="297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A0AA" w14:textId="77777777" w:rsidR="00102D1D" w:rsidRPr="00034507" w:rsidRDefault="00102D1D" w:rsidP="0010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 WENS-ALG-07</w:t>
            </w:r>
          </w:p>
        </w:tc>
      </w:tr>
      <w:tr w:rsidR="00102D1D" w:rsidRPr="00034507" w14:paraId="098BD86C" w14:textId="77777777" w:rsidTr="00102D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3248" w14:textId="77777777" w:rsidR="00102D1D" w:rsidRPr="00034507" w:rsidRDefault="00102D1D" w:rsidP="0010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 WENS-BEOO-03</w:t>
            </w:r>
          </w:p>
        </w:tc>
      </w:tr>
      <w:tr w:rsidR="00102D1D" w:rsidRPr="00034507" w14:paraId="288FD52C" w14:textId="77777777" w:rsidTr="00102D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B1E" w14:textId="77777777" w:rsidR="00102D1D" w:rsidRPr="00034507" w:rsidRDefault="00102D1D" w:rsidP="0010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34507">
              <w:rPr>
                <w:rFonts w:ascii="Calibri" w:eastAsia="Times New Roman" w:hAnsi="Calibri" w:cs="Calibri"/>
                <w:color w:val="000000"/>
                <w:lang w:eastAsia="nl-NL"/>
              </w:rPr>
              <w:t> WENS- VenR-02</w:t>
            </w:r>
          </w:p>
        </w:tc>
      </w:tr>
      <w:tr w:rsidR="00102D1D" w:rsidRPr="00034507" w14:paraId="438E8FBC" w14:textId="77777777" w:rsidTr="00102D1D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B3E1" w14:textId="77777777" w:rsidR="00102D1D" w:rsidRPr="00034507" w:rsidRDefault="00102D1D" w:rsidP="000345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14:paraId="4F2D06B3" w14:textId="77777777" w:rsidR="00034507" w:rsidRPr="00034507" w:rsidRDefault="00034507" w:rsidP="00034507">
      <w:pPr>
        <w:spacing w:after="0" w:line="240" w:lineRule="auto"/>
        <w:rPr>
          <w:rFonts w:ascii="Arial" w:eastAsia="Times New Roman" w:hAnsi="Arial" w:cs="Arial"/>
          <w:sz w:val="20"/>
          <w:szCs w:val="18"/>
          <w:lang w:eastAsia="nl-NL"/>
        </w:rPr>
      </w:pPr>
    </w:p>
    <w:p w14:paraId="3F2954D1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2FA7A14E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highlight w:val="lightGray"/>
          <w:lang w:eastAsia="nl-NL"/>
        </w:rPr>
        <w:t>Criterium 2: Programma van wensen</w:t>
      </w:r>
    </w:p>
    <w:p w14:paraId="4CE3FCD6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5BE86FB5" w14:textId="006E5C2E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18"/>
          <w:lang w:eastAsia="nl-NL"/>
        </w:rPr>
        <w:t>Zie Bijlage 3-B: conformiteit Programma van wensen, voor elke wens dient u in te vullen of uw applicatie hieraan voldoet.</w:t>
      </w:r>
    </w:p>
    <w:p w14:paraId="7F125F9F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7EEB540A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bookmarkStart w:id="0" w:name="_Hlk188611326"/>
    </w:p>
    <w:p w14:paraId="2503F873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highlight w:val="lightGray"/>
          <w:lang w:eastAsia="nl-NL"/>
        </w:rPr>
        <w:t>Criterium 3: Implementatieplan</w:t>
      </w:r>
    </w:p>
    <w:bookmarkEnd w:id="0"/>
    <w:p w14:paraId="245F0E26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</w:p>
    <w:p w14:paraId="6DAE8E62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sz w:val="20"/>
          <w:szCs w:val="20"/>
          <w:lang w:eastAsia="nl-NL"/>
        </w:rPr>
        <w:t>De inschrijver dient een implementatieplan aan te leveren waarin de volgende punten concreet worden beschreven:</w:t>
      </w:r>
    </w:p>
    <w:p w14:paraId="5C9949D9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B2FA98" w14:textId="4BBD39BD" w:rsidR="00034507" w:rsidRPr="00102D1D" w:rsidRDefault="00034507" w:rsidP="00102D1D">
      <w:pPr>
        <w:pStyle w:val="Lijstalinea"/>
        <w:numPr>
          <w:ilvl w:val="0"/>
          <w:numId w:val="1"/>
        </w:numPr>
        <w:spacing w:before="120" w:after="120" w:line="240" w:lineRule="auto"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102D1D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Planning</w:t>
      </w:r>
      <w:r w:rsidRPr="00102D1D">
        <w:rPr>
          <w:rFonts w:ascii="Arial" w:eastAsia="Times New Roman" w:hAnsi="Arial" w:cs="Arial"/>
          <w:sz w:val="20"/>
          <w:szCs w:val="20"/>
          <w:lang w:eastAsia="nl-NL"/>
        </w:rPr>
        <w:t>: Gedetailleerde planning met doorlooptijden en beschrijving van de formele opleveringsvorm.</w:t>
      </w:r>
      <w:r w:rsidRPr="00102D1D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</w:t>
      </w:r>
    </w:p>
    <w:p w14:paraId="1044A796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Projectfasering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Visueel overzicht van de projectfasen, met een korte beschrijving en opleverdatum per fase.</w:t>
      </w: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</w:t>
      </w:r>
    </w:p>
    <w:p w14:paraId="34DDDD77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18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18"/>
          <w:lang w:eastAsia="nl-NL"/>
        </w:rPr>
        <w:t>Mijlpaal deelleveringen</w:t>
      </w:r>
      <w:r w:rsidRPr="00034507">
        <w:rPr>
          <w:rFonts w:ascii="Arial" w:eastAsia="Times New Roman" w:hAnsi="Arial" w:cs="Arial"/>
          <w:sz w:val="20"/>
          <w:szCs w:val="18"/>
          <w:lang w:eastAsia="nl-NL"/>
        </w:rPr>
        <w:t>: Specificatie van op te leveren mijlpaalproducten in SMART-termen, inclusief opleverdata dan wel termijnen.</w:t>
      </w:r>
      <w:r w:rsidRPr="00034507">
        <w:rPr>
          <w:rFonts w:ascii="Arial" w:eastAsia="Times New Roman" w:hAnsi="Arial" w:cs="Arial"/>
          <w:b/>
          <w:bCs/>
          <w:sz w:val="20"/>
          <w:szCs w:val="18"/>
          <w:lang w:eastAsia="nl-NL"/>
        </w:rPr>
        <w:t xml:space="preserve"> </w:t>
      </w:r>
    </w:p>
    <w:p w14:paraId="3E85EC02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Projectorganisatie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Gedetailleerde beschrijving van de projectorganisatie, inclusief de rollen en verantwoordelijkheden van alle projectdeelnemers van Inschrijver alsmede de benodigde inzet van Opdrachtgever qua aard en omvang.</w:t>
      </w:r>
    </w:p>
    <w:p w14:paraId="32BBD109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Overlegstructuur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Beschrijving van de overlegstructuur tussen alle betrokken partijen, inclusief frequentie van overleg en de organisator/verslaglegger.</w:t>
      </w:r>
    </w:p>
    <w:p w14:paraId="6A4F049C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Wijzigingsbeheer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Plan voor het omgaan met wijzigingsverzoeken en de impact daarvan.</w:t>
      </w:r>
    </w:p>
    <w:p w14:paraId="7470B34E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Kwaliteitsborging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Procedures voor kwaliteitscontrole en -borging.</w:t>
      </w:r>
    </w:p>
    <w:p w14:paraId="229BA0FD" w14:textId="77777777" w:rsidR="00034507" w:rsidRPr="00034507" w:rsidRDefault="00034507" w:rsidP="00034507">
      <w:pPr>
        <w:numPr>
          <w:ilvl w:val="0"/>
          <w:numId w:val="1"/>
        </w:numPr>
        <w:tabs>
          <w:tab w:val="num" w:pos="1689"/>
        </w:tabs>
        <w:spacing w:before="120" w:after="12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Risicoanalyse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Analyse van potentiële risico's met preventieve en mitigerende maatregelen.</w:t>
      </w:r>
    </w:p>
    <w:p w14:paraId="477BC1E2" w14:textId="77777777" w:rsidR="00034507" w:rsidRPr="00034507" w:rsidRDefault="00034507" w:rsidP="00034507">
      <w:pPr>
        <w:spacing w:before="120" w:after="120" w:line="240" w:lineRule="auto"/>
        <w:ind w:left="720"/>
        <w:contextualSpacing/>
        <w:mirrorIndents/>
        <w:rPr>
          <w:rFonts w:ascii="Arial" w:eastAsia="Times New Roman" w:hAnsi="Arial" w:cs="Arial"/>
          <w:sz w:val="20"/>
          <w:szCs w:val="20"/>
          <w:highlight w:val="lightGray"/>
          <w:lang w:eastAsia="nl-NL"/>
        </w:rPr>
      </w:pPr>
    </w:p>
    <w:p w14:paraId="71C9C8E0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p w14:paraId="0B85F05B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highlight w:val="lightGray"/>
          <w:lang w:eastAsia="nl-NL"/>
        </w:rPr>
        <w:t>Criterium 4: Opleidingsplan</w:t>
      </w:r>
    </w:p>
    <w:p w14:paraId="2C6292E6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5CAA521A" w14:textId="77777777" w:rsidR="00034507" w:rsidRP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sz w:val="20"/>
          <w:szCs w:val="20"/>
          <w:lang w:eastAsia="nl-NL"/>
        </w:rPr>
        <w:t>De inschrijver dient een opleidingsplan aan te leveren waarin de volgende punten concreet worden beschreven:</w:t>
      </w:r>
    </w:p>
    <w:p w14:paraId="0D1C9367" w14:textId="77777777" w:rsidR="00034507" w:rsidRPr="00034507" w:rsidRDefault="00034507" w:rsidP="00102D1D">
      <w:pPr>
        <w:spacing w:after="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</w:p>
    <w:p w14:paraId="1C4F95BC" w14:textId="65BC3E7A" w:rsidR="00034507" w:rsidRPr="00102D1D" w:rsidRDefault="00034507" w:rsidP="00102D1D">
      <w:pPr>
        <w:pStyle w:val="Lijstalinea"/>
        <w:numPr>
          <w:ilvl w:val="0"/>
          <w:numId w:val="2"/>
        </w:numPr>
        <w:spacing w:after="0" w:line="240" w:lineRule="auto"/>
        <w:ind w:left="757"/>
        <w:mirrorIndents/>
        <w:rPr>
          <w:rFonts w:ascii="Trebuchet MS" w:eastAsia="Times New Roman" w:hAnsi="Trebuchet MS" w:cs="Times New Roman"/>
          <w:sz w:val="20"/>
          <w:szCs w:val="18"/>
          <w:lang w:eastAsia="nl-NL"/>
        </w:rPr>
      </w:pPr>
      <w:r w:rsidRPr="00102D1D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Inhoudsopgave training: </w:t>
      </w:r>
      <w:r w:rsidRPr="00102D1D">
        <w:rPr>
          <w:rFonts w:ascii="Trebuchet MS" w:eastAsia="Times New Roman" w:hAnsi="Trebuchet MS" w:cs="Times New Roman"/>
          <w:sz w:val="20"/>
          <w:szCs w:val="18"/>
          <w:lang w:eastAsia="nl-NL"/>
        </w:rPr>
        <w:t xml:space="preserve">met vermelden doelgroepen, </w:t>
      </w:r>
      <w:proofErr w:type="spellStart"/>
      <w:r w:rsidRPr="00102D1D">
        <w:rPr>
          <w:rFonts w:ascii="Trebuchet MS" w:eastAsia="Times New Roman" w:hAnsi="Trebuchet MS" w:cs="Times New Roman"/>
          <w:sz w:val="20"/>
          <w:szCs w:val="18"/>
          <w:lang w:eastAsia="nl-NL"/>
        </w:rPr>
        <w:t>bijv</w:t>
      </w:r>
      <w:proofErr w:type="spellEnd"/>
      <w:r w:rsidRPr="00102D1D">
        <w:rPr>
          <w:rFonts w:ascii="Trebuchet MS" w:eastAsia="Times New Roman" w:hAnsi="Trebuchet MS" w:cs="Times New Roman"/>
          <w:sz w:val="20"/>
          <w:szCs w:val="18"/>
          <w:lang w:eastAsia="nl-NL"/>
        </w:rPr>
        <w:t xml:space="preserve">, gebruikers, managers etc. </w:t>
      </w:r>
    </w:p>
    <w:p w14:paraId="3430136E" w14:textId="77777777" w:rsidR="00034507" w:rsidRPr="00034507" w:rsidRDefault="00034507" w:rsidP="00102D1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18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18"/>
          <w:lang w:eastAsia="nl-NL"/>
        </w:rPr>
        <w:t>Soort trainingen</w:t>
      </w:r>
      <w:r w:rsidRPr="00034507">
        <w:rPr>
          <w:rFonts w:ascii="Arial" w:eastAsia="Times New Roman" w:hAnsi="Arial" w:cs="Arial"/>
          <w:sz w:val="20"/>
          <w:szCs w:val="18"/>
          <w:lang w:eastAsia="nl-NL"/>
        </w:rPr>
        <w:t>: Bijvoorbeeld klassikaal, e-</w:t>
      </w:r>
      <w:proofErr w:type="spellStart"/>
      <w:r w:rsidRPr="00034507">
        <w:rPr>
          <w:rFonts w:ascii="Arial" w:eastAsia="Times New Roman" w:hAnsi="Arial" w:cs="Arial"/>
          <w:sz w:val="20"/>
          <w:szCs w:val="18"/>
          <w:lang w:eastAsia="nl-NL"/>
        </w:rPr>
        <w:t>learning</w:t>
      </w:r>
      <w:proofErr w:type="spellEnd"/>
      <w:r w:rsidRPr="00034507">
        <w:rPr>
          <w:rFonts w:ascii="Arial" w:eastAsia="Times New Roman" w:hAnsi="Arial" w:cs="Arial"/>
          <w:sz w:val="20"/>
          <w:szCs w:val="18"/>
          <w:lang w:eastAsia="nl-NL"/>
        </w:rPr>
        <w:t>, werkplekbegeleiding etc.</w:t>
      </w:r>
    </w:p>
    <w:p w14:paraId="33663D67" w14:textId="77777777" w:rsidR="00034507" w:rsidRPr="00034507" w:rsidRDefault="00034507" w:rsidP="00102D1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Planning en duur van de trainingen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In dagdelen.</w:t>
      </w:r>
    </w:p>
    <w:p w14:paraId="744E551B" w14:textId="77777777" w:rsidR="00034507" w:rsidRPr="00034507" w:rsidRDefault="00034507" w:rsidP="00102D1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Opleidingsmateriaal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Digitaal of analoog, inclusief opslaglocatie.</w:t>
      </w:r>
    </w:p>
    <w:p w14:paraId="7C23F1F4" w14:textId="77777777" w:rsidR="00034507" w:rsidRPr="00034507" w:rsidRDefault="00034507" w:rsidP="00102D1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Naslagwerk/werkinstructies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Beschikbaar in de applicatie, kennisbank of op de website van de leverancier.</w:t>
      </w:r>
    </w:p>
    <w:p w14:paraId="0A06154E" w14:textId="77777777" w:rsidR="00034507" w:rsidRPr="00034507" w:rsidRDefault="00034507" w:rsidP="00102D1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57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  <w:r w:rsidRPr="00034507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Nazorg</w:t>
      </w:r>
      <w:r w:rsidRPr="00034507">
        <w:rPr>
          <w:rFonts w:ascii="Arial" w:eastAsia="Times New Roman" w:hAnsi="Arial" w:cs="Arial"/>
          <w:sz w:val="20"/>
          <w:szCs w:val="20"/>
          <w:lang w:eastAsia="nl-NL"/>
        </w:rPr>
        <w:t>: Beschrijving van de geboden nazorg.</w:t>
      </w:r>
    </w:p>
    <w:p w14:paraId="266C07F6" w14:textId="77777777" w:rsidR="00034507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</w:p>
    <w:p w14:paraId="07D152E3" w14:textId="77777777" w:rsidR="00303E85" w:rsidRPr="00034507" w:rsidRDefault="00303E85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nl-NL"/>
        </w:rPr>
      </w:pPr>
    </w:p>
    <w:p w14:paraId="42D4E6D6" w14:textId="79254AD8" w:rsidR="00303E85" w:rsidRPr="00303E85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</w:pPr>
      <w:bookmarkStart w:id="1" w:name="_Hlk190640524"/>
      <w:r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 xml:space="preserve">De beantwoording </w:t>
      </w:r>
      <w:r w:rsidR="00303E85"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 xml:space="preserve">voor de criteria 1, 3 en 4 </w:t>
      </w:r>
      <w:r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 xml:space="preserve">mag maximaal </w:t>
      </w:r>
      <w:r w:rsidR="00303E85"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>2</w:t>
      </w:r>
      <w:r w:rsid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>5</w:t>
      </w:r>
      <w:r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 xml:space="preserve"> pagina's (A4-formaat, enkelzijdig) omvatten, met een lettertype van minimaal </w:t>
      </w:r>
      <w:proofErr w:type="spellStart"/>
      <w:r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>Arial</w:t>
      </w:r>
      <w:proofErr w:type="spellEnd"/>
      <w:r w:rsidRPr="00303E85">
        <w:rPr>
          <w:rFonts w:ascii="Arial" w:eastAsia="Times New Roman" w:hAnsi="Arial" w:cs="Arial"/>
          <w:b/>
          <w:bCs/>
          <w:color w:val="0070C0"/>
          <w:sz w:val="20"/>
          <w:szCs w:val="20"/>
          <w:lang w:eastAsia="nl-NL"/>
        </w:rPr>
        <w:t xml:space="preserve"> 10 punten, exclusief voorblad en inhoudsopgave. </w:t>
      </w:r>
    </w:p>
    <w:p w14:paraId="65616567" w14:textId="77777777" w:rsidR="00303E85" w:rsidRDefault="00303E85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color w:val="0070C0"/>
          <w:sz w:val="20"/>
          <w:szCs w:val="20"/>
          <w:lang w:eastAsia="nl-NL"/>
        </w:rPr>
      </w:pPr>
    </w:p>
    <w:p w14:paraId="197A2BCE" w14:textId="7CA8736F" w:rsidR="00034507" w:rsidRPr="00303E85" w:rsidRDefault="00034507" w:rsidP="00034507">
      <w:pPr>
        <w:spacing w:before="120" w:after="120" w:line="240" w:lineRule="auto"/>
        <w:contextualSpacing/>
        <w:mirrorIndents/>
        <w:rPr>
          <w:rFonts w:ascii="Arial" w:eastAsia="Times New Roman" w:hAnsi="Arial" w:cs="Arial"/>
          <w:color w:val="0070C0"/>
          <w:sz w:val="20"/>
          <w:szCs w:val="20"/>
          <w:lang w:eastAsia="nl-NL"/>
        </w:rPr>
      </w:pPr>
      <w:r w:rsidRPr="00303E85">
        <w:rPr>
          <w:rFonts w:ascii="Arial" w:eastAsia="Times New Roman" w:hAnsi="Arial" w:cs="Arial"/>
          <w:color w:val="0070C0"/>
          <w:sz w:val="20"/>
          <w:szCs w:val="20"/>
          <w:lang w:eastAsia="nl-NL"/>
        </w:rPr>
        <w:t>Indien de inschrijver meer dan het toegestane aantal pagina's indient, zal de beoordelingscommissie de extra pagina's niet meenemen in de beoordeling.</w:t>
      </w:r>
    </w:p>
    <w:bookmarkEnd w:id="1"/>
    <w:p w14:paraId="7EEF4397" w14:textId="77777777" w:rsidR="00034507" w:rsidRPr="00034507" w:rsidRDefault="00034507" w:rsidP="00034507">
      <w:pPr>
        <w:spacing w:before="120" w:after="120" w:line="240" w:lineRule="auto"/>
        <w:ind w:left="708"/>
        <w:contextualSpacing/>
        <w:mirrorIndents/>
        <w:rPr>
          <w:rFonts w:ascii="Arial" w:eastAsia="Times New Roman" w:hAnsi="Arial" w:cs="Arial"/>
          <w:color w:val="AEAAAA" w:themeColor="background2" w:themeShade="BF"/>
          <w:sz w:val="20"/>
          <w:szCs w:val="20"/>
          <w:lang w:eastAsia="nl-NL"/>
        </w:rPr>
      </w:pPr>
    </w:p>
    <w:p w14:paraId="02EB378F" w14:textId="77777777" w:rsidR="00B51279" w:rsidRPr="00B51279" w:rsidRDefault="00B51279" w:rsidP="00B51279">
      <w:pPr>
        <w:rPr>
          <w:rFonts w:ascii="Trebuchet MS" w:hAnsi="Trebuchet MS"/>
          <w:sz w:val="20"/>
          <w:szCs w:val="20"/>
        </w:rPr>
      </w:pPr>
    </w:p>
    <w:p w14:paraId="6A05A809" w14:textId="66924C05" w:rsidR="00B51279" w:rsidRPr="00B51279" w:rsidRDefault="00B51279" w:rsidP="00B51279">
      <w:pPr>
        <w:rPr>
          <w:rFonts w:ascii="Trebuchet MS" w:hAnsi="Trebuchet MS"/>
          <w:sz w:val="20"/>
          <w:szCs w:val="20"/>
        </w:rPr>
      </w:pPr>
    </w:p>
    <w:p w14:paraId="0D0B940D" w14:textId="77777777" w:rsidR="00B51279" w:rsidRPr="00B51279" w:rsidRDefault="00B51279" w:rsidP="00B51279">
      <w:pPr>
        <w:rPr>
          <w:rFonts w:ascii="Trebuchet MS" w:hAnsi="Trebuchet MS"/>
          <w:sz w:val="20"/>
          <w:szCs w:val="20"/>
        </w:rPr>
      </w:pPr>
    </w:p>
    <w:p w14:paraId="0E27B00A" w14:textId="77777777" w:rsidR="00B51279" w:rsidRPr="00B51279" w:rsidRDefault="00B51279" w:rsidP="00B51279">
      <w:pPr>
        <w:rPr>
          <w:rFonts w:ascii="Trebuchet MS" w:hAnsi="Trebuchet MS"/>
          <w:sz w:val="20"/>
          <w:szCs w:val="20"/>
        </w:rPr>
      </w:pPr>
    </w:p>
    <w:p w14:paraId="60061E4C" w14:textId="77777777" w:rsidR="00B51279" w:rsidRPr="00B51279" w:rsidRDefault="00B51279" w:rsidP="00B51279">
      <w:pPr>
        <w:rPr>
          <w:rFonts w:ascii="Trebuchet MS" w:hAnsi="Trebuchet MS"/>
          <w:sz w:val="20"/>
          <w:szCs w:val="20"/>
        </w:rPr>
      </w:pPr>
    </w:p>
    <w:p w14:paraId="44EAFD9C" w14:textId="77777777" w:rsidR="00B51279" w:rsidRPr="00B51279" w:rsidRDefault="00B51279" w:rsidP="00B51279">
      <w:pPr>
        <w:rPr>
          <w:rFonts w:ascii="Trebuchet MS" w:hAnsi="Trebuchet MS"/>
          <w:sz w:val="20"/>
          <w:szCs w:val="20"/>
        </w:rPr>
      </w:pPr>
    </w:p>
    <w:p w14:paraId="4B94D5A5" w14:textId="77777777" w:rsidR="00FA59DF" w:rsidRPr="00B51279" w:rsidRDefault="00FA59DF" w:rsidP="00E13DD8">
      <w:pPr>
        <w:rPr>
          <w:rFonts w:ascii="Trebuchet MS" w:hAnsi="Trebuchet MS"/>
          <w:sz w:val="20"/>
          <w:szCs w:val="20"/>
        </w:rPr>
      </w:pPr>
    </w:p>
    <w:sectPr w:rsidR="00FA59DF" w:rsidRPr="00B5127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0818" w14:textId="77777777" w:rsidR="00EF47B0" w:rsidRDefault="00EF47B0" w:rsidP="00EF47B0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EF47B0" w:rsidRDefault="00EF47B0" w:rsidP="00EF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2F1490" w:rsidRPr="002F1490" w14:paraId="5AC7414C" w14:textId="77777777" w:rsidTr="736AAB36">
      <w:trPr>
        <w:trHeight w:val="699"/>
      </w:trPr>
      <w:tc>
        <w:tcPr>
          <w:tcW w:w="5954" w:type="dxa"/>
          <w:shd w:val="clear" w:color="auto" w:fill="auto"/>
          <w:vAlign w:val="center"/>
        </w:tcPr>
        <w:p w14:paraId="5F151F93" w14:textId="77777777" w:rsidR="002F1490" w:rsidRPr="002F1490" w:rsidRDefault="002F1490" w:rsidP="002F1490">
          <w:pPr>
            <w:tabs>
              <w:tab w:val="left" w:pos="3150"/>
              <w:tab w:val="center" w:pos="4536"/>
              <w:tab w:val="right" w:pos="9072"/>
            </w:tabs>
            <w:suppressAutoHyphens/>
            <w:spacing w:after="0" w:line="288" w:lineRule="auto"/>
            <w:rPr>
              <w:rFonts w:ascii="Calibri" w:eastAsia="Calibri" w:hAnsi="Calibri" w:cs="Calibri"/>
              <w:sz w:val="16"/>
              <w:szCs w:val="16"/>
            </w:rPr>
          </w:pPr>
          <w:r w:rsidRPr="002F1490">
            <w:rPr>
              <w:rFonts w:ascii="Calibri" w:eastAsia="Calibri" w:hAnsi="Calibri" w:cs="Calibri"/>
              <w:sz w:val="16"/>
              <w:szCs w:val="16"/>
            </w:rPr>
            <w:t>Gemeente Súdwest-Fryslân</w:t>
          </w:r>
          <w:r w:rsidRPr="002F1490">
            <w:rPr>
              <w:rFonts w:ascii="Calibri" w:eastAsia="Calibri" w:hAnsi="Calibri" w:cs="Calibri"/>
              <w:sz w:val="16"/>
              <w:szCs w:val="16"/>
            </w:rPr>
            <w:tab/>
          </w:r>
          <w:r w:rsidRPr="002F1490">
            <w:rPr>
              <w:rFonts w:ascii="Calibri" w:eastAsia="Calibri" w:hAnsi="Calibri" w:cs="Calibri"/>
              <w:sz w:val="16"/>
              <w:szCs w:val="16"/>
            </w:rPr>
            <w:tab/>
          </w:r>
          <w:r w:rsidRPr="002F1490">
            <w:rPr>
              <w:rFonts w:ascii="Calibri" w:eastAsia="Calibri" w:hAnsi="Calibri" w:cs="Calibri"/>
              <w:sz w:val="16"/>
              <w:szCs w:val="16"/>
            </w:rPr>
            <w:tab/>
          </w:r>
        </w:p>
        <w:p w14:paraId="0C06FFB7" w14:textId="58CF5464" w:rsidR="002F1490" w:rsidRPr="002F1490" w:rsidRDefault="736AAB36" w:rsidP="002F1490">
          <w:pPr>
            <w:tabs>
              <w:tab w:val="left" w:pos="2760"/>
              <w:tab w:val="right" w:pos="8823"/>
            </w:tabs>
            <w:suppressAutoHyphens/>
            <w:spacing w:after="0" w:line="288" w:lineRule="auto"/>
            <w:rPr>
              <w:rFonts w:ascii="Calibri" w:eastAsia="Calibri" w:hAnsi="Calibri" w:cs="Calibri"/>
              <w:sz w:val="16"/>
              <w:szCs w:val="16"/>
            </w:rPr>
          </w:pPr>
          <w:r w:rsidRPr="736AAB36">
            <w:rPr>
              <w:rFonts w:ascii="Calibri" w:eastAsia="Calibri" w:hAnsi="Calibri" w:cs="Calibri"/>
              <w:sz w:val="16"/>
              <w:szCs w:val="16"/>
            </w:rPr>
            <w:t xml:space="preserve">Bijlage </w:t>
          </w:r>
          <w:r w:rsidR="004A179B">
            <w:rPr>
              <w:rFonts w:ascii="Calibri" w:eastAsia="Calibri" w:hAnsi="Calibri" w:cs="Calibri"/>
              <w:sz w:val="16"/>
              <w:szCs w:val="16"/>
            </w:rPr>
            <w:t>3</w:t>
          </w:r>
          <w:r w:rsidRPr="736AAB36">
            <w:rPr>
              <w:rFonts w:ascii="Calibri" w:eastAsia="Calibri" w:hAnsi="Calibri" w:cs="Calibri"/>
              <w:sz w:val="16"/>
              <w:szCs w:val="16"/>
            </w:rPr>
            <w:t xml:space="preserve"> </w:t>
          </w:r>
          <w:r w:rsidR="004A179B">
            <w:rPr>
              <w:rFonts w:ascii="Calibri" w:eastAsia="Calibri" w:hAnsi="Calibri" w:cs="Calibri"/>
              <w:sz w:val="16"/>
              <w:szCs w:val="16"/>
            </w:rPr>
            <w:t>–</w:t>
          </w:r>
          <w:r w:rsidRPr="736AAB36">
            <w:rPr>
              <w:rFonts w:ascii="Calibri" w:eastAsia="Calibri" w:hAnsi="Calibri" w:cs="Calibri"/>
              <w:sz w:val="16"/>
              <w:szCs w:val="16"/>
            </w:rPr>
            <w:t xml:space="preserve"> </w:t>
          </w:r>
          <w:r w:rsidR="004A179B">
            <w:rPr>
              <w:rFonts w:ascii="Calibri" w:eastAsia="Calibri" w:hAnsi="Calibri" w:cs="Calibri"/>
              <w:sz w:val="16"/>
              <w:szCs w:val="16"/>
            </w:rPr>
            <w:t>Opgaveformulier Kwaliteit</w:t>
          </w:r>
          <w:r w:rsidRPr="736AAB36">
            <w:rPr>
              <w:rFonts w:ascii="Calibri" w:eastAsia="Calibri" w:hAnsi="Calibri" w:cs="Calibri"/>
              <w:sz w:val="16"/>
              <w:szCs w:val="16"/>
            </w:rPr>
            <w:t xml:space="preserve"> – Subsidie-applicatie</w:t>
          </w:r>
          <w:r w:rsidR="002F1490">
            <w:tab/>
          </w:r>
        </w:p>
        <w:p w14:paraId="77210E06" w14:textId="77777777" w:rsidR="002F1490" w:rsidRPr="002F1490" w:rsidRDefault="002F1490" w:rsidP="002F1490">
          <w:pPr>
            <w:tabs>
              <w:tab w:val="center" w:pos="4536"/>
              <w:tab w:val="right" w:pos="9072"/>
            </w:tabs>
            <w:suppressAutoHyphens/>
            <w:spacing w:after="0" w:line="288" w:lineRule="auto"/>
            <w:rPr>
              <w:rFonts w:ascii="Calibri" w:eastAsia="Calibri" w:hAnsi="Calibri" w:cs="Calibri"/>
              <w:sz w:val="16"/>
              <w:szCs w:val="16"/>
            </w:rPr>
          </w:pPr>
          <w:r w:rsidRPr="002F1490">
            <w:rPr>
              <w:rFonts w:ascii="Calibri" w:eastAsia="Calibri" w:hAnsi="Calibri" w:cs="Calibri"/>
              <w:sz w:val="16"/>
              <w:szCs w:val="16"/>
            </w:rPr>
            <w:t xml:space="preserve">Pagina </w:t>
          </w:r>
          <w:r w:rsidRPr="002F1490">
            <w:rPr>
              <w:rFonts w:ascii="Calibri" w:eastAsia="Calibri" w:hAnsi="Calibri" w:cs="Calibri"/>
              <w:sz w:val="16"/>
              <w:szCs w:val="16"/>
            </w:rPr>
            <w:fldChar w:fldCharType="begin"/>
          </w:r>
          <w:r w:rsidRPr="002F1490">
            <w:rPr>
              <w:rFonts w:ascii="Calibri" w:eastAsia="Calibri" w:hAnsi="Calibri" w:cs="Calibri"/>
              <w:sz w:val="16"/>
              <w:szCs w:val="16"/>
            </w:rPr>
            <w:instrText>PAGE   \* MERGEFORMAT</w:instrText>
          </w:r>
          <w:r w:rsidRPr="002F1490">
            <w:rPr>
              <w:rFonts w:ascii="Calibri" w:eastAsia="Calibri" w:hAnsi="Calibri" w:cs="Calibri"/>
              <w:sz w:val="16"/>
              <w:szCs w:val="16"/>
            </w:rPr>
            <w:fldChar w:fldCharType="separate"/>
          </w:r>
          <w:r w:rsidRPr="002F1490">
            <w:rPr>
              <w:rFonts w:ascii="Calibri" w:eastAsia="Calibri" w:hAnsi="Calibri" w:cs="Calibri"/>
              <w:sz w:val="16"/>
              <w:szCs w:val="16"/>
            </w:rPr>
            <w:t>1</w:t>
          </w:r>
          <w:r w:rsidRPr="002F1490">
            <w:rPr>
              <w:rFonts w:ascii="Calibri" w:eastAsia="Calibri" w:hAnsi="Calibri" w:cs="Calibri"/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14:paraId="483460FB" w14:textId="24E559B8" w:rsidR="002F1490" w:rsidRPr="002F1490" w:rsidRDefault="002F1490" w:rsidP="002F1490">
          <w:pPr>
            <w:tabs>
              <w:tab w:val="center" w:pos="4536"/>
              <w:tab w:val="right" w:pos="9072"/>
            </w:tabs>
            <w:suppressAutoHyphens/>
            <w:spacing w:after="0" w:line="288" w:lineRule="auto"/>
            <w:jc w:val="right"/>
            <w:rPr>
              <w:rFonts w:ascii="Verdana" w:eastAsia="Calibri" w:hAnsi="Verdana" w:cs="Calibri"/>
              <w:sz w:val="16"/>
              <w:szCs w:val="16"/>
            </w:rPr>
          </w:pPr>
          <w:r w:rsidRPr="002F1490">
            <w:rPr>
              <w:rFonts w:ascii="Verdana" w:eastAsia="Calibri" w:hAnsi="Verdana" w:cs="Calibri"/>
              <w:sz w:val="16"/>
              <w:szCs w:val="16"/>
            </w:rPr>
            <w:t xml:space="preserve"> </w:t>
          </w:r>
        </w:p>
      </w:tc>
    </w:tr>
  </w:tbl>
  <w:p w14:paraId="3DEEC669" w14:textId="77777777" w:rsidR="002F1490" w:rsidRDefault="002F14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28261" w14:textId="77777777" w:rsidR="00EF47B0" w:rsidRDefault="00EF47B0" w:rsidP="00EF47B0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EF47B0" w:rsidRDefault="00EF47B0" w:rsidP="00EF4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4F151" w14:textId="1F4618C7" w:rsidR="002F1490" w:rsidRPr="00D36EEC" w:rsidRDefault="00B47425" w:rsidP="1ECE938B">
    <w:pPr>
      <w:pStyle w:val="Koptekst"/>
      <w:rPr>
        <w:b/>
        <w:bCs/>
      </w:rPr>
    </w:pPr>
    <w:r w:rsidRPr="002F1490">
      <w:rPr>
        <w:rFonts w:ascii="Corbel" w:eastAsia="Calibri" w:hAnsi="Corbel" w:cs="Calibri"/>
        <w:noProof/>
        <w:sz w:val="16"/>
        <w:szCs w:val="20"/>
      </w:rPr>
      <w:drawing>
        <wp:anchor distT="0" distB="0" distL="114300" distR="114300" simplePos="0" relativeHeight="251661312" behindDoc="0" locked="0" layoutInCell="1" allowOverlap="1" wp14:anchorId="3C1C5278" wp14:editId="7CD83CCD">
          <wp:simplePos x="0" y="0"/>
          <wp:positionH relativeFrom="column">
            <wp:posOffset>4244340</wp:posOffset>
          </wp:positionH>
          <wp:positionV relativeFrom="page">
            <wp:posOffset>257810</wp:posOffset>
          </wp:positionV>
          <wp:extent cx="2264400" cy="338400"/>
          <wp:effectExtent l="0" t="0" r="3175" b="5080"/>
          <wp:wrapNone/>
          <wp:docPr id="1117555703" name="Afbeelding 1117555703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4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ECE938B" w:rsidRPr="1ECE938B">
      <w:rPr>
        <w:b/>
        <w:bCs/>
      </w:rPr>
      <w:t xml:space="preserve">Bijlage </w:t>
    </w:r>
    <w:r w:rsidR="008F6C9F">
      <w:rPr>
        <w:b/>
        <w:bCs/>
      </w:rPr>
      <w:t>3</w:t>
    </w:r>
    <w:r w:rsidR="1ECE938B" w:rsidRPr="1ECE938B">
      <w:rPr>
        <w:b/>
        <w:bCs/>
      </w:rPr>
      <w:t xml:space="preserve"> </w:t>
    </w:r>
    <w:r w:rsidR="00034507">
      <w:rPr>
        <w:b/>
        <w:bCs/>
      </w:rPr>
      <w:t>–</w:t>
    </w:r>
    <w:r w:rsidR="1ECE938B" w:rsidRPr="1ECE938B">
      <w:rPr>
        <w:b/>
        <w:bCs/>
      </w:rPr>
      <w:t xml:space="preserve"> </w:t>
    </w:r>
    <w:r w:rsidR="00034507">
      <w:rPr>
        <w:b/>
        <w:bCs/>
      </w:rPr>
      <w:t>Opgaveformulier Kwaliteit</w:t>
    </w:r>
    <w:r w:rsidR="1ECE938B" w:rsidRPr="1ECE938B">
      <w:rPr>
        <w:rFonts w:ascii="Trebuchet MS" w:hAnsi="Trebuchet MS"/>
        <w:b/>
        <w:bCs/>
        <w:sz w:val="24"/>
        <w:szCs w:val="24"/>
      </w:rPr>
      <w:t xml:space="preserve"> </w:t>
    </w:r>
    <w:r w:rsidR="1ECE938B" w:rsidRPr="1ECE938B">
      <w:rPr>
        <w:b/>
        <w:bCs/>
      </w:rPr>
      <w:t>– Subsidie-applicatie SWF 24102</w:t>
    </w:r>
  </w:p>
  <w:p w14:paraId="3656B9AB" w14:textId="6870D22B" w:rsidR="00EF47B0" w:rsidRPr="002F1490" w:rsidRDefault="00EF47B0" w:rsidP="002F14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C11EF"/>
    <w:multiLevelType w:val="multilevel"/>
    <w:tmpl w:val="C35E87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0532F"/>
    <w:multiLevelType w:val="multilevel"/>
    <w:tmpl w:val="3D848320"/>
    <w:lvl w:ilvl="0">
      <w:start w:val="1"/>
      <w:numFmt w:val="lowerLetter"/>
      <w:lvlText w:val="%1."/>
      <w:lvlJc w:val="left"/>
      <w:pPr>
        <w:tabs>
          <w:tab w:val="num" w:pos="1653"/>
        </w:tabs>
        <w:ind w:left="1653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73"/>
        </w:tabs>
        <w:ind w:left="23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93"/>
        </w:tabs>
        <w:ind w:left="30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13"/>
        </w:tabs>
        <w:ind w:left="38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53"/>
        </w:tabs>
        <w:ind w:left="52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73"/>
        </w:tabs>
        <w:ind w:left="59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13"/>
        </w:tabs>
        <w:ind w:left="7413" w:hanging="360"/>
      </w:pPr>
      <w:rPr>
        <w:rFonts w:ascii="Wingdings" w:hAnsi="Wingdings" w:hint="default"/>
        <w:sz w:val="20"/>
      </w:rPr>
    </w:lvl>
  </w:abstractNum>
  <w:num w:numId="1" w16cid:durableId="1689869778">
    <w:abstractNumId w:val="0"/>
  </w:num>
  <w:num w:numId="2" w16cid:durableId="134219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DF"/>
    <w:rsid w:val="00015551"/>
    <w:rsid w:val="00030BAC"/>
    <w:rsid w:val="00034507"/>
    <w:rsid w:val="00047037"/>
    <w:rsid w:val="00060128"/>
    <w:rsid w:val="0007044B"/>
    <w:rsid w:val="000A2CB6"/>
    <w:rsid w:val="000A5217"/>
    <w:rsid w:val="00102D1D"/>
    <w:rsid w:val="00124318"/>
    <w:rsid w:val="00150BBE"/>
    <w:rsid w:val="0016076F"/>
    <w:rsid w:val="00176E6B"/>
    <w:rsid w:val="00180449"/>
    <w:rsid w:val="0019623A"/>
    <w:rsid w:val="001A60BF"/>
    <w:rsid w:val="001D4EA8"/>
    <w:rsid w:val="0021643E"/>
    <w:rsid w:val="002462B9"/>
    <w:rsid w:val="00274AA5"/>
    <w:rsid w:val="002777A2"/>
    <w:rsid w:val="0028412C"/>
    <w:rsid w:val="0028775E"/>
    <w:rsid w:val="00294711"/>
    <w:rsid w:val="002E379A"/>
    <w:rsid w:val="002F1490"/>
    <w:rsid w:val="0030314E"/>
    <w:rsid w:val="00303E85"/>
    <w:rsid w:val="00304E32"/>
    <w:rsid w:val="00305BDE"/>
    <w:rsid w:val="00363FAB"/>
    <w:rsid w:val="003647CD"/>
    <w:rsid w:val="00367541"/>
    <w:rsid w:val="00367FD2"/>
    <w:rsid w:val="003907CF"/>
    <w:rsid w:val="003949AE"/>
    <w:rsid w:val="003A61FE"/>
    <w:rsid w:val="003B3BAE"/>
    <w:rsid w:val="003B3E5E"/>
    <w:rsid w:val="003B5527"/>
    <w:rsid w:val="003D4BAC"/>
    <w:rsid w:val="003D799E"/>
    <w:rsid w:val="003E0E78"/>
    <w:rsid w:val="003E32CC"/>
    <w:rsid w:val="003F4067"/>
    <w:rsid w:val="003F61E0"/>
    <w:rsid w:val="0040042F"/>
    <w:rsid w:val="00410DB4"/>
    <w:rsid w:val="00420257"/>
    <w:rsid w:val="00430646"/>
    <w:rsid w:val="004936D5"/>
    <w:rsid w:val="00494D71"/>
    <w:rsid w:val="004A179B"/>
    <w:rsid w:val="004B5C41"/>
    <w:rsid w:val="004D0235"/>
    <w:rsid w:val="004D2FF7"/>
    <w:rsid w:val="005152B1"/>
    <w:rsid w:val="00517727"/>
    <w:rsid w:val="0056566F"/>
    <w:rsid w:val="0057297D"/>
    <w:rsid w:val="005D23F6"/>
    <w:rsid w:val="005D3DF5"/>
    <w:rsid w:val="006A587C"/>
    <w:rsid w:val="006B4A93"/>
    <w:rsid w:val="006C0BF3"/>
    <w:rsid w:val="006D7CF8"/>
    <w:rsid w:val="006E07DB"/>
    <w:rsid w:val="007418E3"/>
    <w:rsid w:val="007505DD"/>
    <w:rsid w:val="007A0634"/>
    <w:rsid w:val="007B430F"/>
    <w:rsid w:val="007C43CC"/>
    <w:rsid w:val="007D0934"/>
    <w:rsid w:val="007F28BC"/>
    <w:rsid w:val="007F4128"/>
    <w:rsid w:val="00812DEE"/>
    <w:rsid w:val="00813DD0"/>
    <w:rsid w:val="00822C1E"/>
    <w:rsid w:val="00847FF9"/>
    <w:rsid w:val="008515E4"/>
    <w:rsid w:val="008B6A1A"/>
    <w:rsid w:val="008D5C50"/>
    <w:rsid w:val="008E44DA"/>
    <w:rsid w:val="008F273D"/>
    <w:rsid w:val="008F3E78"/>
    <w:rsid w:val="008F6C9F"/>
    <w:rsid w:val="0090242A"/>
    <w:rsid w:val="009279EB"/>
    <w:rsid w:val="00953B79"/>
    <w:rsid w:val="009C5844"/>
    <w:rsid w:val="00A126EB"/>
    <w:rsid w:val="00A5110F"/>
    <w:rsid w:val="00A7247E"/>
    <w:rsid w:val="00A8455E"/>
    <w:rsid w:val="00AC0C73"/>
    <w:rsid w:val="00AC1F11"/>
    <w:rsid w:val="00AC3200"/>
    <w:rsid w:val="00AF58B7"/>
    <w:rsid w:val="00B02305"/>
    <w:rsid w:val="00B06B25"/>
    <w:rsid w:val="00B2176F"/>
    <w:rsid w:val="00B218EF"/>
    <w:rsid w:val="00B31465"/>
    <w:rsid w:val="00B43D66"/>
    <w:rsid w:val="00B47425"/>
    <w:rsid w:val="00B51279"/>
    <w:rsid w:val="00B51605"/>
    <w:rsid w:val="00BA3232"/>
    <w:rsid w:val="00BA55FE"/>
    <w:rsid w:val="00BA72E8"/>
    <w:rsid w:val="00BC2AB1"/>
    <w:rsid w:val="00BC5D18"/>
    <w:rsid w:val="00BD2E83"/>
    <w:rsid w:val="00BD6B05"/>
    <w:rsid w:val="00BE4B71"/>
    <w:rsid w:val="00BF379F"/>
    <w:rsid w:val="00BF7146"/>
    <w:rsid w:val="00C3281B"/>
    <w:rsid w:val="00C34E12"/>
    <w:rsid w:val="00C532E0"/>
    <w:rsid w:val="00C77216"/>
    <w:rsid w:val="00C875AF"/>
    <w:rsid w:val="00C90C22"/>
    <w:rsid w:val="00CD2193"/>
    <w:rsid w:val="00CE765C"/>
    <w:rsid w:val="00CF04C5"/>
    <w:rsid w:val="00CF2AD4"/>
    <w:rsid w:val="00CF5D11"/>
    <w:rsid w:val="00CF5E49"/>
    <w:rsid w:val="00CF6E39"/>
    <w:rsid w:val="00D10B08"/>
    <w:rsid w:val="00D10F99"/>
    <w:rsid w:val="00D66209"/>
    <w:rsid w:val="00D70C9B"/>
    <w:rsid w:val="00DB63D2"/>
    <w:rsid w:val="00DB6CFF"/>
    <w:rsid w:val="00DC3803"/>
    <w:rsid w:val="00DD0F62"/>
    <w:rsid w:val="00DD1620"/>
    <w:rsid w:val="00DD3015"/>
    <w:rsid w:val="00DD6BEB"/>
    <w:rsid w:val="00DE0A84"/>
    <w:rsid w:val="00DE4505"/>
    <w:rsid w:val="00E13DD8"/>
    <w:rsid w:val="00E16D78"/>
    <w:rsid w:val="00E417F9"/>
    <w:rsid w:val="00E97C51"/>
    <w:rsid w:val="00EA0961"/>
    <w:rsid w:val="00EA6957"/>
    <w:rsid w:val="00ED62CA"/>
    <w:rsid w:val="00EF47B0"/>
    <w:rsid w:val="00EF6568"/>
    <w:rsid w:val="00F05B5B"/>
    <w:rsid w:val="00F21EB8"/>
    <w:rsid w:val="00F27C33"/>
    <w:rsid w:val="00F51269"/>
    <w:rsid w:val="00F56500"/>
    <w:rsid w:val="00F60A12"/>
    <w:rsid w:val="00F81CDB"/>
    <w:rsid w:val="00F93554"/>
    <w:rsid w:val="00FA59DF"/>
    <w:rsid w:val="00FB4762"/>
    <w:rsid w:val="00FC385E"/>
    <w:rsid w:val="00FD7029"/>
    <w:rsid w:val="00FE0205"/>
    <w:rsid w:val="00FE0FF7"/>
    <w:rsid w:val="1ECE938B"/>
    <w:rsid w:val="4E486A74"/>
    <w:rsid w:val="736AA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CD01"/>
  <w15:chartTrackingRefBased/>
  <w15:docId w15:val="{ADF2DCBC-3D65-4FE7-9293-37E9F5B4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EF47B0"/>
  </w:style>
  <w:style w:type="paragraph" w:styleId="Voettekst">
    <w:name w:val="footer"/>
    <w:basedOn w:val="Standaard"/>
    <w:link w:val="VoettekstChar"/>
    <w:uiPriority w:val="99"/>
    <w:unhideWhenUsed/>
    <w:rsid w:val="00EF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47B0"/>
  </w:style>
  <w:style w:type="paragraph" w:styleId="Voetnoottekst">
    <w:name w:val="footnote text"/>
    <w:basedOn w:val="Standaard"/>
    <w:link w:val="VoetnoottekstChar"/>
    <w:uiPriority w:val="99"/>
    <w:unhideWhenUsed/>
    <w:rsid w:val="00EF47B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F47B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F47B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EF47B0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3450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34507"/>
    <w:rPr>
      <w:sz w:val="20"/>
      <w:szCs w:val="20"/>
    </w:rPr>
  </w:style>
  <w:style w:type="character" w:styleId="Verwijzingopmerking">
    <w:name w:val="annotation reference"/>
    <w:semiHidden/>
    <w:rsid w:val="00034507"/>
    <w:rPr>
      <w:rFonts w:ascii="Univers" w:hAnsi="Univers"/>
      <w:dstrike w:val="0"/>
      <w:color w:val="auto"/>
      <w:sz w:val="20"/>
      <w:vertAlign w:val="baseline"/>
    </w:rPr>
  </w:style>
  <w:style w:type="character" w:styleId="Vermelding">
    <w:name w:val="Mention"/>
    <w:basedOn w:val="Standaardalinea-lettertype"/>
    <w:uiPriority w:val="99"/>
    <w:unhideWhenUsed/>
    <w:rsid w:val="00034507"/>
    <w:rPr>
      <w:color w:val="2B579A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102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043ed-5bf9-4e78-96a0-da14dd4e8da3">
      <Terms xmlns="http://schemas.microsoft.com/office/infopath/2007/PartnerControls"/>
    </lcf76f155ced4ddcb4097134ff3c332f>
    <TaxCatchAll xmlns="17ace780-5431-40a1-a238-c3eb7d038b3e" xsi:nil="true"/>
    <Status xmlns="301043ed-5bf9-4e78-96a0-da14dd4e8d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43531B2BDA140913B78AB688961A7" ma:contentTypeVersion="12" ma:contentTypeDescription="Een nieuw document maken." ma:contentTypeScope="" ma:versionID="5330a8e53e2c2c87abdf054e89e5071d">
  <xsd:schema xmlns:xsd="http://www.w3.org/2001/XMLSchema" xmlns:xs="http://www.w3.org/2001/XMLSchema" xmlns:p="http://schemas.microsoft.com/office/2006/metadata/properties" xmlns:ns2="301043ed-5bf9-4e78-96a0-da14dd4e8da3" xmlns:ns3="17ace780-5431-40a1-a238-c3eb7d038b3e" targetNamespace="http://schemas.microsoft.com/office/2006/metadata/properties" ma:root="true" ma:fieldsID="631c077b8ccd45100b986eecb2775396" ns2:_="" ns3:_="">
    <xsd:import namespace="301043ed-5bf9-4e78-96a0-da14dd4e8da3"/>
    <xsd:import namespace="17ace780-5431-40a1-a238-c3eb7d038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43ed-5bf9-4e78-96a0-da14dd4e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Nog beginnen"/>
          <xsd:enumeration value="Wordt aan gewerkt"/>
          <xsd:enumeration value="Kla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e780-5431-40a1-a238-c3eb7d038b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c82eaa-092d-4a30-8920-2b1f121d6529}" ma:internalName="TaxCatchAll" ma:showField="CatchAllData" ma:web="17ace780-5431-40a1-a238-c3eb7d038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E07227-52F2-42B7-AFEA-EDB68DF36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11F32-1838-4AA7-A498-1675D03A6BE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17ace780-5431-40a1-a238-c3eb7d038b3e"/>
    <ds:schemaRef ds:uri="301043ed-5bf9-4e78-96a0-da14dd4e8d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37D4DE-3B41-479C-8858-ED4FA50B9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043ed-5bf9-4e78-96a0-da14dd4e8da3"/>
    <ds:schemaRef ds:uri="17ace780-5431-40a1-a238-c3eb7d038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6</cp:revision>
  <dcterms:created xsi:type="dcterms:W3CDTF">2025-02-16T14:36:00Z</dcterms:created>
  <dcterms:modified xsi:type="dcterms:W3CDTF">2025-03-07T19:49:00Z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0x0101002F743531B2BDA140913B78AB688961A7</vt:lpwstr>
  </property>
  <property fmtid="{D5CDD505-2E9C-101B-9397-08002B2CF9AE}" pid="3" name="MediaServiceImageTags">
    <vt:lpwstr/>
  </property>
</Properties>
</file>