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513C2" w14:textId="77777777" w:rsidR="00AD41A2" w:rsidRDefault="00AD41A2" w:rsidP="008613CF"/>
    <w:p w14:paraId="52CFFF87" w14:textId="3B972086" w:rsidR="00AD41A2" w:rsidRPr="00AD41A2" w:rsidRDefault="00AD41A2" w:rsidP="008613CF">
      <w:pPr>
        <w:rPr>
          <w:b/>
          <w:bCs/>
        </w:rPr>
      </w:pPr>
      <w:r w:rsidRPr="00AD41A2">
        <w:rPr>
          <w:b/>
          <w:bCs/>
        </w:rPr>
        <w:t>Kennisdocumenten:</w:t>
      </w:r>
    </w:p>
    <w:p w14:paraId="000B4FD1" w14:textId="77777777" w:rsidR="00AD41A2" w:rsidRDefault="00AD41A2" w:rsidP="008613CF"/>
    <w:p w14:paraId="5E4A4BF8" w14:textId="51D5542E" w:rsidR="00AD41A2" w:rsidRDefault="00AD41A2" w:rsidP="008613CF">
      <w:r>
        <w:t>Te vinden op:</w:t>
      </w:r>
    </w:p>
    <w:p w14:paraId="521AC987" w14:textId="05F0E7B8" w:rsidR="00AD41A2" w:rsidRDefault="00AD41A2" w:rsidP="008613CF">
      <w:hyperlink r:id="rId7" w:history="1">
        <w:r w:rsidRPr="002676D6">
          <w:rPr>
            <w:rStyle w:val="Hyperlink"/>
          </w:rPr>
          <w:t>https://www.bij12.nl/onderwerp/natuurinformatie/kennisdocumenten-soorten-natuurbescherming/</w:t>
        </w:r>
      </w:hyperlink>
    </w:p>
    <w:p w14:paraId="7BFFBB7D" w14:textId="77777777" w:rsidR="00AD41A2" w:rsidRDefault="00AD41A2" w:rsidP="008613CF"/>
    <w:p w14:paraId="50E027AF" w14:textId="1FDE7AE5" w:rsidR="00AD41A2" w:rsidRDefault="00AD41A2" w:rsidP="00AD41A2">
      <w:r>
        <w:t>Van belang voor aanbesteding:</w:t>
      </w:r>
    </w:p>
    <w:p w14:paraId="5FF1AF53" w14:textId="20C2ECAD" w:rsidR="00AD41A2" w:rsidRDefault="00AD41A2" w:rsidP="00AD41A2">
      <w:pPr>
        <w:pStyle w:val="Lijstalinea"/>
        <w:numPr>
          <w:ilvl w:val="0"/>
          <w:numId w:val="3"/>
        </w:numPr>
      </w:pPr>
      <w:r>
        <w:t>Juridische Kader kennisdocumenten</w:t>
      </w:r>
    </w:p>
    <w:p w14:paraId="46CE3387" w14:textId="3972A543" w:rsidR="00AD41A2" w:rsidRDefault="00AD41A2" w:rsidP="00AD41A2">
      <w:pPr>
        <w:pStyle w:val="Lijstalinea"/>
        <w:numPr>
          <w:ilvl w:val="0"/>
          <w:numId w:val="3"/>
        </w:numPr>
      </w:pPr>
      <w:r>
        <w:t>Bever</w:t>
      </w:r>
    </w:p>
    <w:p w14:paraId="2FE93037" w14:textId="5464CDA1" w:rsidR="00AD41A2" w:rsidRDefault="00AD41A2" w:rsidP="00AD41A2">
      <w:pPr>
        <w:pStyle w:val="Lijstalinea"/>
        <w:numPr>
          <w:ilvl w:val="0"/>
          <w:numId w:val="3"/>
        </w:numPr>
      </w:pPr>
      <w:r>
        <w:t>Buizerd</w:t>
      </w:r>
    </w:p>
    <w:p w14:paraId="3C3F6B27" w14:textId="39EA291C" w:rsidR="00AD41A2" w:rsidRDefault="00AD41A2" w:rsidP="00AD41A2">
      <w:pPr>
        <w:pStyle w:val="Lijstalinea"/>
        <w:numPr>
          <w:ilvl w:val="0"/>
          <w:numId w:val="3"/>
        </w:numPr>
      </w:pPr>
      <w:r>
        <w:t>Gewone Dwergvleermuis</w:t>
      </w:r>
    </w:p>
    <w:p w14:paraId="676DDA09" w14:textId="0BBF443D" w:rsidR="00AD41A2" w:rsidRDefault="00AD41A2" w:rsidP="00AD41A2">
      <w:pPr>
        <w:pStyle w:val="Lijstalinea"/>
        <w:numPr>
          <w:ilvl w:val="0"/>
          <w:numId w:val="3"/>
        </w:numPr>
      </w:pPr>
      <w:r>
        <w:t xml:space="preserve">Gewone </w:t>
      </w:r>
      <w:proofErr w:type="spellStart"/>
      <w:r>
        <w:t>Grootoorvleermuis</w:t>
      </w:r>
      <w:proofErr w:type="spellEnd"/>
    </w:p>
    <w:p w14:paraId="60262618" w14:textId="625A320E" w:rsidR="00AD41A2" w:rsidRDefault="00AD41A2" w:rsidP="00AD41A2">
      <w:pPr>
        <w:pStyle w:val="Lijstalinea"/>
        <w:numPr>
          <w:ilvl w:val="0"/>
          <w:numId w:val="3"/>
        </w:numPr>
      </w:pPr>
      <w:r>
        <w:t>Gierzwaluw</w:t>
      </w:r>
    </w:p>
    <w:p w14:paraId="49A96F34" w14:textId="3575F898" w:rsidR="00AD41A2" w:rsidRDefault="00AD41A2" w:rsidP="00AD41A2">
      <w:pPr>
        <w:pStyle w:val="Lijstalinea"/>
        <w:numPr>
          <w:ilvl w:val="0"/>
          <w:numId w:val="3"/>
        </w:numPr>
      </w:pPr>
      <w:r>
        <w:t>Grote modderkruiper</w:t>
      </w:r>
    </w:p>
    <w:p w14:paraId="5AD49895" w14:textId="7A2A6A47" w:rsidR="00AD41A2" w:rsidRDefault="00AD41A2" w:rsidP="00AD41A2">
      <w:pPr>
        <w:pStyle w:val="Lijstalinea"/>
        <w:numPr>
          <w:ilvl w:val="0"/>
          <w:numId w:val="3"/>
        </w:numPr>
      </w:pPr>
      <w:r>
        <w:t>Heikikker</w:t>
      </w:r>
    </w:p>
    <w:p w14:paraId="4473D170" w14:textId="4A258852" w:rsidR="00AD41A2" w:rsidRDefault="00AD41A2" w:rsidP="00AD41A2">
      <w:pPr>
        <w:pStyle w:val="Lijstalinea"/>
        <w:numPr>
          <w:ilvl w:val="0"/>
          <w:numId w:val="3"/>
        </w:numPr>
      </w:pPr>
      <w:r>
        <w:t>Huismus</w:t>
      </w:r>
    </w:p>
    <w:p w14:paraId="16550EC3" w14:textId="51623F91" w:rsidR="00AD41A2" w:rsidRDefault="00AD41A2" w:rsidP="00AD41A2">
      <w:pPr>
        <w:pStyle w:val="Lijstalinea"/>
        <w:numPr>
          <w:ilvl w:val="0"/>
          <w:numId w:val="3"/>
        </w:numPr>
      </w:pPr>
      <w:r>
        <w:t>Kamsalamander</w:t>
      </w:r>
    </w:p>
    <w:p w14:paraId="0C2028A8" w14:textId="7EE30B7E" w:rsidR="00AD41A2" w:rsidRDefault="00AD41A2" w:rsidP="00AD41A2">
      <w:pPr>
        <w:pStyle w:val="Lijstalinea"/>
        <w:numPr>
          <w:ilvl w:val="0"/>
          <w:numId w:val="3"/>
        </w:numPr>
      </w:pPr>
      <w:r>
        <w:t>Poelkikker</w:t>
      </w:r>
    </w:p>
    <w:p w14:paraId="2308E5BE" w14:textId="435E0BAF" w:rsidR="00AD41A2" w:rsidRDefault="00AD41A2" w:rsidP="00AD41A2">
      <w:pPr>
        <w:pStyle w:val="Lijstalinea"/>
        <w:numPr>
          <w:ilvl w:val="0"/>
          <w:numId w:val="3"/>
        </w:numPr>
      </w:pPr>
      <w:r>
        <w:t>Rosse Vleermuis</w:t>
      </w:r>
    </w:p>
    <w:p w14:paraId="224FC6B8" w14:textId="375672A2" w:rsidR="00AD41A2" w:rsidRDefault="00AD41A2" w:rsidP="00AD41A2">
      <w:pPr>
        <w:pStyle w:val="Lijstalinea"/>
        <w:numPr>
          <w:ilvl w:val="0"/>
          <w:numId w:val="3"/>
        </w:numPr>
      </w:pPr>
      <w:r>
        <w:t>Rugstreeppad</w:t>
      </w:r>
    </w:p>
    <w:p w14:paraId="32129DE7" w14:textId="727A0A07" w:rsidR="00AD41A2" w:rsidRDefault="00AD41A2" w:rsidP="00AD41A2">
      <w:pPr>
        <w:pStyle w:val="Lijstalinea"/>
        <w:numPr>
          <w:ilvl w:val="0"/>
          <w:numId w:val="3"/>
        </w:numPr>
      </w:pPr>
      <w:r>
        <w:t>Ruige Dwergvleermuis</w:t>
      </w:r>
    </w:p>
    <w:p w14:paraId="76370772" w14:textId="37DBCB95" w:rsidR="00AD41A2" w:rsidRDefault="00AD41A2" w:rsidP="00AD41A2">
      <w:pPr>
        <w:pStyle w:val="Lijstalinea"/>
        <w:numPr>
          <w:ilvl w:val="0"/>
          <w:numId w:val="3"/>
        </w:numPr>
      </w:pPr>
      <w:r>
        <w:t>Watervleermuis</w:t>
      </w:r>
    </w:p>
    <w:p w14:paraId="4A645D38" w14:textId="77777777" w:rsidR="00AD41A2" w:rsidRDefault="00AD41A2" w:rsidP="00AD41A2"/>
    <w:p w14:paraId="79BBB024" w14:textId="77777777" w:rsidR="00AD41A2" w:rsidRDefault="00AD41A2" w:rsidP="00AD41A2">
      <w:pPr>
        <w:rPr>
          <w:b/>
          <w:bCs/>
        </w:rPr>
      </w:pPr>
    </w:p>
    <w:p w14:paraId="1F4E3149" w14:textId="77777777" w:rsidR="00AD41A2" w:rsidRDefault="00AD41A2" w:rsidP="00AD41A2">
      <w:pPr>
        <w:rPr>
          <w:b/>
          <w:bCs/>
        </w:rPr>
      </w:pPr>
    </w:p>
    <w:p w14:paraId="6F195934" w14:textId="30614985" w:rsidR="00AD41A2" w:rsidRDefault="00AD41A2" w:rsidP="00AD41A2">
      <w:pPr>
        <w:rPr>
          <w:b/>
          <w:bCs/>
        </w:rPr>
      </w:pPr>
      <w:r>
        <w:rPr>
          <w:b/>
          <w:bCs/>
        </w:rPr>
        <w:t>Richtlijn Vleermuisonderzoek grote gebieden</w:t>
      </w:r>
    </w:p>
    <w:p w14:paraId="4D811D21" w14:textId="77777777" w:rsidR="00AD41A2" w:rsidRDefault="00AD41A2" w:rsidP="00AD41A2">
      <w:pPr>
        <w:rPr>
          <w:b/>
          <w:bCs/>
        </w:rPr>
      </w:pPr>
    </w:p>
    <w:p w14:paraId="63BC4420" w14:textId="1EB0C874" w:rsidR="00AD41A2" w:rsidRDefault="00AD41A2" w:rsidP="00AD41A2">
      <w:r>
        <w:t>Te vinden op:</w:t>
      </w:r>
    </w:p>
    <w:p w14:paraId="403DACBA" w14:textId="7C9E0690" w:rsidR="00AD41A2" w:rsidRDefault="00AD41A2" w:rsidP="00AD41A2">
      <w:hyperlink r:id="rId8" w:history="1">
        <w:r w:rsidRPr="002676D6">
          <w:rPr>
            <w:rStyle w:val="Hyperlink"/>
          </w:rPr>
          <w:t>https://www.zoogdiervereniging.nl/sites/default/files/2024-01/Richtlijn%20Vleermuisonderzoek%20Grote%20Gebieden%20jan%202024.pdf</w:t>
        </w:r>
      </w:hyperlink>
    </w:p>
    <w:p w14:paraId="086DF2A3" w14:textId="77777777" w:rsidR="00AD41A2" w:rsidRDefault="00AD41A2" w:rsidP="00AD41A2"/>
    <w:p w14:paraId="13FE2CB1" w14:textId="77777777" w:rsidR="00AD41A2" w:rsidRDefault="00AD41A2" w:rsidP="00AD41A2"/>
    <w:p w14:paraId="53CBC9F4" w14:textId="77777777" w:rsidR="00AD41A2" w:rsidRDefault="00AD41A2" w:rsidP="00AD41A2"/>
    <w:p w14:paraId="07936F17" w14:textId="58242886" w:rsidR="00AD41A2" w:rsidRDefault="00AD41A2" w:rsidP="00AD41A2">
      <w:pPr>
        <w:rPr>
          <w:b/>
          <w:bCs/>
        </w:rPr>
      </w:pPr>
      <w:r>
        <w:rPr>
          <w:b/>
          <w:bCs/>
        </w:rPr>
        <w:t>Richtlijn Soorten Management Plan</w:t>
      </w:r>
    </w:p>
    <w:p w14:paraId="1A13FE6F" w14:textId="77777777" w:rsidR="00AD41A2" w:rsidRDefault="00AD41A2" w:rsidP="00AD41A2">
      <w:pPr>
        <w:rPr>
          <w:b/>
          <w:bCs/>
        </w:rPr>
      </w:pPr>
    </w:p>
    <w:p w14:paraId="1227A56B" w14:textId="432CF2CB" w:rsidR="00AD41A2" w:rsidRDefault="00AD41A2" w:rsidP="00AD41A2">
      <w:r>
        <w:t>Te vinden op:</w:t>
      </w:r>
    </w:p>
    <w:p w14:paraId="60750604" w14:textId="447E8685" w:rsidR="00AD41A2" w:rsidRDefault="00AD41A2" w:rsidP="00AD41A2">
      <w:hyperlink r:id="rId9" w:history="1">
        <w:r w:rsidRPr="002676D6">
          <w:rPr>
            <w:rStyle w:val="Hyperlink"/>
          </w:rPr>
          <w:t>https://omgevingsdiensthaaglanden.nl/wp-content/uploads/Richtlijn_soortenmanagementplan_Wnb_ZH.pdf</w:t>
        </w:r>
      </w:hyperlink>
    </w:p>
    <w:p w14:paraId="7E6CFE3C" w14:textId="77777777" w:rsidR="00AD41A2" w:rsidRDefault="00AD41A2" w:rsidP="00AD41A2"/>
    <w:p w14:paraId="7ED983B9" w14:textId="77777777" w:rsidR="00AD41A2" w:rsidRPr="00AD41A2" w:rsidRDefault="00AD41A2" w:rsidP="00AD41A2"/>
    <w:sectPr w:rsidR="00AD41A2" w:rsidRPr="00AD4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6632D" w14:textId="77777777" w:rsidR="00AD41A2" w:rsidRDefault="00AD41A2" w:rsidP="008613CF">
      <w:r>
        <w:separator/>
      </w:r>
    </w:p>
  </w:endnote>
  <w:endnote w:type="continuationSeparator" w:id="0">
    <w:p w14:paraId="7CBBA214" w14:textId="77777777" w:rsidR="00AD41A2" w:rsidRDefault="00AD41A2" w:rsidP="0086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00446" w14:textId="77777777" w:rsidR="00AD41A2" w:rsidRDefault="00AD41A2" w:rsidP="008613CF">
      <w:r>
        <w:separator/>
      </w:r>
    </w:p>
  </w:footnote>
  <w:footnote w:type="continuationSeparator" w:id="0">
    <w:p w14:paraId="30AE0BF3" w14:textId="77777777" w:rsidR="00AD41A2" w:rsidRDefault="00AD41A2" w:rsidP="00861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52CE1"/>
    <w:multiLevelType w:val="hybridMultilevel"/>
    <w:tmpl w:val="A222861A"/>
    <w:lvl w:ilvl="0" w:tplc="A6D2672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60319"/>
    <w:multiLevelType w:val="hybridMultilevel"/>
    <w:tmpl w:val="70F24F00"/>
    <w:lvl w:ilvl="0" w:tplc="EE1401C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70D2C"/>
    <w:multiLevelType w:val="hybridMultilevel"/>
    <w:tmpl w:val="5F5E10FC"/>
    <w:lvl w:ilvl="0" w:tplc="3A90FBB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340914">
    <w:abstractNumId w:val="2"/>
  </w:num>
  <w:num w:numId="2" w16cid:durableId="1476607525">
    <w:abstractNumId w:val="0"/>
  </w:num>
  <w:num w:numId="3" w16cid:durableId="461339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A2"/>
    <w:rsid w:val="000F4614"/>
    <w:rsid w:val="001661B3"/>
    <w:rsid w:val="0032078A"/>
    <w:rsid w:val="00495734"/>
    <w:rsid w:val="004D44D7"/>
    <w:rsid w:val="005D6E43"/>
    <w:rsid w:val="008613CF"/>
    <w:rsid w:val="00962AE8"/>
    <w:rsid w:val="00AD41A2"/>
    <w:rsid w:val="00B313EF"/>
    <w:rsid w:val="00C97C8B"/>
    <w:rsid w:val="00D560BB"/>
    <w:rsid w:val="00E45607"/>
    <w:rsid w:val="00F17B5E"/>
    <w:rsid w:val="00F8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85224"/>
  <w15:chartTrackingRefBased/>
  <w15:docId w15:val="{3A86D0DF-B9CA-4FF2-86D3-15AF271F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4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4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41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41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41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41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41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41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41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13CF"/>
  </w:style>
  <w:style w:type="character" w:customStyle="1" w:styleId="Kop1Char">
    <w:name w:val="Kop 1 Char"/>
    <w:basedOn w:val="Standaardalinea-lettertype"/>
    <w:link w:val="Kop1"/>
    <w:uiPriority w:val="9"/>
    <w:rsid w:val="00AD41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4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41A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41A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41A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41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41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41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41A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41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4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41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41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41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41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41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41A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4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41A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41A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D41A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41A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D41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gdiervereniging.nl/sites/default/files/2024-01/Richtlijn%20Vleermuisonderzoek%20Grote%20Gebieden%20jan%2020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j12.nl/onderwerp/natuurinformatie/kennisdocumenten-soorten-natuurbescherm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mgevingsdiensthaaglanden.nl/wp-content/uploads/Richtlijn_soortenmanagementplan_Wnb_ZH.pd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931</Characters>
  <Application>Microsoft Office Word</Application>
  <DocSecurity>4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Raoul Mourik</dc:creator>
  <cp:keywords/>
  <dc:description/>
  <cp:lastModifiedBy>Eric Jongkind</cp:lastModifiedBy>
  <cp:revision>2</cp:revision>
  <dcterms:created xsi:type="dcterms:W3CDTF">2024-10-11T09:13:00Z</dcterms:created>
  <dcterms:modified xsi:type="dcterms:W3CDTF">2024-10-11T09:13:00Z</dcterms:modified>
</cp:coreProperties>
</file>