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63AF" w14:textId="2D63146A" w:rsidR="00BA3429" w:rsidRPr="00DF075D" w:rsidRDefault="00391557" w:rsidP="00391557">
      <w:pPr>
        <w:pStyle w:val="nummer"/>
        <w:numPr>
          <w:ilvl w:val="0"/>
          <w:numId w:val="0"/>
        </w:numPr>
        <w:rPr>
          <w:b/>
          <w:bCs/>
          <w:sz w:val="20"/>
        </w:rPr>
      </w:pPr>
      <w:bookmarkStart w:id="0" w:name="_Toc16582254"/>
      <w:r>
        <w:rPr>
          <w:b/>
          <w:bCs/>
          <w:sz w:val="20"/>
        </w:rPr>
        <w:t>Bijlage 4</w:t>
      </w:r>
      <w:r>
        <w:rPr>
          <w:b/>
          <w:bCs/>
          <w:sz w:val="20"/>
        </w:rPr>
        <w:tab/>
      </w:r>
      <w:bookmarkEnd w:id="0"/>
      <w:r w:rsidR="00DD4031">
        <w:rPr>
          <w:b/>
          <w:bCs/>
          <w:sz w:val="20"/>
        </w:rPr>
        <w:t>Prijzenblad</w:t>
      </w:r>
    </w:p>
    <w:p w14:paraId="6DAEB2F8" w14:textId="581DD9DE" w:rsidR="00BA3429" w:rsidRPr="00DF075D" w:rsidRDefault="00BA3429" w:rsidP="00BA3429">
      <w:pPr>
        <w:pStyle w:val="nummer"/>
        <w:numPr>
          <w:ilvl w:val="0"/>
          <w:numId w:val="0"/>
        </w:numPr>
        <w:rPr>
          <w:szCs w:val="18"/>
        </w:rPr>
      </w:pPr>
    </w:p>
    <w:p w14:paraId="35C92696" w14:textId="77777777" w:rsidR="00C34F0E" w:rsidRPr="0058396E" w:rsidRDefault="00C34F0E" w:rsidP="00C34F0E">
      <w:pPr>
        <w:rPr>
          <w:rFonts w:cs="Arial"/>
          <w:szCs w:val="18"/>
        </w:rPr>
      </w:pPr>
      <w:r w:rsidRPr="0058396E">
        <w:rPr>
          <w:rFonts w:cs="Arial"/>
          <w:szCs w:val="18"/>
        </w:rPr>
        <w:t xml:space="preserve">De prijs bestaat uit een percentage van de totale bruto jaarinkomen. Dit percentage betreft de fee voor werving en selectie en dient alle bijbehorende kosten (zoals reiskosten, kosten voor het publiceren van de vacature op website Opdrachtnemer, kosten voor </w:t>
      </w:r>
      <w:proofErr w:type="spellStart"/>
      <w:r w:rsidRPr="0058396E">
        <w:rPr>
          <w:rFonts w:cs="Arial"/>
          <w:szCs w:val="18"/>
        </w:rPr>
        <w:t>active</w:t>
      </w:r>
      <w:proofErr w:type="spellEnd"/>
      <w:r w:rsidRPr="0058396E">
        <w:rPr>
          <w:rFonts w:cs="Arial"/>
          <w:szCs w:val="18"/>
        </w:rPr>
        <w:t xml:space="preserve"> search, etc.) te vertegenwoordigen.</w:t>
      </w:r>
    </w:p>
    <w:p w14:paraId="0C3C015A" w14:textId="750C9C27" w:rsidR="00BA3429" w:rsidRPr="00C34F0E" w:rsidRDefault="00BA3429" w:rsidP="00BA3429">
      <w:pPr>
        <w:pStyle w:val="nummer"/>
        <w:numPr>
          <w:ilvl w:val="0"/>
          <w:numId w:val="0"/>
        </w:numPr>
        <w:rPr>
          <w:szCs w:val="18"/>
          <w:lang w:val="nl-NL"/>
        </w:rPr>
      </w:pPr>
    </w:p>
    <w:p w14:paraId="61C0B9E9" w14:textId="341771A7" w:rsidR="005F1DB9" w:rsidRPr="00DF075D" w:rsidRDefault="005F1DB9" w:rsidP="00BA3429">
      <w:pPr>
        <w:pStyle w:val="nummer"/>
        <w:numPr>
          <w:ilvl w:val="0"/>
          <w:numId w:val="0"/>
        </w:numPr>
        <w:rPr>
          <w:szCs w:val="18"/>
        </w:rPr>
      </w:pPr>
    </w:p>
    <w:tbl>
      <w:tblPr>
        <w:tblStyle w:val="Tabelraster"/>
        <w:tblW w:w="0" w:type="auto"/>
        <w:tblLook w:val="04A0" w:firstRow="1" w:lastRow="0" w:firstColumn="1" w:lastColumn="0" w:noHBand="0" w:noVBand="1"/>
      </w:tblPr>
      <w:tblGrid>
        <w:gridCol w:w="5949"/>
        <w:gridCol w:w="2829"/>
      </w:tblGrid>
      <w:tr w:rsidR="005F1DB9" w14:paraId="0D23C4C4" w14:textId="77777777" w:rsidTr="00596641">
        <w:tc>
          <w:tcPr>
            <w:tcW w:w="5949" w:type="dxa"/>
          </w:tcPr>
          <w:p w14:paraId="1275EF95" w14:textId="584A347A" w:rsidR="005F1DB9" w:rsidRDefault="005F1DB9" w:rsidP="00BA3429">
            <w:pPr>
              <w:pStyle w:val="nummer"/>
              <w:numPr>
                <w:ilvl w:val="0"/>
                <w:numId w:val="0"/>
              </w:numPr>
              <w:rPr>
                <w:szCs w:val="18"/>
              </w:rPr>
            </w:pPr>
            <w:r>
              <w:rPr>
                <w:szCs w:val="18"/>
              </w:rPr>
              <w:t>Door Inschrijver aangeboden percentage</w:t>
            </w:r>
            <w:r>
              <w:rPr>
                <w:szCs w:val="18"/>
              </w:rPr>
              <w:t xml:space="preserve"> van het totale bruto jaarinkomen van de gesel</w:t>
            </w:r>
            <w:r w:rsidR="00B225F1">
              <w:rPr>
                <w:szCs w:val="18"/>
              </w:rPr>
              <w:t>e</w:t>
            </w:r>
            <w:r>
              <w:rPr>
                <w:szCs w:val="18"/>
              </w:rPr>
              <w:t>cteerde kandidaat</w:t>
            </w:r>
          </w:p>
        </w:tc>
        <w:tc>
          <w:tcPr>
            <w:tcW w:w="2829" w:type="dxa"/>
          </w:tcPr>
          <w:p w14:paraId="5174E937" w14:textId="77777777" w:rsidR="005F1DB9" w:rsidRDefault="005F1DB9" w:rsidP="00596641">
            <w:pPr>
              <w:pStyle w:val="nummer"/>
              <w:numPr>
                <w:ilvl w:val="0"/>
                <w:numId w:val="0"/>
              </w:numPr>
              <w:jc w:val="right"/>
              <w:rPr>
                <w:szCs w:val="18"/>
              </w:rPr>
            </w:pPr>
          </w:p>
        </w:tc>
      </w:tr>
    </w:tbl>
    <w:p w14:paraId="6D7B096E" w14:textId="4EBA7253" w:rsidR="00BF52F2" w:rsidRPr="00DF075D" w:rsidRDefault="00BF52F2" w:rsidP="00BA3429">
      <w:pPr>
        <w:pStyle w:val="nummer"/>
        <w:numPr>
          <w:ilvl w:val="0"/>
          <w:numId w:val="0"/>
        </w:numPr>
        <w:rPr>
          <w:szCs w:val="18"/>
        </w:rPr>
      </w:pPr>
    </w:p>
    <w:p w14:paraId="58751B93" w14:textId="1FAFAD2C" w:rsidR="00BF52F2" w:rsidRPr="00DF075D" w:rsidRDefault="00BF52F2" w:rsidP="00BA3429">
      <w:pPr>
        <w:pStyle w:val="nummer"/>
        <w:numPr>
          <w:ilvl w:val="0"/>
          <w:numId w:val="0"/>
        </w:numPr>
        <w:rPr>
          <w:szCs w:val="18"/>
        </w:rPr>
      </w:pPr>
    </w:p>
    <w:p w14:paraId="31933180" w14:textId="76DEBE09" w:rsidR="00BF52F2" w:rsidRPr="00DF075D" w:rsidRDefault="00BF52F2" w:rsidP="00BA3429">
      <w:pPr>
        <w:pStyle w:val="nummer"/>
        <w:numPr>
          <w:ilvl w:val="0"/>
          <w:numId w:val="0"/>
        </w:numPr>
        <w:rPr>
          <w:szCs w:val="18"/>
        </w:rPr>
      </w:pPr>
    </w:p>
    <w:p w14:paraId="5A2D447F" w14:textId="15A9A544" w:rsidR="00BF52F2" w:rsidRPr="00DF075D" w:rsidRDefault="00BF52F2" w:rsidP="00BA3429">
      <w:pPr>
        <w:pStyle w:val="nummer"/>
        <w:numPr>
          <w:ilvl w:val="0"/>
          <w:numId w:val="0"/>
        </w:numPr>
        <w:rPr>
          <w:szCs w:val="18"/>
        </w:rPr>
      </w:pPr>
    </w:p>
    <w:p w14:paraId="2835CF1D" w14:textId="335741DC" w:rsidR="00BF52F2" w:rsidRPr="00DF075D" w:rsidRDefault="00BF52F2" w:rsidP="00BA3429">
      <w:pPr>
        <w:pStyle w:val="nummer"/>
        <w:numPr>
          <w:ilvl w:val="0"/>
          <w:numId w:val="0"/>
        </w:numPr>
        <w:rPr>
          <w:szCs w:val="18"/>
        </w:rPr>
      </w:pPr>
    </w:p>
    <w:p w14:paraId="358662D9" w14:textId="7F8AF512" w:rsidR="00BF52F2" w:rsidRPr="00DF075D" w:rsidRDefault="00BF52F2" w:rsidP="00BA3429">
      <w:pPr>
        <w:pStyle w:val="nummer"/>
        <w:numPr>
          <w:ilvl w:val="0"/>
          <w:numId w:val="0"/>
        </w:numPr>
        <w:rPr>
          <w:szCs w:val="18"/>
        </w:rPr>
      </w:pPr>
    </w:p>
    <w:p w14:paraId="10E8B65E" w14:textId="4AA8ED52" w:rsidR="00BF52F2" w:rsidRPr="00DF075D" w:rsidRDefault="00BF52F2" w:rsidP="00BA3429">
      <w:pPr>
        <w:pStyle w:val="nummer"/>
        <w:numPr>
          <w:ilvl w:val="0"/>
          <w:numId w:val="0"/>
        </w:numPr>
        <w:rPr>
          <w:szCs w:val="18"/>
        </w:rPr>
      </w:pPr>
    </w:p>
    <w:p w14:paraId="4DA52CF8" w14:textId="54BAF930" w:rsidR="00BF52F2" w:rsidRPr="00DF075D" w:rsidRDefault="00BF52F2" w:rsidP="00BA3429">
      <w:pPr>
        <w:pStyle w:val="nummer"/>
        <w:numPr>
          <w:ilvl w:val="0"/>
          <w:numId w:val="0"/>
        </w:numPr>
        <w:rPr>
          <w:szCs w:val="18"/>
        </w:rPr>
      </w:pPr>
    </w:p>
    <w:p w14:paraId="23F69123" w14:textId="452AB85E" w:rsidR="00BF52F2" w:rsidRPr="00DF075D" w:rsidRDefault="00BF52F2" w:rsidP="00BA3429">
      <w:pPr>
        <w:pStyle w:val="nummer"/>
        <w:numPr>
          <w:ilvl w:val="0"/>
          <w:numId w:val="0"/>
        </w:numPr>
        <w:rPr>
          <w:szCs w:val="18"/>
        </w:rPr>
      </w:pPr>
    </w:p>
    <w:p w14:paraId="5D3F21EE" w14:textId="5E4CBB96" w:rsidR="00BF52F2" w:rsidRPr="00DF075D" w:rsidRDefault="00BF52F2" w:rsidP="00BA3429">
      <w:pPr>
        <w:pStyle w:val="nummer"/>
        <w:numPr>
          <w:ilvl w:val="0"/>
          <w:numId w:val="0"/>
        </w:numPr>
        <w:rPr>
          <w:szCs w:val="18"/>
        </w:rPr>
      </w:pPr>
    </w:p>
    <w:p w14:paraId="40C54BA6" w14:textId="6BF3F731" w:rsidR="00BF52F2" w:rsidRPr="00DF075D" w:rsidRDefault="00BF52F2" w:rsidP="00BA3429">
      <w:pPr>
        <w:pStyle w:val="nummer"/>
        <w:numPr>
          <w:ilvl w:val="0"/>
          <w:numId w:val="0"/>
        </w:numPr>
        <w:rPr>
          <w:szCs w:val="18"/>
        </w:rPr>
      </w:pPr>
    </w:p>
    <w:p w14:paraId="095F157B" w14:textId="1FC7BAC5" w:rsidR="00BF52F2" w:rsidRPr="00DF075D" w:rsidRDefault="00BF52F2" w:rsidP="00BA3429">
      <w:pPr>
        <w:pStyle w:val="nummer"/>
        <w:numPr>
          <w:ilvl w:val="0"/>
          <w:numId w:val="0"/>
        </w:numPr>
        <w:rPr>
          <w:szCs w:val="18"/>
        </w:rPr>
      </w:pPr>
    </w:p>
    <w:p w14:paraId="4C54DC0D" w14:textId="77777777" w:rsidR="00BF52F2" w:rsidRPr="00DF075D" w:rsidRDefault="00BF52F2" w:rsidP="00BA3429">
      <w:pPr>
        <w:pStyle w:val="nummer"/>
        <w:numPr>
          <w:ilvl w:val="0"/>
          <w:numId w:val="0"/>
        </w:numPr>
        <w:rPr>
          <w:szCs w:val="18"/>
        </w:rPr>
      </w:pPr>
    </w:p>
    <w:p w14:paraId="23A25197" w14:textId="2520D650" w:rsidR="00BF52F2" w:rsidRPr="00DF075D" w:rsidRDefault="00BF52F2" w:rsidP="00BA3429">
      <w:pPr>
        <w:pStyle w:val="nummer"/>
        <w:numPr>
          <w:ilvl w:val="0"/>
          <w:numId w:val="0"/>
        </w:numPr>
        <w:rPr>
          <w:szCs w:val="18"/>
        </w:rPr>
      </w:pPr>
    </w:p>
    <w:p w14:paraId="77CA8756" w14:textId="2FB6EB00" w:rsidR="00BF52F2" w:rsidRPr="00DF075D" w:rsidRDefault="00BF52F2" w:rsidP="00BA3429">
      <w:pPr>
        <w:pStyle w:val="nummer"/>
        <w:numPr>
          <w:ilvl w:val="0"/>
          <w:numId w:val="0"/>
        </w:numPr>
        <w:rPr>
          <w:szCs w:val="18"/>
        </w:rPr>
      </w:pPr>
    </w:p>
    <w:tbl>
      <w:tblPr>
        <w:tblW w:w="9039" w:type="dxa"/>
        <w:tblInd w:w="108" w:type="dxa"/>
        <w:tblBorders>
          <w:top w:val="single" w:sz="12" w:space="0" w:color="00387D"/>
          <w:bottom w:val="single" w:sz="12" w:space="0" w:color="00387D"/>
        </w:tblBorders>
        <w:tblLayout w:type="fixed"/>
        <w:tblLook w:val="00E0" w:firstRow="1" w:lastRow="1" w:firstColumn="1" w:lastColumn="0" w:noHBand="0" w:noVBand="0"/>
      </w:tblPr>
      <w:tblGrid>
        <w:gridCol w:w="2521"/>
        <w:gridCol w:w="6518"/>
      </w:tblGrid>
      <w:tr w:rsidR="00BF52F2" w:rsidRPr="00DF075D" w14:paraId="5CD7DF1D" w14:textId="77777777" w:rsidTr="00615162">
        <w:trPr>
          <w:trHeight w:hRule="exact" w:val="340"/>
        </w:trPr>
        <w:tc>
          <w:tcPr>
            <w:tcW w:w="2521" w:type="dxa"/>
            <w:tcBorders>
              <w:top w:val="single" w:sz="12" w:space="0" w:color="00387D"/>
              <w:bottom w:val="single" w:sz="2" w:space="0" w:color="00387D"/>
              <w:right w:val="single" w:sz="2" w:space="0" w:color="00387D"/>
            </w:tcBorders>
          </w:tcPr>
          <w:p w14:paraId="5F131DA1" w14:textId="77777777" w:rsidR="00BF52F2" w:rsidRPr="00DF075D" w:rsidRDefault="00BF52F2" w:rsidP="00615162">
            <w:pPr>
              <w:ind w:left="57"/>
              <w:rPr>
                <w:rFonts w:cs="Arial"/>
                <w:b/>
                <w:bCs/>
                <w:snapToGrid/>
                <w:color w:val="00387D"/>
                <w:kern w:val="0"/>
                <w:szCs w:val="18"/>
                <w:lang w:eastAsia="nl-NL"/>
              </w:rPr>
            </w:pPr>
            <w:r w:rsidRPr="00DF075D">
              <w:rPr>
                <w:rFonts w:cs="Arial"/>
                <w:b/>
                <w:bCs/>
                <w:snapToGrid/>
                <w:color w:val="00387D"/>
                <w:kern w:val="0"/>
                <w:szCs w:val="18"/>
                <w:lang w:eastAsia="nl-NL"/>
              </w:rPr>
              <w:t>Naam organisatie</w:t>
            </w:r>
          </w:p>
        </w:tc>
        <w:tc>
          <w:tcPr>
            <w:tcW w:w="6518" w:type="dxa"/>
            <w:tcBorders>
              <w:top w:val="single" w:sz="12" w:space="0" w:color="00387D"/>
              <w:left w:val="single" w:sz="2" w:space="0" w:color="00387D"/>
              <w:bottom w:val="single" w:sz="2" w:space="0" w:color="00387D"/>
            </w:tcBorders>
          </w:tcPr>
          <w:p w14:paraId="7B6495E8" w14:textId="77777777" w:rsidR="00BF52F2" w:rsidRPr="00DF075D" w:rsidRDefault="00BF52F2" w:rsidP="00615162">
            <w:pPr>
              <w:pStyle w:val="Tabelkopje"/>
              <w:rPr>
                <w:rFonts w:cs="Arial"/>
                <w:b w:val="0"/>
                <w:sz w:val="18"/>
                <w:szCs w:val="18"/>
              </w:rPr>
            </w:pPr>
          </w:p>
        </w:tc>
      </w:tr>
      <w:tr w:rsidR="00BF52F2" w:rsidRPr="00DF075D" w14:paraId="0B17C992" w14:textId="77777777" w:rsidTr="00615162">
        <w:trPr>
          <w:trHeight w:hRule="exact" w:val="340"/>
        </w:trPr>
        <w:tc>
          <w:tcPr>
            <w:tcW w:w="2521" w:type="dxa"/>
            <w:tcBorders>
              <w:top w:val="single" w:sz="2" w:space="0" w:color="00387D"/>
              <w:bottom w:val="single" w:sz="2" w:space="0" w:color="00387D"/>
              <w:right w:val="single" w:sz="4" w:space="0" w:color="auto"/>
            </w:tcBorders>
          </w:tcPr>
          <w:p w14:paraId="609742DC" w14:textId="77777777" w:rsidR="00BF52F2" w:rsidRPr="00DF075D" w:rsidRDefault="00BF52F2" w:rsidP="00615162">
            <w:pPr>
              <w:ind w:left="57"/>
              <w:rPr>
                <w:rFonts w:cs="Arial"/>
                <w:b/>
                <w:bCs/>
                <w:snapToGrid/>
                <w:color w:val="00387D"/>
                <w:kern w:val="0"/>
                <w:szCs w:val="18"/>
                <w:lang w:eastAsia="nl-NL"/>
              </w:rPr>
            </w:pPr>
            <w:r w:rsidRPr="00DF075D">
              <w:rPr>
                <w:rFonts w:cs="Arial"/>
                <w:b/>
                <w:bCs/>
                <w:snapToGrid/>
                <w:color w:val="00387D"/>
                <w:kern w:val="0"/>
                <w:szCs w:val="18"/>
                <w:lang w:eastAsia="nl-NL"/>
              </w:rPr>
              <w:t>Naam functionaris</w:t>
            </w:r>
          </w:p>
        </w:tc>
        <w:tc>
          <w:tcPr>
            <w:tcW w:w="6518" w:type="dxa"/>
            <w:tcBorders>
              <w:top w:val="single" w:sz="2" w:space="0" w:color="00387D"/>
              <w:left w:val="single" w:sz="4" w:space="0" w:color="auto"/>
              <w:bottom w:val="single" w:sz="2" w:space="0" w:color="00387D"/>
            </w:tcBorders>
          </w:tcPr>
          <w:p w14:paraId="25ECDE45" w14:textId="77777777" w:rsidR="00BF52F2" w:rsidRPr="00DF075D" w:rsidRDefault="00BF52F2" w:rsidP="00615162">
            <w:pPr>
              <w:pStyle w:val="Tabelkopje"/>
              <w:rPr>
                <w:rFonts w:cs="Arial"/>
                <w:b w:val="0"/>
                <w:sz w:val="18"/>
                <w:szCs w:val="18"/>
              </w:rPr>
            </w:pPr>
          </w:p>
        </w:tc>
      </w:tr>
      <w:tr w:rsidR="00BF52F2" w:rsidRPr="00DF075D" w14:paraId="63B1EA0A" w14:textId="77777777" w:rsidTr="00615162">
        <w:trPr>
          <w:trHeight w:hRule="exact" w:val="340"/>
        </w:trPr>
        <w:tc>
          <w:tcPr>
            <w:tcW w:w="2521" w:type="dxa"/>
            <w:tcBorders>
              <w:top w:val="single" w:sz="2" w:space="0" w:color="00387D"/>
              <w:bottom w:val="single" w:sz="2" w:space="0" w:color="00387D"/>
              <w:right w:val="single" w:sz="2" w:space="0" w:color="00387D"/>
            </w:tcBorders>
          </w:tcPr>
          <w:p w14:paraId="2A9CAAFA" w14:textId="77777777" w:rsidR="00BF52F2" w:rsidRPr="00DF075D" w:rsidRDefault="00BF52F2" w:rsidP="00615162">
            <w:pPr>
              <w:ind w:left="57"/>
              <w:rPr>
                <w:rFonts w:cs="Arial"/>
                <w:b/>
                <w:bCs/>
                <w:snapToGrid/>
                <w:color w:val="00387D"/>
                <w:kern w:val="0"/>
                <w:szCs w:val="18"/>
                <w:lang w:eastAsia="nl-NL"/>
              </w:rPr>
            </w:pPr>
            <w:r w:rsidRPr="00DF075D">
              <w:rPr>
                <w:rFonts w:cs="Arial"/>
                <w:b/>
                <w:bCs/>
                <w:snapToGrid/>
                <w:color w:val="00387D"/>
                <w:kern w:val="0"/>
                <w:szCs w:val="18"/>
                <w:lang w:eastAsia="nl-NL"/>
              </w:rPr>
              <w:t>Functie</w:t>
            </w:r>
          </w:p>
        </w:tc>
        <w:tc>
          <w:tcPr>
            <w:tcW w:w="6518" w:type="dxa"/>
            <w:tcBorders>
              <w:top w:val="single" w:sz="2" w:space="0" w:color="00387D"/>
              <w:left w:val="single" w:sz="2" w:space="0" w:color="00387D"/>
              <w:bottom w:val="single" w:sz="2" w:space="0" w:color="00387D"/>
            </w:tcBorders>
          </w:tcPr>
          <w:p w14:paraId="5757F07E" w14:textId="77777777" w:rsidR="00BF52F2" w:rsidRPr="00DF075D" w:rsidRDefault="00BF52F2" w:rsidP="00615162">
            <w:pPr>
              <w:pStyle w:val="Tabelsubkopje"/>
              <w:spacing w:line="280" w:lineRule="atLeast"/>
              <w:ind w:right="317"/>
              <w:rPr>
                <w:rFonts w:cs="Arial"/>
                <w:b w:val="0"/>
                <w:sz w:val="18"/>
                <w:szCs w:val="18"/>
              </w:rPr>
            </w:pPr>
          </w:p>
        </w:tc>
      </w:tr>
      <w:tr w:rsidR="00BF52F2" w:rsidRPr="00DF075D" w14:paraId="11DDE969" w14:textId="77777777" w:rsidTr="00615162">
        <w:trPr>
          <w:trHeight w:hRule="exact" w:val="340"/>
        </w:trPr>
        <w:tc>
          <w:tcPr>
            <w:tcW w:w="2521" w:type="dxa"/>
            <w:tcBorders>
              <w:top w:val="single" w:sz="2" w:space="0" w:color="00387D"/>
              <w:bottom w:val="single" w:sz="2" w:space="0" w:color="00387D"/>
              <w:right w:val="single" w:sz="4" w:space="0" w:color="auto"/>
            </w:tcBorders>
          </w:tcPr>
          <w:p w14:paraId="3B6C5A6C" w14:textId="77777777" w:rsidR="00BF52F2" w:rsidRPr="00DF075D" w:rsidRDefault="00BF52F2" w:rsidP="00615162">
            <w:pPr>
              <w:ind w:left="57"/>
              <w:rPr>
                <w:rFonts w:cs="Arial"/>
                <w:b/>
                <w:bCs/>
                <w:snapToGrid/>
                <w:color w:val="00387D"/>
                <w:kern w:val="0"/>
                <w:szCs w:val="18"/>
                <w:lang w:eastAsia="nl-NL"/>
              </w:rPr>
            </w:pPr>
            <w:r w:rsidRPr="00DF075D">
              <w:rPr>
                <w:rFonts w:cs="Arial"/>
                <w:b/>
                <w:bCs/>
                <w:snapToGrid/>
                <w:color w:val="00387D"/>
                <w:kern w:val="0"/>
                <w:szCs w:val="18"/>
                <w:lang w:eastAsia="nl-NL"/>
              </w:rPr>
              <w:t>Plaats</w:t>
            </w:r>
          </w:p>
        </w:tc>
        <w:tc>
          <w:tcPr>
            <w:tcW w:w="6518" w:type="dxa"/>
            <w:tcBorders>
              <w:top w:val="single" w:sz="2" w:space="0" w:color="00387D"/>
              <w:left w:val="single" w:sz="4" w:space="0" w:color="auto"/>
              <w:bottom w:val="single" w:sz="2" w:space="0" w:color="00387D"/>
            </w:tcBorders>
          </w:tcPr>
          <w:p w14:paraId="46D5C470" w14:textId="77777777" w:rsidR="00BF52F2" w:rsidRPr="00DF075D" w:rsidRDefault="00BF52F2" w:rsidP="00615162">
            <w:pPr>
              <w:pStyle w:val="Tabelsubkopje"/>
              <w:spacing w:line="280" w:lineRule="atLeast"/>
              <w:rPr>
                <w:rFonts w:cs="Arial"/>
                <w:b w:val="0"/>
                <w:sz w:val="18"/>
                <w:szCs w:val="18"/>
              </w:rPr>
            </w:pPr>
          </w:p>
        </w:tc>
      </w:tr>
      <w:tr w:rsidR="00BF52F2" w:rsidRPr="00DF075D" w14:paraId="637FD755" w14:textId="77777777" w:rsidTr="00615162">
        <w:trPr>
          <w:trHeight w:hRule="exact" w:val="340"/>
        </w:trPr>
        <w:tc>
          <w:tcPr>
            <w:tcW w:w="2521" w:type="dxa"/>
            <w:tcBorders>
              <w:top w:val="single" w:sz="2" w:space="0" w:color="00387D"/>
              <w:bottom w:val="single" w:sz="2" w:space="0" w:color="00387D"/>
              <w:right w:val="single" w:sz="2" w:space="0" w:color="00387D"/>
            </w:tcBorders>
          </w:tcPr>
          <w:p w14:paraId="09502A21" w14:textId="77777777" w:rsidR="00BF52F2" w:rsidRPr="00DF075D" w:rsidRDefault="00BF52F2" w:rsidP="00615162">
            <w:pPr>
              <w:ind w:left="57"/>
              <w:rPr>
                <w:rFonts w:cs="Arial"/>
                <w:b/>
                <w:bCs/>
                <w:snapToGrid/>
                <w:color w:val="00387D"/>
                <w:kern w:val="0"/>
                <w:szCs w:val="18"/>
                <w:lang w:eastAsia="nl-NL"/>
              </w:rPr>
            </w:pPr>
            <w:r w:rsidRPr="00DF075D">
              <w:rPr>
                <w:rFonts w:cs="Arial"/>
                <w:b/>
                <w:bCs/>
                <w:snapToGrid/>
                <w:color w:val="00387D"/>
                <w:kern w:val="0"/>
                <w:szCs w:val="18"/>
                <w:lang w:eastAsia="nl-NL"/>
              </w:rPr>
              <w:t>Datum</w:t>
            </w:r>
          </w:p>
        </w:tc>
        <w:tc>
          <w:tcPr>
            <w:tcW w:w="6518" w:type="dxa"/>
            <w:tcBorders>
              <w:top w:val="single" w:sz="2" w:space="0" w:color="00387D"/>
              <w:left w:val="single" w:sz="2" w:space="0" w:color="00387D"/>
              <w:bottom w:val="single" w:sz="2" w:space="0" w:color="00387D"/>
            </w:tcBorders>
          </w:tcPr>
          <w:p w14:paraId="636CE451" w14:textId="77777777" w:rsidR="00BF52F2" w:rsidRPr="00DF075D" w:rsidRDefault="00BF52F2" w:rsidP="00615162">
            <w:pPr>
              <w:pStyle w:val="Tabelsubkopje"/>
              <w:spacing w:line="280" w:lineRule="atLeast"/>
              <w:rPr>
                <w:rFonts w:cs="Arial"/>
                <w:b w:val="0"/>
                <w:sz w:val="18"/>
                <w:szCs w:val="18"/>
              </w:rPr>
            </w:pPr>
          </w:p>
        </w:tc>
      </w:tr>
      <w:tr w:rsidR="00BF52F2" w:rsidRPr="00DF075D" w14:paraId="0C0775D1" w14:textId="77777777" w:rsidTr="00615162">
        <w:trPr>
          <w:trHeight w:hRule="exact" w:val="783"/>
        </w:trPr>
        <w:tc>
          <w:tcPr>
            <w:tcW w:w="2521" w:type="dxa"/>
            <w:tcBorders>
              <w:top w:val="single" w:sz="2" w:space="0" w:color="00387D"/>
              <w:bottom w:val="single" w:sz="12" w:space="0" w:color="00387D"/>
              <w:right w:val="single" w:sz="2" w:space="0" w:color="00387D"/>
            </w:tcBorders>
          </w:tcPr>
          <w:p w14:paraId="3A74C4E6" w14:textId="77777777" w:rsidR="00BF52F2" w:rsidRPr="00DF075D" w:rsidRDefault="00BF52F2" w:rsidP="00615162">
            <w:pPr>
              <w:ind w:left="57"/>
              <w:rPr>
                <w:rFonts w:cs="Arial"/>
                <w:b/>
                <w:bCs/>
                <w:snapToGrid/>
                <w:color w:val="00387D"/>
                <w:kern w:val="0"/>
                <w:szCs w:val="18"/>
                <w:lang w:eastAsia="nl-NL"/>
              </w:rPr>
            </w:pPr>
            <w:r w:rsidRPr="00DF075D">
              <w:rPr>
                <w:rFonts w:cs="Arial"/>
                <w:b/>
                <w:bCs/>
                <w:snapToGrid/>
                <w:color w:val="00387D"/>
                <w:kern w:val="0"/>
                <w:szCs w:val="18"/>
                <w:lang w:eastAsia="nl-NL"/>
              </w:rPr>
              <w:t>Handtekening</w:t>
            </w:r>
          </w:p>
          <w:p w14:paraId="2CB29069" w14:textId="77777777" w:rsidR="00BF52F2" w:rsidRPr="00DF075D" w:rsidRDefault="00BF52F2" w:rsidP="00615162">
            <w:pPr>
              <w:ind w:left="57"/>
              <w:rPr>
                <w:rFonts w:cs="Arial"/>
                <w:b/>
                <w:bCs/>
                <w:snapToGrid/>
                <w:color w:val="00387D"/>
                <w:kern w:val="0"/>
                <w:szCs w:val="18"/>
                <w:lang w:eastAsia="nl-NL"/>
              </w:rPr>
            </w:pPr>
          </w:p>
          <w:p w14:paraId="595AD25A" w14:textId="77777777" w:rsidR="00BF52F2" w:rsidRPr="00DF075D" w:rsidRDefault="00BF52F2" w:rsidP="00615162">
            <w:pPr>
              <w:ind w:left="57"/>
              <w:rPr>
                <w:rFonts w:cs="Arial"/>
                <w:b/>
                <w:bCs/>
                <w:snapToGrid/>
                <w:color w:val="00387D"/>
                <w:kern w:val="0"/>
                <w:szCs w:val="18"/>
                <w:lang w:eastAsia="nl-NL"/>
              </w:rPr>
            </w:pPr>
          </w:p>
          <w:p w14:paraId="0C44A81B" w14:textId="77777777" w:rsidR="00BF52F2" w:rsidRPr="00DF075D" w:rsidRDefault="00BF52F2" w:rsidP="00615162">
            <w:pPr>
              <w:ind w:left="57"/>
              <w:rPr>
                <w:rFonts w:cs="Arial"/>
                <w:b/>
                <w:bCs/>
                <w:snapToGrid/>
                <w:color w:val="00387D"/>
                <w:kern w:val="0"/>
                <w:szCs w:val="18"/>
                <w:lang w:eastAsia="nl-NL"/>
              </w:rPr>
            </w:pPr>
          </w:p>
          <w:p w14:paraId="40F1CC61" w14:textId="77777777" w:rsidR="00BF52F2" w:rsidRPr="00DF075D" w:rsidRDefault="00BF52F2" w:rsidP="00615162">
            <w:pPr>
              <w:ind w:left="57"/>
              <w:rPr>
                <w:rFonts w:cs="Arial"/>
                <w:b/>
                <w:bCs/>
                <w:snapToGrid/>
                <w:color w:val="00387D"/>
                <w:kern w:val="0"/>
                <w:szCs w:val="18"/>
                <w:lang w:eastAsia="nl-NL"/>
              </w:rPr>
            </w:pPr>
          </w:p>
          <w:p w14:paraId="173A8466" w14:textId="77777777" w:rsidR="00BF52F2" w:rsidRPr="00DF075D" w:rsidRDefault="00BF52F2" w:rsidP="00615162">
            <w:pPr>
              <w:ind w:left="57"/>
              <w:rPr>
                <w:rFonts w:cs="Arial"/>
                <w:b/>
                <w:bCs/>
                <w:snapToGrid/>
                <w:color w:val="00387D"/>
                <w:kern w:val="0"/>
                <w:szCs w:val="18"/>
                <w:lang w:eastAsia="nl-NL"/>
              </w:rPr>
            </w:pPr>
          </w:p>
        </w:tc>
        <w:tc>
          <w:tcPr>
            <w:tcW w:w="6518" w:type="dxa"/>
            <w:tcBorders>
              <w:top w:val="single" w:sz="2" w:space="0" w:color="00387D"/>
              <w:left w:val="single" w:sz="2" w:space="0" w:color="00387D"/>
              <w:bottom w:val="single" w:sz="12" w:space="0" w:color="00387D"/>
            </w:tcBorders>
          </w:tcPr>
          <w:p w14:paraId="3AF60AC2" w14:textId="77777777" w:rsidR="00BF52F2" w:rsidRPr="00DF075D" w:rsidRDefault="00BF52F2" w:rsidP="00615162">
            <w:pPr>
              <w:pStyle w:val="Tabeltekst"/>
              <w:rPr>
                <w:rFonts w:cs="Arial"/>
                <w:szCs w:val="18"/>
              </w:rPr>
            </w:pPr>
          </w:p>
        </w:tc>
      </w:tr>
    </w:tbl>
    <w:p w14:paraId="35489A45" w14:textId="3D531BCA" w:rsidR="00BF52F2" w:rsidRPr="00DF075D" w:rsidRDefault="00BF52F2" w:rsidP="00BA3429">
      <w:pPr>
        <w:pStyle w:val="nummer"/>
        <w:numPr>
          <w:ilvl w:val="0"/>
          <w:numId w:val="0"/>
        </w:numPr>
        <w:rPr>
          <w:szCs w:val="18"/>
        </w:rPr>
      </w:pPr>
    </w:p>
    <w:p w14:paraId="385DDC3D" w14:textId="03D6F16C" w:rsidR="00BF52F2" w:rsidRPr="00DF075D" w:rsidRDefault="00BF52F2" w:rsidP="00BA3429">
      <w:pPr>
        <w:pStyle w:val="nummer"/>
        <w:numPr>
          <w:ilvl w:val="0"/>
          <w:numId w:val="0"/>
        </w:numPr>
        <w:rPr>
          <w:szCs w:val="18"/>
        </w:rPr>
      </w:pPr>
    </w:p>
    <w:p w14:paraId="67F866DE" w14:textId="77777777" w:rsidR="00BF52F2" w:rsidRPr="00DF075D" w:rsidRDefault="00BF52F2" w:rsidP="00BA3429">
      <w:pPr>
        <w:pStyle w:val="nummer"/>
        <w:numPr>
          <w:ilvl w:val="0"/>
          <w:numId w:val="0"/>
        </w:numPr>
        <w:rPr>
          <w:szCs w:val="18"/>
        </w:rPr>
      </w:pPr>
    </w:p>
    <w:p w14:paraId="6C9EC5D4" w14:textId="77777777" w:rsidR="00BA3429" w:rsidRPr="00DF075D" w:rsidRDefault="00BA3429" w:rsidP="00BA3429">
      <w:pPr>
        <w:pStyle w:val="nummer"/>
        <w:numPr>
          <w:ilvl w:val="0"/>
          <w:numId w:val="0"/>
        </w:numPr>
        <w:rPr>
          <w:szCs w:val="18"/>
        </w:rPr>
      </w:pPr>
    </w:p>
    <w:p w14:paraId="7256465E" w14:textId="76349DBD" w:rsidR="00BA3429" w:rsidRPr="00DF075D" w:rsidRDefault="00BA3429">
      <w:pPr>
        <w:spacing w:line="240" w:lineRule="auto"/>
        <w:rPr>
          <w:b/>
          <w:bCs/>
          <w:sz w:val="20"/>
          <w:lang w:val="nl"/>
        </w:rPr>
      </w:pPr>
    </w:p>
    <w:sectPr w:rsidR="00BA3429" w:rsidRPr="00DF075D" w:rsidSect="002E4EBF">
      <w:headerReference w:type="default" r:id="rId11"/>
      <w:pgSz w:w="11907" w:h="16840" w:code="9"/>
      <w:pgMar w:top="2835"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E728" w14:textId="77777777" w:rsidR="00CF454C" w:rsidRDefault="00CF454C" w:rsidP="00C27FEF">
      <w:pPr>
        <w:spacing w:line="240" w:lineRule="auto"/>
      </w:pPr>
      <w:r>
        <w:separator/>
      </w:r>
    </w:p>
  </w:endnote>
  <w:endnote w:type="continuationSeparator" w:id="0">
    <w:p w14:paraId="01BD500E" w14:textId="77777777" w:rsidR="00CF454C" w:rsidRDefault="00CF454C" w:rsidP="00C27FEF">
      <w:pPr>
        <w:spacing w:line="240" w:lineRule="auto"/>
      </w:pPr>
      <w:r>
        <w:continuationSeparator/>
      </w:r>
    </w:p>
  </w:endnote>
  <w:endnote w:type="continuationNotice" w:id="1">
    <w:p w14:paraId="70EC0F9A" w14:textId="77777777" w:rsidR="00CF454C" w:rsidRDefault="00CF45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3830" w14:textId="77777777" w:rsidR="00CF454C" w:rsidRPr="00C27FEF" w:rsidRDefault="00CF454C"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35C7F63D" w14:textId="77777777" w:rsidR="00CF454C" w:rsidRDefault="00CF454C" w:rsidP="00C27FEF">
      <w:pPr>
        <w:spacing w:line="240" w:lineRule="auto"/>
      </w:pPr>
      <w:r>
        <w:continuationSeparator/>
      </w:r>
    </w:p>
  </w:footnote>
  <w:footnote w:type="continuationNotice" w:id="1">
    <w:p w14:paraId="1890525E" w14:textId="77777777" w:rsidR="00CF454C" w:rsidRDefault="00CF45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8180" w14:textId="16B781B3" w:rsidR="00615162" w:rsidRDefault="00615162">
    <w:pPr>
      <w:pStyle w:val="Koptekst"/>
    </w:pPr>
  </w:p>
  <w:p w14:paraId="1D2429BF" w14:textId="77777777" w:rsidR="00615162" w:rsidRDefault="00615162">
    <w:pPr>
      <w:pStyle w:val="Koptekst"/>
    </w:pPr>
  </w:p>
  <w:p w14:paraId="0F6247E7" w14:textId="77777777" w:rsidR="00615162" w:rsidRDefault="00615162">
    <w:pPr>
      <w:pStyle w:val="Koptekst"/>
    </w:pPr>
  </w:p>
  <w:p w14:paraId="486D0F48" w14:textId="77777777" w:rsidR="00615162" w:rsidRDefault="00615162">
    <w:pPr>
      <w:pStyle w:val="Koptekst"/>
    </w:pPr>
  </w:p>
  <w:p w14:paraId="1AF016FF" w14:textId="77777777" w:rsidR="00615162" w:rsidRDefault="00615162">
    <w:pPr>
      <w:pStyle w:val="Koptekst"/>
    </w:pPr>
  </w:p>
  <w:p w14:paraId="07AF0650" w14:textId="77777777" w:rsidR="00615162" w:rsidRDefault="00615162">
    <w:pPr>
      <w:pStyle w:val="Koptekst"/>
    </w:pPr>
  </w:p>
  <w:p w14:paraId="6091DE16" w14:textId="77777777" w:rsidR="00615162" w:rsidRDefault="00615162">
    <w:pPr>
      <w:pStyle w:val="Koptekst"/>
    </w:pPr>
  </w:p>
  <w:p w14:paraId="5701E694" w14:textId="77777777" w:rsidR="00615162" w:rsidRDefault="00615162">
    <w:pPr>
      <w:pStyle w:val="Koptekst"/>
    </w:pPr>
    <w:r>
      <w:rPr>
        <w:noProof/>
        <w:snapToGrid/>
        <w:lang w:eastAsia="nl-NL"/>
      </w:rPr>
      <w:drawing>
        <wp:anchor distT="0" distB="0" distL="114300" distR="114300" simplePos="0" relativeHeight="251658240" behindDoc="1" locked="0" layoutInCell="1" allowOverlap="1" wp14:anchorId="6E97C771" wp14:editId="4FCB1A8F">
          <wp:simplePos x="0" y="0"/>
          <wp:positionH relativeFrom="page">
            <wp:posOffset>410210</wp:posOffset>
          </wp:positionH>
          <wp:positionV relativeFrom="page">
            <wp:posOffset>323850</wp:posOffset>
          </wp:positionV>
          <wp:extent cx="1389600" cy="1072800"/>
          <wp:effectExtent l="0" t="0" r="1270" b="0"/>
          <wp:wrapNone/>
          <wp:docPr id="3" name="Afbeelding 3"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3724"/>
    <w:multiLevelType w:val="multilevel"/>
    <w:tmpl w:val="2DA8D15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822"/>
        </w:tabs>
        <w:ind w:left="822" w:hanging="680"/>
      </w:pPr>
      <w:rPr>
        <w:rFonts w:hint="default"/>
        <w:color w:val="auto"/>
      </w:rPr>
    </w:lvl>
    <w:lvl w:ilvl="2">
      <w:start w:val="1"/>
      <w:numFmt w:val="decimal"/>
      <w:lvlText w:val="%1.%2.%3"/>
      <w:lvlJc w:val="left"/>
      <w:pPr>
        <w:tabs>
          <w:tab w:val="num" w:pos="964"/>
        </w:tabs>
        <w:ind w:left="964"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4CE4DC8"/>
    <w:multiLevelType w:val="hybridMultilevel"/>
    <w:tmpl w:val="792893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83D6A8D"/>
    <w:multiLevelType w:val="hybridMultilevel"/>
    <w:tmpl w:val="C908D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A9B0546"/>
    <w:multiLevelType w:val="hybridMultilevel"/>
    <w:tmpl w:val="FF761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170E16"/>
    <w:multiLevelType w:val="hybridMultilevel"/>
    <w:tmpl w:val="9ABC933E"/>
    <w:lvl w:ilvl="0" w:tplc="84F08958">
      <w:start w:val="1"/>
      <w:numFmt w:val="decimal"/>
      <w:pStyle w:val="nummer"/>
      <w:lvlText w:val="Bijlage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805778"/>
    <w:multiLevelType w:val="hybridMultilevel"/>
    <w:tmpl w:val="C8D8AC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6370AA"/>
    <w:multiLevelType w:val="hybridMultilevel"/>
    <w:tmpl w:val="F9AA9F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11"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635716456">
    <w:abstractNumId w:val="11"/>
  </w:num>
  <w:num w:numId="2" w16cid:durableId="1969429526">
    <w:abstractNumId w:val="11"/>
  </w:num>
  <w:num w:numId="3" w16cid:durableId="328943294">
    <w:abstractNumId w:val="11"/>
  </w:num>
  <w:num w:numId="4" w16cid:durableId="688529257">
    <w:abstractNumId w:val="11"/>
  </w:num>
  <w:num w:numId="5" w16cid:durableId="1348947534">
    <w:abstractNumId w:val="7"/>
  </w:num>
  <w:num w:numId="6" w16cid:durableId="1279331945">
    <w:abstractNumId w:val="10"/>
  </w:num>
  <w:num w:numId="7" w16cid:durableId="702948650">
    <w:abstractNumId w:val="8"/>
  </w:num>
  <w:num w:numId="8" w16cid:durableId="1820342925">
    <w:abstractNumId w:val="4"/>
  </w:num>
  <w:num w:numId="9" w16cid:durableId="255092437">
    <w:abstractNumId w:val="8"/>
  </w:num>
  <w:num w:numId="10" w16cid:durableId="1503160600">
    <w:abstractNumId w:val="10"/>
  </w:num>
  <w:num w:numId="11" w16cid:durableId="2081361442">
    <w:abstractNumId w:val="4"/>
  </w:num>
  <w:num w:numId="12" w16cid:durableId="1920947264">
    <w:abstractNumId w:val="7"/>
  </w:num>
  <w:num w:numId="13" w16cid:durableId="781531332">
    <w:abstractNumId w:val="5"/>
  </w:num>
  <w:num w:numId="14" w16cid:durableId="952441598">
    <w:abstractNumId w:val="5"/>
  </w:num>
  <w:num w:numId="15" w16cid:durableId="2143039282">
    <w:abstractNumId w:val="3"/>
  </w:num>
  <w:num w:numId="16" w16cid:durableId="1110975724">
    <w:abstractNumId w:val="6"/>
  </w:num>
  <w:num w:numId="17" w16cid:durableId="709035163">
    <w:abstractNumId w:val="2"/>
  </w:num>
  <w:num w:numId="18" w16cid:durableId="697924307">
    <w:abstractNumId w:val="9"/>
  </w:num>
  <w:num w:numId="19" w16cid:durableId="1588272464">
    <w:abstractNumId w:val="1"/>
  </w:num>
  <w:num w:numId="20" w16cid:durableId="76496339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lanco"/>
    <w:docVar w:name="Paper2ndTray" w:val="Blanco"/>
  </w:docVars>
  <w:rsids>
    <w:rsidRoot w:val="002E4EBF"/>
    <w:rsid w:val="00031A27"/>
    <w:rsid w:val="0005286B"/>
    <w:rsid w:val="00072206"/>
    <w:rsid w:val="00101857"/>
    <w:rsid w:val="001129A5"/>
    <w:rsid w:val="00143608"/>
    <w:rsid w:val="00147A02"/>
    <w:rsid w:val="00172F90"/>
    <w:rsid w:val="00184D38"/>
    <w:rsid w:val="001A63D2"/>
    <w:rsid w:val="001B3B58"/>
    <w:rsid w:val="001C1F6E"/>
    <w:rsid w:val="001F67CB"/>
    <w:rsid w:val="00202371"/>
    <w:rsid w:val="002061AC"/>
    <w:rsid w:val="002073F6"/>
    <w:rsid w:val="002A4E20"/>
    <w:rsid w:val="002C3E17"/>
    <w:rsid w:val="002E4EBF"/>
    <w:rsid w:val="002E60E7"/>
    <w:rsid w:val="00391557"/>
    <w:rsid w:val="003E1416"/>
    <w:rsid w:val="004121C8"/>
    <w:rsid w:val="004151E8"/>
    <w:rsid w:val="005300BD"/>
    <w:rsid w:val="00536610"/>
    <w:rsid w:val="00554F3C"/>
    <w:rsid w:val="00575E6D"/>
    <w:rsid w:val="00596641"/>
    <w:rsid w:val="005F1DB9"/>
    <w:rsid w:val="00615162"/>
    <w:rsid w:val="006B4775"/>
    <w:rsid w:val="00731733"/>
    <w:rsid w:val="007D2F83"/>
    <w:rsid w:val="008A69B7"/>
    <w:rsid w:val="008A737D"/>
    <w:rsid w:val="0095028F"/>
    <w:rsid w:val="009660AA"/>
    <w:rsid w:val="009D10D9"/>
    <w:rsid w:val="00A1390B"/>
    <w:rsid w:val="00AA1415"/>
    <w:rsid w:val="00AF2300"/>
    <w:rsid w:val="00AF4B28"/>
    <w:rsid w:val="00B225F1"/>
    <w:rsid w:val="00B408DF"/>
    <w:rsid w:val="00B8588A"/>
    <w:rsid w:val="00B97A1E"/>
    <w:rsid w:val="00BA1BF3"/>
    <w:rsid w:val="00BA3429"/>
    <w:rsid w:val="00BF52F2"/>
    <w:rsid w:val="00C27FEF"/>
    <w:rsid w:val="00C34F0E"/>
    <w:rsid w:val="00C7768B"/>
    <w:rsid w:val="00C961B5"/>
    <w:rsid w:val="00CF454C"/>
    <w:rsid w:val="00D7598C"/>
    <w:rsid w:val="00DB5539"/>
    <w:rsid w:val="00DD4031"/>
    <w:rsid w:val="00DD7E6E"/>
    <w:rsid w:val="00DE56AF"/>
    <w:rsid w:val="00DF075D"/>
    <w:rsid w:val="00E10508"/>
    <w:rsid w:val="00E85E56"/>
    <w:rsid w:val="00EB1E88"/>
    <w:rsid w:val="00EC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6B7FE"/>
  <w15:chartTrackingRefBased/>
  <w15:docId w15:val="{E8B15299-FD12-44E0-AB17-F98C4B61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rFonts w:ascii="Arial" w:hAnsi="Arial"/>
      <w:snapToGrid w:val="0"/>
      <w:kern w:val="28"/>
      <w:sz w:val="18"/>
      <w:lang w:val="nl-NL"/>
    </w:rPr>
  </w:style>
  <w:style w:type="paragraph" w:styleId="Kop1">
    <w:name w:val="heading 1"/>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basedOn w:val="Standaard"/>
    <w:next w:val="Standaard"/>
    <w:qFormat/>
    <w:pPr>
      <w:numPr>
        <w:ilvl w:val="2"/>
        <w:numId w:val="4"/>
      </w:numPr>
      <w:tabs>
        <w:tab w:val="clear" w:pos="720"/>
        <w:tab w:val="num" w:pos="680"/>
      </w:tabs>
      <w:spacing w:before="240"/>
      <w:ind w:left="680" w:hanging="680"/>
      <w:outlineLvl w:val="2"/>
    </w:pPr>
    <w:rPr>
      <w:bCs/>
      <w:szCs w:val="26"/>
      <w:lang w:val="nl"/>
    </w:rPr>
  </w:style>
  <w:style w:type="paragraph" w:styleId="Kop4">
    <w:name w:val="heading 4"/>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12"/>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uiPriority w:val="99"/>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11"/>
      </w:numPr>
      <w:tabs>
        <w:tab w:val="clear" w:pos="587"/>
      </w:tabs>
    </w:pPr>
  </w:style>
  <w:style w:type="paragraph" w:customStyle="1" w:styleId="opsomInspr">
    <w:name w:val="opsomInspr"/>
    <w:basedOn w:val="Standaard"/>
    <w:rsid w:val="002C3E17"/>
    <w:pPr>
      <w:numPr>
        <w:numId w:val="10"/>
      </w:numPr>
      <w:tabs>
        <w:tab w:val="clear" w:pos="-354"/>
      </w:tabs>
      <w:ind w:left="454" w:hanging="227"/>
    </w:pPr>
  </w:style>
  <w:style w:type="paragraph" w:customStyle="1" w:styleId="streepje">
    <w:name w:val="streepje"/>
    <w:basedOn w:val="Standaard"/>
    <w:link w:val="streepjeChar"/>
    <w:rsid w:val="002C3E17"/>
    <w:pPr>
      <w:numPr>
        <w:numId w:val="9"/>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4"/>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1B3B58"/>
    <w:rPr>
      <w:rFonts w:ascii="Arial" w:hAnsi="Arial"/>
      <w:snapToGrid w:val="0"/>
      <w:color w:val="858585"/>
      <w:kern w:val="28"/>
      <w:sz w:val="12"/>
      <w:lang w:val="nl-NL"/>
    </w:rPr>
  </w:style>
  <w:style w:type="paragraph" w:styleId="Ondertitel">
    <w:name w:val="Subtitle"/>
    <w:basedOn w:val="Koptekst"/>
    <w:link w:val="OndertitelChar"/>
    <w:qFormat/>
    <w:rsid w:val="002E4EBF"/>
    <w:pPr>
      <w:tabs>
        <w:tab w:val="clear" w:pos="4513"/>
        <w:tab w:val="clear" w:pos="9026"/>
      </w:tabs>
      <w:spacing w:line="240" w:lineRule="exact"/>
    </w:pPr>
    <w:rPr>
      <w:bCs/>
      <w:sz w:val="20"/>
      <w:lang w:val="es-ES_tradnl"/>
    </w:rPr>
  </w:style>
  <w:style w:type="character" w:customStyle="1" w:styleId="OndertitelChar">
    <w:name w:val="Ondertitel Char"/>
    <w:basedOn w:val="Standaardalinea-lettertype"/>
    <w:link w:val="Ondertitel"/>
    <w:rsid w:val="002E4EBF"/>
    <w:rPr>
      <w:rFonts w:ascii="Arial" w:hAnsi="Arial"/>
      <w:bCs/>
      <w:snapToGrid w:val="0"/>
      <w:kern w:val="28"/>
      <w:lang w:val="es-ES_tradnl"/>
    </w:rPr>
  </w:style>
  <w:style w:type="paragraph" w:styleId="Tekstopmerking">
    <w:name w:val="annotation text"/>
    <w:basedOn w:val="Standaard"/>
    <w:link w:val="TekstopmerkingChar"/>
    <w:rsid w:val="0005286B"/>
    <w:pPr>
      <w:spacing w:before="240" w:line="240" w:lineRule="auto"/>
    </w:pPr>
    <w:rPr>
      <w:rFonts w:ascii="Times New Roman" w:hAnsi="Times New Roman"/>
      <w:snapToGrid/>
      <w:kern w:val="0"/>
      <w:sz w:val="20"/>
      <w:lang w:val="nl" w:eastAsia="nl-NL"/>
    </w:rPr>
  </w:style>
  <w:style w:type="character" w:customStyle="1" w:styleId="TekstopmerkingChar">
    <w:name w:val="Tekst opmerking Char"/>
    <w:basedOn w:val="Standaardalinea-lettertype"/>
    <w:link w:val="Tekstopmerking"/>
    <w:rsid w:val="0005286B"/>
    <w:rPr>
      <w:lang w:val="nl" w:eastAsia="nl-NL"/>
    </w:rPr>
  </w:style>
  <w:style w:type="character" w:styleId="Verwijzingopmerking">
    <w:name w:val="annotation reference"/>
    <w:rsid w:val="0005286B"/>
    <w:rPr>
      <w:sz w:val="16"/>
      <w:szCs w:val="16"/>
    </w:rPr>
  </w:style>
  <w:style w:type="paragraph" w:styleId="Ballontekst">
    <w:name w:val="Balloon Text"/>
    <w:basedOn w:val="Standaard"/>
    <w:link w:val="BallontekstChar"/>
    <w:uiPriority w:val="99"/>
    <w:semiHidden/>
    <w:unhideWhenUsed/>
    <w:rsid w:val="0005286B"/>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05286B"/>
    <w:rPr>
      <w:rFonts w:ascii="Segoe UI" w:hAnsi="Segoe UI" w:cs="Segoe UI"/>
      <w:snapToGrid w:val="0"/>
      <w:kern w:val="28"/>
      <w:sz w:val="18"/>
      <w:szCs w:val="18"/>
      <w:lang w:val="nl-NL"/>
    </w:rPr>
  </w:style>
  <w:style w:type="paragraph" w:styleId="Lijstalinea">
    <w:name w:val="List Paragraph"/>
    <w:basedOn w:val="Standaard"/>
    <w:uiPriority w:val="34"/>
    <w:qFormat/>
    <w:rsid w:val="0005286B"/>
    <w:pPr>
      <w:ind w:left="720"/>
      <w:contextualSpacing/>
    </w:pPr>
  </w:style>
  <w:style w:type="character" w:styleId="Hyperlink">
    <w:name w:val="Hyperlink"/>
    <w:basedOn w:val="Standaardalinea-lettertype"/>
    <w:uiPriority w:val="99"/>
    <w:unhideWhenUsed/>
    <w:rsid w:val="0005286B"/>
    <w:rPr>
      <w:color w:val="0563C1" w:themeColor="hyperlink"/>
      <w:u w:val="single"/>
    </w:rPr>
  </w:style>
  <w:style w:type="character" w:styleId="Onopgelostemelding">
    <w:name w:val="Unresolved Mention"/>
    <w:basedOn w:val="Standaardalinea-lettertype"/>
    <w:uiPriority w:val="99"/>
    <w:semiHidden/>
    <w:unhideWhenUsed/>
    <w:rsid w:val="0005286B"/>
    <w:rPr>
      <w:color w:val="605E5C"/>
      <w:shd w:val="clear" w:color="auto" w:fill="E1DFDD"/>
    </w:rPr>
  </w:style>
  <w:style w:type="paragraph" w:styleId="Inhopg1">
    <w:name w:val="toc 1"/>
    <w:basedOn w:val="Standaard"/>
    <w:next w:val="Standaard"/>
    <w:autoRedefine/>
    <w:uiPriority w:val="39"/>
    <w:unhideWhenUsed/>
    <w:rsid w:val="00BA3429"/>
    <w:pPr>
      <w:spacing w:after="100"/>
    </w:pPr>
  </w:style>
  <w:style w:type="paragraph" w:styleId="Inhopg2">
    <w:name w:val="toc 2"/>
    <w:basedOn w:val="Standaard"/>
    <w:next w:val="Standaard"/>
    <w:autoRedefine/>
    <w:uiPriority w:val="39"/>
    <w:unhideWhenUsed/>
    <w:rsid w:val="00BA3429"/>
    <w:pPr>
      <w:spacing w:after="100"/>
      <w:ind w:left="180"/>
    </w:pPr>
  </w:style>
  <w:style w:type="paragraph" w:styleId="Inhopg3">
    <w:name w:val="toc 3"/>
    <w:basedOn w:val="Standaard"/>
    <w:next w:val="Standaard"/>
    <w:autoRedefine/>
    <w:uiPriority w:val="39"/>
    <w:unhideWhenUsed/>
    <w:rsid w:val="00BA3429"/>
    <w:pPr>
      <w:spacing w:after="100"/>
      <w:ind w:left="360"/>
    </w:pPr>
  </w:style>
  <w:style w:type="paragraph" w:customStyle="1" w:styleId="Tabelkopje">
    <w:name w:val="Tabelkopje"/>
    <w:basedOn w:val="Tabeltekst"/>
    <w:next w:val="Tabeltekst"/>
    <w:link w:val="TabelkopjeChar"/>
    <w:rsid w:val="00BF52F2"/>
    <w:pPr>
      <w:spacing w:after="0" w:line="280" w:lineRule="exact"/>
    </w:pPr>
    <w:rPr>
      <w:b/>
      <w:sz w:val="16"/>
    </w:rPr>
  </w:style>
  <w:style w:type="paragraph" w:customStyle="1" w:styleId="Tabeltekst">
    <w:name w:val="Tabeltekst"/>
    <w:basedOn w:val="Standaard"/>
    <w:next w:val="Standaard"/>
    <w:link w:val="TabeltekstChar"/>
    <w:rsid w:val="00BF52F2"/>
    <w:pPr>
      <w:spacing w:before="120" w:after="60"/>
    </w:pPr>
    <w:rPr>
      <w:szCs w:val="16"/>
    </w:rPr>
  </w:style>
  <w:style w:type="paragraph" w:customStyle="1" w:styleId="Tabelsubkopje">
    <w:name w:val="Tabelsubkopje"/>
    <w:basedOn w:val="Tabelkopje"/>
    <w:next w:val="Tabeltekst"/>
    <w:link w:val="TabelsubkopjeChar"/>
    <w:rsid w:val="00BF52F2"/>
    <w:pPr>
      <w:spacing w:after="60" w:line="180" w:lineRule="exact"/>
    </w:pPr>
  </w:style>
  <w:style w:type="character" w:customStyle="1" w:styleId="TabeltekstChar">
    <w:name w:val="Tabeltekst Char"/>
    <w:link w:val="Tabeltekst"/>
    <w:rsid w:val="00BF52F2"/>
    <w:rPr>
      <w:rFonts w:ascii="Arial" w:hAnsi="Arial"/>
      <w:snapToGrid w:val="0"/>
      <w:kern w:val="28"/>
      <w:sz w:val="18"/>
      <w:szCs w:val="16"/>
      <w:lang w:val="nl-NL"/>
    </w:rPr>
  </w:style>
  <w:style w:type="character" w:customStyle="1" w:styleId="TabelkopjeChar">
    <w:name w:val="Tabelkopje Char"/>
    <w:link w:val="Tabelkopje"/>
    <w:rsid w:val="00BF52F2"/>
    <w:rPr>
      <w:rFonts w:ascii="Arial" w:hAnsi="Arial"/>
      <w:b/>
      <w:snapToGrid w:val="0"/>
      <w:kern w:val="28"/>
      <w:sz w:val="16"/>
      <w:szCs w:val="16"/>
      <w:lang w:val="nl-NL"/>
    </w:rPr>
  </w:style>
  <w:style w:type="character" w:customStyle="1" w:styleId="TabelsubkopjeChar">
    <w:name w:val="Tabelsubkopje Char"/>
    <w:basedOn w:val="TabelkopjeChar"/>
    <w:link w:val="Tabelsubkopje"/>
    <w:rsid w:val="00BF52F2"/>
    <w:rPr>
      <w:rFonts w:ascii="Arial" w:hAnsi="Arial"/>
      <w:b/>
      <w:snapToGrid w:val="0"/>
      <w:kern w:val="28"/>
      <w:sz w:val="16"/>
      <w:szCs w:val="16"/>
      <w:lang w:val="nl-NL"/>
    </w:rPr>
  </w:style>
  <w:style w:type="paragraph" w:styleId="Onderwerpvanopmerking">
    <w:name w:val="annotation subject"/>
    <w:basedOn w:val="Tekstopmerking"/>
    <w:next w:val="Tekstopmerking"/>
    <w:link w:val="OnderwerpvanopmerkingChar"/>
    <w:uiPriority w:val="99"/>
    <w:semiHidden/>
    <w:unhideWhenUsed/>
    <w:rsid w:val="00AA1415"/>
    <w:pPr>
      <w:spacing w:before="0"/>
    </w:pPr>
    <w:rPr>
      <w:rFonts w:ascii="Arial" w:hAnsi="Arial"/>
      <w:b/>
      <w:bCs/>
      <w:snapToGrid w:val="0"/>
      <w:kern w:val="28"/>
      <w:lang w:val="nl-NL" w:eastAsia="en-US"/>
    </w:rPr>
  </w:style>
  <w:style w:type="character" w:customStyle="1" w:styleId="OnderwerpvanopmerkingChar">
    <w:name w:val="Onderwerp van opmerking Char"/>
    <w:basedOn w:val="TekstopmerkingChar"/>
    <w:link w:val="Onderwerpvanopmerking"/>
    <w:uiPriority w:val="99"/>
    <w:semiHidden/>
    <w:rsid w:val="00AA1415"/>
    <w:rPr>
      <w:rFonts w:ascii="Arial" w:hAnsi="Arial"/>
      <w:b/>
      <w:bCs/>
      <w:snapToGrid w:val="0"/>
      <w:kern w:val="28"/>
      <w:lang w:val="nl-NL" w:eastAsia="nl-NL"/>
    </w:rPr>
  </w:style>
  <w:style w:type="table" w:customStyle="1" w:styleId="TableNormal">
    <w:name w:val="Table Normal"/>
    <w:uiPriority w:val="2"/>
    <w:semiHidden/>
    <w:unhideWhenUsed/>
    <w:qFormat/>
    <w:rsid w:val="00391557"/>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391557"/>
    <w:pPr>
      <w:widowControl w:val="0"/>
      <w:autoSpaceDE w:val="0"/>
      <w:autoSpaceDN w:val="0"/>
      <w:spacing w:line="240" w:lineRule="auto"/>
      <w:ind w:left="107"/>
    </w:pPr>
    <w:rPr>
      <w:rFonts w:ascii="Verdana" w:eastAsia="Verdana" w:hAnsi="Verdana" w:cs="Verdana"/>
      <w:snapToGrid/>
      <w:kern w:val="0"/>
      <w:sz w:val="22"/>
      <w:szCs w:val="22"/>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XP_Sys\Huisstijl\Sjablonen\Leeg%20Kadaster%20docu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6B4B6EC5E7324792AD5826088F0102" ma:contentTypeVersion="6" ma:contentTypeDescription="Een nieuw document maken." ma:contentTypeScope="" ma:versionID="29b8ace63b394b1395699be903edbd11">
  <xsd:schema xmlns:xsd="http://www.w3.org/2001/XMLSchema" xmlns:xs="http://www.w3.org/2001/XMLSchema" xmlns:p="http://schemas.microsoft.com/office/2006/metadata/properties" xmlns:ns2="1865d611-81cd-4d53-8f8b-416b964cf1ff" targetNamespace="http://schemas.microsoft.com/office/2006/metadata/properties" ma:root="true" ma:fieldsID="64f4d255de79d473ed43630d47fda08d" ns2:_="">
    <xsd:import namespace="1865d611-81cd-4d53-8f8b-416b964cf1ff"/>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5d611-81cd-4d53-8f8b-416b964cf1ff"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hor0 xmlns="1865d611-81cd-4d53-8f8b-416b964cf1ff" xsi:nil="true"/>
    <PageCount xmlns="1865d611-81cd-4d53-8f8b-416b964cf1ff" xsi:nil="true"/>
  </documentManagement>
</p:properties>
</file>

<file path=customXml/itemProps1.xml><?xml version="1.0" encoding="utf-8"?>
<ds:datastoreItem xmlns:ds="http://schemas.openxmlformats.org/officeDocument/2006/customXml" ds:itemID="{491844A7-78AA-42C0-9EA7-2653F3D09655}">
  <ds:schemaRefs>
    <ds:schemaRef ds:uri="http://schemas.openxmlformats.org/officeDocument/2006/bibliography"/>
  </ds:schemaRefs>
</ds:datastoreItem>
</file>

<file path=customXml/itemProps2.xml><?xml version="1.0" encoding="utf-8"?>
<ds:datastoreItem xmlns:ds="http://schemas.openxmlformats.org/officeDocument/2006/customXml" ds:itemID="{DEFF4FAD-6BBF-4A7E-BEC7-08F388FCBCC6}">
  <ds:schemaRefs>
    <ds:schemaRef ds:uri="http://schemas.microsoft.com/sharepoint/v3/contenttype/forms"/>
  </ds:schemaRefs>
</ds:datastoreItem>
</file>

<file path=customXml/itemProps3.xml><?xml version="1.0" encoding="utf-8"?>
<ds:datastoreItem xmlns:ds="http://schemas.openxmlformats.org/officeDocument/2006/customXml" ds:itemID="{908E952C-AF8A-422A-AC91-630E82F2F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5d611-81cd-4d53-8f8b-416b964cf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DFC29-3378-44E2-9FB2-C48C2BF2DCC6}">
  <ds:schemaRefs>
    <ds:schemaRef ds:uri="http://schemas.microsoft.com/office/2006/metadata/properties"/>
    <ds:schemaRef ds:uri="http://schemas.microsoft.com/office/infopath/2007/PartnerControls"/>
    <ds:schemaRef ds:uri="1865d611-81cd-4d53-8f8b-416b964cf1ff"/>
  </ds:schemaRefs>
</ds:datastoreItem>
</file>

<file path=docProps/app.xml><?xml version="1.0" encoding="utf-8"?>
<Properties xmlns="http://schemas.openxmlformats.org/officeDocument/2006/extended-properties" xmlns:vt="http://schemas.openxmlformats.org/officeDocument/2006/docPropsVTypes">
  <Template>Leeg Kadaster document</Template>
  <TotalTime>6</TotalTime>
  <Pages>1</Pages>
  <Words>82</Words>
  <Characters>455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PC Support</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Hamhuis, Gea</dc:creator>
  <cp:keywords/>
  <dc:description>Geschikt om teksten op te maken volgens de Kadaster huisstijl met gebruiking van de Kadaster werkbalk.</dc:description>
  <cp:lastModifiedBy>Hamhuis, Gea</cp:lastModifiedBy>
  <cp:revision>11</cp:revision>
  <cp:lastPrinted>2019-08-13T07:47:00Z</cp:lastPrinted>
  <dcterms:created xsi:type="dcterms:W3CDTF">2025-03-06T20:25:00Z</dcterms:created>
  <dcterms:modified xsi:type="dcterms:W3CDTF">2025-03-06T21:11:00Z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0x010100326B4B6EC5E7324792AD5826088F0102</vt:lpwstr>
  </property>
</Properties>
</file>