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76198B24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5E7FA7">
        <w:rPr>
          <w:rFonts w:ascii="Arial" w:hAnsi="Arial" w:cs="Arial"/>
          <w:sz w:val="20"/>
          <w:szCs w:val="20"/>
        </w:rPr>
        <w:t>“</w:t>
      </w:r>
      <w:r w:rsidR="005E7FA7" w:rsidRPr="005E7FA7">
        <w:rPr>
          <w:rFonts w:ascii="Arial" w:hAnsi="Arial" w:cs="Arial"/>
          <w:i/>
          <w:sz w:val="20"/>
          <w:szCs w:val="20"/>
        </w:rPr>
        <w:t xml:space="preserve">Raamovereenkomst </w:t>
      </w:r>
      <w:r w:rsidR="00063011">
        <w:rPr>
          <w:rFonts w:ascii="Arial" w:hAnsi="Arial" w:cs="Arial"/>
          <w:i/>
          <w:sz w:val="20"/>
          <w:szCs w:val="20"/>
        </w:rPr>
        <w:t xml:space="preserve">onderhoud W-installaties </w:t>
      </w:r>
      <w:r w:rsidR="00C24098">
        <w:rPr>
          <w:rFonts w:ascii="Arial" w:hAnsi="Arial" w:cs="Arial"/>
          <w:i/>
          <w:sz w:val="20"/>
          <w:szCs w:val="20"/>
        </w:rPr>
        <w:t xml:space="preserve">gemeentelijke gebouwen </w:t>
      </w:r>
      <w:r w:rsidR="00063011">
        <w:rPr>
          <w:rFonts w:ascii="Arial" w:hAnsi="Arial" w:cs="Arial"/>
          <w:i/>
          <w:sz w:val="20"/>
          <w:szCs w:val="20"/>
        </w:rPr>
        <w:t>gemeente Neder Betuwe</w:t>
      </w:r>
      <w:r w:rsidR="005C6CCF" w:rsidRPr="005E7FA7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293184" w:rsidRPr="00435884">
        <w:rPr>
          <w:rFonts w:ascii="Arial" w:hAnsi="Arial" w:cs="Arial"/>
          <w:sz w:val="20"/>
          <w:szCs w:val="20"/>
        </w:rPr>
        <w:t>-</w:t>
      </w:r>
      <w:r w:rsidR="00487EBE" w:rsidRPr="00435884">
        <w:rPr>
          <w:rFonts w:ascii="Arial" w:hAnsi="Arial" w:cs="Arial"/>
          <w:sz w:val="20"/>
          <w:szCs w:val="20"/>
        </w:rPr>
        <w:t>(</w:t>
      </w:r>
      <w:r w:rsidR="00066357" w:rsidRPr="00435884">
        <w:rPr>
          <w:rFonts w:ascii="Arial" w:hAnsi="Arial" w:cs="Arial"/>
          <w:sz w:val="20"/>
          <w:szCs w:val="20"/>
        </w:rPr>
        <w:t>raam</w:t>
      </w:r>
      <w:r w:rsidR="00487EBE" w:rsidRPr="00435884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72D9E41D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063011">
        <w:rPr>
          <w:rFonts w:ascii="Arial" w:hAnsi="Arial" w:cs="Arial"/>
          <w:sz w:val="20"/>
          <w:szCs w:val="20"/>
        </w:rPr>
        <w:t>…………………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A67429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A755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FFC7B" w14:textId="77777777" w:rsidR="00C26249" w:rsidRDefault="00C26249">
      <w:r>
        <w:separator/>
      </w:r>
    </w:p>
  </w:endnote>
  <w:endnote w:type="continuationSeparator" w:id="0">
    <w:p w14:paraId="39A83A21" w14:textId="77777777" w:rsidR="00C26249" w:rsidRDefault="00C2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B1172" w14:textId="77777777" w:rsidR="006D4862" w:rsidRDefault="006D48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3796"/>
    </w:tblGrid>
    <w:tr w:rsidR="007A5E32" w:rsidRPr="00974F87" w14:paraId="531A3699" w14:textId="77777777" w:rsidTr="006D4862">
      <w:trPr>
        <w:trHeight w:val="289"/>
      </w:trPr>
      <w:tc>
        <w:tcPr>
          <w:tcW w:w="9640" w:type="dxa"/>
          <w:gridSpan w:val="3"/>
        </w:tcPr>
        <w:p w14:paraId="2C11B662" w14:textId="541E38DA" w:rsidR="001A0C80" w:rsidRDefault="00487EBE" w:rsidP="006D4862">
          <w:pPr>
            <w:ind w:left="37" w:hanging="284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</w:t>
          </w:r>
          <w:r w:rsidR="006D4862">
            <w:rPr>
              <w:rFonts w:ascii="Arial" w:hAnsi="Arial" w:cs="Arial"/>
              <w:sz w:val="16"/>
              <w:szCs w:val="16"/>
            </w:rPr>
            <w:t xml:space="preserve">   B</w:t>
          </w:r>
          <w:r>
            <w:rPr>
              <w:rFonts w:ascii="Arial" w:hAnsi="Arial" w:cs="Arial"/>
              <w:sz w:val="16"/>
              <w:szCs w:val="16"/>
            </w:rPr>
            <w:t xml:space="preserve">ijlage 4 Garantieverklaring </w:t>
          </w:r>
          <w:r w:rsidR="006D4862">
            <w:rPr>
              <w:rFonts w:ascii="Arial" w:hAnsi="Arial" w:cs="Arial"/>
              <w:sz w:val="16"/>
              <w:szCs w:val="16"/>
            </w:rPr>
            <w:t xml:space="preserve">Europese aanbesteding 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673D2C" w:rsidRPr="00673D2C">
            <w:rPr>
              <w:rFonts w:ascii="Arial" w:hAnsi="Arial" w:cs="Arial"/>
              <w:sz w:val="16"/>
              <w:szCs w:val="16"/>
            </w:rPr>
            <w:t>Salarisadministratie en functioneel beheer AFAS</w:t>
          </w:r>
          <w:r>
            <w:rPr>
              <w:rFonts w:ascii="Arial" w:hAnsi="Arial" w:cs="Arial"/>
              <w:sz w:val="16"/>
              <w:szCs w:val="16"/>
            </w:rPr>
            <w:t xml:space="preserve">  </w:t>
          </w:r>
        </w:p>
        <w:p w14:paraId="531A3698" w14:textId="5777028D" w:rsidR="007A5E32" w:rsidRPr="00974F87" w:rsidRDefault="001A0C80" w:rsidP="006D4862">
          <w:pPr>
            <w:ind w:left="37" w:hanging="284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  <w:r w:rsidR="00487EBE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   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6D4862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796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6D4862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796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0CD5" w14:textId="77777777" w:rsidR="006D4862" w:rsidRDefault="006D48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CE64F" w14:textId="77777777" w:rsidR="00C26249" w:rsidRDefault="00C26249">
      <w:r>
        <w:separator/>
      </w:r>
    </w:p>
  </w:footnote>
  <w:footnote w:type="continuationSeparator" w:id="0">
    <w:p w14:paraId="57CDE080" w14:textId="77777777" w:rsidR="00C26249" w:rsidRDefault="00C26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6087B" w14:textId="77777777" w:rsidR="006D4862" w:rsidRDefault="006D48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9FFA" w14:textId="77777777" w:rsidR="006D4862" w:rsidRDefault="006D48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53A8" w14:textId="77777777" w:rsidR="006D4862" w:rsidRDefault="006D48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3011"/>
    <w:rsid w:val="00066357"/>
    <w:rsid w:val="0006642A"/>
    <w:rsid w:val="000A126C"/>
    <w:rsid w:val="000C0E30"/>
    <w:rsid w:val="000E65E3"/>
    <w:rsid w:val="00131348"/>
    <w:rsid w:val="00167202"/>
    <w:rsid w:val="00170F59"/>
    <w:rsid w:val="00187726"/>
    <w:rsid w:val="001A0C80"/>
    <w:rsid w:val="001B43E1"/>
    <w:rsid w:val="001E34FC"/>
    <w:rsid w:val="001E52B9"/>
    <w:rsid w:val="001E758A"/>
    <w:rsid w:val="001F5400"/>
    <w:rsid w:val="001F7AD3"/>
    <w:rsid w:val="00262422"/>
    <w:rsid w:val="00293184"/>
    <w:rsid w:val="002B4ACB"/>
    <w:rsid w:val="002B7C5C"/>
    <w:rsid w:val="002F5BC5"/>
    <w:rsid w:val="002F7AFE"/>
    <w:rsid w:val="00306B0B"/>
    <w:rsid w:val="00321426"/>
    <w:rsid w:val="003541E7"/>
    <w:rsid w:val="00363835"/>
    <w:rsid w:val="003E5101"/>
    <w:rsid w:val="003F12AE"/>
    <w:rsid w:val="00435884"/>
    <w:rsid w:val="00487EBE"/>
    <w:rsid w:val="00494C6E"/>
    <w:rsid w:val="004A51BE"/>
    <w:rsid w:val="004B3F78"/>
    <w:rsid w:val="00530FAE"/>
    <w:rsid w:val="00566013"/>
    <w:rsid w:val="00590718"/>
    <w:rsid w:val="005968C8"/>
    <w:rsid w:val="005A32F0"/>
    <w:rsid w:val="005C6CCF"/>
    <w:rsid w:val="005C7C1B"/>
    <w:rsid w:val="005E7FA7"/>
    <w:rsid w:val="00651375"/>
    <w:rsid w:val="00673D2C"/>
    <w:rsid w:val="006D4862"/>
    <w:rsid w:val="006D5FB7"/>
    <w:rsid w:val="0070045C"/>
    <w:rsid w:val="00724BB5"/>
    <w:rsid w:val="00761E11"/>
    <w:rsid w:val="00794736"/>
    <w:rsid w:val="007967CE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B4CA9"/>
    <w:rsid w:val="009C28B1"/>
    <w:rsid w:val="009C3B11"/>
    <w:rsid w:val="009C6A92"/>
    <w:rsid w:val="00A0461F"/>
    <w:rsid w:val="00A06BF4"/>
    <w:rsid w:val="00A27403"/>
    <w:rsid w:val="00A31CC8"/>
    <w:rsid w:val="00A67429"/>
    <w:rsid w:val="00A755A0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24098"/>
    <w:rsid w:val="00C26249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931B3"/>
    <w:rsid w:val="00EA7035"/>
    <w:rsid w:val="00EB7964"/>
    <w:rsid w:val="00ED3333"/>
    <w:rsid w:val="00EE2C85"/>
    <w:rsid w:val="00EF6D9A"/>
    <w:rsid w:val="00F328E6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73D2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73D2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73D2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8B0E4270-9712-4313-AA16-FD629B291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Charles Hartgers</cp:lastModifiedBy>
  <cp:revision>10</cp:revision>
  <cp:lastPrinted>2008-01-23T11:55:00Z</cp:lastPrinted>
  <dcterms:created xsi:type="dcterms:W3CDTF">2023-05-03T09:16:00Z</dcterms:created>
  <dcterms:modified xsi:type="dcterms:W3CDTF">2024-12-19T13:57:00Z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