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B6DA1" w14:textId="77777777" w:rsidR="00F06CE3" w:rsidRDefault="00F06CE3" w:rsidP="00F06CE3">
      <w:r w:rsidRPr="0045324C">
        <w:t xml:space="preserve">U wordt uitgenodigd </w:t>
      </w:r>
      <w:r>
        <w:t>onderstaande</w:t>
      </w:r>
      <w:r w:rsidRPr="0045324C">
        <w:t xml:space="preserve"> </w:t>
      </w:r>
      <w:r>
        <w:t xml:space="preserve">gegevens en </w:t>
      </w:r>
      <w:r w:rsidRPr="0045324C">
        <w:t xml:space="preserve">vragen zo volledig mogelijk </w:t>
      </w:r>
      <w:r>
        <w:t>te beantwoorden.</w:t>
      </w:r>
    </w:p>
    <w:p w14:paraId="7FE9852A" w14:textId="77777777" w:rsidR="00F06CE3" w:rsidRPr="0045324C" w:rsidRDefault="00F06CE3" w:rsidP="00F06CE3"/>
    <w:tbl>
      <w:tblPr>
        <w:tblStyle w:val="Tabelraster"/>
        <w:tblW w:w="7868" w:type="dxa"/>
        <w:tblLayout w:type="fixed"/>
        <w:tblLook w:val="00A0" w:firstRow="1" w:lastRow="0" w:firstColumn="1" w:lastColumn="0" w:noHBand="0" w:noVBand="0"/>
      </w:tblPr>
      <w:tblGrid>
        <w:gridCol w:w="1771"/>
        <w:gridCol w:w="6097"/>
      </w:tblGrid>
      <w:tr w:rsidR="00F06CE3" w:rsidRPr="008A2E85" w14:paraId="3FBE65CA" w14:textId="77777777" w:rsidTr="00964BEE">
        <w:trPr>
          <w:trHeight w:val="300"/>
        </w:trPr>
        <w:tc>
          <w:tcPr>
            <w:tcW w:w="1771" w:type="dxa"/>
            <w:noWrap/>
          </w:tcPr>
          <w:p w14:paraId="3CA687A1" w14:textId="77777777" w:rsidR="00F06CE3" w:rsidRPr="008A2E85" w:rsidRDefault="00F06CE3" w:rsidP="00B94324">
            <w:r w:rsidRPr="008A2E85">
              <w:t xml:space="preserve">Naam </w:t>
            </w:r>
            <w:r>
              <w:t>geïnteresseerde</w:t>
            </w:r>
            <w:r w:rsidRPr="008A2E85">
              <w:t>:</w:t>
            </w:r>
          </w:p>
        </w:tc>
        <w:tc>
          <w:tcPr>
            <w:tcW w:w="6097" w:type="dxa"/>
            <w:noWrap/>
          </w:tcPr>
          <w:p w14:paraId="5BAE1091" w14:textId="77777777" w:rsidR="00F06CE3" w:rsidRPr="008A2E85" w:rsidRDefault="00F06CE3" w:rsidP="00B94324">
            <w:r w:rsidRPr="008A2E85">
              <w:t xml:space="preserve"> </w:t>
            </w:r>
          </w:p>
        </w:tc>
      </w:tr>
      <w:tr w:rsidR="00F06CE3" w:rsidRPr="008A2E85" w14:paraId="1449A5A1" w14:textId="77777777" w:rsidTr="00964BEE">
        <w:trPr>
          <w:trHeight w:val="300"/>
        </w:trPr>
        <w:tc>
          <w:tcPr>
            <w:tcW w:w="1771" w:type="dxa"/>
            <w:noWrap/>
          </w:tcPr>
          <w:p w14:paraId="0653CB6E" w14:textId="77777777" w:rsidR="00F06CE3" w:rsidRPr="008A2E85" w:rsidRDefault="00F06CE3" w:rsidP="00B94324">
            <w:r w:rsidRPr="008A2E85">
              <w:t>Naam contactpersoon</w:t>
            </w:r>
            <w:r>
              <w:t xml:space="preserve"> en functie</w:t>
            </w:r>
            <w:r w:rsidRPr="008A2E85">
              <w:t>:</w:t>
            </w:r>
          </w:p>
        </w:tc>
        <w:tc>
          <w:tcPr>
            <w:tcW w:w="6097" w:type="dxa"/>
            <w:noWrap/>
          </w:tcPr>
          <w:p w14:paraId="57AFF4A8" w14:textId="77777777" w:rsidR="00F06CE3" w:rsidRPr="008A2E85" w:rsidRDefault="00F06CE3" w:rsidP="00B94324">
            <w:pPr>
              <w:spacing w:line="233" w:lineRule="auto"/>
              <w:rPr>
                <w:sz w:val="24"/>
              </w:rPr>
            </w:pPr>
          </w:p>
        </w:tc>
      </w:tr>
      <w:tr w:rsidR="00F06CE3" w:rsidRPr="008A2E85" w14:paraId="2C0ADBC3" w14:textId="77777777" w:rsidTr="00964BEE">
        <w:trPr>
          <w:trHeight w:val="300"/>
        </w:trPr>
        <w:tc>
          <w:tcPr>
            <w:tcW w:w="1771" w:type="dxa"/>
            <w:noWrap/>
          </w:tcPr>
          <w:p w14:paraId="6863C7BC" w14:textId="77777777" w:rsidR="00F06CE3" w:rsidRPr="008A2E85" w:rsidRDefault="00F06CE3" w:rsidP="00B94324">
            <w:r>
              <w:t>Tel. Nummer contactpersoon:</w:t>
            </w:r>
          </w:p>
        </w:tc>
        <w:tc>
          <w:tcPr>
            <w:tcW w:w="6097" w:type="dxa"/>
            <w:noWrap/>
          </w:tcPr>
          <w:p w14:paraId="56F2649E" w14:textId="77777777" w:rsidR="00F06CE3" w:rsidRPr="008A2E85" w:rsidRDefault="00F06CE3" w:rsidP="00B94324">
            <w:pPr>
              <w:spacing w:line="233" w:lineRule="auto"/>
              <w:rPr>
                <w:sz w:val="24"/>
              </w:rPr>
            </w:pPr>
          </w:p>
        </w:tc>
      </w:tr>
      <w:tr w:rsidR="00F06CE3" w:rsidRPr="008A2E85" w14:paraId="54085D36" w14:textId="77777777" w:rsidTr="00964BEE">
        <w:trPr>
          <w:trHeight w:val="300"/>
        </w:trPr>
        <w:tc>
          <w:tcPr>
            <w:tcW w:w="1771" w:type="dxa"/>
            <w:noWrap/>
          </w:tcPr>
          <w:p w14:paraId="379DA3ED" w14:textId="77777777" w:rsidR="00F06CE3" w:rsidRPr="008A2E85" w:rsidRDefault="00F06CE3" w:rsidP="00B94324">
            <w:r w:rsidRPr="008A2E85">
              <w:t>E-mail</w:t>
            </w:r>
            <w:r>
              <w:t xml:space="preserve"> contactpersoon</w:t>
            </w:r>
            <w:r w:rsidRPr="008A2E85">
              <w:t>:</w:t>
            </w:r>
          </w:p>
        </w:tc>
        <w:tc>
          <w:tcPr>
            <w:tcW w:w="6097" w:type="dxa"/>
            <w:noWrap/>
          </w:tcPr>
          <w:p w14:paraId="35A69E01" w14:textId="77777777" w:rsidR="00F06CE3" w:rsidRPr="008A2E85" w:rsidRDefault="00F06CE3" w:rsidP="00B94324">
            <w:pPr>
              <w:spacing w:line="233" w:lineRule="auto"/>
              <w:rPr>
                <w:sz w:val="24"/>
              </w:rPr>
            </w:pPr>
          </w:p>
        </w:tc>
      </w:tr>
      <w:tr w:rsidR="00F06CE3" w:rsidRPr="008A2E85" w14:paraId="2B464249" w14:textId="77777777" w:rsidTr="00964BEE">
        <w:trPr>
          <w:trHeight w:val="300"/>
        </w:trPr>
        <w:tc>
          <w:tcPr>
            <w:tcW w:w="1771" w:type="dxa"/>
          </w:tcPr>
          <w:p w14:paraId="5FECBA14" w14:textId="77777777" w:rsidR="00F06CE3" w:rsidRPr="008A2E85" w:rsidRDefault="00F06CE3" w:rsidP="00B94324">
            <w:r>
              <w:t>Bezoekadres</w:t>
            </w:r>
            <w:r w:rsidRPr="008A2E85">
              <w:t>:</w:t>
            </w:r>
          </w:p>
        </w:tc>
        <w:tc>
          <w:tcPr>
            <w:tcW w:w="6097" w:type="dxa"/>
          </w:tcPr>
          <w:p w14:paraId="17AB8CD3" w14:textId="77777777" w:rsidR="00F06CE3" w:rsidRPr="008A2E85" w:rsidRDefault="00F06CE3" w:rsidP="00B94324">
            <w:r w:rsidRPr="008A2E85">
              <w:t xml:space="preserve"> </w:t>
            </w:r>
          </w:p>
        </w:tc>
      </w:tr>
      <w:tr w:rsidR="00F06CE3" w:rsidRPr="008A2E85" w14:paraId="0AF930CB" w14:textId="77777777" w:rsidTr="00964BEE">
        <w:trPr>
          <w:trHeight w:val="300"/>
        </w:trPr>
        <w:tc>
          <w:tcPr>
            <w:tcW w:w="1771" w:type="dxa"/>
          </w:tcPr>
          <w:p w14:paraId="4169B6DF" w14:textId="77777777" w:rsidR="00F06CE3" w:rsidRDefault="00F06CE3" w:rsidP="00B94324">
            <w:r>
              <w:t>Postadres:</w:t>
            </w:r>
          </w:p>
        </w:tc>
        <w:tc>
          <w:tcPr>
            <w:tcW w:w="6097" w:type="dxa"/>
          </w:tcPr>
          <w:p w14:paraId="0F996660" w14:textId="77777777" w:rsidR="00F06CE3" w:rsidRPr="008A2E85" w:rsidRDefault="00F06CE3" w:rsidP="00B94324"/>
        </w:tc>
      </w:tr>
      <w:tr w:rsidR="00F06CE3" w:rsidRPr="008A2E85" w14:paraId="031B4305" w14:textId="77777777" w:rsidTr="00964BEE">
        <w:trPr>
          <w:trHeight w:val="300"/>
        </w:trPr>
        <w:tc>
          <w:tcPr>
            <w:tcW w:w="1771" w:type="dxa"/>
          </w:tcPr>
          <w:p w14:paraId="14D18CE7" w14:textId="77777777" w:rsidR="00F06CE3" w:rsidRPr="008A2E85" w:rsidRDefault="00F06CE3" w:rsidP="00B94324">
            <w:pPr>
              <w:spacing w:line="233" w:lineRule="auto"/>
              <w:ind w:firstLineChars="100" w:firstLine="220"/>
              <w:rPr>
                <w:rFonts w:ascii="Times New Roman" w:hAnsi="Times New Roman"/>
                <w:sz w:val="22"/>
                <w:szCs w:val="22"/>
              </w:rPr>
            </w:pPr>
          </w:p>
        </w:tc>
        <w:tc>
          <w:tcPr>
            <w:tcW w:w="6097" w:type="dxa"/>
          </w:tcPr>
          <w:p w14:paraId="46173363" w14:textId="77777777" w:rsidR="00F06CE3" w:rsidRPr="008A2E85" w:rsidRDefault="00F06CE3" w:rsidP="00B94324">
            <w:pPr>
              <w:spacing w:line="233" w:lineRule="auto"/>
              <w:ind w:firstLineChars="100" w:firstLine="220"/>
              <w:rPr>
                <w:rFonts w:ascii="Times New Roman" w:hAnsi="Times New Roman"/>
                <w:sz w:val="22"/>
                <w:szCs w:val="22"/>
              </w:rPr>
            </w:pPr>
          </w:p>
        </w:tc>
      </w:tr>
      <w:tr w:rsidR="00F06CE3" w:rsidRPr="008A2E85" w14:paraId="15E765AE" w14:textId="77777777" w:rsidTr="00964BEE">
        <w:trPr>
          <w:trHeight w:val="600"/>
        </w:trPr>
        <w:tc>
          <w:tcPr>
            <w:tcW w:w="1771" w:type="dxa"/>
            <w:shd w:val="clear" w:color="auto" w:fill="F2F2F2" w:themeFill="background1" w:themeFillShade="F2"/>
          </w:tcPr>
          <w:p w14:paraId="47E6D96D" w14:textId="77777777" w:rsidR="00F06CE3" w:rsidRPr="008A2E85" w:rsidRDefault="00F06CE3" w:rsidP="00B94324">
            <w:r w:rsidRPr="008A2E85">
              <w:t>Vraagnr.</w:t>
            </w:r>
          </w:p>
        </w:tc>
        <w:tc>
          <w:tcPr>
            <w:tcW w:w="6097" w:type="dxa"/>
            <w:shd w:val="clear" w:color="auto" w:fill="F2F2F2" w:themeFill="background1" w:themeFillShade="F2"/>
          </w:tcPr>
          <w:p w14:paraId="7E3016CB" w14:textId="77777777" w:rsidR="00F06CE3" w:rsidRPr="008A2E85" w:rsidRDefault="00F06CE3" w:rsidP="00B94324">
            <w:r w:rsidRPr="008A2E85">
              <w:t>Vraag</w:t>
            </w:r>
            <w:r>
              <w:t xml:space="preserve"> en antwoord</w:t>
            </w:r>
          </w:p>
        </w:tc>
      </w:tr>
      <w:tr w:rsidR="00F06CE3" w:rsidRPr="008A2E85" w14:paraId="66501D91" w14:textId="77777777" w:rsidTr="00964BEE">
        <w:trPr>
          <w:trHeight w:val="300"/>
        </w:trPr>
        <w:tc>
          <w:tcPr>
            <w:tcW w:w="1771" w:type="dxa"/>
          </w:tcPr>
          <w:p w14:paraId="69348878" w14:textId="77777777" w:rsidR="00F06CE3" w:rsidRPr="008A2E85" w:rsidRDefault="00F06CE3" w:rsidP="00B94324">
            <w:r w:rsidRPr="008A2E85">
              <w:t>Vraag 1</w:t>
            </w:r>
          </w:p>
        </w:tc>
        <w:tc>
          <w:tcPr>
            <w:tcW w:w="6097" w:type="dxa"/>
          </w:tcPr>
          <w:p w14:paraId="254170EC" w14:textId="6502CCCA" w:rsidR="00F06CE3" w:rsidRPr="0010788B" w:rsidRDefault="00F06CE3" w:rsidP="00F06CE3">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Heeft u ervaring met het organiseren van evenementen bij overheidsinstellingen, zoals congressen, bedrijfsfeesten of andere evenementen vergelijkbaar met die van RDI? Zo ja, kunt u enkele voorbeelden geven?</w:t>
            </w:r>
          </w:p>
          <w:p w14:paraId="1F644FA5" w14:textId="5A95E40D" w:rsidR="00F06CE3" w:rsidRPr="008A2E85" w:rsidRDefault="00F06CE3" w:rsidP="00B94324"/>
        </w:tc>
      </w:tr>
      <w:tr w:rsidR="00F06CE3" w:rsidRPr="008A2E85" w14:paraId="2DEE8DFC" w14:textId="77777777" w:rsidTr="00964BEE">
        <w:trPr>
          <w:trHeight w:val="300"/>
        </w:trPr>
        <w:tc>
          <w:tcPr>
            <w:tcW w:w="1771" w:type="dxa"/>
          </w:tcPr>
          <w:p w14:paraId="2A8B3F75" w14:textId="77777777" w:rsidR="00F06CE3" w:rsidRPr="008A2E85" w:rsidRDefault="00F06CE3" w:rsidP="00B94324">
            <w:r>
              <w:t>Antwoord</w:t>
            </w:r>
          </w:p>
        </w:tc>
        <w:tc>
          <w:tcPr>
            <w:tcW w:w="6097" w:type="dxa"/>
          </w:tcPr>
          <w:p w14:paraId="3B0E480A" w14:textId="77777777" w:rsidR="00F06CE3" w:rsidRPr="008A2E85" w:rsidRDefault="00F06CE3" w:rsidP="00B94324"/>
        </w:tc>
      </w:tr>
      <w:tr w:rsidR="00F06CE3" w:rsidRPr="008A2E85" w14:paraId="1A7F9CD4" w14:textId="77777777" w:rsidTr="00964BEE">
        <w:trPr>
          <w:trHeight w:val="300"/>
        </w:trPr>
        <w:tc>
          <w:tcPr>
            <w:tcW w:w="1771" w:type="dxa"/>
          </w:tcPr>
          <w:p w14:paraId="33C9DB08" w14:textId="77777777" w:rsidR="00F06CE3" w:rsidRPr="008A2E85" w:rsidRDefault="00F06CE3" w:rsidP="00B94324">
            <w:r w:rsidRPr="008A2E85">
              <w:t>Vraag 2</w:t>
            </w:r>
          </w:p>
        </w:tc>
        <w:tc>
          <w:tcPr>
            <w:tcW w:w="6097" w:type="dxa"/>
          </w:tcPr>
          <w:p w14:paraId="5714F39F" w14:textId="3339FA7A" w:rsidR="00F06CE3" w:rsidRPr="0010788B" w:rsidRDefault="00F06CE3" w:rsidP="00F06CE3">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Hoe ziet de markt eruit waarin u opereert? Kunt u iets vertellen over het aantal, soort en de omvang van leveranciers, en hoe deze markt te typeren is?</w:t>
            </w:r>
          </w:p>
          <w:p w14:paraId="61E49D9E" w14:textId="59D3103F" w:rsidR="00F06CE3" w:rsidRPr="008A2E85" w:rsidRDefault="00F06CE3" w:rsidP="00B94324"/>
        </w:tc>
      </w:tr>
      <w:tr w:rsidR="00F06CE3" w:rsidRPr="008A2E85" w14:paraId="6BB656DB" w14:textId="77777777" w:rsidTr="00964BEE">
        <w:trPr>
          <w:trHeight w:val="300"/>
        </w:trPr>
        <w:tc>
          <w:tcPr>
            <w:tcW w:w="1771" w:type="dxa"/>
          </w:tcPr>
          <w:p w14:paraId="2CB0301B" w14:textId="77777777" w:rsidR="00F06CE3" w:rsidRPr="008A2E85" w:rsidRDefault="00F06CE3" w:rsidP="00B94324">
            <w:r>
              <w:t>Antwoord</w:t>
            </w:r>
          </w:p>
        </w:tc>
        <w:tc>
          <w:tcPr>
            <w:tcW w:w="6097" w:type="dxa"/>
          </w:tcPr>
          <w:p w14:paraId="7E325365" w14:textId="77777777" w:rsidR="00F06CE3" w:rsidRPr="008A2E85" w:rsidRDefault="00F06CE3" w:rsidP="00B94324"/>
        </w:tc>
      </w:tr>
      <w:tr w:rsidR="00F06CE3" w:rsidRPr="008A2E85" w14:paraId="38CBA806" w14:textId="77777777" w:rsidTr="00964BEE">
        <w:trPr>
          <w:trHeight w:val="300"/>
        </w:trPr>
        <w:tc>
          <w:tcPr>
            <w:tcW w:w="1771" w:type="dxa"/>
          </w:tcPr>
          <w:p w14:paraId="4D2EF17D" w14:textId="77777777" w:rsidR="00F06CE3" w:rsidRPr="008A2E85" w:rsidRDefault="00F06CE3" w:rsidP="00B94324">
            <w:r w:rsidRPr="008A2E85">
              <w:t>Vraag 3</w:t>
            </w:r>
          </w:p>
        </w:tc>
        <w:tc>
          <w:tcPr>
            <w:tcW w:w="6097" w:type="dxa"/>
          </w:tcPr>
          <w:p w14:paraId="0EF879A6" w14:textId="25FB8EC3" w:rsidR="00F30617" w:rsidRPr="0010788B" w:rsidRDefault="00F30617" w:rsidP="00F30617">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Heeft u voorkeur voor het inschrijven op één gecombineerde opdracht voor zowel bedrijfsfeesten/recepties als congressen, of kiest u liever voor twee aparte percelen (bedrijfsfeesten/recepties en congressen)? Kunt u uw voorkeur motiveren?</w:t>
            </w:r>
          </w:p>
          <w:p w14:paraId="1CF331D6" w14:textId="6D5F7CF0" w:rsidR="00F06CE3" w:rsidRPr="008A2E85" w:rsidRDefault="00F06CE3" w:rsidP="00B94324"/>
        </w:tc>
      </w:tr>
      <w:tr w:rsidR="00F06CE3" w:rsidRPr="008A2E85" w14:paraId="604A01B3" w14:textId="77777777" w:rsidTr="00964BEE">
        <w:trPr>
          <w:trHeight w:val="300"/>
        </w:trPr>
        <w:tc>
          <w:tcPr>
            <w:tcW w:w="1771" w:type="dxa"/>
          </w:tcPr>
          <w:p w14:paraId="77F9BA61" w14:textId="77777777" w:rsidR="00F06CE3" w:rsidRPr="008A2E85" w:rsidRDefault="00F06CE3" w:rsidP="00B94324">
            <w:r>
              <w:t>Antwoord</w:t>
            </w:r>
          </w:p>
        </w:tc>
        <w:tc>
          <w:tcPr>
            <w:tcW w:w="6097" w:type="dxa"/>
          </w:tcPr>
          <w:p w14:paraId="42701107" w14:textId="77777777" w:rsidR="00F06CE3" w:rsidRPr="008A2E85" w:rsidRDefault="00F06CE3" w:rsidP="00B94324"/>
        </w:tc>
      </w:tr>
      <w:tr w:rsidR="00F06CE3" w:rsidRPr="008A2E85" w14:paraId="1E303CAA" w14:textId="77777777" w:rsidTr="00964BEE">
        <w:trPr>
          <w:trHeight w:val="300"/>
        </w:trPr>
        <w:tc>
          <w:tcPr>
            <w:tcW w:w="1771" w:type="dxa"/>
          </w:tcPr>
          <w:p w14:paraId="123006CC" w14:textId="77777777" w:rsidR="00F06CE3" w:rsidRPr="008A2E85" w:rsidRDefault="00F06CE3" w:rsidP="00B94324">
            <w:r w:rsidRPr="008A2E85">
              <w:t>Vraag 4</w:t>
            </w:r>
          </w:p>
        </w:tc>
        <w:tc>
          <w:tcPr>
            <w:tcW w:w="6097" w:type="dxa"/>
          </w:tcPr>
          <w:p w14:paraId="689A0701" w14:textId="77777777" w:rsidR="00AA764F" w:rsidRPr="0010788B" w:rsidRDefault="00F06CE3" w:rsidP="00AA764F">
            <w:pPr>
              <w:spacing w:after="160" w:line="259" w:lineRule="auto"/>
              <w:contextualSpacing/>
              <w:rPr>
                <w:rFonts w:eastAsia="Aptos" w:cs="Arial"/>
                <w:kern w:val="2"/>
                <w:szCs w:val="18"/>
                <w14:ligatures w14:val="standardContextual"/>
              </w:rPr>
            </w:pPr>
            <w:r w:rsidRPr="008A2E85">
              <w:t> </w:t>
            </w:r>
            <w:r w:rsidR="00AA764F" w:rsidRPr="0010788B">
              <w:rPr>
                <w:rFonts w:cs="Arial"/>
                <w:kern w:val="2"/>
                <w:szCs w:val="18"/>
                <w14:ligatures w14:val="standardContextual"/>
              </w:rPr>
              <w:t>Welke werkbare mogelijkheden zijn er voor u om in te schrijven voor één opdracht zonder perceelindeling, indien u zowel de bedrijfsfeesten/recepties opdrachten als de congressen opdrachten moet kunnen vervullen? Omschrijf dit graag uitgebreid en wees vrij in uw oplossingen.</w:t>
            </w:r>
          </w:p>
          <w:p w14:paraId="5781809F" w14:textId="780B90AB" w:rsidR="00F06CE3" w:rsidRPr="008A2E85" w:rsidRDefault="00F06CE3" w:rsidP="00B94324"/>
        </w:tc>
      </w:tr>
      <w:tr w:rsidR="00F06CE3" w:rsidRPr="008A2E85" w14:paraId="7597685C" w14:textId="77777777" w:rsidTr="00964BEE">
        <w:trPr>
          <w:trHeight w:val="300"/>
        </w:trPr>
        <w:tc>
          <w:tcPr>
            <w:tcW w:w="1771" w:type="dxa"/>
          </w:tcPr>
          <w:p w14:paraId="3B9404A0" w14:textId="77777777" w:rsidR="00F06CE3" w:rsidRPr="008A2E85" w:rsidRDefault="00F06CE3" w:rsidP="00B94324">
            <w:r>
              <w:t>Antwoord</w:t>
            </w:r>
          </w:p>
        </w:tc>
        <w:tc>
          <w:tcPr>
            <w:tcW w:w="6097" w:type="dxa"/>
          </w:tcPr>
          <w:p w14:paraId="388230D0" w14:textId="77777777" w:rsidR="00F06CE3" w:rsidRPr="008A2E85" w:rsidRDefault="00F06CE3" w:rsidP="00B94324"/>
        </w:tc>
      </w:tr>
      <w:tr w:rsidR="00F06CE3" w:rsidRPr="008A2E85" w14:paraId="4FE17B54" w14:textId="77777777" w:rsidTr="00964BEE">
        <w:trPr>
          <w:trHeight w:val="300"/>
        </w:trPr>
        <w:tc>
          <w:tcPr>
            <w:tcW w:w="1771" w:type="dxa"/>
          </w:tcPr>
          <w:p w14:paraId="4C8B9898" w14:textId="77777777" w:rsidR="00F06CE3" w:rsidRPr="008A2E85" w:rsidRDefault="00F06CE3" w:rsidP="00B94324">
            <w:r w:rsidRPr="008A2E85">
              <w:t>Vraag 5</w:t>
            </w:r>
          </w:p>
        </w:tc>
        <w:tc>
          <w:tcPr>
            <w:tcW w:w="6097" w:type="dxa"/>
          </w:tcPr>
          <w:p w14:paraId="03463DA4" w14:textId="1F19E01D" w:rsidR="0089158E" w:rsidRPr="0010788B" w:rsidRDefault="0089158E" w:rsidP="0089158E">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U wordt verzocht, op basis van de onderstaande twee punten, toe te lichten op welke wijze uw bedrijfsactiviteiten zich verhouden tot de in dit document opgenomen globale scope:</w:t>
            </w:r>
          </w:p>
          <w:p w14:paraId="38B781D0" w14:textId="77777777" w:rsidR="0089158E" w:rsidRPr="0010788B" w:rsidRDefault="0089158E" w:rsidP="0089158E">
            <w:pPr>
              <w:numPr>
                <w:ilvl w:val="0"/>
                <w:numId w:val="2"/>
              </w:num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In welke van de in dit document genoemde onderdelen kunt u wel voorzien? </w:t>
            </w:r>
          </w:p>
          <w:p w14:paraId="72FBDC1B" w14:textId="77777777" w:rsidR="0089158E" w:rsidRPr="0010788B" w:rsidRDefault="0089158E" w:rsidP="0089158E">
            <w:pPr>
              <w:numPr>
                <w:ilvl w:val="0"/>
                <w:numId w:val="2"/>
              </w:num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En in welke onderdelen (op dit moment) niet?  </w:t>
            </w:r>
          </w:p>
          <w:p w14:paraId="2269CCC6" w14:textId="4337FCF5" w:rsidR="00F06CE3" w:rsidRPr="008A2E85" w:rsidRDefault="00F06CE3" w:rsidP="00B94324"/>
        </w:tc>
      </w:tr>
      <w:tr w:rsidR="00F06CE3" w:rsidRPr="008A2E85" w14:paraId="2169946E" w14:textId="77777777" w:rsidTr="00964BEE">
        <w:trPr>
          <w:trHeight w:val="300"/>
        </w:trPr>
        <w:tc>
          <w:tcPr>
            <w:tcW w:w="1771" w:type="dxa"/>
          </w:tcPr>
          <w:p w14:paraId="18453696" w14:textId="77777777" w:rsidR="00F06CE3" w:rsidRPr="008A2E85" w:rsidRDefault="00F06CE3" w:rsidP="00B94324">
            <w:r>
              <w:lastRenderedPageBreak/>
              <w:t>Antwoord</w:t>
            </w:r>
          </w:p>
        </w:tc>
        <w:tc>
          <w:tcPr>
            <w:tcW w:w="6097" w:type="dxa"/>
          </w:tcPr>
          <w:p w14:paraId="324BCFA4" w14:textId="77777777" w:rsidR="00F06CE3" w:rsidRPr="008A2E85" w:rsidRDefault="00F06CE3" w:rsidP="00B94324"/>
        </w:tc>
      </w:tr>
      <w:tr w:rsidR="00F06CE3" w:rsidRPr="008A2E85" w14:paraId="2F0FD540" w14:textId="77777777" w:rsidTr="00964BEE">
        <w:trPr>
          <w:trHeight w:val="300"/>
        </w:trPr>
        <w:tc>
          <w:tcPr>
            <w:tcW w:w="1771" w:type="dxa"/>
          </w:tcPr>
          <w:p w14:paraId="6A700F3C" w14:textId="77777777" w:rsidR="00F06CE3" w:rsidRPr="008A2E85" w:rsidRDefault="00F06CE3" w:rsidP="00B94324">
            <w:r w:rsidRPr="008A2E85">
              <w:t>Vraag 6</w:t>
            </w:r>
          </w:p>
        </w:tc>
        <w:tc>
          <w:tcPr>
            <w:tcW w:w="6097" w:type="dxa"/>
          </w:tcPr>
          <w:p w14:paraId="37A4BAE4" w14:textId="0BCBE07E" w:rsidR="00825094" w:rsidRPr="0010788B" w:rsidRDefault="00825094" w:rsidP="00825094">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Om in aanmerking te komen voor gunning, zijn wij voornemens de volgende kerncompetenties op te nemen. Per kerncompetentie wordt minimaal één referentie gevraagd, die niet ouder is dan drie jaar voorafgaand aan de publicatie van de inschrijving. Kunt u per kerncompetentie aangeven in hoeverre u in staat bent aan de gestelde competentie te voldoen en een relevante referentie te verstrekken? Graag ontvangen wij ook een toelichting waarom dit wel of niet haalbaar is:</w:t>
            </w:r>
          </w:p>
          <w:p w14:paraId="45A29518" w14:textId="77777777" w:rsidR="00825094" w:rsidRPr="0010788B" w:rsidRDefault="00825094" w:rsidP="00825094">
            <w:pPr>
              <w:ind w:left="720"/>
              <w:contextualSpacing/>
              <w:rPr>
                <w:rFonts w:cs="Arial"/>
                <w:kern w:val="2"/>
                <w:szCs w:val="18"/>
                <w14:ligatures w14:val="standardContextual"/>
              </w:rPr>
            </w:pPr>
          </w:p>
          <w:p w14:paraId="093E9283"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Ervaring met het uitvoeren van </w:t>
            </w:r>
            <w:r w:rsidRPr="0010788B">
              <w:rPr>
                <w:rFonts w:eastAsia="Aptos" w:cs="Arial"/>
                <w:kern w:val="2"/>
                <w:szCs w:val="18"/>
                <w:u w:val="single"/>
                <w14:ligatures w14:val="standardContextual"/>
              </w:rPr>
              <w:t>fysieke</w:t>
            </w:r>
            <w:r w:rsidRPr="0010788B">
              <w:rPr>
                <w:rFonts w:eastAsia="Aptos" w:cs="Arial"/>
                <w:kern w:val="2"/>
                <w:szCs w:val="18"/>
                <w14:ligatures w14:val="standardContextual"/>
              </w:rPr>
              <w:t xml:space="preserve"> interne evenementen (personeelsactiviteiten) op een externe locatie met minimaal 200 gasten met eventregistratie. Inschrijver beschikt over een vergelijkbare referentieopdracht die in de afgelopen drie (3) jaar, teruggerekend vanaf de sluitingsdatum van de Inschrijving is verricht. RDI verstaat onder vergelijkbaar een opdracht waarbij een fysiek evenement is georganiseerd voor een gezelschap van minimaal 100 gasten;</w:t>
            </w:r>
          </w:p>
          <w:p w14:paraId="4087686F" w14:textId="77777777" w:rsidR="00825094" w:rsidRPr="0010788B" w:rsidRDefault="00825094" w:rsidP="00825094">
            <w:pPr>
              <w:spacing w:after="160" w:line="259" w:lineRule="auto"/>
              <w:ind w:left="1068"/>
              <w:contextualSpacing/>
              <w:rPr>
                <w:rFonts w:eastAsia="Aptos" w:cs="Arial"/>
                <w:kern w:val="2"/>
                <w:szCs w:val="18"/>
                <w14:ligatures w14:val="standardContextual"/>
              </w:rPr>
            </w:pPr>
          </w:p>
          <w:p w14:paraId="25BE30AF"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Ervaring met het uitvoeren van </w:t>
            </w:r>
            <w:r w:rsidRPr="0010788B">
              <w:rPr>
                <w:rFonts w:eastAsia="Aptos" w:cs="Arial"/>
                <w:kern w:val="2"/>
                <w:szCs w:val="18"/>
                <w:u w:val="single"/>
                <w14:ligatures w14:val="standardContextual"/>
              </w:rPr>
              <w:t>digitale</w:t>
            </w:r>
            <w:r w:rsidRPr="0010788B">
              <w:rPr>
                <w:rFonts w:eastAsia="Aptos" w:cs="Arial"/>
                <w:kern w:val="2"/>
                <w:szCs w:val="18"/>
                <w14:ligatures w14:val="standardContextual"/>
              </w:rPr>
              <w:t xml:space="preserve"> evenementen met minimaal 100 gasten. </w:t>
            </w:r>
            <w:r w:rsidRPr="0010788B">
              <w:rPr>
                <w:rFonts w:eastAsia="Aptos" w:cs="CIDFont+F1"/>
                <w:kern w:val="2"/>
                <w:szCs w:val="18"/>
                <w14:ligatures w14:val="standardContextual"/>
              </w:rPr>
              <w:t>Inschrijver beschikt over een vergelijkbare referentieopdracht die in de afgelopen drie (3) jaar, teruggerekend vanaf de sluitingsdatum van de Inschrijving is verricht. RDI verstaat onder vergelijkbaar een opdracht waarbij een digitaal evenement is georganiseerd voor een gezelschap van minimaal 50 gasten;</w:t>
            </w:r>
          </w:p>
          <w:p w14:paraId="0C5E728F" w14:textId="77777777" w:rsidR="00825094" w:rsidRPr="0010788B" w:rsidRDefault="00825094" w:rsidP="00825094">
            <w:pPr>
              <w:spacing w:after="160" w:line="259" w:lineRule="auto"/>
              <w:ind w:left="720"/>
              <w:contextualSpacing/>
              <w:rPr>
                <w:rFonts w:eastAsia="Aptos" w:cs="CIDFont+F1"/>
                <w:kern w:val="2"/>
                <w:szCs w:val="18"/>
                <w14:ligatures w14:val="standardContextual"/>
              </w:rPr>
            </w:pPr>
          </w:p>
          <w:p w14:paraId="1E5D8848"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CIDFont+F1"/>
                <w:kern w:val="2"/>
                <w:szCs w:val="18"/>
                <w14:ligatures w14:val="standardContextual"/>
              </w:rPr>
              <w:t>Ervaring met het organiseren van een zakelijk online evenement met minimaal vijf (5)   deelsessies via Microsoft-Teams;</w:t>
            </w:r>
          </w:p>
          <w:p w14:paraId="0541EBB5" w14:textId="77777777" w:rsidR="00825094" w:rsidRPr="0010788B" w:rsidRDefault="00825094" w:rsidP="00825094">
            <w:pPr>
              <w:spacing w:after="160" w:line="259" w:lineRule="auto"/>
              <w:ind w:left="720"/>
              <w:contextualSpacing/>
              <w:rPr>
                <w:rFonts w:eastAsia="Aptos" w:cs="CIDFont+F1"/>
                <w:kern w:val="2"/>
                <w:szCs w:val="18"/>
                <w14:ligatures w14:val="standardContextual"/>
              </w:rPr>
            </w:pPr>
          </w:p>
          <w:p w14:paraId="4CFC1F0C"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CIDFont+F1"/>
                <w:kern w:val="2"/>
                <w:szCs w:val="18"/>
                <w14:ligatures w14:val="standardContextual"/>
              </w:rPr>
              <w:t>Ervaring met het organiseren van een hybride evenement met minimaal 50 gasten digitaal en 50 fysiek aanwezig;</w:t>
            </w:r>
          </w:p>
          <w:p w14:paraId="7F3FF436" w14:textId="77777777" w:rsidR="00825094" w:rsidRPr="0010788B" w:rsidRDefault="00825094" w:rsidP="00825094">
            <w:pPr>
              <w:spacing w:after="160" w:line="259" w:lineRule="auto"/>
              <w:ind w:left="720"/>
              <w:contextualSpacing/>
              <w:rPr>
                <w:rFonts w:eastAsia="Aptos" w:cs="CIDFont+F1"/>
                <w:kern w:val="2"/>
                <w:szCs w:val="18"/>
                <w14:ligatures w14:val="standardContextual"/>
              </w:rPr>
            </w:pPr>
          </w:p>
          <w:p w14:paraId="5388A830" w14:textId="77777777" w:rsidR="00825094" w:rsidRPr="00825094"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CIDFont+F1"/>
                <w:kern w:val="2"/>
                <w:szCs w:val="18"/>
                <w14:ligatures w14:val="standardContextual"/>
              </w:rPr>
              <w:t>Ervaring met de aanwezigheid van een hoogwaardigheidsbekleder, waarbij gewerkt wordt met een bijbehorend protocol of draaiboek met programma en omgangsregels;</w:t>
            </w:r>
          </w:p>
          <w:p w14:paraId="38515476" w14:textId="77777777" w:rsidR="00825094" w:rsidRDefault="00825094" w:rsidP="00825094">
            <w:pPr>
              <w:pStyle w:val="Lijstalinea"/>
              <w:rPr>
                <w:rFonts w:eastAsia="Aptos" w:cs="Arial"/>
                <w:kern w:val="2"/>
                <w:szCs w:val="18"/>
                <w14:ligatures w14:val="standardContextual"/>
              </w:rPr>
            </w:pPr>
          </w:p>
          <w:p w14:paraId="468E0285"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4B16A4">
              <w:rPr>
                <w:rFonts w:eastAsia="Aptos" w:cs="Arial"/>
                <w:kern w:val="2"/>
                <w:szCs w:val="18"/>
                <w14:ligatures w14:val="standardContextual"/>
              </w:rPr>
              <w:t>Ervaring met het organiseren van een (politiek) gevoelig evenement, waarbij de passende maatregelen met betrekking tot veiligheid moeten worden getroffen</w:t>
            </w:r>
            <w:r>
              <w:rPr>
                <w:rFonts w:eastAsia="Aptos" w:cs="Arial"/>
                <w:kern w:val="2"/>
                <w:szCs w:val="18"/>
                <w14:ligatures w14:val="standardContextual"/>
              </w:rPr>
              <w:t>;</w:t>
            </w:r>
          </w:p>
          <w:p w14:paraId="5103739E" w14:textId="77777777" w:rsidR="00825094" w:rsidRPr="0010788B" w:rsidRDefault="00825094" w:rsidP="00825094">
            <w:pPr>
              <w:spacing w:after="160" w:line="259" w:lineRule="auto"/>
              <w:ind w:left="720"/>
              <w:contextualSpacing/>
              <w:rPr>
                <w:rFonts w:eastAsia="Aptos" w:cs="CIDFont+F1"/>
                <w:kern w:val="2"/>
                <w:szCs w:val="18"/>
                <w14:ligatures w14:val="standardContextual"/>
              </w:rPr>
            </w:pPr>
          </w:p>
          <w:p w14:paraId="0C77634C" w14:textId="77777777" w:rsidR="00825094" w:rsidRPr="0010788B" w:rsidRDefault="00825094" w:rsidP="00825094">
            <w:pPr>
              <w:numPr>
                <w:ilvl w:val="0"/>
                <w:numId w:val="3"/>
              </w:numPr>
              <w:spacing w:after="160" w:line="259" w:lineRule="auto"/>
              <w:contextualSpacing/>
              <w:rPr>
                <w:rFonts w:eastAsia="Aptos" w:cs="CIDFont+F1"/>
                <w:kern w:val="2"/>
                <w:szCs w:val="18"/>
                <w14:ligatures w14:val="standardContextual"/>
              </w:rPr>
            </w:pPr>
            <w:r w:rsidRPr="0010788B">
              <w:rPr>
                <w:rFonts w:eastAsia="Aptos" w:cs="CIDFont+F1"/>
                <w:kern w:val="2"/>
                <w:szCs w:val="18"/>
                <w14:ligatures w14:val="standardContextual"/>
              </w:rPr>
              <w:t xml:space="preserve">Ervaring met het organiseren van een zakelijk fysiek evenement met minimaal 250 aanwezigen; </w:t>
            </w:r>
          </w:p>
          <w:p w14:paraId="5B29077D" w14:textId="77777777" w:rsidR="00825094" w:rsidRPr="0010788B" w:rsidRDefault="00825094" w:rsidP="00825094">
            <w:pPr>
              <w:spacing w:after="160" w:line="259" w:lineRule="auto"/>
              <w:ind w:left="720"/>
              <w:contextualSpacing/>
              <w:rPr>
                <w:rFonts w:eastAsia="Aptos" w:cs="CIDFont+F1"/>
                <w:kern w:val="2"/>
                <w:szCs w:val="18"/>
                <w14:ligatures w14:val="standardContextual"/>
              </w:rPr>
            </w:pPr>
          </w:p>
          <w:p w14:paraId="50113F0B"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CIDFont+F1"/>
                <w:kern w:val="2"/>
                <w:szCs w:val="18"/>
                <w14:ligatures w14:val="standardContextual"/>
              </w:rPr>
              <w:t xml:space="preserve">Ervaring met het organiseren van een zakelijk evenement in de Engelse taal voor    aanwezigen met verschillende nationaliteiten; </w:t>
            </w:r>
          </w:p>
          <w:p w14:paraId="40AC73C5" w14:textId="77777777" w:rsidR="00825094" w:rsidRPr="0010788B" w:rsidRDefault="00825094" w:rsidP="00825094">
            <w:pPr>
              <w:spacing w:after="160" w:line="259" w:lineRule="auto"/>
              <w:ind w:left="720"/>
              <w:contextualSpacing/>
              <w:rPr>
                <w:rFonts w:eastAsia="Aptos" w:cs="CIDFont+F1"/>
                <w:kern w:val="2"/>
                <w:szCs w:val="18"/>
                <w14:ligatures w14:val="standardContextual"/>
              </w:rPr>
            </w:pPr>
          </w:p>
          <w:p w14:paraId="32E22030"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Ervaring met de verhuur van materialen voor zakelijke evenementen met een representatieve invulling; </w:t>
            </w:r>
          </w:p>
          <w:p w14:paraId="27F9A030" w14:textId="77777777" w:rsidR="00825094" w:rsidRPr="0010788B" w:rsidRDefault="00825094" w:rsidP="00825094">
            <w:pPr>
              <w:spacing w:after="160" w:line="259" w:lineRule="auto"/>
              <w:ind w:left="1068"/>
              <w:contextualSpacing/>
              <w:rPr>
                <w:rFonts w:eastAsia="Aptos" w:cs="Arial"/>
                <w:kern w:val="2"/>
                <w:szCs w:val="18"/>
                <w14:ligatures w14:val="standardContextual"/>
              </w:rPr>
            </w:pPr>
          </w:p>
          <w:p w14:paraId="2E83279B"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Ervaring in het adviseren over de invulling van een evenement, waarbij creativiteit van de Opdrachtnemer wordt gevraagd.</w:t>
            </w:r>
          </w:p>
          <w:p w14:paraId="78933ACC" w14:textId="77777777" w:rsidR="00825094" w:rsidRPr="0010788B" w:rsidRDefault="00825094" w:rsidP="00825094">
            <w:pPr>
              <w:spacing w:after="160" w:line="259" w:lineRule="auto"/>
              <w:ind w:left="720"/>
              <w:contextualSpacing/>
              <w:rPr>
                <w:rFonts w:eastAsia="Aptos" w:cs="Arial"/>
                <w:kern w:val="2"/>
                <w:szCs w:val="18"/>
                <w14:ligatures w14:val="standardContextual"/>
              </w:rPr>
            </w:pPr>
          </w:p>
          <w:p w14:paraId="4343ADFA"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Ervaring met het organiseren van twee evenementen, elk met een minimale omvang van 100 personen, op één dag, waarbij voldoende capaciteit beschikbaar is om een soepel verloop te garanderen;</w:t>
            </w:r>
          </w:p>
          <w:p w14:paraId="1676320E" w14:textId="77777777" w:rsidR="00825094" w:rsidRPr="0010788B" w:rsidRDefault="00825094" w:rsidP="00825094">
            <w:pPr>
              <w:spacing w:after="160" w:line="259" w:lineRule="auto"/>
              <w:ind w:left="720"/>
              <w:contextualSpacing/>
              <w:rPr>
                <w:rFonts w:eastAsia="Aptos" w:cs="CIDFont+F1"/>
                <w:kern w:val="2"/>
                <w:szCs w:val="18"/>
                <w14:ligatures w14:val="standardContextual"/>
              </w:rPr>
            </w:pPr>
          </w:p>
          <w:p w14:paraId="4F6AFB95" w14:textId="77777777" w:rsidR="00825094" w:rsidRPr="0010788B" w:rsidRDefault="00825094" w:rsidP="00825094">
            <w:pPr>
              <w:numPr>
                <w:ilvl w:val="0"/>
                <w:numId w:val="3"/>
              </w:numPr>
              <w:spacing w:after="160" w:line="259" w:lineRule="auto"/>
              <w:contextualSpacing/>
              <w:rPr>
                <w:rFonts w:eastAsia="Aptos" w:cs="Arial"/>
                <w:kern w:val="2"/>
                <w:szCs w:val="18"/>
                <w14:ligatures w14:val="standardContextual"/>
              </w:rPr>
            </w:pPr>
            <w:r w:rsidRPr="0010788B">
              <w:rPr>
                <w:rFonts w:eastAsia="Aptos" w:cs="CIDFont+F1"/>
                <w:kern w:val="2"/>
                <w:szCs w:val="18"/>
                <w14:ligatures w14:val="standardContextual"/>
              </w:rPr>
              <w:t>Het leveren van materialen en/of advisering voor meerdere evenementen, waarbij sprake is van meerdere (minimaal twee) evenementen op dezelfde dag, met ieder een minimale omvang van 100 personen per evenement.</w:t>
            </w:r>
          </w:p>
          <w:p w14:paraId="64ADC9A9" w14:textId="77777777" w:rsidR="00825094" w:rsidRPr="004B16A4" w:rsidRDefault="00825094" w:rsidP="00825094">
            <w:pPr>
              <w:spacing w:after="160" w:line="259" w:lineRule="auto"/>
              <w:ind w:left="1068"/>
              <w:contextualSpacing/>
              <w:rPr>
                <w:rFonts w:eastAsia="Aptos" w:cs="Arial"/>
                <w:kern w:val="2"/>
                <w:szCs w:val="18"/>
                <w14:ligatures w14:val="standardContextual"/>
              </w:rPr>
            </w:pPr>
          </w:p>
          <w:p w14:paraId="68055161" w14:textId="3CA91AEB" w:rsidR="00F06CE3" w:rsidRPr="008A2E85" w:rsidRDefault="00F06CE3" w:rsidP="00B94324"/>
        </w:tc>
      </w:tr>
      <w:tr w:rsidR="00F06CE3" w:rsidRPr="008A2E85" w14:paraId="701989FB" w14:textId="77777777" w:rsidTr="00964BEE">
        <w:trPr>
          <w:trHeight w:val="300"/>
        </w:trPr>
        <w:tc>
          <w:tcPr>
            <w:tcW w:w="1771" w:type="dxa"/>
          </w:tcPr>
          <w:p w14:paraId="0D74B804" w14:textId="77777777" w:rsidR="00F06CE3" w:rsidRPr="008A2E85" w:rsidRDefault="00F06CE3" w:rsidP="00B94324">
            <w:r>
              <w:lastRenderedPageBreak/>
              <w:t>Antwoord</w:t>
            </w:r>
          </w:p>
        </w:tc>
        <w:tc>
          <w:tcPr>
            <w:tcW w:w="6097" w:type="dxa"/>
          </w:tcPr>
          <w:p w14:paraId="51C43B08" w14:textId="77777777" w:rsidR="00F06CE3" w:rsidRPr="008A2E85" w:rsidRDefault="00F06CE3" w:rsidP="00B94324"/>
        </w:tc>
      </w:tr>
      <w:tr w:rsidR="00F06CE3" w:rsidRPr="008A2E85" w14:paraId="546A64DB" w14:textId="77777777" w:rsidTr="00964BEE">
        <w:trPr>
          <w:trHeight w:val="300"/>
        </w:trPr>
        <w:tc>
          <w:tcPr>
            <w:tcW w:w="1771" w:type="dxa"/>
          </w:tcPr>
          <w:p w14:paraId="1ECF477D" w14:textId="77777777" w:rsidR="00F06CE3" w:rsidRPr="008A2E85" w:rsidRDefault="00F06CE3" w:rsidP="00B94324">
            <w:r w:rsidRPr="008A2E85">
              <w:t>Vraag 7</w:t>
            </w:r>
          </w:p>
        </w:tc>
        <w:tc>
          <w:tcPr>
            <w:tcW w:w="6097" w:type="dxa"/>
          </w:tcPr>
          <w:p w14:paraId="1178B7A4" w14:textId="13AF943B" w:rsidR="00926A55" w:rsidRPr="0010788B" w:rsidRDefault="00926A55" w:rsidP="00926A55">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Welk onderscheidend vermogen in de dienstverlening van onze toekomstige partner(s) acht u relevant voor de opdracht van RDI? </w:t>
            </w:r>
          </w:p>
          <w:p w14:paraId="10F65011" w14:textId="5F29BE75" w:rsidR="00F06CE3" w:rsidRPr="008A2E85" w:rsidRDefault="00F06CE3" w:rsidP="00B94324"/>
        </w:tc>
      </w:tr>
      <w:tr w:rsidR="00F06CE3" w:rsidRPr="008A2E85" w14:paraId="2A7CEB3F" w14:textId="77777777" w:rsidTr="00964BEE">
        <w:trPr>
          <w:trHeight w:val="300"/>
        </w:trPr>
        <w:tc>
          <w:tcPr>
            <w:tcW w:w="1771" w:type="dxa"/>
          </w:tcPr>
          <w:p w14:paraId="10AC06BE" w14:textId="77777777" w:rsidR="00F06CE3" w:rsidRPr="008A2E85" w:rsidRDefault="00F06CE3" w:rsidP="00B94324">
            <w:r>
              <w:t>Antwoord</w:t>
            </w:r>
          </w:p>
        </w:tc>
        <w:tc>
          <w:tcPr>
            <w:tcW w:w="6097" w:type="dxa"/>
          </w:tcPr>
          <w:p w14:paraId="328B710E" w14:textId="77777777" w:rsidR="00F06CE3" w:rsidRPr="008A2E85" w:rsidRDefault="00F06CE3" w:rsidP="00B94324"/>
        </w:tc>
      </w:tr>
      <w:tr w:rsidR="00F06CE3" w:rsidRPr="008A2E85" w14:paraId="509FEB44" w14:textId="77777777" w:rsidTr="00964BEE">
        <w:trPr>
          <w:trHeight w:val="300"/>
        </w:trPr>
        <w:tc>
          <w:tcPr>
            <w:tcW w:w="1771" w:type="dxa"/>
          </w:tcPr>
          <w:p w14:paraId="15599C77" w14:textId="77777777" w:rsidR="00F06CE3" w:rsidRPr="008A2E85" w:rsidRDefault="00F06CE3" w:rsidP="00B94324">
            <w:r w:rsidRPr="008A2E85">
              <w:t>Vraag 8</w:t>
            </w:r>
          </w:p>
        </w:tc>
        <w:tc>
          <w:tcPr>
            <w:tcW w:w="6097" w:type="dxa"/>
          </w:tcPr>
          <w:p w14:paraId="5FAE0EBF" w14:textId="36E30B6C" w:rsidR="00F71866" w:rsidRPr="0010788B" w:rsidRDefault="00F71866" w:rsidP="00F71866">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Welke risico’s ziet u in relatie tot de uitvoering van deze dienstverlening?</w:t>
            </w:r>
          </w:p>
          <w:p w14:paraId="29D44D22" w14:textId="337893A6" w:rsidR="00F06CE3" w:rsidRPr="008A2E85" w:rsidRDefault="00F06CE3" w:rsidP="00B94324"/>
        </w:tc>
      </w:tr>
      <w:tr w:rsidR="00A35CFA" w:rsidRPr="008A2E85" w14:paraId="61065E7B" w14:textId="77777777" w:rsidTr="00964BEE">
        <w:trPr>
          <w:trHeight w:val="300"/>
        </w:trPr>
        <w:tc>
          <w:tcPr>
            <w:tcW w:w="1771" w:type="dxa"/>
          </w:tcPr>
          <w:p w14:paraId="31F5BC5F" w14:textId="629E4B9F" w:rsidR="00A35CFA" w:rsidRPr="008A2E85" w:rsidRDefault="00A35CFA" w:rsidP="00B94324">
            <w:r>
              <w:t xml:space="preserve">Antwoord </w:t>
            </w:r>
          </w:p>
        </w:tc>
        <w:tc>
          <w:tcPr>
            <w:tcW w:w="6097" w:type="dxa"/>
          </w:tcPr>
          <w:p w14:paraId="3B48558A" w14:textId="77777777" w:rsidR="00A35CFA" w:rsidRPr="008A2E85" w:rsidRDefault="00A35CFA" w:rsidP="00B94324"/>
        </w:tc>
      </w:tr>
      <w:tr w:rsidR="00A35CFA" w:rsidRPr="008A2E85" w14:paraId="20CEF414" w14:textId="77777777" w:rsidTr="00964BEE">
        <w:trPr>
          <w:trHeight w:val="300"/>
        </w:trPr>
        <w:tc>
          <w:tcPr>
            <w:tcW w:w="1771" w:type="dxa"/>
          </w:tcPr>
          <w:p w14:paraId="4C637C3C" w14:textId="2DD14E0A" w:rsidR="00A35CFA" w:rsidRPr="008A2E85" w:rsidRDefault="00A35CFA" w:rsidP="00B94324">
            <w:r>
              <w:t>Vraag 9</w:t>
            </w:r>
          </w:p>
        </w:tc>
        <w:tc>
          <w:tcPr>
            <w:tcW w:w="6097" w:type="dxa"/>
          </w:tcPr>
          <w:p w14:paraId="4ACD2CA0" w14:textId="77777777" w:rsidR="00565816" w:rsidRPr="0010788B" w:rsidRDefault="00565816" w:rsidP="00565816">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Wat zijn volgens u de belangrijkste recente trends en ontwikkelingen binnen de evenementensector? Zijn deze belangrijk of van invloed op deze aanbesteding? Hoe gaan jullie om met de veranderende marktomstandigheden?</w:t>
            </w:r>
          </w:p>
          <w:p w14:paraId="1FA1E4B0" w14:textId="77777777" w:rsidR="00A35CFA" w:rsidRPr="008A2E85" w:rsidRDefault="00A35CFA" w:rsidP="00B94324"/>
        </w:tc>
      </w:tr>
      <w:tr w:rsidR="00A35CFA" w:rsidRPr="008A2E85" w14:paraId="4036BF14" w14:textId="77777777" w:rsidTr="00964BEE">
        <w:trPr>
          <w:trHeight w:val="300"/>
        </w:trPr>
        <w:tc>
          <w:tcPr>
            <w:tcW w:w="1771" w:type="dxa"/>
          </w:tcPr>
          <w:p w14:paraId="28412C27" w14:textId="64FF1027" w:rsidR="00A35CFA" w:rsidRPr="008A2E85" w:rsidRDefault="00A35CFA" w:rsidP="00B94324">
            <w:r>
              <w:t xml:space="preserve">Antwoord </w:t>
            </w:r>
          </w:p>
        </w:tc>
        <w:tc>
          <w:tcPr>
            <w:tcW w:w="6097" w:type="dxa"/>
          </w:tcPr>
          <w:p w14:paraId="67479547" w14:textId="77777777" w:rsidR="00A35CFA" w:rsidRPr="008A2E85" w:rsidRDefault="00A35CFA" w:rsidP="00B94324"/>
        </w:tc>
      </w:tr>
      <w:tr w:rsidR="00A35CFA" w:rsidRPr="008A2E85" w14:paraId="2EC68C90" w14:textId="77777777" w:rsidTr="00964BEE">
        <w:trPr>
          <w:trHeight w:val="300"/>
        </w:trPr>
        <w:tc>
          <w:tcPr>
            <w:tcW w:w="1771" w:type="dxa"/>
          </w:tcPr>
          <w:p w14:paraId="0F4D2687" w14:textId="7D0DEDCC" w:rsidR="00A35CFA" w:rsidRPr="008A2E85" w:rsidRDefault="00A35CFA" w:rsidP="00B94324">
            <w:r>
              <w:t>Vraag 10</w:t>
            </w:r>
          </w:p>
        </w:tc>
        <w:tc>
          <w:tcPr>
            <w:tcW w:w="6097" w:type="dxa"/>
          </w:tcPr>
          <w:p w14:paraId="1A0B9525" w14:textId="77777777" w:rsidR="003D525D" w:rsidRPr="0010788B" w:rsidRDefault="003D525D" w:rsidP="003D525D">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Wat zijn </w:t>
            </w:r>
            <w:r w:rsidRPr="0010788B">
              <w:rPr>
                <w:rFonts w:eastAsia="Aptos" w:cs="Arial"/>
                <w:i/>
                <w:kern w:val="2"/>
                <w:szCs w:val="18"/>
                <w14:ligatures w14:val="standardContextual"/>
              </w:rPr>
              <w:t xml:space="preserve">best </w:t>
            </w:r>
            <w:proofErr w:type="spellStart"/>
            <w:r w:rsidRPr="0010788B">
              <w:rPr>
                <w:rFonts w:eastAsia="Aptos" w:cs="Arial"/>
                <w:i/>
                <w:kern w:val="2"/>
                <w:szCs w:val="18"/>
                <w14:ligatures w14:val="standardContextual"/>
              </w:rPr>
              <w:t>practices</w:t>
            </w:r>
            <w:proofErr w:type="spellEnd"/>
            <w:r w:rsidRPr="0010788B">
              <w:rPr>
                <w:rFonts w:eastAsia="Aptos" w:cs="Arial"/>
                <w:kern w:val="2"/>
                <w:szCs w:val="18"/>
                <w14:ligatures w14:val="standardContextual"/>
              </w:rPr>
              <w:t xml:space="preserve"> en zinvolle eisen die RDI in het Programma van Eisen kan (of moet) meenemen? </w:t>
            </w:r>
          </w:p>
          <w:p w14:paraId="1DCBCEBB" w14:textId="77777777" w:rsidR="00A35CFA" w:rsidRPr="008A2E85" w:rsidRDefault="00A35CFA" w:rsidP="00B94324"/>
        </w:tc>
      </w:tr>
      <w:tr w:rsidR="00A35CFA" w:rsidRPr="008A2E85" w14:paraId="4CAF1FCA" w14:textId="77777777" w:rsidTr="00964BEE">
        <w:trPr>
          <w:trHeight w:val="300"/>
        </w:trPr>
        <w:tc>
          <w:tcPr>
            <w:tcW w:w="1771" w:type="dxa"/>
          </w:tcPr>
          <w:p w14:paraId="00AD03B1" w14:textId="1770A374" w:rsidR="00A35CFA" w:rsidRPr="008A2E85" w:rsidRDefault="00A35CFA" w:rsidP="00B94324">
            <w:r>
              <w:t xml:space="preserve">Antwoord </w:t>
            </w:r>
          </w:p>
        </w:tc>
        <w:tc>
          <w:tcPr>
            <w:tcW w:w="6097" w:type="dxa"/>
          </w:tcPr>
          <w:p w14:paraId="08735C78" w14:textId="77777777" w:rsidR="00A35CFA" w:rsidRPr="008A2E85" w:rsidRDefault="00A35CFA" w:rsidP="00B94324"/>
        </w:tc>
      </w:tr>
      <w:tr w:rsidR="00A35CFA" w:rsidRPr="008A2E85" w14:paraId="39967DE1" w14:textId="77777777" w:rsidTr="00964BEE">
        <w:trPr>
          <w:trHeight w:val="300"/>
        </w:trPr>
        <w:tc>
          <w:tcPr>
            <w:tcW w:w="1771" w:type="dxa"/>
          </w:tcPr>
          <w:p w14:paraId="75637690" w14:textId="0FE936AA" w:rsidR="00A35CFA" w:rsidRPr="008A2E85" w:rsidRDefault="00A35CFA" w:rsidP="00B94324">
            <w:r>
              <w:t>Vraag 11</w:t>
            </w:r>
          </w:p>
        </w:tc>
        <w:tc>
          <w:tcPr>
            <w:tcW w:w="6097" w:type="dxa"/>
          </w:tcPr>
          <w:p w14:paraId="7C41943E" w14:textId="77777777" w:rsidR="00E10FCE" w:rsidRPr="0010788B" w:rsidRDefault="00E10FCE" w:rsidP="00E10FCE">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Welke factoren zijn in het algemeen van belang in de afweging om al dan niet mee te doen aan of in te schrijven op een aanbesteding? </w:t>
            </w:r>
          </w:p>
          <w:p w14:paraId="03C8634F" w14:textId="77777777" w:rsidR="00A35CFA" w:rsidRPr="008A2E85" w:rsidRDefault="00A35CFA" w:rsidP="00B94324"/>
        </w:tc>
      </w:tr>
      <w:tr w:rsidR="00A35CFA" w:rsidRPr="008A2E85" w14:paraId="49373861" w14:textId="77777777" w:rsidTr="00964BEE">
        <w:trPr>
          <w:trHeight w:val="300"/>
        </w:trPr>
        <w:tc>
          <w:tcPr>
            <w:tcW w:w="1771" w:type="dxa"/>
          </w:tcPr>
          <w:p w14:paraId="048F91BC" w14:textId="0E27636E" w:rsidR="00A35CFA" w:rsidRPr="008A2E85" w:rsidRDefault="00A35CFA" w:rsidP="00B94324">
            <w:r>
              <w:lastRenderedPageBreak/>
              <w:t xml:space="preserve">Antwoord </w:t>
            </w:r>
          </w:p>
        </w:tc>
        <w:tc>
          <w:tcPr>
            <w:tcW w:w="6097" w:type="dxa"/>
          </w:tcPr>
          <w:p w14:paraId="12D67AF1" w14:textId="77777777" w:rsidR="00A35CFA" w:rsidRPr="008A2E85" w:rsidRDefault="00A35CFA" w:rsidP="00B94324"/>
        </w:tc>
      </w:tr>
      <w:tr w:rsidR="005C49AB" w:rsidRPr="008A2E85" w14:paraId="76BADBAD" w14:textId="77777777" w:rsidTr="00964BEE">
        <w:trPr>
          <w:trHeight w:val="300"/>
        </w:trPr>
        <w:tc>
          <w:tcPr>
            <w:tcW w:w="1771" w:type="dxa"/>
          </w:tcPr>
          <w:p w14:paraId="72FBD864" w14:textId="781CB056" w:rsidR="005C49AB" w:rsidRDefault="005C49AB" w:rsidP="00B94324">
            <w:r>
              <w:t>Vraag 12</w:t>
            </w:r>
          </w:p>
        </w:tc>
        <w:tc>
          <w:tcPr>
            <w:tcW w:w="6097" w:type="dxa"/>
          </w:tcPr>
          <w:p w14:paraId="15DB8F76" w14:textId="77777777" w:rsidR="00E10FCE" w:rsidRPr="0010788B" w:rsidRDefault="00E10FCE" w:rsidP="00E10FCE">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Welke factoren zijn in het algemeen van belang in de afweging om al dan niet mee te doen aan of in te schrijven op een aanbesteding? </w:t>
            </w:r>
          </w:p>
          <w:p w14:paraId="42A95F53" w14:textId="77777777" w:rsidR="005C49AB" w:rsidRPr="008A2E85" w:rsidRDefault="005C49AB" w:rsidP="00B94324"/>
        </w:tc>
      </w:tr>
      <w:tr w:rsidR="005C49AB" w:rsidRPr="008A2E85" w14:paraId="7BC6D41E" w14:textId="77777777" w:rsidTr="00964BEE">
        <w:trPr>
          <w:trHeight w:val="300"/>
        </w:trPr>
        <w:tc>
          <w:tcPr>
            <w:tcW w:w="1771" w:type="dxa"/>
          </w:tcPr>
          <w:p w14:paraId="798A6498" w14:textId="25FE10D0" w:rsidR="005C49AB" w:rsidRDefault="005C49AB" w:rsidP="00B94324">
            <w:r>
              <w:t>Antwoord</w:t>
            </w:r>
          </w:p>
        </w:tc>
        <w:tc>
          <w:tcPr>
            <w:tcW w:w="6097" w:type="dxa"/>
          </w:tcPr>
          <w:p w14:paraId="4D421906" w14:textId="77777777" w:rsidR="005C49AB" w:rsidRPr="008A2E85" w:rsidRDefault="005C49AB" w:rsidP="00B94324"/>
        </w:tc>
      </w:tr>
      <w:tr w:rsidR="005C49AB" w:rsidRPr="008A2E85" w14:paraId="3F0C4A02" w14:textId="77777777" w:rsidTr="00964BEE">
        <w:trPr>
          <w:trHeight w:val="300"/>
        </w:trPr>
        <w:tc>
          <w:tcPr>
            <w:tcW w:w="1771" w:type="dxa"/>
          </w:tcPr>
          <w:p w14:paraId="15C4740B" w14:textId="11050AD3" w:rsidR="005C49AB" w:rsidRDefault="005C49AB" w:rsidP="00B94324">
            <w:r>
              <w:t>Vraag 13</w:t>
            </w:r>
          </w:p>
        </w:tc>
        <w:tc>
          <w:tcPr>
            <w:tcW w:w="6097" w:type="dxa"/>
          </w:tcPr>
          <w:p w14:paraId="098D5D4E" w14:textId="77777777" w:rsidR="00670973" w:rsidRPr="0010788B" w:rsidRDefault="00670973" w:rsidP="00670973">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Hoe is uw verdienmodel opgebouwd (uurtarieven, fee per evenement, inkoopkortingen, etc.) m.b.t. prijzenblad? Kunt u, indien u onze toekomstige partner zou zijn, volledige transparantie borgen in het verdienmodel van uw organisatie?</w:t>
            </w:r>
          </w:p>
          <w:p w14:paraId="2CA48843" w14:textId="77777777" w:rsidR="005C49AB" w:rsidRPr="008A2E85" w:rsidRDefault="005C49AB" w:rsidP="00B94324"/>
        </w:tc>
      </w:tr>
      <w:tr w:rsidR="005C49AB" w:rsidRPr="008A2E85" w14:paraId="3F33929E" w14:textId="77777777" w:rsidTr="00964BEE">
        <w:trPr>
          <w:trHeight w:val="300"/>
        </w:trPr>
        <w:tc>
          <w:tcPr>
            <w:tcW w:w="1771" w:type="dxa"/>
          </w:tcPr>
          <w:p w14:paraId="557FF622" w14:textId="1F2F7A4B" w:rsidR="005C49AB" w:rsidRDefault="005C49AB" w:rsidP="00B94324">
            <w:r>
              <w:t>Antwoord</w:t>
            </w:r>
          </w:p>
        </w:tc>
        <w:tc>
          <w:tcPr>
            <w:tcW w:w="6097" w:type="dxa"/>
          </w:tcPr>
          <w:p w14:paraId="2912542A" w14:textId="77777777" w:rsidR="005C49AB" w:rsidRPr="008A2E85" w:rsidRDefault="005C49AB" w:rsidP="00B94324"/>
        </w:tc>
      </w:tr>
      <w:tr w:rsidR="00A35CFA" w:rsidRPr="008A2E85" w14:paraId="3658AC87" w14:textId="77777777" w:rsidTr="00964BEE">
        <w:trPr>
          <w:trHeight w:val="300"/>
        </w:trPr>
        <w:tc>
          <w:tcPr>
            <w:tcW w:w="1771" w:type="dxa"/>
          </w:tcPr>
          <w:p w14:paraId="667AD05B" w14:textId="3078B63F" w:rsidR="00A35CFA" w:rsidRPr="008A2E85" w:rsidRDefault="00670973" w:rsidP="00B94324">
            <w:r>
              <w:t>Vraag 14</w:t>
            </w:r>
          </w:p>
        </w:tc>
        <w:tc>
          <w:tcPr>
            <w:tcW w:w="6097" w:type="dxa"/>
          </w:tcPr>
          <w:p w14:paraId="58021AF5" w14:textId="77777777" w:rsidR="00E02D87" w:rsidRPr="0010788B" w:rsidRDefault="00E02D87" w:rsidP="00E02D87">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Op welke wijze past u (technologische) innovatie toe in uw organisatie, specifiek gericht op: - Communicatie voor, tijdens en na bijeenkomsten - Energiegebruik en CO2-reductie - Duurzame energieopwekking - Herbruikbare materialen - Logistieke bewegingen - Milieu en leefomgeving - Welzijn en gezondheid - Diversiteit en inclusie? </w:t>
            </w:r>
          </w:p>
          <w:p w14:paraId="10981B36" w14:textId="77777777" w:rsidR="00A35CFA" w:rsidRPr="008A2E85" w:rsidRDefault="00A35CFA" w:rsidP="00B94324"/>
        </w:tc>
      </w:tr>
      <w:tr w:rsidR="00F06CE3" w:rsidRPr="008A2E85" w14:paraId="01BA6BC4" w14:textId="77777777" w:rsidTr="00964BEE">
        <w:trPr>
          <w:trHeight w:val="300"/>
        </w:trPr>
        <w:tc>
          <w:tcPr>
            <w:tcW w:w="1771" w:type="dxa"/>
          </w:tcPr>
          <w:p w14:paraId="22116858" w14:textId="77777777" w:rsidR="00F06CE3" w:rsidRPr="008A2E85" w:rsidRDefault="00F06CE3" w:rsidP="00B94324">
            <w:r>
              <w:t>Antwoord</w:t>
            </w:r>
          </w:p>
        </w:tc>
        <w:tc>
          <w:tcPr>
            <w:tcW w:w="6097" w:type="dxa"/>
          </w:tcPr>
          <w:p w14:paraId="10DCCD3E" w14:textId="77777777" w:rsidR="00F06CE3" w:rsidRPr="008A2E85" w:rsidRDefault="00F06CE3" w:rsidP="00B94324"/>
        </w:tc>
      </w:tr>
      <w:tr w:rsidR="00E02D87" w:rsidRPr="008A2E85" w14:paraId="31ACCBF0" w14:textId="77777777" w:rsidTr="00964BEE">
        <w:trPr>
          <w:trHeight w:val="300"/>
        </w:trPr>
        <w:tc>
          <w:tcPr>
            <w:tcW w:w="1771" w:type="dxa"/>
          </w:tcPr>
          <w:p w14:paraId="72C14172" w14:textId="410D2719" w:rsidR="00E02D87" w:rsidRDefault="00E02D87" w:rsidP="00B94324">
            <w:r>
              <w:t>Vraag 15</w:t>
            </w:r>
          </w:p>
        </w:tc>
        <w:tc>
          <w:tcPr>
            <w:tcW w:w="6097" w:type="dxa"/>
          </w:tcPr>
          <w:p w14:paraId="0343E9C6" w14:textId="77777777" w:rsidR="00395514" w:rsidRPr="0010788B" w:rsidRDefault="00395514" w:rsidP="00395514">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Wat is uw huidige certificeringsniveau op de CO2-Prestatieladder (of welk niveau overweegt u te behalen indien u nog niet gecertificeerd bent) en welke MVOI-gerelateerde gunningscriteria zou RDI volgens u kunnen meenemen in deze aanbesteding?</w:t>
            </w:r>
          </w:p>
          <w:p w14:paraId="7AF8B10A" w14:textId="77777777" w:rsidR="00E02D87" w:rsidRPr="008A2E85" w:rsidRDefault="00E02D87" w:rsidP="00B94324"/>
        </w:tc>
      </w:tr>
      <w:tr w:rsidR="00E02D87" w:rsidRPr="008A2E85" w14:paraId="691F2E71" w14:textId="77777777" w:rsidTr="00964BEE">
        <w:trPr>
          <w:trHeight w:val="300"/>
        </w:trPr>
        <w:tc>
          <w:tcPr>
            <w:tcW w:w="1771" w:type="dxa"/>
          </w:tcPr>
          <w:p w14:paraId="4C53EEB7" w14:textId="53F5009D" w:rsidR="00E02D87" w:rsidRDefault="00E02D87" w:rsidP="00B94324">
            <w:r>
              <w:t>Antwoord</w:t>
            </w:r>
          </w:p>
        </w:tc>
        <w:tc>
          <w:tcPr>
            <w:tcW w:w="6097" w:type="dxa"/>
          </w:tcPr>
          <w:p w14:paraId="4AF9B846" w14:textId="77777777" w:rsidR="00E02D87" w:rsidRPr="008A2E85" w:rsidRDefault="00E02D87" w:rsidP="00B94324"/>
        </w:tc>
      </w:tr>
      <w:tr w:rsidR="003325B1" w:rsidRPr="008A2E85" w14:paraId="37D5DF8C" w14:textId="77777777" w:rsidTr="00964BEE">
        <w:trPr>
          <w:trHeight w:val="300"/>
        </w:trPr>
        <w:tc>
          <w:tcPr>
            <w:tcW w:w="1771" w:type="dxa"/>
          </w:tcPr>
          <w:p w14:paraId="5A245AB7" w14:textId="3BC42FEA" w:rsidR="003325B1" w:rsidRDefault="003325B1" w:rsidP="00B94324">
            <w:r>
              <w:t>Vraag 16</w:t>
            </w:r>
          </w:p>
        </w:tc>
        <w:tc>
          <w:tcPr>
            <w:tcW w:w="6097" w:type="dxa"/>
          </w:tcPr>
          <w:p w14:paraId="1C09634B" w14:textId="009F1183" w:rsidR="00F178F4" w:rsidRPr="0010788B" w:rsidRDefault="00F178F4" w:rsidP="00F178F4">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 xml:space="preserve">Kunt u toelichten in hoeverre keurmerken, zoals bijvoorbeeld het IDEA-keurmerk, ISO 9001 (kwaliteitsmanagement), ISO 20121 (duurzaam evenementenbeheer) en ISO 45001 (arbeidsveiligheid en gezondheid), realistisch en gebruiksvriendelijk zijn voor de taken van uw </w:t>
            </w:r>
            <w:r w:rsidR="00964BEE">
              <w:rPr>
                <w:rFonts w:eastAsia="Aptos" w:cs="Arial"/>
                <w:kern w:val="2"/>
                <w:szCs w:val="18"/>
                <w14:ligatures w14:val="standardContextual"/>
              </w:rPr>
              <w:t>E</w:t>
            </w:r>
            <w:r w:rsidRPr="0010788B">
              <w:rPr>
                <w:rFonts w:eastAsia="Aptos" w:cs="Arial"/>
                <w:kern w:val="2"/>
                <w:szCs w:val="18"/>
                <w14:ligatures w14:val="standardContextual"/>
              </w:rPr>
              <w:t>venementenbureau?</w:t>
            </w:r>
          </w:p>
          <w:p w14:paraId="3FB903DC" w14:textId="77777777" w:rsidR="003325B1" w:rsidRPr="008A2E85" w:rsidRDefault="003325B1" w:rsidP="00B94324"/>
        </w:tc>
      </w:tr>
      <w:tr w:rsidR="003325B1" w:rsidRPr="008A2E85" w14:paraId="72419677" w14:textId="77777777" w:rsidTr="00964BEE">
        <w:trPr>
          <w:trHeight w:val="300"/>
        </w:trPr>
        <w:tc>
          <w:tcPr>
            <w:tcW w:w="1771" w:type="dxa"/>
          </w:tcPr>
          <w:p w14:paraId="22EDC26C" w14:textId="5310F764" w:rsidR="003325B1" w:rsidRDefault="003325B1" w:rsidP="00B94324">
            <w:r>
              <w:t>Antwoord</w:t>
            </w:r>
          </w:p>
        </w:tc>
        <w:tc>
          <w:tcPr>
            <w:tcW w:w="6097" w:type="dxa"/>
          </w:tcPr>
          <w:p w14:paraId="1648646E" w14:textId="77777777" w:rsidR="003325B1" w:rsidRPr="008A2E85" w:rsidRDefault="003325B1" w:rsidP="00B94324"/>
        </w:tc>
      </w:tr>
      <w:tr w:rsidR="003325B1" w:rsidRPr="008A2E85" w14:paraId="7CFF0860" w14:textId="77777777" w:rsidTr="00964BEE">
        <w:trPr>
          <w:trHeight w:val="300"/>
        </w:trPr>
        <w:tc>
          <w:tcPr>
            <w:tcW w:w="1771" w:type="dxa"/>
          </w:tcPr>
          <w:p w14:paraId="2F25FC1A" w14:textId="393EC632" w:rsidR="003325B1" w:rsidRDefault="003325B1" w:rsidP="00B94324">
            <w:r>
              <w:t>Vraag 17</w:t>
            </w:r>
          </w:p>
        </w:tc>
        <w:tc>
          <w:tcPr>
            <w:tcW w:w="6097" w:type="dxa"/>
          </w:tcPr>
          <w:p w14:paraId="7A3190F1" w14:textId="77777777" w:rsidR="00964BEE" w:rsidRPr="0010788B" w:rsidRDefault="00964BEE" w:rsidP="00964BEE">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Kunt u aangeven of u in het bezit bent van soortgelijke keurmerken, zoals eerder voorgesteld, of dat u in staat bent deze te behalen voor de uitvoering van deze aanbesteding?</w:t>
            </w:r>
          </w:p>
          <w:p w14:paraId="5F453494" w14:textId="77777777" w:rsidR="003325B1" w:rsidRPr="008A2E85" w:rsidRDefault="003325B1" w:rsidP="00B94324"/>
        </w:tc>
      </w:tr>
      <w:tr w:rsidR="003325B1" w:rsidRPr="008A2E85" w14:paraId="5677FB3B" w14:textId="77777777" w:rsidTr="00964BEE">
        <w:trPr>
          <w:trHeight w:val="300"/>
        </w:trPr>
        <w:tc>
          <w:tcPr>
            <w:tcW w:w="1771" w:type="dxa"/>
          </w:tcPr>
          <w:p w14:paraId="5EF13951" w14:textId="76BBCE62" w:rsidR="003325B1" w:rsidRDefault="003325B1" w:rsidP="00B94324">
            <w:r>
              <w:t>Antwoord</w:t>
            </w:r>
          </w:p>
        </w:tc>
        <w:tc>
          <w:tcPr>
            <w:tcW w:w="6097" w:type="dxa"/>
          </w:tcPr>
          <w:p w14:paraId="6730CEBC" w14:textId="77777777" w:rsidR="003325B1" w:rsidRPr="008A2E85" w:rsidRDefault="003325B1" w:rsidP="00B94324"/>
        </w:tc>
      </w:tr>
      <w:tr w:rsidR="003325B1" w:rsidRPr="008A2E85" w14:paraId="3B3F0562" w14:textId="77777777" w:rsidTr="00964BEE">
        <w:trPr>
          <w:trHeight w:val="300"/>
        </w:trPr>
        <w:tc>
          <w:tcPr>
            <w:tcW w:w="1771" w:type="dxa"/>
          </w:tcPr>
          <w:p w14:paraId="2A9EDB22" w14:textId="3BC75919" w:rsidR="003325B1" w:rsidRDefault="003325B1" w:rsidP="00B94324">
            <w:r>
              <w:t>Vraag 18</w:t>
            </w:r>
          </w:p>
        </w:tc>
        <w:tc>
          <w:tcPr>
            <w:tcW w:w="6097" w:type="dxa"/>
          </w:tcPr>
          <w:p w14:paraId="2F99B225" w14:textId="77777777" w:rsidR="00964BEE" w:rsidRPr="005F48D2" w:rsidRDefault="00964BEE" w:rsidP="00964BEE">
            <w:pPr>
              <w:spacing w:after="160" w:line="259" w:lineRule="auto"/>
              <w:contextualSpacing/>
              <w:rPr>
                <w:rFonts w:eastAsia="Aptos" w:cs="Arial"/>
                <w:kern w:val="2"/>
                <w:szCs w:val="18"/>
                <w14:ligatures w14:val="standardContextual"/>
              </w:rPr>
            </w:pPr>
            <w:r w:rsidRPr="0010788B">
              <w:rPr>
                <w:rFonts w:eastAsia="Aptos" w:cs="Arial"/>
                <w:kern w:val="2"/>
                <w:szCs w:val="18"/>
                <w14:ligatures w14:val="standardContextual"/>
              </w:rPr>
              <w:t>Kunt u aangeven of u in het bezit bent van ISO 27001, het keurmerk op het gebied van informatiebeveiliging, of dat u in staat bent deze te behalen voor de uitvoering van deze aanbesteding?</w:t>
            </w:r>
          </w:p>
          <w:p w14:paraId="2B496F49" w14:textId="77777777" w:rsidR="003325B1" w:rsidRPr="008A2E85" w:rsidRDefault="003325B1" w:rsidP="00B94324"/>
        </w:tc>
      </w:tr>
      <w:tr w:rsidR="003325B1" w:rsidRPr="008A2E85" w14:paraId="30C86D97" w14:textId="77777777" w:rsidTr="00964BEE">
        <w:trPr>
          <w:trHeight w:val="300"/>
        </w:trPr>
        <w:tc>
          <w:tcPr>
            <w:tcW w:w="1771" w:type="dxa"/>
          </w:tcPr>
          <w:p w14:paraId="7BBE4D7A" w14:textId="3DE31CB6" w:rsidR="003325B1" w:rsidRDefault="003325B1" w:rsidP="00B94324">
            <w:r>
              <w:t xml:space="preserve">Antwoord </w:t>
            </w:r>
          </w:p>
        </w:tc>
        <w:tc>
          <w:tcPr>
            <w:tcW w:w="6097" w:type="dxa"/>
          </w:tcPr>
          <w:p w14:paraId="0D0CA133" w14:textId="77777777" w:rsidR="003325B1" w:rsidRDefault="003325B1" w:rsidP="00B94324"/>
          <w:p w14:paraId="24CB4C5E" w14:textId="77777777" w:rsidR="005C48F6" w:rsidRDefault="005C48F6" w:rsidP="00B94324"/>
          <w:p w14:paraId="6F9F18CD" w14:textId="77777777" w:rsidR="005C48F6" w:rsidRDefault="005C48F6" w:rsidP="00B94324"/>
          <w:p w14:paraId="4F76FBCF" w14:textId="77777777" w:rsidR="005C48F6" w:rsidRDefault="005C48F6" w:rsidP="00B94324"/>
          <w:p w14:paraId="3F88D4DC" w14:textId="77777777" w:rsidR="005C48F6" w:rsidRDefault="005C48F6" w:rsidP="00B94324"/>
          <w:p w14:paraId="03C55470" w14:textId="77777777" w:rsidR="005C48F6" w:rsidRDefault="005C48F6" w:rsidP="00B94324"/>
          <w:p w14:paraId="4EAF2918" w14:textId="77777777" w:rsidR="005C48F6" w:rsidRPr="008A2E85" w:rsidRDefault="005C48F6" w:rsidP="00B94324"/>
        </w:tc>
      </w:tr>
    </w:tbl>
    <w:p w14:paraId="10A4BCA6" w14:textId="77777777" w:rsidR="00F06CE3" w:rsidRDefault="00F06CE3" w:rsidP="00F06CE3">
      <w:pPr>
        <w:pStyle w:val="Bijlage"/>
      </w:pPr>
    </w:p>
    <w:p w14:paraId="1AE5E87A" w14:textId="77777777" w:rsidR="00F06CE3" w:rsidRPr="00F26502" w:rsidRDefault="00F06CE3" w:rsidP="00F06CE3">
      <w:pPr>
        <w:rPr>
          <w:highlight w:val="yellow"/>
        </w:rPr>
      </w:pPr>
    </w:p>
    <w:p w14:paraId="01143E55" w14:textId="77777777" w:rsidR="00F06CE3" w:rsidRPr="00EF38F4" w:rsidRDefault="00F06CE3" w:rsidP="00F06CE3"/>
    <w:p w14:paraId="3C917C75" w14:textId="77777777" w:rsidR="00FC3CB6" w:rsidRPr="004213FB" w:rsidRDefault="00FC3CB6">
      <w:pPr>
        <w:rPr>
          <w:szCs w:val="18"/>
        </w:rPr>
      </w:pPr>
    </w:p>
    <w:sectPr w:rsidR="00FC3CB6" w:rsidRPr="004213FB" w:rsidSect="00F06CE3">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B9764" w14:textId="77777777" w:rsidR="00F06CE3" w:rsidRDefault="00F06CE3" w:rsidP="00F06CE3">
      <w:pPr>
        <w:spacing w:line="240" w:lineRule="auto"/>
      </w:pPr>
      <w:r>
        <w:separator/>
      </w:r>
    </w:p>
  </w:endnote>
  <w:endnote w:type="continuationSeparator" w:id="0">
    <w:p w14:paraId="5B999EAB" w14:textId="77777777" w:rsidR="00F06CE3" w:rsidRDefault="00F06CE3" w:rsidP="00F06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39CC" w14:textId="08846C5E" w:rsidR="00F06CE3" w:rsidRDefault="00F06CE3">
    <w:pPr>
      <w:pStyle w:val="Voettekst"/>
    </w:pPr>
    <w:r>
      <w:rPr>
        <w:noProof/>
        <w14:ligatures w14:val="standardContextual"/>
      </w:rPr>
      <mc:AlternateContent>
        <mc:Choice Requires="wps">
          <w:drawing>
            <wp:anchor distT="0" distB="0" distL="0" distR="0" simplePos="0" relativeHeight="251659264" behindDoc="0" locked="0" layoutInCell="1" allowOverlap="1" wp14:anchorId="5B3E14D5" wp14:editId="3DF25FBC">
              <wp:simplePos x="635" y="635"/>
              <wp:positionH relativeFrom="page">
                <wp:align>left</wp:align>
              </wp:positionH>
              <wp:positionV relativeFrom="page">
                <wp:align>bottom</wp:align>
              </wp:positionV>
              <wp:extent cx="986155" cy="345440"/>
              <wp:effectExtent l="0" t="0" r="4445" b="0"/>
              <wp:wrapNone/>
              <wp:docPr id="66336807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32BF0E3" w14:textId="57C50E3A" w:rsidR="00F06CE3" w:rsidRPr="00F06CE3" w:rsidRDefault="00F06CE3" w:rsidP="00F06CE3">
                          <w:pPr>
                            <w:rPr>
                              <w:rFonts w:ascii="Calibri" w:eastAsia="Calibri" w:hAnsi="Calibri" w:cs="Calibri"/>
                              <w:noProof/>
                              <w:color w:val="000000"/>
                              <w:sz w:val="20"/>
                              <w:szCs w:val="20"/>
                            </w:rPr>
                          </w:pPr>
                          <w:r w:rsidRPr="00F06CE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3E14D5"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532BF0E3" w14:textId="57C50E3A" w:rsidR="00F06CE3" w:rsidRPr="00F06CE3" w:rsidRDefault="00F06CE3" w:rsidP="00F06CE3">
                    <w:pPr>
                      <w:rPr>
                        <w:rFonts w:ascii="Calibri" w:eastAsia="Calibri" w:hAnsi="Calibri" w:cs="Calibri"/>
                        <w:noProof/>
                        <w:color w:val="000000"/>
                        <w:sz w:val="20"/>
                        <w:szCs w:val="20"/>
                      </w:rPr>
                    </w:pPr>
                    <w:r w:rsidRPr="00F06CE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01"/>
      <w:gridCol w:w="2156"/>
    </w:tblGrid>
    <w:tr w:rsidR="002C2E00" w14:paraId="2D41CC26" w14:textId="77777777" w:rsidTr="004058B0">
      <w:trPr>
        <w:trHeight w:hRule="exact" w:val="240"/>
      </w:trPr>
      <w:tc>
        <w:tcPr>
          <w:tcW w:w="7601" w:type="dxa"/>
        </w:tcPr>
        <w:p w14:paraId="524CEBB6" w14:textId="53B92E34" w:rsidR="005C48F6" w:rsidRDefault="00F06CE3" w:rsidP="003F1F6B">
          <w:r>
            <w:rPr>
              <w:noProof/>
              <w:sz w:val="2"/>
              <w:szCs w:val="2"/>
              <w14:ligatures w14:val="standardContextual"/>
            </w:rPr>
            <mc:AlternateContent>
              <mc:Choice Requires="wps">
                <w:drawing>
                  <wp:anchor distT="0" distB="0" distL="0" distR="0" simplePos="0" relativeHeight="251660288" behindDoc="0" locked="0" layoutInCell="1" allowOverlap="1" wp14:anchorId="4A332B2C" wp14:editId="4D2B817D">
                    <wp:simplePos x="990600" y="10001250"/>
                    <wp:positionH relativeFrom="page">
                      <wp:align>left</wp:align>
                    </wp:positionH>
                    <wp:positionV relativeFrom="page">
                      <wp:align>bottom</wp:align>
                    </wp:positionV>
                    <wp:extent cx="986155" cy="345440"/>
                    <wp:effectExtent l="0" t="0" r="4445" b="0"/>
                    <wp:wrapNone/>
                    <wp:docPr id="36441510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42C2F1" w14:textId="373D7630" w:rsidR="00F06CE3" w:rsidRPr="00F06CE3" w:rsidRDefault="00F06CE3" w:rsidP="00F06CE3">
                                <w:pPr>
                                  <w:rPr>
                                    <w:rFonts w:ascii="Calibri" w:eastAsia="Calibri" w:hAnsi="Calibri" w:cs="Calibri"/>
                                    <w:noProof/>
                                    <w:color w:val="000000"/>
                                    <w:sz w:val="20"/>
                                    <w:szCs w:val="20"/>
                                  </w:rPr>
                                </w:pPr>
                                <w:r w:rsidRPr="00F06CE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332B2C"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742C2F1" w14:textId="373D7630" w:rsidR="00F06CE3" w:rsidRPr="00F06CE3" w:rsidRDefault="00F06CE3" w:rsidP="00F06CE3">
                          <w:pPr>
                            <w:rPr>
                              <w:rFonts w:ascii="Calibri" w:eastAsia="Calibri" w:hAnsi="Calibri" w:cs="Calibri"/>
                              <w:noProof/>
                              <w:color w:val="000000"/>
                              <w:sz w:val="20"/>
                              <w:szCs w:val="20"/>
                            </w:rPr>
                          </w:pPr>
                          <w:r w:rsidRPr="00F06CE3">
                            <w:rPr>
                              <w:rFonts w:ascii="Calibri" w:eastAsia="Calibri" w:hAnsi="Calibri" w:cs="Calibri"/>
                              <w:noProof/>
                              <w:color w:val="000000"/>
                              <w:sz w:val="20"/>
                              <w:szCs w:val="20"/>
                            </w:rPr>
                            <w:t>Intern gebruik</w:t>
                          </w:r>
                        </w:p>
                      </w:txbxContent>
                    </v:textbox>
                    <w10:wrap anchorx="page" anchory="page"/>
                  </v:shape>
                </w:pict>
              </mc:Fallback>
            </mc:AlternateContent>
          </w:r>
        </w:p>
      </w:tc>
      <w:tc>
        <w:tcPr>
          <w:tcW w:w="2156" w:type="dxa"/>
        </w:tcPr>
        <w:p w14:paraId="6BFB92F6" w14:textId="6D9C67E2" w:rsidR="005C48F6" w:rsidRPr="00645414" w:rsidRDefault="005C48F6" w:rsidP="00645414">
          <w:pPr>
            <w:pStyle w:val="Huisstijl-Paginanummering"/>
            <w:rPr>
              <w:noProof w:val="0"/>
            </w:rPr>
          </w:pPr>
          <w:r>
            <w:rPr>
              <w:noProof w:val="0"/>
            </w:rPr>
            <w:t xml:space="preserve">   </w:t>
          </w: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t>5</w:t>
          </w:r>
          <w:r w:rsidRPr="00645414">
            <w:rPr>
              <w:noProof w:val="0"/>
            </w:rPr>
            <w:fldChar w:fldCharType="end"/>
          </w:r>
        </w:p>
      </w:tc>
    </w:tr>
  </w:tbl>
  <w:p w14:paraId="50418D1E" w14:textId="77777777" w:rsidR="005C48F6" w:rsidRPr="00BC3B53" w:rsidRDefault="005C48F6" w:rsidP="00BC3B53">
    <w:pPr>
      <w:pStyle w:val="Voettekst"/>
      <w:spacing w:line="240" w:lineRule="auto"/>
      <w:rPr>
        <w:sz w:val="2"/>
        <w:szCs w:val="2"/>
      </w:rPr>
    </w:pPr>
  </w:p>
  <w:p w14:paraId="7DCFA464" w14:textId="77777777" w:rsidR="005C48F6" w:rsidRDefault="005C48F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771" w:type="dxa"/>
      <w:tblLayout w:type="fixed"/>
      <w:tblLook w:val="0020" w:firstRow="1" w:lastRow="0" w:firstColumn="0" w:lastColumn="0" w:noHBand="0" w:noVBand="0"/>
    </w:tblPr>
    <w:tblGrid>
      <w:gridCol w:w="7601"/>
      <w:gridCol w:w="2170"/>
    </w:tblGrid>
    <w:tr w:rsidR="002C2E00" w14:paraId="499B328D" w14:textId="77777777" w:rsidTr="004058B0">
      <w:trPr>
        <w:trHeight w:hRule="exact" w:val="240"/>
      </w:trPr>
      <w:tc>
        <w:tcPr>
          <w:tcW w:w="7601" w:type="dxa"/>
        </w:tcPr>
        <w:p w14:paraId="5AA2F0AF" w14:textId="031CA666" w:rsidR="005C48F6" w:rsidRDefault="00F06CE3" w:rsidP="008C356D">
          <w:r>
            <w:rPr>
              <w:noProof/>
              <w14:ligatures w14:val="standardContextual"/>
            </w:rPr>
            <mc:AlternateContent>
              <mc:Choice Requires="wps">
                <w:drawing>
                  <wp:anchor distT="0" distB="0" distL="0" distR="0" simplePos="0" relativeHeight="251658240" behindDoc="0" locked="0" layoutInCell="1" allowOverlap="1" wp14:anchorId="7D28455B" wp14:editId="1011B16E">
                    <wp:simplePos x="1066800" y="10001250"/>
                    <wp:positionH relativeFrom="page">
                      <wp:align>left</wp:align>
                    </wp:positionH>
                    <wp:positionV relativeFrom="page">
                      <wp:align>bottom</wp:align>
                    </wp:positionV>
                    <wp:extent cx="986155" cy="345440"/>
                    <wp:effectExtent l="0" t="0" r="4445" b="0"/>
                    <wp:wrapNone/>
                    <wp:docPr id="1438655806"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029CA90" w14:textId="4E4CCFB4" w:rsidR="00F06CE3" w:rsidRPr="00F06CE3" w:rsidRDefault="00F06CE3" w:rsidP="00F06CE3">
                                <w:pPr>
                                  <w:rPr>
                                    <w:rFonts w:ascii="Calibri" w:eastAsia="Calibri" w:hAnsi="Calibri" w:cs="Calibri"/>
                                    <w:noProof/>
                                    <w:color w:val="000000"/>
                                    <w:sz w:val="20"/>
                                    <w:szCs w:val="20"/>
                                  </w:rPr>
                                </w:pPr>
                                <w:r w:rsidRPr="00F06CE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28455B"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3029CA90" w14:textId="4E4CCFB4" w:rsidR="00F06CE3" w:rsidRPr="00F06CE3" w:rsidRDefault="00F06CE3" w:rsidP="00F06CE3">
                          <w:pPr>
                            <w:rPr>
                              <w:rFonts w:ascii="Calibri" w:eastAsia="Calibri" w:hAnsi="Calibri" w:cs="Calibri"/>
                              <w:noProof/>
                              <w:color w:val="000000"/>
                              <w:sz w:val="20"/>
                              <w:szCs w:val="20"/>
                            </w:rPr>
                          </w:pPr>
                          <w:r w:rsidRPr="00F06CE3">
                            <w:rPr>
                              <w:rFonts w:ascii="Calibri" w:eastAsia="Calibri" w:hAnsi="Calibri" w:cs="Calibri"/>
                              <w:noProof/>
                              <w:color w:val="000000"/>
                              <w:sz w:val="20"/>
                              <w:szCs w:val="20"/>
                            </w:rPr>
                            <w:t>Intern gebruik</w:t>
                          </w:r>
                        </w:p>
                      </w:txbxContent>
                    </v:textbox>
                    <w10:wrap anchorx="page" anchory="page"/>
                  </v:shape>
                </w:pict>
              </mc:Fallback>
            </mc:AlternateContent>
          </w:r>
        </w:p>
      </w:tc>
      <w:tc>
        <w:tcPr>
          <w:tcW w:w="2170" w:type="dxa"/>
        </w:tcPr>
        <w:p w14:paraId="37F83F25" w14:textId="5F7DA22C" w:rsidR="005C48F6" w:rsidRPr="00ED539E" w:rsidRDefault="005C48F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rFonts w:eastAsiaTheme="majorEastAsia"/>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5</w:t>
          </w:r>
          <w:r w:rsidRPr="00ED539E">
            <w:rPr>
              <w:noProof w:val="0"/>
            </w:rPr>
            <w:fldChar w:fldCharType="end"/>
          </w:r>
        </w:p>
      </w:tc>
    </w:tr>
  </w:tbl>
  <w:p w14:paraId="61EF2955" w14:textId="77777777" w:rsidR="005C48F6" w:rsidRPr="00BC3B53" w:rsidRDefault="005C48F6" w:rsidP="008C356D">
    <w:pPr>
      <w:pStyle w:val="Voettekst"/>
      <w:spacing w:line="240" w:lineRule="auto"/>
      <w:rPr>
        <w:sz w:val="2"/>
        <w:szCs w:val="2"/>
      </w:rPr>
    </w:pPr>
  </w:p>
  <w:p w14:paraId="2F11811D" w14:textId="77777777" w:rsidR="005C48F6" w:rsidRPr="00BC3B53" w:rsidRDefault="005C48F6" w:rsidP="00023E9A">
    <w:pPr>
      <w:pStyle w:val="Voettekst"/>
      <w:spacing w:line="240" w:lineRule="auto"/>
      <w:rPr>
        <w:sz w:val="2"/>
        <w:szCs w:val="2"/>
      </w:rPr>
    </w:pPr>
  </w:p>
  <w:p w14:paraId="4D930A34" w14:textId="77777777" w:rsidR="005C48F6" w:rsidRDefault="005C48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88899" w14:textId="77777777" w:rsidR="00F06CE3" w:rsidRDefault="00F06CE3" w:rsidP="00F06CE3">
      <w:pPr>
        <w:spacing w:line="240" w:lineRule="auto"/>
      </w:pPr>
      <w:r>
        <w:separator/>
      </w:r>
    </w:p>
  </w:footnote>
  <w:footnote w:type="continuationSeparator" w:id="0">
    <w:p w14:paraId="1EF14A46" w14:textId="77777777" w:rsidR="00F06CE3" w:rsidRDefault="00F06CE3" w:rsidP="00F06C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B1B48" w14:textId="77777777" w:rsidR="005C48F6" w:rsidRDefault="005C48F6" w:rsidP="008C356D">
    <w:pPr>
      <w:pStyle w:val="Koptekst"/>
      <w:rPr>
        <w:rFonts w:cs="Verdana-Bold"/>
        <w:b/>
        <w:bCs/>
        <w:smallCaps/>
        <w:szCs w:val="18"/>
      </w:rPr>
    </w:pPr>
  </w:p>
  <w:p w14:paraId="4682777E" w14:textId="77777777" w:rsidR="005C48F6" w:rsidRDefault="005C48F6" w:rsidP="008C356D"/>
  <w:p w14:paraId="162EEA8D" w14:textId="77777777" w:rsidR="005C48F6" w:rsidRPr="00740712" w:rsidRDefault="005C48F6" w:rsidP="008C356D"/>
  <w:p w14:paraId="20E8EB88" w14:textId="77777777" w:rsidR="005C48F6" w:rsidRPr="00217880" w:rsidRDefault="005C48F6" w:rsidP="008C356D">
    <w:pPr>
      <w:spacing w:line="0" w:lineRule="atLeast"/>
      <w:rPr>
        <w:sz w:val="2"/>
        <w:szCs w:val="2"/>
      </w:rPr>
    </w:pPr>
  </w:p>
  <w:p w14:paraId="22A07EC0" w14:textId="77777777" w:rsidR="005C48F6" w:rsidRPr="00217880" w:rsidRDefault="005C48F6" w:rsidP="004F44C2">
    <w:pPr>
      <w:spacing w:line="0" w:lineRule="atLeast"/>
      <w:rPr>
        <w:sz w:val="2"/>
        <w:szCs w:val="2"/>
      </w:rPr>
    </w:pPr>
  </w:p>
  <w:p w14:paraId="022B4406" w14:textId="77777777" w:rsidR="005C48F6" w:rsidRDefault="005C48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0" w:type="auto"/>
      <w:tblLayout w:type="fixed"/>
      <w:tblLook w:val="0020" w:firstRow="1" w:lastRow="0" w:firstColumn="0" w:lastColumn="0" w:noHBand="0" w:noVBand="0"/>
    </w:tblPr>
    <w:tblGrid>
      <w:gridCol w:w="737"/>
      <w:gridCol w:w="5156"/>
    </w:tblGrid>
    <w:tr w:rsidR="002C2E00" w14:paraId="094539C6" w14:textId="77777777" w:rsidTr="00286290">
      <w:trPr>
        <w:trHeight w:val="2636"/>
      </w:trPr>
      <w:tc>
        <w:tcPr>
          <w:tcW w:w="737" w:type="dxa"/>
        </w:tcPr>
        <w:p w14:paraId="0BE6821F" w14:textId="77777777" w:rsidR="005C48F6" w:rsidRDefault="005C48F6" w:rsidP="00D0609E">
          <w:pPr>
            <w:framePr w:w="6340" w:h="2750" w:hRule="exact" w:hSpace="180" w:wrap="around" w:vAnchor="page" w:hAnchor="text" w:x="3873" w:y="-140"/>
            <w:spacing w:line="240" w:lineRule="auto"/>
          </w:pPr>
        </w:p>
      </w:tc>
      <w:tc>
        <w:tcPr>
          <w:tcW w:w="5156" w:type="dxa"/>
        </w:tcPr>
        <w:p w14:paraId="251A9EA7" w14:textId="77777777" w:rsidR="005C48F6" w:rsidRDefault="005C48F6" w:rsidP="00D0609E">
          <w:pPr>
            <w:framePr w:w="6340" w:h="2750" w:hRule="exact" w:hSpace="180" w:wrap="around" w:vAnchor="page" w:hAnchor="text" w:x="3873" w:y="-140"/>
            <w:spacing w:line="240" w:lineRule="auto"/>
          </w:pPr>
          <w:r>
            <w:rPr>
              <w:noProof/>
            </w:rPr>
            <w:drawing>
              <wp:inline distT="0" distB="0" distL="0" distR="0" wp14:anchorId="704AF4CA" wp14:editId="069DEA7D">
                <wp:extent cx="2514600" cy="1571625"/>
                <wp:effectExtent l="0" t="0" r="0" b="9525"/>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3FC610E2" w14:textId="77777777" w:rsidR="005C48F6" w:rsidRDefault="005C48F6" w:rsidP="00D0609E">
    <w:pPr>
      <w:framePr w:w="6340" w:h="2750" w:hRule="exact" w:hSpace="180" w:wrap="around" w:vAnchor="page" w:hAnchor="text" w:x="3873" w:y="-140"/>
    </w:pPr>
  </w:p>
  <w:p w14:paraId="2C829188" w14:textId="77777777" w:rsidR="005C48F6" w:rsidRDefault="005C48F6" w:rsidP="009B0138">
    <w:pPr>
      <w:pStyle w:val="Koptekst"/>
    </w:pPr>
  </w:p>
  <w:p w14:paraId="2815E9AC" w14:textId="77777777" w:rsidR="005C48F6" w:rsidRPr="00BC4AE3" w:rsidRDefault="005C48F6" w:rsidP="00BC4AE3">
    <w:pPr>
      <w:pStyle w:val="Koptekst"/>
    </w:pPr>
  </w:p>
  <w:p w14:paraId="6BB22819" w14:textId="77777777" w:rsidR="005C48F6" w:rsidRDefault="005C48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D3AF7"/>
    <w:multiLevelType w:val="hybridMultilevel"/>
    <w:tmpl w:val="A4B0A1AC"/>
    <w:lvl w:ilvl="0" w:tplc="04130015">
      <w:start w:val="1"/>
      <w:numFmt w:val="upp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29D50B3D"/>
    <w:multiLevelType w:val="hybridMultilevel"/>
    <w:tmpl w:val="9A32D9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7BCE6DB4"/>
    <w:multiLevelType w:val="hybridMultilevel"/>
    <w:tmpl w:val="EC5ACA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4120942">
    <w:abstractNumId w:val="2"/>
  </w:num>
  <w:num w:numId="2" w16cid:durableId="1338117541">
    <w:abstractNumId w:val="1"/>
  </w:num>
  <w:num w:numId="3" w16cid:durableId="124155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CE3"/>
    <w:rsid w:val="00063153"/>
    <w:rsid w:val="003325B1"/>
    <w:rsid w:val="00395514"/>
    <w:rsid w:val="003D525D"/>
    <w:rsid w:val="004213FB"/>
    <w:rsid w:val="00565816"/>
    <w:rsid w:val="005C48F6"/>
    <w:rsid w:val="005C49AB"/>
    <w:rsid w:val="00670973"/>
    <w:rsid w:val="00825094"/>
    <w:rsid w:val="0089158E"/>
    <w:rsid w:val="00926A55"/>
    <w:rsid w:val="00964BEE"/>
    <w:rsid w:val="00A35CFA"/>
    <w:rsid w:val="00AA764F"/>
    <w:rsid w:val="00B779C7"/>
    <w:rsid w:val="00E02D87"/>
    <w:rsid w:val="00E10FCE"/>
    <w:rsid w:val="00EA0931"/>
    <w:rsid w:val="00F06CE3"/>
    <w:rsid w:val="00F178F4"/>
    <w:rsid w:val="00F30617"/>
    <w:rsid w:val="00F71866"/>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4896"/>
  <w15:chartTrackingRefBased/>
  <w15:docId w15:val="{9097B26D-C12D-4616-B766-5BBF98A1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6CE3"/>
    <w:pPr>
      <w:spacing w:after="0" w:line="240" w:lineRule="atLeast"/>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F06C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6C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6C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6C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6C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6CE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6CE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6CE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6CE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6C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6C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6C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6C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6C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6C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6C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6C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6CE3"/>
    <w:rPr>
      <w:rFonts w:eastAsiaTheme="majorEastAsia" w:cstheme="majorBidi"/>
      <w:color w:val="272727" w:themeColor="text1" w:themeTint="D8"/>
    </w:rPr>
  </w:style>
  <w:style w:type="paragraph" w:styleId="Titel">
    <w:name w:val="Title"/>
    <w:basedOn w:val="Standaard"/>
    <w:next w:val="Standaard"/>
    <w:link w:val="TitelChar"/>
    <w:uiPriority w:val="10"/>
    <w:qFormat/>
    <w:rsid w:val="00F06C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6C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6C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6C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6C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6CE3"/>
    <w:rPr>
      <w:i/>
      <w:iCs/>
      <w:color w:val="404040" w:themeColor="text1" w:themeTint="BF"/>
    </w:rPr>
  </w:style>
  <w:style w:type="paragraph" w:styleId="Lijstalinea">
    <w:name w:val="List Paragraph"/>
    <w:basedOn w:val="Standaard"/>
    <w:uiPriority w:val="34"/>
    <w:qFormat/>
    <w:rsid w:val="00F06CE3"/>
    <w:pPr>
      <w:ind w:left="720"/>
      <w:contextualSpacing/>
    </w:pPr>
  </w:style>
  <w:style w:type="character" w:styleId="Intensievebenadrukking">
    <w:name w:val="Intense Emphasis"/>
    <w:basedOn w:val="Standaardalinea-lettertype"/>
    <w:uiPriority w:val="21"/>
    <w:qFormat/>
    <w:rsid w:val="00F06CE3"/>
    <w:rPr>
      <w:i/>
      <w:iCs/>
      <w:color w:val="0F4761" w:themeColor="accent1" w:themeShade="BF"/>
    </w:rPr>
  </w:style>
  <w:style w:type="paragraph" w:styleId="Duidelijkcitaat">
    <w:name w:val="Intense Quote"/>
    <w:basedOn w:val="Standaard"/>
    <w:next w:val="Standaard"/>
    <w:link w:val="DuidelijkcitaatChar"/>
    <w:uiPriority w:val="30"/>
    <w:qFormat/>
    <w:rsid w:val="00F06C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6CE3"/>
    <w:rPr>
      <w:i/>
      <w:iCs/>
      <w:color w:val="0F4761" w:themeColor="accent1" w:themeShade="BF"/>
    </w:rPr>
  </w:style>
  <w:style w:type="character" w:styleId="Intensieveverwijzing">
    <w:name w:val="Intense Reference"/>
    <w:basedOn w:val="Standaardalinea-lettertype"/>
    <w:uiPriority w:val="32"/>
    <w:qFormat/>
    <w:rsid w:val="00F06CE3"/>
    <w:rPr>
      <w:b/>
      <w:bCs/>
      <w:smallCaps/>
      <w:color w:val="0F4761" w:themeColor="accent1" w:themeShade="BF"/>
      <w:spacing w:val="5"/>
    </w:rPr>
  </w:style>
  <w:style w:type="paragraph" w:styleId="Koptekst">
    <w:name w:val="header"/>
    <w:basedOn w:val="Standaard"/>
    <w:link w:val="KoptekstChar"/>
    <w:rsid w:val="00F06CE3"/>
    <w:pPr>
      <w:tabs>
        <w:tab w:val="center" w:pos="4536"/>
        <w:tab w:val="right" w:pos="9072"/>
      </w:tabs>
    </w:pPr>
  </w:style>
  <w:style w:type="character" w:customStyle="1" w:styleId="KoptekstChar">
    <w:name w:val="Koptekst Char"/>
    <w:basedOn w:val="Standaardalinea-lettertype"/>
    <w:link w:val="Koptekst"/>
    <w:rsid w:val="00F06CE3"/>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F06CE3"/>
    <w:pPr>
      <w:tabs>
        <w:tab w:val="center" w:pos="4536"/>
        <w:tab w:val="right" w:pos="9072"/>
      </w:tabs>
    </w:pPr>
  </w:style>
  <w:style w:type="character" w:customStyle="1" w:styleId="VoettekstChar">
    <w:name w:val="Voettekst Char"/>
    <w:basedOn w:val="Standaardalinea-lettertype"/>
    <w:link w:val="Voettekst"/>
    <w:rsid w:val="00F06CE3"/>
    <w:rPr>
      <w:rFonts w:ascii="Verdana" w:eastAsia="Times New Roman" w:hAnsi="Verdana" w:cs="Times New Roman"/>
      <w:kern w:val="0"/>
      <w:sz w:val="18"/>
      <w:szCs w:val="24"/>
      <w:lang w:eastAsia="nl-NL"/>
      <w14:ligatures w14:val="none"/>
    </w:rPr>
  </w:style>
  <w:style w:type="table" w:styleId="Tabelraster">
    <w:name w:val="Table Grid"/>
    <w:basedOn w:val="Standaardtabel"/>
    <w:rsid w:val="00F06CE3"/>
    <w:pPr>
      <w:spacing w:after="0" w:line="240" w:lineRule="auto"/>
    </w:pPr>
    <w:rPr>
      <w:rFonts w:ascii="Verdana" w:eastAsia="Times New Roman" w:hAnsi="Verdan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isstijl-GegevenCharChar">
    <w:name w:val="Huisstijl-Gegeven Char Char"/>
    <w:link w:val="Huisstijl-Gegeven"/>
    <w:rsid w:val="00F06CE3"/>
    <w:rPr>
      <w:rFonts w:ascii="Verdana" w:hAnsi="Verdana"/>
      <w:noProof/>
      <w:sz w:val="13"/>
      <w:szCs w:val="24"/>
      <w:lang w:eastAsia="nl-NL"/>
    </w:rPr>
  </w:style>
  <w:style w:type="paragraph" w:customStyle="1" w:styleId="Huisstijl-Gegeven">
    <w:name w:val="Huisstijl-Gegeven"/>
    <w:basedOn w:val="Standaard"/>
    <w:link w:val="Huisstijl-GegevenCharChar"/>
    <w:rsid w:val="00F06CE3"/>
    <w:pPr>
      <w:spacing w:after="92" w:line="180" w:lineRule="exact"/>
    </w:pPr>
    <w:rPr>
      <w:rFonts w:eastAsiaTheme="minorHAnsi" w:cstheme="minorBidi"/>
      <w:noProof/>
      <w:kern w:val="2"/>
      <w:sz w:val="13"/>
      <w14:ligatures w14:val="standardContextual"/>
    </w:rPr>
  </w:style>
  <w:style w:type="paragraph" w:customStyle="1" w:styleId="Huisstijl-Paginanummering">
    <w:name w:val="Huisstijl-Paginanummering"/>
    <w:basedOn w:val="Standaard"/>
    <w:rsid w:val="00F06CE3"/>
    <w:pPr>
      <w:spacing w:line="180" w:lineRule="exact"/>
    </w:pPr>
    <w:rPr>
      <w:noProof/>
      <w:sz w:val="13"/>
    </w:rPr>
  </w:style>
  <w:style w:type="paragraph" w:customStyle="1" w:styleId="Bijlage">
    <w:name w:val="Bijlage"/>
    <w:aliases w:val="Formulier"/>
    <w:basedOn w:val="Kop1"/>
    <w:next w:val="Standaard"/>
    <w:link w:val="BijlageChar"/>
    <w:autoRedefine/>
    <w:rsid w:val="00F06CE3"/>
    <w:pPr>
      <w:keepLines w:val="0"/>
      <w:spacing w:before="240" w:after="240"/>
    </w:pPr>
    <w:rPr>
      <w:rFonts w:ascii="Verdana" w:eastAsia="Times New Roman" w:hAnsi="Verdana" w:cs="Times New Roman"/>
      <w:bCs/>
      <w:kern w:val="32"/>
      <w:sz w:val="18"/>
      <w:szCs w:val="18"/>
    </w:rPr>
  </w:style>
  <w:style w:type="character" w:customStyle="1" w:styleId="BijlageChar">
    <w:name w:val="Bijlage Char"/>
    <w:aliases w:val="Formulier Char"/>
    <w:basedOn w:val="Kop1Char"/>
    <w:link w:val="Bijlage"/>
    <w:rsid w:val="00F06CE3"/>
    <w:rPr>
      <w:rFonts w:ascii="Verdana" w:eastAsia="Times New Roman" w:hAnsi="Verdana" w:cs="Times New Roman"/>
      <w:bCs/>
      <w:color w:val="0F4761" w:themeColor="accent1" w:themeShade="BF"/>
      <w:kern w:val="32"/>
      <w:sz w:val="18"/>
      <w:szCs w:val="18"/>
      <w:lang w:eastAsia="nl-NL"/>
      <w14:ligatures w14:val="none"/>
    </w:rPr>
  </w:style>
  <w:style w:type="table" w:styleId="Tabelrasterlicht">
    <w:name w:val="Grid Table Light"/>
    <w:basedOn w:val="Standaardtabel"/>
    <w:uiPriority w:val="40"/>
    <w:rsid w:val="00F06CE3"/>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16</TotalTime>
  <Pages>5</Pages>
  <Words>1044</Words>
  <Characters>5746</Characters>
  <Application>Microsoft Office Word</Application>
  <DocSecurity>0</DocSecurity>
  <Lines>47</Lines>
  <Paragraphs>13</Paragraphs>
  <ScaleCrop>false</ScaleCrop>
  <Company>Ministerie van Economische Zaken en Klimaat</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Dunnink, E. (Elise)</dc:creator>
  <cp:keywords/>
  <dc:description/>
  <cp:lastModifiedBy>Dunnink, E. (Elise)</cp:lastModifiedBy>
  <cp:revision>20</cp:revision>
  <dcterms:created xsi:type="dcterms:W3CDTF">2025-03-13T18:48:00Z</dcterms:created>
  <dcterms:modified xsi:type="dcterms:W3CDTF">2025-03-13T19:11:00Z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55c0253e,278a318e,15b8887f</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