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F055" w14:textId="77777777" w:rsidR="007C5A20" w:rsidRDefault="00CD6936">
      <w:pPr>
        <w:spacing w:after="0"/>
      </w:pPr>
      <w:r>
        <w:rPr>
          <w:sz w:val="56"/>
        </w:rPr>
        <w:t xml:space="preserve">BIJLAGE 2 </w:t>
      </w:r>
    </w:p>
    <w:p w14:paraId="087BA527" w14:textId="77777777" w:rsidR="007C5A20" w:rsidRDefault="00CD6936">
      <w:pPr>
        <w:spacing w:after="124"/>
      </w:pPr>
      <w:r>
        <w:rPr>
          <w:color w:val="5A5A5A"/>
          <w:sz w:val="24"/>
        </w:rPr>
        <w:t xml:space="preserve">REFERENTIEFORMULIER Bouwteam wegonderhoud </w:t>
      </w:r>
    </w:p>
    <w:p w14:paraId="0A7B8C75" w14:textId="77777777" w:rsidR="007C5A20" w:rsidRDefault="00CD6936">
      <w:pPr>
        <w:spacing w:after="0"/>
      </w:pPr>
      <w:r>
        <w:rPr>
          <w:sz w:val="18"/>
        </w:rPr>
        <w:t xml:space="preserve"> </w:t>
      </w:r>
    </w:p>
    <w:tbl>
      <w:tblPr>
        <w:tblStyle w:val="TableGrid"/>
        <w:tblW w:w="9017" w:type="dxa"/>
        <w:tblInd w:w="8" w:type="dxa"/>
        <w:tblCellMar>
          <w:top w:w="54" w:type="dxa"/>
          <w:left w:w="0" w:type="dxa"/>
          <w:bottom w:w="2" w:type="dxa"/>
          <w:right w:w="10" w:type="dxa"/>
        </w:tblCellMar>
        <w:tblLook w:val="04A0" w:firstRow="1" w:lastRow="0" w:firstColumn="1" w:lastColumn="0" w:noHBand="0" w:noVBand="1"/>
      </w:tblPr>
      <w:tblGrid>
        <w:gridCol w:w="3295"/>
        <w:gridCol w:w="104"/>
        <w:gridCol w:w="4642"/>
        <w:gridCol w:w="976"/>
      </w:tblGrid>
      <w:tr w:rsidR="007C5A20" w14:paraId="33FCF744" w14:textId="77777777">
        <w:trPr>
          <w:trHeight w:val="501"/>
        </w:trPr>
        <w:tc>
          <w:tcPr>
            <w:tcW w:w="3295" w:type="dxa"/>
            <w:tcBorders>
              <w:top w:val="single" w:sz="6" w:space="0" w:color="000000"/>
              <w:left w:val="single" w:sz="6" w:space="0" w:color="000000"/>
              <w:bottom w:val="single" w:sz="4" w:space="0" w:color="000000"/>
              <w:right w:val="single" w:sz="4" w:space="0" w:color="000000"/>
            </w:tcBorders>
          </w:tcPr>
          <w:p w14:paraId="40C81C53" w14:textId="77777777" w:rsidR="007C5A20" w:rsidRDefault="00CD6936">
            <w:pPr>
              <w:spacing w:after="8"/>
              <w:ind w:left="108"/>
            </w:pPr>
            <w:r>
              <w:rPr>
                <w:sz w:val="18"/>
              </w:rPr>
              <w:t xml:space="preserve">Naam Inschrijver </w:t>
            </w:r>
          </w:p>
          <w:p w14:paraId="57F3825A" w14:textId="77777777" w:rsidR="007C5A20" w:rsidRDefault="00CD6936">
            <w:pPr>
              <w:spacing w:after="0"/>
              <w:ind w:left="108"/>
            </w:pPr>
            <w:r>
              <w:rPr>
                <w:sz w:val="18"/>
              </w:rPr>
              <w:t xml:space="preserve"> </w:t>
            </w:r>
          </w:p>
        </w:tc>
        <w:tc>
          <w:tcPr>
            <w:tcW w:w="5722" w:type="dxa"/>
            <w:gridSpan w:val="3"/>
            <w:tcBorders>
              <w:top w:val="single" w:sz="6" w:space="0" w:color="000000"/>
              <w:left w:val="single" w:sz="4" w:space="0" w:color="000000"/>
              <w:bottom w:val="single" w:sz="4" w:space="0" w:color="000000"/>
              <w:right w:val="single" w:sz="6" w:space="0" w:color="000000"/>
            </w:tcBorders>
            <w:shd w:val="clear" w:color="auto" w:fill="F2F2F2"/>
          </w:tcPr>
          <w:p w14:paraId="33DCAD9C" w14:textId="77777777" w:rsidR="007C5A20" w:rsidRDefault="00CD6936">
            <w:pPr>
              <w:spacing w:after="0"/>
              <w:ind w:left="104"/>
            </w:pPr>
            <w:r>
              <w:rPr>
                <w:sz w:val="18"/>
              </w:rPr>
              <w:t xml:space="preserve"> </w:t>
            </w:r>
          </w:p>
        </w:tc>
      </w:tr>
      <w:tr w:rsidR="007C5A20" w14:paraId="406CB1B4" w14:textId="77777777">
        <w:trPr>
          <w:trHeight w:val="250"/>
        </w:trPr>
        <w:tc>
          <w:tcPr>
            <w:tcW w:w="3295" w:type="dxa"/>
            <w:vMerge w:val="restart"/>
            <w:tcBorders>
              <w:top w:val="single" w:sz="4" w:space="0" w:color="000000"/>
              <w:left w:val="single" w:sz="6" w:space="0" w:color="000000"/>
              <w:bottom w:val="single" w:sz="4" w:space="0" w:color="000000"/>
              <w:right w:val="single" w:sz="4" w:space="0" w:color="000000"/>
            </w:tcBorders>
          </w:tcPr>
          <w:p w14:paraId="0AA6AB05" w14:textId="77777777" w:rsidR="007C5A20" w:rsidRDefault="00CD6936">
            <w:pPr>
              <w:spacing w:after="0"/>
              <w:ind w:left="108" w:right="26"/>
            </w:pPr>
            <w:r>
              <w:rPr>
                <w:sz w:val="18"/>
              </w:rPr>
              <w:t xml:space="preserve">Heeft betrekking op kerncompetentie </w:t>
            </w:r>
          </w:p>
        </w:tc>
        <w:tc>
          <w:tcPr>
            <w:tcW w:w="104" w:type="dxa"/>
            <w:vMerge w:val="restart"/>
            <w:tcBorders>
              <w:top w:val="single" w:sz="4" w:space="0" w:color="000000"/>
              <w:left w:val="single" w:sz="4" w:space="0" w:color="000000"/>
              <w:bottom w:val="single" w:sz="4" w:space="0" w:color="000000"/>
              <w:right w:val="nil"/>
            </w:tcBorders>
            <w:shd w:val="clear" w:color="auto" w:fill="F2F2F2"/>
          </w:tcPr>
          <w:p w14:paraId="36FBA4F3" w14:textId="77777777" w:rsidR="007C5A20" w:rsidRDefault="007C5A20"/>
        </w:tc>
        <w:tc>
          <w:tcPr>
            <w:tcW w:w="4642" w:type="dxa"/>
            <w:tcBorders>
              <w:top w:val="single" w:sz="4" w:space="0" w:color="000000"/>
              <w:left w:val="nil"/>
              <w:bottom w:val="nil"/>
              <w:right w:val="nil"/>
            </w:tcBorders>
            <w:shd w:val="clear" w:color="auto" w:fill="D3D3D3"/>
          </w:tcPr>
          <w:p w14:paraId="6EF3D8B7" w14:textId="643C15D2" w:rsidR="007C5A20" w:rsidRDefault="00CD6936">
            <w:pPr>
              <w:spacing w:after="0"/>
              <w:jc w:val="both"/>
            </w:pPr>
            <w:r>
              <w:rPr>
                <w:sz w:val="18"/>
              </w:rPr>
              <w:t xml:space="preserve">1 / 2 / 3 / 4 / 5 / 6 </w:t>
            </w:r>
            <w:r w:rsidR="00062F45">
              <w:rPr>
                <w:sz w:val="18"/>
              </w:rPr>
              <w:t xml:space="preserve">/ </w:t>
            </w:r>
            <w:r w:rsidR="00062F45">
              <w:rPr>
                <w:sz w:val="18"/>
              </w:rPr>
              <w:t xml:space="preserve">7 </w:t>
            </w:r>
            <w:r>
              <w:rPr>
                <w:sz w:val="18"/>
              </w:rPr>
              <w:t>(verwijderen</w:t>
            </w:r>
            <w:r>
              <w:rPr>
                <w:sz w:val="18"/>
              </w:rPr>
              <w:t xml:space="preserve"> wat niet van toepassing is)</w:t>
            </w:r>
          </w:p>
        </w:tc>
        <w:tc>
          <w:tcPr>
            <w:tcW w:w="976" w:type="dxa"/>
            <w:vMerge w:val="restart"/>
            <w:tcBorders>
              <w:top w:val="single" w:sz="4" w:space="0" w:color="000000"/>
              <w:left w:val="nil"/>
              <w:bottom w:val="single" w:sz="4" w:space="0" w:color="000000"/>
              <w:right w:val="single" w:sz="6" w:space="0" w:color="000000"/>
            </w:tcBorders>
            <w:shd w:val="clear" w:color="auto" w:fill="F2F2F2"/>
          </w:tcPr>
          <w:p w14:paraId="1BCDC78A" w14:textId="77777777" w:rsidR="007C5A20" w:rsidRDefault="00CD6936">
            <w:pPr>
              <w:spacing w:after="0"/>
            </w:pPr>
            <w:r>
              <w:rPr>
                <w:sz w:val="18"/>
              </w:rPr>
              <w:t xml:space="preserve"> </w:t>
            </w:r>
          </w:p>
        </w:tc>
      </w:tr>
      <w:tr w:rsidR="007C5A20" w14:paraId="79EC1723" w14:textId="77777777">
        <w:trPr>
          <w:trHeight w:val="250"/>
        </w:trPr>
        <w:tc>
          <w:tcPr>
            <w:tcW w:w="0" w:type="auto"/>
            <w:vMerge/>
            <w:tcBorders>
              <w:top w:val="nil"/>
              <w:left w:val="single" w:sz="6" w:space="0" w:color="000000"/>
              <w:bottom w:val="single" w:sz="4" w:space="0" w:color="000000"/>
              <w:right w:val="single" w:sz="4" w:space="0" w:color="000000"/>
            </w:tcBorders>
          </w:tcPr>
          <w:p w14:paraId="24EA258D" w14:textId="77777777" w:rsidR="007C5A20" w:rsidRDefault="007C5A20"/>
        </w:tc>
        <w:tc>
          <w:tcPr>
            <w:tcW w:w="0" w:type="auto"/>
            <w:vMerge/>
            <w:tcBorders>
              <w:top w:val="nil"/>
              <w:left w:val="single" w:sz="4" w:space="0" w:color="000000"/>
              <w:bottom w:val="single" w:sz="4" w:space="0" w:color="000000"/>
              <w:right w:val="nil"/>
            </w:tcBorders>
          </w:tcPr>
          <w:p w14:paraId="45AF5FEC" w14:textId="77777777" w:rsidR="007C5A20" w:rsidRDefault="007C5A20"/>
        </w:tc>
        <w:tc>
          <w:tcPr>
            <w:tcW w:w="4642" w:type="dxa"/>
            <w:tcBorders>
              <w:top w:val="nil"/>
              <w:left w:val="nil"/>
              <w:bottom w:val="single" w:sz="4" w:space="0" w:color="000000"/>
              <w:right w:val="nil"/>
            </w:tcBorders>
            <w:shd w:val="clear" w:color="auto" w:fill="F2F2F2"/>
          </w:tcPr>
          <w:p w14:paraId="73FFC86F" w14:textId="77777777" w:rsidR="007C5A20" w:rsidRDefault="007C5A20"/>
        </w:tc>
        <w:tc>
          <w:tcPr>
            <w:tcW w:w="0" w:type="auto"/>
            <w:vMerge/>
            <w:tcBorders>
              <w:top w:val="nil"/>
              <w:left w:val="nil"/>
              <w:bottom w:val="single" w:sz="4" w:space="0" w:color="000000"/>
              <w:right w:val="single" w:sz="6" w:space="0" w:color="000000"/>
            </w:tcBorders>
          </w:tcPr>
          <w:p w14:paraId="36B93326" w14:textId="77777777" w:rsidR="007C5A20" w:rsidRDefault="007C5A20"/>
        </w:tc>
      </w:tr>
      <w:tr w:rsidR="007C5A20" w14:paraId="2EF21833" w14:textId="77777777">
        <w:trPr>
          <w:trHeight w:val="501"/>
        </w:trPr>
        <w:tc>
          <w:tcPr>
            <w:tcW w:w="3295" w:type="dxa"/>
            <w:tcBorders>
              <w:top w:val="single" w:sz="4" w:space="0" w:color="000000"/>
              <w:left w:val="single" w:sz="6" w:space="0" w:color="000000"/>
              <w:bottom w:val="single" w:sz="4" w:space="0" w:color="000000"/>
              <w:right w:val="single" w:sz="4" w:space="0" w:color="000000"/>
            </w:tcBorders>
          </w:tcPr>
          <w:p w14:paraId="71408DDA" w14:textId="77777777" w:rsidR="007C5A20" w:rsidRDefault="00CD6936">
            <w:pPr>
              <w:spacing w:after="0"/>
              <w:ind w:left="108"/>
            </w:pPr>
            <w:r>
              <w:rPr>
                <w:sz w:val="18"/>
              </w:rPr>
              <w:t>Naam referentie</w:t>
            </w:r>
            <w:r>
              <w:rPr>
                <w:sz w:val="24"/>
              </w:rPr>
              <w:t xml:space="preserve"> </w:t>
            </w:r>
            <w:r>
              <w:rPr>
                <w:sz w:val="18"/>
              </w:rPr>
              <w:t xml:space="preserve"> </w:t>
            </w:r>
          </w:p>
          <w:p w14:paraId="548ED303" w14:textId="77777777" w:rsidR="007C5A20" w:rsidRDefault="00CD6936">
            <w:pPr>
              <w:spacing w:after="0"/>
              <w:ind w:left="108"/>
            </w:pPr>
            <w:r>
              <w:rPr>
                <w:sz w:val="18"/>
              </w:rPr>
              <w:t xml:space="preserve"> </w:t>
            </w:r>
          </w:p>
        </w:tc>
        <w:tc>
          <w:tcPr>
            <w:tcW w:w="5722" w:type="dxa"/>
            <w:gridSpan w:val="3"/>
            <w:tcBorders>
              <w:top w:val="single" w:sz="4" w:space="0" w:color="000000"/>
              <w:left w:val="single" w:sz="4" w:space="0" w:color="000000"/>
              <w:bottom w:val="single" w:sz="4" w:space="0" w:color="000000"/>
              <w:right w:val="single" w:sz="6" w:space="0" w:color="000000"/>
            </w:tcBorders>
            <w:shd w:val="clear" w:color="auto" w:fill="F2F2F2"/>
          </w:tcPr>
          <w:p w14:paraId="06420CCF" w14:textId="77777777" w:rsidR="007C5A20" w:rsidRDefault="00CD6936">
            <w:pPr>
              <w:spacing w:after="0"/>
              <w:ind w:left="104"/>
            </w:pPr>
            <w:r>
              <w:rPr>
                <w:sz w:val="18"/>
              </w:rPr>
              <w:t xml:space="preserve"> </w:t>
            </w:r>
          </w:p>
        </w:tc>
      </w:tr>
      <w:tr w:rsidR="007C5A20" w14:paraId="60074DA3" w14:textId="77777777">
        <w:trPr>
          <w:trHeight w:val="500"/>
        </w:trPr>
        <w:tc>
          <w:tcPr>
            <w:tcW w:w="3295" w:type="dxa"/>
            <w:tcBorders>
              <w:top w:val="single" w:sz="4" w:space="0" w:color="000000"/>
              <w:left w:val="single" w:sz="6" w:space="0" w:color="000000"/>
              <w:bottom w:val="single" w:sz="4" w:space="0" w:color="000000"/>
              <w:right w:val="single" w:sz="4" w:space="0" w:color="000000"/>
            </w:tcBorders>
          </w:tcPr>
          <w:p w14:paraId="18971C72" w14:textId="77777777" w:rsidR="007C5A20" w:rsidRDefault="00CD6936">
            <w:pPr>
              <w:spacing w:after="0"/>
              <w:ind w:left="108"/>
            </w:pPr>
            <w:r>
              <w:rPr>
                <w:sz w:val="18"/>
              </w:rPr>
              <w:t>Adres referentie</w:t>
            </w:r>
            <w:r>
              <w:rPr>
                <w:sz w:val="24"/>
              </w:rPr>
              <w:t xml:space="preserve"> </w:t>
            </w:r>
            <w:r>
              <w:rPr>
                <w:sz w:val="18"/>
              </w:rPr>
              <w:t xml:space="preserve"> </w:t>
            </w:r>
          </w:p>
          <w:p w14:paraId="782AF290" w14:textId="77777777" w:rsidR="007C5A20" w:rsidRDefault="00CD6936">
            <w:pPr>
              <w:spacing w:after="0"/>
              <w:ind w:left="108"/>
            </w:pPr>
            <w:r>
              <w:rPr>
                <w:sz w:val="18"/>
              </w:rPr>
              <w:t xml:space="preserve"> </w:t>
            </w:r>
          </w:p>
        </w:tc>
        <w:tc>
          <w:tcPr>
            <w:tcW w:w="5722" w:type="dxa"/>
            <w:gridSpan w:val="3"/>
            <w:tcBorders>
              <w:top w:val="single" w:sz="4" w:space="0" w:color="000000"/>
              <w:left w:val="single" w:sz="4" w:space="0" w:color="000000"/>
              <w:bottom w:val="single" w:sz="4" w:space="0" w:color="000000"/>
              <w:right w:val="single" w:sz="6" w:space="0" w:color="000000"/>
            </w:tcBorders>
            <w:shd w:val="clear" w:color="auto" w:fill="F2F2F2"/>
          </w:tcPr>
          <w:p w14:paraId="22A88483" w14:textId="77777777" w:rsidR="007C5A20" w:rsidRDefault="00CD6936">
            <w:pPr>
              <w:spacing w:after="8"/>
              <w:ind w:left="104"/>
            </w:pPr>
            <w:r>
              <w:rPr>
                <w:sz w:val="18"/>
              </w:rPr>
              <w:t xml:space="preserve"> </w:t>
            </w:r>
          </w:p>
          <w:p w14:paraId="35F0555B" w14:textId="77777777" w:rsidR="007C5A20" w:rsidRDefault="00CD6936">
            <w:pPr>
              <w:spacing w:after="0"/>
              <w:ind w:left="104"/>
            </w:pPr>
            <w:r>
              <w:rPr>
                <w:sz w:val="18"/>
              </w:rPr>
              <w:t xml:space="preserve"> </w:t>
            </w:r>
          </w:p>
        </w:tc>
      </w:tr>
      <w:tr w:rsidR="007C5A20" w14:paraId="06C8143E" w14:textId="77777777">
        <w:trPr>
          <w:trHeight w:val="745"/>
        </w:trPr>
        <w:tc>
          <w:tcPr>
            <w:tcW w:w="3295" w:type="dxa"/>
            <w:tcBorders>
              <w:top w:val="single" w:sz="4" w:space="0" w:color="000000"/>
              <w:left w:val="single" w:sz="6" w:space="0" w:color="000000"/>
              <w:bottom w:val="single" w:sz="4" w:space="0" w:color="000000"/>
              <w:right w:val="single" w:sz="4" w:space="0" w:color="000000"/>
            </w:tcBorders>
          </w:tcPr>
          <w:p w14:paraId="133A4E4B" w14:textId="77777777" w:rsidR="007C5A20" w:rsidRDefault="00CD6936">
            <w:pPr>
              <w:spacing w:after="91"/>
              <w:ind w:left="108"/>
            </w:pPr>
            <w:r>
              <w:rPr>
                <w:sz w:val="18"/>
              </w:rPr>
              <w:t xml:space="preserve">Postcode + vestigingsplaats </w:t>
            </w:r>
          </w:p>
          <w:p w14:paraId="3EDA5230" w14:textId="77777777" w:rsidR="007C5A20" w:rsidRDefault="00CD6936">
            <w:pPr>
              <w:tabs>
                <w:tab w:val="center" w:pos="1524"/>
              </w:tabs>
              <w:spacing w:after="0"/>
            </w:pPr>
            <w:r>
              <w:rPr>
                <w:sz w:val="18"/>
              </w:rPr>
              <w:t>referentie</w:t>
            </w:r>
            <w:r>
              <w:rPr>
                <w:sz w:val="24"/>
              </w:rPr>
              <w:t xml:space="preserve"> </w:t>
            </w:r>
            <w:r>
              <w:rPr>
                <w:sz w:val="24"/>
              </w:rPr>
              <w:tab/>
            </w:r>
            <w:r>
              <w:rPr>
                <w:sz w:val="18"/>
              </w:rPr>
              <w:t xml:space="preserve"> </w:t>
            </w:r>
          </w:p>
          <w:p w14:paraId="588FC517" w14:textId="77777777" w:rsidR="007C5A20" w:rsidRDefault="00CD6936">
            <w:pPr>
              <w:spacing w:after="0"/>
              <w:ind w:left="108"/>
            </w:pPr>
            <w:r>
              <w:rPr>
                <w:sz w:val="18"/>
              </w:rPr>
              <w:t xml:space="preserve"> </w:t>
            </w:r>
          </w:p>
        </w:tc>
        <w:tc>
          <w:tcPr>
            <w:tcW w:w="5722" w:type="dxa"/>
            <w:gridSpan w:val="3"/>
            <w:tcBorders>
              <w:top w:val="single" w:sz="4" w:space="0" w:color="000000"/>
              <w:left w:val="single" w:sz="4" w:space="0" w:color="000000"/>
              <w:bottom w:val="single" w:sz="4" w:space="0" w:color="000000"/>
              <w:right w:val="single" w:sz="6" w:space="0" w:color="000000"/>
            </w:tcBorders>
            <w:shd w:val="clear" w:color="auto" w:fill="F2F2F2"/>
          </w:tcPr>
          <w:p w14:paraId="1E88F267" w14:textId="77777777" w:rsidR="007C5A20" w:rsidRDefault="00CD6936">
            <w:pPr>
              <w:spacing w:after="0"/>
              <w:ind w:left="104"/>
            </w:pPr>
            <w:r>
              <w:rPr>
                <w:sz w:val="18"/>
              </w:rPr>
              <w:t xml:space="preserve"> </w:t>
            </w:r>
          </w:p>
        </w:tc>
      </w:tr>
      <w:tr w:rsidR="007C5A20" w14:paraId="37896AD1" w14:textId="77777777">
        <w:trPr>
          <w:trHeight w:val="500"/>
        </w:trPr>
        <w:tc>
          <w:tcPr>
            <w:tcW w:w="3295" w:type="dxa"/>
            <w:tcBorders>
              <w:top w:val="single" w:sz="4" w:space="0" w:color="000000"/>
              <w:left w:val="single" w:sz="6" w:space="0" w:color="000000"/>
              <w:bottom w:val="single" w:sz="4" w:space="0" w:color="000000"/>
              <w:right w:val="single" w:sz="4" w:space="0" w:color="000000"/>
            </w:tcBorders>
          </w:tcPr>
          <w:p w14:paraId="44BD3230" w14:textId="77777777" w:rsidR="007C5A20" w:rsidRDefault="00CD6936">
            <w:pPr>
              <w:spacing w:after="0"/>
              <w:ind w:left="108"/>
            </w:pPr>
            <w:r>
              <w:rPr>
                <w:sz w:val="18"/>
              </w:rPr>
              <w:t>Naam contactpersoon referentie</w:t>
            </w:r>
            <w:r>
              <w:rPr>
                <w:sz w:val="24"/>
              </w:rPr>
              <w:t xml:space="preserve"> </w:t>
            </w:r>
            <w:r>
              <w:rPr>
                <w:sz w:val="18"/>
              </w:rPr>
              <w:t xml:space="preserve"> </w:t>
            </w:r>
          </w:p>
          <w:p w14:paraId="293B46F6" w14:textId="77777777" w:rsidR="007C5A20" w:rsidRDefault="00CD6936">
            <w:pPr>
              <w:spacing w:after="0"/>
              <w:ind w:left="108"/>
            </w:pPr>
            <w:r>
              <w:rPr>
                <w:sz w:val="18"/>
              </w:rPr>
              <w:t xml:space="preserve"> </w:t>
            </w:r>
          </w:p>
        </w:tc>
        <w:tc>
          <w:tcPr>
            <w:tcW w:w="5722" w:type="dxa"/>
            <w:gridSpan w:val="3"/>
            <w:tcBorders>
              <w:top w:val="single" w:sz="4" w:space="0" w:color="000000"/>
              <w:left w:val="single" w:sz="4" w:space="0" w:color="000000"/>
              <w:bottom w:val="single" w:sz="4" w:space="0" w:color="000000"/>
              <w:right w:val="single" w:sz="6" w:space="0" w:color="000000"/>
            </w:tcBorders>
            <w:shd w:val="clear" w:color="auto" w:fill="F2F2F2"/>
          </w:tcPr>
          <w:p w14:paraId="621E17F1" w14:textId="77777777" w:rsidR="007C5A20" w:rsidRDefault="00CD6936">
            <w:pPr>
              <w:spacing w:after="0"/>
              <w:ind w:left="104"/>
            </w:pPr>
            <w:r>
              <w:rPr>
                <w:sz w:val="18"/>
              </w:rPr>
              <w:t xml:space="preserve"> </w:t>
            </w:r>
          </w:p>
        </w:tc>
      </w:tr>
      <w:tr w:rsidR="007C5A20" w14:paraId="362FDF29" w14:textId="77777777">
        <w:trPr>
          <w:trHeight w:val="995"/>
        </w:trPr>
        <w:tc>
          <w:tcPr>
            <w:tcW w:w="3295" w:type="dxa"/>
            <w:tcBorders>
              <w:top w:val="single" w:sz="4" w:space="0" w:color="000000"/>
              <w:left w:val="single" w:sz="6" w:space="0" w:color="000000"/>
              <w:bottom w:val="single" w:sz="4" w:space="0" w:color="000000"/>
              <w:right w:val="single" w:sz="4" w:space="0" w:color="000000"/>
            </w:tcBorders>
          </w:tcPr>
          <w:p w14:paraId="2DD3ADD7" w14:textId="77777777" w:rsidR="007C5A20" w:rsidRDefault="00CD6936">
            <w:pPr>
              <w:spacing w:after="8"/>
              <w:ind w:left="108"/>
            </w:pPr>
            <w:r>
              <w:rPr>
                <w:sz w:val="18"/>
              </w:rPr>
              <w:t xml:space="preserve">Contactgegevens contactpersoon: </w:t>
            </w:r>
          </w:p>
          <w:p w14:paraId="2CC0E9BF" w14:textId="77777777" w:rsidR="007C5A20" w:rsidRDefault="00CD6936">
            <w:pPr>
              <w:spacing w:after="0" w:line="268" w:lineRule="auto"/>
              <w:ind w:left="108" w:right="515"/>
            </w:pPr>
            <w:r>
              <w:rPr>
                <w:sz w:val="18"/>
              </w:rPr>
              <w:t xml:space="preserve">telefoonnummer(s) e-mailadres </w:t>
            </w:r>
          </w:p>
          <w:p w14:paraId="7FD419A7" w14:textId="77777777" w:rsidR="007C5A20" w:rsidRDefault="00CD6936">
            <w:pPr>
              <w:spacing w:after="0"/>
              <w:ind w:left="108"/>
            </w:pPr>
            <w:r>
              <w:rPr>
                <w:sz w:val="18"/>
              </w:rPr>
              <w:t xml:space="preserve"> </w:t>
            </w:r>
          </w:p>
        </w:tc>
        <w:tc>
          <w:tcPr>
            <w:tcW w:w="5722" w:type="dxa"/>
            <w:gridSpan w:val="3"/>
            <w:tcBorders>
              <w:top w:val="single" w:sz="4" w:space="0" w:color="000000"/>
              <w:left w:val="single" w:sz="4" w:space="0" w:color="000000"/>
              <w:bottom w:val="single" w:sz="4" w:space="0" w:color="000000"/>
              <w:right w:val="single" w:sz="6" w:space="0" w:color="000000"/>
            </w:tcBorders>
            <w:shd w:val="clear" w:color="auto" w:fill="F2F2F2"/>
          </w:tcPr>
          <w:p w14:paraId="06E910A3" w14:textId="77777777" w:rsidR="007C5A20" w:rsidRDefault="00CD6936">
            <w:pPr>
              <w:spacing w:after="0"/>
              <w:ind w:left="104"/>
            </w:pPr>
            <w:r>
              <w:rPr>
                <w:sz w:val="18"/>
              </w:rPr>
              <w:t xml:space="preserve"> </w:t>
            </w:r>
          </w:p>
        </w:tc>
      </w:tr>
      <w:tr w:rsidR="007C5A20" w14:paraId="2B9174A5" w14:textId="77777777">
        <w:trPr>
          <w:trHeight w:val="3441"/>
        </w:trPr>
        <w:tc>
          <w:tcPr>
            <w:tcW w:w="3295" w:type="dxa"/>
            <w:tcBorders>
              <w:top w:val="single" w:sz="4" w:space="0" w:color="000000"/>
              <w:left w:val="single" w:sz="6" w:space="0" w:color="000000"/>
              <w:bottom w:val="single" w:sz="4" w:space="0" w:color="000000"/>
              <w:right w:val="single" w:sz="4" w:space="0" w:color="000000"/>
            </w:tcBorders>
          </w:tcPr>
          <w:p w14:paraId="6590E63C" w14:textId="77777777" w:rsidR="007C5A20" w:rsidRDefault="00CD6936">
            <w:pPr>
              <w:spacing w:after="0"/>
              <w:ind w:left="108"/>
            </w:pPr>
            <w:r>
              <w:rPr>
                <w:noProof/>
              </w:rPr>
              <mc:AlternateContent>
                <mc:Choice Requires="wpg">
                  <w:drawing>
                    <wp:anchor distT="0" distB="0" distL="114300" distR="114300" simplePos="0" relativeHeight="251658240" behindDoc="1" locked="0" layoutInCell="1" allowOverlap="1" wp14:anchorId="2C5C5C43" wp14:editId="6E4C32E1">
                      <wp:simplePos x="0" y="0"/>
                      <wp:positionH relativeFrom="column">
                        <wp:posOffset>68263</wp:posOffset>
                      </wp:positionH>
                      <wp:positionV relativeFrom="paragraph">
                        <wp:posOffset>122317</wp:posOffset>
                      </wp:positionV>
                      <wp:extent cx="1925066" cy="311467"/>
                      <wp:effectExtent l="0" t="0" r="0" b="0"/>
                      <wp:wrapNone/>
                      <wp:docPr id="2386" name="Group 2386"/>
                      <wp:cNvGraphicFramePr/>
                      <a:graphic xmlns:a="http://schemas.openxmlformats.org/drawingml/2006/main">
                        <a:graphicData uri="http://schemas.microsoft.com/office/word/2010/wordprocessingGroup">
                          <wpg:wgp>
                            <wpg:cNvGrpSpPr/>
                            <wpg:grpSpPr>
                              <a:xfrm>
                                <a:off x="0" y="0"/>
                                <a:ext cx="1925066" cy="311467"/>
                                <a:chOff x="0" y="0"/>
                                <a:chExt cx="1925066" cy="311467"/>
                              </a:xfrm>
                            </wpg:grpSpPr>
                            <wps:wsp>
                              <wps:cNvPr id="2690" name="Shape 2690"/>
                              <wps:cNvSpPr/>
                              <wps:spPr>
                                <a:xfrm>
                                  <a:off x="0" y="0"/>
                                  <a:ext cx="1925066" cy="155892"/>
                                </a:xfrm>
                                <a:custGeom>
                                  <a:avLst/>
                                  <a:gdLst/>
                                  <a:ahLst/>
                                  <a:cxnLst/>
                                  <a:rect l="0" t="0" r="0" b="0"/>
                                  <a:pathLst>
                                    <a:path w="1925066" h="155892">
                                      <a:moveTo>
                                        <a:pt x="0" y="0"/>
                                      </a:moveTo>
                                      <a:lnTo>
                                        <a:pt x="1925066" y="0"/>
                                      </a:lnTo>
                                      <a:lnTo>
                                        <a:pt x="1925066" y="155892"/>
                                      </a:lnTo>
                                      <a:lnTo>
                                        <a:pt x="0" y="15589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691" name="Shape 2691"/>
                              <wps:cNvSpPr/>
                              <wps:spPr>
                                <a:xfrm>
                                  <a:off x="0" y="155892"/>
                                  <a:ext cx="82550" cy="155575"/>
                                </a:xfrm>
                                <a:custGeom>
                                  <a:avLst/>
                                  <a:gdLst/>
                                  <a:ahLst/>
                                  <a:cxnLst/>
                                  <a:rect l="0" t="0" r="0" b="0"/>
                                  <a:pathLst>
                                    <a:path w="82550" h="155575">
                                      <a:moveTo>
                                        <a:pt x="0" y="0"/>
                                      </a:moveTo>
                                      <a:lnTo>
                                        <a:pt x="82550" y="0"/>
                                      </a:lnTo>
                                      <a:lnTo>
                                        <a:pt x="82550" y="155575"/>
                                      </a:lnTo>
                                      <a:lnTo>
                                        <a:pt x="0" y="155575"/>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386" style="width:151.58pt;height:24.525pt;position:absolute;z-index:-2147483521;mso-position-horizontal-relative:text;mso-position-horizontal:absolute;margin-left:5.375pt;mso-position-vertical-relative:text;margin-top:9.63123pt;" coordsize="19250,3114">
                      <v:shape id="Shape 2692" style="position:absolute;width:19250;height:1558;left:0;top:0;" coordsize="1925066,155892" path="m0,0l1925066,0l1925066,155892l0,155892l0,0">
                        <v:stroke weight="0pt" endcap="flat" joinstyle="miter" miterlimit="10" on="false" color="#000000" opacity="0"/>
                        <v:fill on="true" color="#d3d3d3"/>
                      </v:shape>
                      <v:shape id="Shape 2693" style="position:absolute;width:825;height:1555;left:0;top:1558;" coordsize="82550,155575" path="m0,0l82550,0l82550,155575l0,155575l0,0">
                        <v:stroke weight="0pt" endcap="flat" joinstyle="miter" miterlimit="10" on="false" color="#000000" opacity="0"/>
                        <v:fill on="true" color="#d3d3d3"/>
                      </v:shape>
                    </v:group>
                  </w:pict>
                </mc:Fallback>
              </mc:AlternateContent>
            </w:r>
            <w:r>
              <w:rPr>
                <w:sz w:val="18"/>
              </w:rPr>
              <w:t xml:space="preserve">Omschrijving kerncompetentie </w:t>
            </w:r>
            <w:r>
              <w:rPr>
                <w:sz w:val="18"/>
              </w:rPr>
              <w:t xml:space="preserve">Verwijderen wat niet van toepassing is </w:t>
            </w:r>
          </w:p>
        </w:tc>
        <w:tc>
          <w:tcPr>
            <w:tcW w:w="5722" w:type="dxa"/>
            <w:gridSpan w:val="3"/>
            <w:tcBorders>
              <w:top w:val="single" w:sz="4" w:space="0" w:color="000000"/>
              <w:left w:val="single" w:sz="4" w:space="0" w:color="000000"/>
              <w:bottom w:val="single" w:sz="4" w:space="0" w:color="000000"/>
              <w:right w:val="single" w:sz="6" w:space="0" w:color="000000"/>
            </w:tcBorders>
            <w:shd w:val="clear" w:color="auto" w:fill="F2F2F2"/>
          </w:tcPr>
          <w:p w14:paraId="0B90ABBB" w14:textId="77777777" w:rsidR="00D24068" w:rsidRDefault="00CD6936" w:rsidP="00D24068">
            <w:pPr>
              <w:spacing w:after="8"/>
              <w:ind w:left="104"/>
              <w:rPr>
                <w:sz w:val="18"/>
              </w:rPr>
            </w:pPr>
            <w:r>
              <w:rPr>
                <w:b/>
                <w:sz w:val="18"/>
              </w:rPr>
              <w:t>Kerncompetentie 1:</w:t>
            </w:r>
            <w:r>
              <w:rPr>
                <w:sz w:val="18"/>
              </w:rPr>
              <w:t xml:space="preserve"> </w:t>
            </w:r>
            <w:r w:rsidR="00D24068" w:rsidRPr="00D24068">
              <w:rPr>
                <w:sz w:val="18"/>
              </w:rPr>
              <w:t>Een afgerond meerjarig onderhoudscontract voor onderhoud aan</w:t>
            </w:r>
            <w:r w:rsidR="00D24068">
              <w:rPr>
                <w:sz w:val="18"/>
              </w:rPr>
              <w:t xml:space="preserve"> </w:t>
            </w:r>
            <w:r w:rsidR="00D24068" w:rsidRPr="00D24068">
              <w:rPr>
                <w:sz w:val="18"/>
              </w:rPr>
              <w:t>asfaltverhardingen, inclusief het nemen van verkeersmaatregelen en communicatie naar de</w:t>
            </w:r>
            <w:r w:rsidR="00D24068">
              <w:rPr>
                <w:sz w:val="18"/>
              </w:rPr>
              <w:t xml:space="preserve"> </w:t>
            </w:r>
            <w:r w:rsidR="00D24068" w:rsidRPr="00D24068">
              <w:rPr>
                <w:sz w:val="18"/>
              </w:rPr>
              <w:t>omgeving.</w:t>
            </w:r>
          </w:p>
          <w:p w14:paraId="7CF432BA" w14:textId="77777777" w:rsidR="00EB06E4" w:rsidRDefault="00CD6936" w:rsidP="00EB06E4">
            <w:pPr>
              <w:spacing w:after="8"/>
              <w:ind w:left="104"/>
              <w:rPr>
                <w:sz w:val="18"/>
              </w:rPr>
            </w:pPr>
            <w:r>
              <w:rPr>
                <w:b/>
                <w:sz w:val="18"/>
              </w:rPr>
              <w:t>Kerncompetentie 2:</w:t>
            </w:r>
            <w:r>
              <w:rPr>
                <w:sz w:val="18"/>
              </w:rPr>
              <w:t xml:space="preserve"> </w:t>
            </w:r>
            <w:r w:rsidR="00EB06E4" w:rsidRPr="00EB06E4">
              <w:rPr>
                <w:sz w:val="18"/>
              </w:rPr>
              <w:t>Planvorming bij meerjarig onderhoudscontract voor onderhoud aan</w:t>
            </w:r>
            <w:r w:rsidR="00EB06E4">
              <w:rPr>
                <w:sz w:val="18"/>
              </w:rPr>
              <w:t xml:space="preserve"> </w:t>
            </w:r>
            <w:r w:rsidR="00EB06E4" w:rsidRPr="00EB06E4">
              <w:rPr>
                <w:sz w:val="18"/>
              </w:rPr>
              <w:t>asfaltverhardingen.</w:t>
            </w:r>
            <w:r>
              <w:rPr>
                <w:sz w:val="18"/>
              </w:rPr>
              <w:t xml:space="preserve"> </w:t>
            </w:r>
          </w:p>
          <w:p w14:paraId="1EEA29DD" w14:textId="2D864488" w:rsidR="007C5A20" w:rsidRPr="00EB06E4" w:rsidRDefault="00CD6936" w:rsidP="00EB06E4">
            <w:pPr>
              <w:spacing w:after="8"/>
              <w:ind w:left="104"/>
              <w:rPr>
                <w:sz w:val="18"/>
              </w:rPr>
            </w:pPr>
            <w:r>
              <w:rPr>
                <w:b/>
                <w:sz w:val="18"/>
              </w:rPr>
              <w:t>Kerncompetentie 3:</w:t>
            </w:r>
            <w:r>
              <w:rPr>
                <w:sz w:val="18"/>
              </w:rPr>
              <w:t xml:space="preserve"> </w:t>
            </w:r>
            <w:r w:rsidR="00EB06E4" w:rsidRPr="00EB06E4">
              <w:rPr>
                <w:sz w:val="18"/>
              </w:rPr>
              <w:t>Uitvoeren wegbouwkundig onderzoek</w:t>
            </w:r>
            <w:r w:rsidR="00EB06E4">
              <w:rPr>
                <w:sz w:val="18"/>
              </w:rPr>
              <w:t>.</w:t>
            </w:r>
            <w:r>
              <w:rPr>
                <w:sz w:val="18"/>
              </w:rPr>
              <w:t xml:space="preserve"> </w:t>
            </w:r>
          </w:p>
          <w:p w14:paraId="1854B3C3" w14:textId="2E5A8BDF" w:rsidR="007C5A20" w:rsidRDefault="00CD6936">
            <w:pPr>
              <w:spacing w:after="0"/>
              <w:ind w:left="104"/>
            </w:pPr>
            <w:r>
              <w:rPr>
                <w:b/>
                <w:sz w:val="18"/>
              </w:rPr>
              <w:t>Kerncompetentie 4:</w:t>
            </w:r>
            <w:r>
              <w:rPr>
                <w:sz w:val="18"/>
              </w:rPr>
              <w:t xml:space="preserve"> </w:t>
            </w:r>
            <w:r w:rsidR="00050445" w:rsidRPr="00050445">
              <w:rPr>
                <w:sz w:val="18"/>
              </w:rPr>
              <w:t>Aanbrengen van wegfunderingsconstructies</w:t>
            </w:r>
            <w:r w:rsidR="00050445">
              <w:rPr>
                <w:sz w:val="18"/>
              </w:rPr>
              <w:t>.</w:t>
            </w:r>
          </w:p>
          <w:p w14:paraId="0480FFAF" w14:textId="68477138" w:rsidR="007C5A20" w:rsidRDefault="00CD6936">
            <w:pPr>
              <w:spacing w:after="8"/>
              <w:ind w:left="104"/>
            </w:pPr>
            <w:r>
              <w:rPr>
                <w:b/>
                <w:sz w:val="18"/>
              </w:rPr>
              <w:t xml:space="preserve">Kerncompetentie 5: </w:t>
            </w:r>
            <w:r w:rsidR="00050445" w:rsidRPr="00050445">
              <w:rPr>
                <w:sz w:val="18"/>
              </w:rPr>
              <w:t>Aanbrengen van bermverhardingen</w:t>
            </w:r>
            <w:r w:rsidR="00D67F21">
              <w:rPr>
                <w:sz w:val="18"/>
              </w:rPr>
              <w:t>.</w:t>
            </w:r>
          </w:p>
          <w:p w14:paraId="63DD86C2" w14:textId="17CF645D" w:rsidR="007C5A20" w:rsidRDefault="00CD6936">
            <w:pPr>
              <w:spacing w:after="8"/>
              <w:ind w:left="104"/>
              <w:rPr>
                <w:sz w:val="18"/>
              </w:rPr>
            </w:pPr>
            <w:r>
              <w:rPr>
                <w:b/>
                <w:sz w:val="18"/>
              </w:rPr>
              <w:t xml:space="preserve">Kerncompetentie 6: </w:t>
            </w:r>
            <w:r w:rsidR="00050445" w:rsidRPr="00050445">
              <w:rPr>
                <w:sz w:val="18"/>
              </w:rPr>
              <w:t>Aanbrengen van betonverhardingen</w:t>
            </w:r>
            <w:r w:rsidR="00D67F21">
              <w:rPr>
                <w:sz w:val="18"/>
              </w:rPr>
              <w:t>.</w:t>
            </w:r>
          </w:p>
          <w:p w14:paraId="096574C2" w14:textId="0A49F04C" w:rsidR="00050445" w:rsidRDefault="00050445">
            <w:pPr>
              <w:spacing w:after="8"/>
              <w:ind w:left="104"/>
              <w:rPr>
                <w:sz w:val="18"/>
              </w:rPr>
            </w:pPr>
            <w:r>
              <w:rPr>
                <w:b/>
                <w:sz w:val="18"/>
              </w:rPr>
              <w:t xml:space="preserve">Kerncompetentie </w:t>
            </w:r>
            <w:r>
              <w:rPr>
                <w:b/>
                <w:sz w:val="18"/>
              </w:rPr>
              <w:t>7</w:t>
            </w:r>
            <w:r>
              <w:rPr>
                <w:b/>
                <w:sz w:val="18"/>
              </w:rPr>
              <w:t xml:space="preserve">: </w:t>
            </w:r>
            <w:r w:rsidR="00D67F21" w:rsidRPr="00D67F21">
              <w:rPr>
                <w:sz w:val="18"/>
              </w:rPr>
              <w:t>Innovatie en ontwikkeling</w:t>
            </w:r>
            <w:r w:rsidR="00D67F21">
              <w:rPr>
                <w:sz w:val="18"/>
              </w:rPr>
              <w:t>.</w:t>
            </w:r>
          </w:p>
          <w:p w14:paraId="2DF51DCD" w14:textId="77777777" w:rsidR="00050445" w:rsidRDefault="00050445">
            <w:pPr>
              <w:spacing w:after="8"/>
              <w:ind w:left="104"/>
            </w:pPr>
          </w:p>
          <w:p w14:paraId="4487A46E" w14:textId="77777777" w:rsidR="007C5A20" w:rsidRDefault="00CD6936">
            <w:pPr>
              <w:spacing w:after="8"/>
              <w:ind w:left="104"/>
            </w:pPr>
            <w:r>
              <w:rPr>
                <w:sz w:val="18"/>
              </w:rPr>
              <w:t xml:space="preserve"> </w:t>
            </w:r>
          </w:p>
          <w:p w14:paraId="22BBF5A4" w14:textId="77777777" w:rsidR="007C5A20" w:rsidRDefault="00CD6936">
            <w:pPr>
              <w:spacing w:after="8"/>
              <w:ind w:left="104"/>
            </w:pPr>
            <w:r>
              <w:rPr>
                <w:sz w:val="18"/>
              </w:rPr>
              <w:t xml:space="preserve"> </w:t>
            </w:r>
          </w:p>
          <w:p w14:paraId="1FCB5AB7" w14:textId="77777777" w:rsidR="007C5A20" w:rsidRDefault="00CD6936">
            <w:pPr>
              <w:spacing w:after="8"/>
              <w:ind w:left="104"/>
            </w:pPr>
            <w:r>
              <w:rPr>
                <w:sz w:val="18"/>
              </w:rPr>
              <w:t xml:space="preserve"> </w:t>
            </w:r>
          </w:p>
          <w:p w14:paraId="5763D28E" w14:textId="77777777" w:rsidR="007C5A20" w:rsidRDefault="00CD6936">
            <w:pPr>
              <w:spacing w:after="0"/>
              <w:ind w:left="104"/>
            </w:pPr>
            <w:r>
              <w:rPr>
                <w:sz w:val="18"/>
              </w:rPr>
              <w:t xml:space="preserve"> </w:t>
            </w:r>
          </w:p>
        </w:tc>
      </w:tr>
      <w:tr w:rsidR="007C5A20" w14:paraId="210863D0" w14:textId="77777777">
        <w:trPr>
          <w:trHeight w:val="3561"/>
        </w:trPr>
        <w:tc>
          <w:tcPr>
            <w:tcW w:w="3295" w:type="dxa"/>
            <w:tcBorders>
              <w:top w:val="single" w:sz="4" w:space="0" w:color="000000"/>
              <w:left w:val="single" w:sz="6" w:space="0" w:color="000000"/>
              <w:bottom w:val="single" w:sz="4" w:space="0" w:color="000000"/>
              <w:right w:val="single" w:sz="4" w:space="0" w:color="000000"/>
            </w:tcBorders>
          </w:tcPr>
          <w:p w14:paraId="0634965E" w14:textId="77777777" w:rsidR="007C5A20" w:rsidRDefault="00CD6936">
            <w:pPr>
              <w:spacing w:after="8"/>
              <w:ind w:left="108"/>
            </w:pPr>
            <w:r>
              <w:rPr>
                <w:sz w:val="18"/>
              </w:rPr>
              <w:lastRenderedPageBreak/>
              <w:t xml:space="preserve">Beschrijving opdracht </w:t>
            </w:r>
          </w:p>
          <w:p w14:paraId="2A793F02" w14:textId="77777777" w:rsidR="007C5A20" w:rsidRDefault="00CD6936">
            <w:pPr>
              <w:spacing w:after="0"/>
              <w:ind w:left="108"/>
            </w:pPr>
            <w:r>
              <w:rPr>
                <w:sz w:val="18"/>
              </w:rPr>
              <w:t xml:space="preserve"> </w:t>
            </w:r>
          </w:p>
        </w:tc>
        <w:tc>
          <w:tcPr>
            <w:tcW w:w="5722" w:type="dxa"/>
            <w:gridSpan w:val="3"/>
            <w:tcBorders>
              <w:top w:val="single" w:sz="4" w:space="0" w:color="000000"/>
              <w:left w:val="single" w:sz="4" w:space="0" w:color="000000"/>
              <w:bottom w:val="single" w:sz="4" w:space="0" w:color="000000"/>
              <w:right w:val="single" w:sz="6" w:space="0" w:color="000000"/>
            </w:tcBorders>
            <w:shd w:val="clear" w:color="auto" w:fill="F2F2F2"/>
            <w:vAlign w:val="bottom"/>
          </w:tcPr>
          <w:p w14:paraId="087305AC" w14:textId="77777777" w:rsidR="007C5A20" w:rsidRDefault="00CD6936">
            <w:pPr>
              <w:spacing w:after="0" w:line="268" w:lineRule="auto"/>
              <w:ind w:left="104"/>
            </w:pPr>
            <w:r>
              <w:rPr>
                <w:i/>
                <w:sz w:val="18"/>
              </w:rPr>
              <w:t>In de referentie eis staan een aantal kernelementen, laat deze terug komen in de toelichting. Wees concreet in de toelichting, het is aan Inschrijver toe te lichten op welke wijze aan de referentie eis wordt voldaan:</w:t>
            </w:r>
            <w:r>
              <w:rPr>
                <w:sz w:val="18"/>
              </w:rPr>
              <w:t xml:space="preserve"> </w:t>
            </w:r>
          </w:p>
          <w:p w14:paraId="3FAD5813" w14:textId="77777777" w:rsidR="007C5A20" w:rsidRDefault="00CD6936">
            <w:pPr>
              <w:spacing w:after="8"/>
              <w:ind w:left="104"/>
            </w:pPr>
            <w:r>
              <w:rPr>
                <w:sz w:val="18"/>
              </w:rPr>
              <w:t xml:space="preserve"> </w:t>
            </w:r>
          </w:p>
          <w:p w14:paraId="78189A67" w14:textId="77777777" w:rsidR="007C5A20" w:rsidRDefault="00CD6936">
            <w:pPr>
              <w:spacing w:after="7"/>
              <w:ind w:left="104"/>
            </w:pPr>
            <w:r>
              <w:rPr>
                <w:sz w:val="18"/>
              </w:rPr>
              <w:t xml:space="preserve"> </w:t>
            </w:r>
          </w:p>
          <w:p w14:paraId="62E868E3" w14:textId="77777777" w:rsidR="007C5A20" w:rsidRDefault="00CD6936">
            <w:pPr>
              <w:spacing w:after="8"/>
              <w:ind w:left="104"/>
            </w:pPr>
            <w:r>
              <w:rPr>
                <w:sz w:val="18"/>
              </w:rPr>
              <w:t xml:space="preserve"> </w:t>
            </w:r>
          </w:p>
          <w:p w14:paraId="090CB5E5" w14:textId="77777777" w:rsidR="007C5A20" w:rsidRDefault="00CD6936">
            <w:pPr>
              <w:spacing w:after="8"/>
              <w:ind w:left="104"/>
            </w:pPr>
            <w:r>
              <w:rPr>
                <w:sz w:val="18"/>
              </w:rPr>
              <w:t xml:space="preserve"> </w:t>
            </w:r>
          </w:p>
          <w:p w14:paraId="47AAB51C" w14:textId="77777777" w:rsidR="007C5A20" w:rsidRDefault="00CD6936">
            <w:pPr>
              <w:spacing w:after="8"/>
              <w:ind w:left="104"/>
            </w:pPr>
            <w:r>
              <w:rPr>
                <w:sz w:val="18"/>
              </w:rPr>
              <w:t xml:space="preserve"> </w:t>
            </w:r>
          </w:p>
          <w:p w14:paraId="7AF2BF5F" w14:textId="77777777" w:rsidR="007C5A20" w:rsidRDefault="00CD6936">
            <w:pPr>
              <w:spacing w:after="8"/>
              <w:ind w:left="104"/>
            </w:pPr>
            <w:r>
              <w:rPr>
                <w:sz w:val="18"/>
              </w:rPr>
              <w:t xml:space="preserve"> </w:t>
            </w:r>
          </w:p>
          <w:p w14:paraId="4DA4954C" w14:textId="77777777" w:rsidR="007C5A20" w:rsidRDefault="00CD6936">
            <w:pPr>
              <w:spacing w:after="8"/>
              <w:ind w:left="104"/>
            </w:pPr>
            <w:r>
              <w:rPr>
                <w:sz w:val="18"/>
              </w:rPr>
              <w:t xml:space="preserve"> </w:t>
            </w:r>
          </w:p>
          <w:p w14:paraId="3E007321" w14:textId="77777777" w:rsidR="007C5A20" w:rsidRDefault="00CD6936">
            <w:pPr>
              <w:spacing w:after="8"/>
              <w:ind w:left="104"/>
            </w:pPr>
            <w:r>
              <w:rPr>
                <w:sz w:val="18"/>
              </w:rPr>
              <w:t xml:space="preserve"> </w:t>
            </w:r>
          </w:p>
          <w:p w14:paraId="324D8FC2" w14:textId="77777777" w:rsidR="007C5A20" w:rsidRDefault="00CD6936">
            <w:pPr>
              <w:spacing w:after="8"/>
              <w:ind w:left="104"/>
            </w:pPr>
            <w:r>
              <w:rPr>
                <w:sz w:val="18"/>
              </w:rPr>
              <w:t xml:space="preserve"> </w:t>
            </w:r>
          </w:p>
          <w:p w14:paraId="6490C5FD" w14:textId="77777777" w:rsidR="007C5A20" w:rsidRDefault="00CD6936">
            <w:pPr>
              <w:spacing w:after="0"/>
              <w:ind w:left="104"/>
            </w:pPr>
            <w:r>
              <w:rPr>
                <w:sz w:val="18"/>
              </w:rPr>
              <w:t xml:space="preserve"> </w:t>
            </w:r>
          </w:p>
        </w:tc>
      </w:tr>
      <w:tr w:rsidR="007C5A20" w14:paraId="1E83D8B1" w14:textId="77777777">
        <w:trPr>
          <w:trHeight w:val="501"/>
        </w:trPr>
        <w:tc>
          <w:tcPr>
            <w:tcW w:w="3295" w:type="dxa"/>
            <w:tcBorders>
              <w:top w:val="single" w:sz="4" w:space="0" w:color="000000"/>
              <w:left w:val="single" w:sz="6" w:space="0" w:color="000000"/>
              <w:bottom w:val="single" w:sz="6" w:space="0" w:color="000000"/>
              <w:right w:val="single" w:sz="4" w:space="0" w:color="000000"/>
            </w:tcBorders>
          </w:tcPr>
          <w:p w14:paraId="59E9E16D" w14:textId="77777777" w:rsidR="007C5A20" w:rsidRDefault="00CD6936">
            <w:pPr>
              <w:tabs>
                <w:tab w:val="center" w:pos="2939"/>
              </w:tabs>
              <w:spacing w:after="0"/>
            </w:pPr>
            <w:r>
              <w:rPr>
                <w:sz w:val="18"/>
              </w:rPr>
              <w:t>Periode uitvoering opdracht</w:t>
            </w:r>
            <w:r>
              <w:rPr>
                <w:sz w:val="24"/>
              </w:rPr>
              <w:t xml:space="preserve"> </w:t>
            </w:r>
            <w:r>
              <w:rPr>
                <w:sz w:val="24"/>
              </w:rPr>
              <w:tab/>
            </w:r>
            <w:r>
              <w:rPr>
                <w:sz w:val="18"/>
              </w:rPr>
              <w:t xml:space="preserve"> </w:t>
            </w:r>
          </w:p>
        </w:tc>
        <w:tc>
          <w:tcPr>
            <w:tcW w:w="5722" w:type="dxa"/>
            <w:gridSpan w:val="3"/>
            <w:tcBorders>
              <w:top w:val="single" w:sz="4" w:space="0" w:color="000000"/>
              <w:left w:val="single" w:sz="4" w:space="0" w:color="000000"/>
              <w:bottom w:val="single" w:sz="6" w:space="0" w:color="000000"/>
              <w:right w:val="single" w:sz="6" w:space="0" w:color="000000"/>
            </w:tcBorders>
            <w:shd w:val="clear" w:color="auto" w:fill="F2F2F2"/>
          </w:tcPr>
          <w:p w14:paraId="7C79FBA5" w14:textId="77777777" w:rsidR="007C5A20" w:rsidRDefault="00CD6936">
            <w:pPr>
              <w:spacing w:after="8"/>
              <w:ind w:left="104"/>
            </w:pPr>
            <w:r>
              <w:rPr>
                <w:sz w:val="18"/>
              </w:rPr>
              <w:t xml:space="preserve">Van ………..  tot  …………………… </w:t>
            </w:r>
          </w:p>
          <w:p w14:paraId="6EB7DC1B" w14:textId="77777777" w:rsidR="007C5A20" w:rsidRDefault="00CD6936">
            <w:pPr>
              <w:spacing w:after="0"/>
              <w:ind w:left="104"/>
            </w:pPr>
            <w:r>
              <w:rPr>
                <w:sz w:val="18"/>
              </w:rPr>
              <w:t xml:space="preserve"> </w:t>
            </w:r>
          </w:p>
        </w:tc>
      </w:tr>
    </w:tbl>
    <w:p w14:paraId="431CD2E5" w14:textId="77777777" w:rsidR="007C5A20" w:rsidRDefault="00CD6936">
      <w:pPr>
        <w:spacing w:after="8"/>
      </w:pPr>
      <w:r>
        <w:rPr>
          <w:sz w:val="18"/>
        </w:rPr>
        <w:t xml:space="preserve"> </w:t>
      </w:r>
    </w:p>
    <w:p w14:paraId="43D377CE" w14:textId="77777777" w:rsidR="007C5A20" w:rsidRDefault="00CD6936">
      <w:pPr>
        <w:spacing w:after="0"/>
      </w:pPr>
      <w:r>
        <w:rPr>
          <w:sz w:val="18"/>
        </w:rPr>
        <w:t xml:space="preserve"> </w:t>
      </w:r>
    </w:p>
    <w:p w14:paraId="22A7E0CC" w14:textId="77777777" w:rsidR="007C5A20" w:rsidRDefault="00CD6936">
      <w:pPr>
        <w:spacing w:after="8"/>
      </w:pPr>
      <w:r>
        <w:rPr>
          <w:sz w:val="18"/>
        </w:rPr>
        <w:t xml:space="preserve"> </w:t>
      </w:r>
    </w:p>
    <w:p w14:paraId="1D67A61D" w14:textId="77777777" w:rsidR="007C5A20" w:rsidRDefault="00CD6936">
      <w:pPr>
        <w:spacing w:after="0" w:line="268" w:lineRule="auto"/>
      </w:pPr>
      <w:r>
        <w:rPr>
          <w:sz w:val="18"/>
        </w:rPr>
        <w:t xml:space="preserve">De aanbestedende dienst behoudt zich het recht voor om, zonder Inschrijver vooraf in kennis te stellen, contact op te nemen met de referent en de opgegeven referentie te controleren. </w:t>
      </w:r>
    </w:p>
    <w:sectPr w:rsidR="007C5A20">
      <w:pgSz w:w="11905" w:h="16840"/>
      <w:pgMar w:top="1493" w:right="1800" w:bottom="1628"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20"/>
    <w:rsid w:val="00050445"/>
    <w:rsid w:val="00062F45"/>
    <w:rsid w:val="00682CF7"/>
    <w:rsid w:val="007C5A20"/>
    <w:rsid w:val="00A41972"/>
    <w:rsid w:val="00CD6936"/>
    <w:rsid w:val="00D24068"/>
    <w:rsid w:val="00D67F21"/>
    <w:rsid w:val="00EB0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1D29"/>
  <w15:docId w15:val="{F77EE2FC-0D72-46EF-9CCE-D6C790A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Props1.xml><?xml version="1.0" encoding="utf-8"?>
<ds:datastoreItem xmlns:ds="http://schemas.openxmlformats.org/officeDocument/2006/customXml" ds:itemID="{493E92BF-2B04-41F6-8037-7318313DCEFD}"/>
</file>

<file path=customXml/itemProps2.xml><?xml version="1.0" encoding="utf-8"?>
<ds:datastoreItem xmlns:ds="http://schemas.openxmlformats.org/officeDocument/2006/customXml" ds:itemID="{B4A761B8-F34F-4F49-AECD-20D9FA92A7FA}"/>
</file>

<file path=customXml/itemProps3.xml><?xml version="1.0" encoding="utf-8"?>
<ds:datastoreItem xmlns:ds="http://schemas.openxmlformats.org/officeDocument/2006/customXml" ds:itemID="{75720D16-4DFA-4ADD-A64F-53B3356F3F3D}"/>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1303</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van den Hurk</dc:creator>
  <cp:keywords/>
  <cp:lastModifiedBy>Ramon Lamberink</cp:lastModifiedBy>
  <cp:revision>8</cp:revision>
  <dcterms:created xsi:type="dcterms:W3CDTF">2025-02-28T19:08:00Z</dcterms:created>
  <dcterms:modified xsi:type="dcterms:W3CDTF">2025-02-28T19:11:00Z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ies>
</file>