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98677" w14:textId="16722F3C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8240" behindDoc="0" locked="0" layoutInCell="1" allowOverlap="1" wp14:anchorId="72E31D1E" wp14:editId="5EC7E51D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407600"/>
            <wp:effectExtent l="0" t="0" r="0" b="254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 xml:space="preserve">Bijlage </w:t>
      </w:r>
      <w:r w:rsidR="0CAFAE1A" w:rsidRPr="10A0E0C6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284E0D12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392CA8">
        <w:rPr>
          <w:rFonts w:cs="Verdana"/>
          <w:b/>
          <w:szCs w:val="18"/>
        </w:rPr>
        <w:t>Gegadigde</w:t>
      </w:r>
      <w:r w:rsidRPr="00404CB9">
        <w:rPr>
          <w:rFonts w:cs="Verdana"/>
          <w:b/>
          <w:szCs w:val="18"/>
        </w:rPr>
        <w:t xml:space="preserve">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44423B25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392CA8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4.2 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lid </w:t>
            </w:r>
            <w:r w:rsidR="00392CA8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8DCDE6" w:rsidR="006E6F26" w:rsidRPr="001D3BDC" w:rsidRDefault="006E6F26" w:rsidP="00AD4A9E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Bij deze referentieopdracht is </w:t>
            </w:r>
            <w:r w:rsidR="00AD4A9E">
              <w:rPr>
                <w:rFonts w:cs="Verdana"/>
                <w:szCs w:val="18"/>
              </w:rPr>
              <w:t xml:space="preserve">aantoonbaar </w:t>
            </w:r>
            <w:r w:rsidRPr="001D3BDC">
              <w:rPr>
                <w:rFonts w:cs="Verdana"/>
                <w:szCs w:val="18"/>
              </w:rPr>
              <w:t>ervaring opgedaan met de volgende kerncompetentie</w:t>
            </w:r>
            <w:r w:rsidR="00314C8D">
              <w:rPr>
                <w:rFonts w:cs="Verdana"/>
                <w:szCs w:val="18"/>
              </w:rPr>
              <w:t>(s)</w:t>
            </w:r>
            <w:r w:rsidRPr="001D3BDC">
              <w:rPr>
                <w:rFonts w:cs="Verdana"/>
                <w:szCs w:val="18"/>
              </w:rPr>
              <w:t>:</w:t>
            </w:r>
            <w:r w:rsidRPr="001D3BDC">
              <w:rPr>
                <w:szCs w:val="18"/>
              </w:rPr>
              <w:t xml:space="preserve"> </w:t>
            </w:r>
          </w:p>
          <w:p w14:paraId="0BE37135" w14:textId="29C1154F" w:rsidR="006E6F26" w:rsidRPr="001D3BDC" w:rsidRDefault="00392CA8" w:rsidP="00AD4A9E">
            <w:pPr>
              <w:pStyle w:val="Lijstalinea"/>
              <w:numPr>
                <w:ilvl w:val="7"/>
                <w:numId w:val="24"/>
              </w:numPr>
              <w:ind w:left="313" w:hanging="284"/>
              <w:contextualSpacing w:val="0"/>
              <w:rPr>
                <w:szCs w:val="18"/>
              </w:rPr>
            </w:pPr>
            <w:r w:rsidRPr="00AA3C42">
              <w:rPr>
                <w:szCs w:val="18"/>
              </w:rPr>
              <w:t xml:space="preserve">het werken op en rond een rioolwaterzuiveringsinstallatie met </w:t>
            </w:r>
            <w:r>
              <w:rPr>
                <w:szCs w:val="18"/>
              </w:rPr>
              <w:t xml:space="preserve">een </w:t>
            </w:r>
            <w:r w:rsidRPr="00AA3C42">
              <w:rPr>
                <w:szCs w:val="18"/>
              </w:rPr>
              <w:t xml:space="preserve">slibvergistingsinstallatie </w:t>
            </w:r>
            <w:r w:rsidR="00341209">
              <w:rPr>
                <w:szCs w:val="18"/>
              </w:rPr>
              <w:t>met een</w:t>
            </w:r>
            <w:r w:rsidRPr="00AA3C42">
              <w:rPr>
                <w:szCs w:val="18"/>
              </w:rPr>
              <w:t xml:space="preserve"> influentdebiet van </w:t>
            </w:r>
            <w:r w:rsidR="00341209">
              <w:rPr>
                <w:szCs w:val="18"/>
              </w:rPr>
              <w:t>minimaal 8</w:t>
            </w:r>
            <w:r w:rsidRPr="00AA3C42">
              <w:rPr>
                <w:szCs w:val="18"/>
              </w:rPr>
              <w:t>.000 m</w:t>
            </w:r>
            <w:r w:rsidRPr="00E5527B">
              <w:rPr>
                <w:szCs w:val="18"/>
                <w:vertAlign w:val="superscript"/>
              </w:rPr>
              <w:t>3</w:t>
            </w:r>
            <w:r w:rsidRPr="00AA3C42">
              <w:rPr>
                <w:szCs w:val="18"/>
              </w:rPr>
              <w:t>/h</w:t>
            </w:r>
            <w:r w:rsidR="00314C8D">
              <w:rPr>
                <w:szCs w:val="18"/>
              </w:rPr>
              <w:t>;</w:t>
            </w:r>
          </w:p>
          <w:p w14:paraId="4938A1C7" w14:textId="16F1E0E9" w:rsidR="006E6F26" w:rsidRPr="001D3BDC" w:rsidRDefault="00392CA8" w:rsidP="00AD4A9E">
            <w:pPr>
              <w:pStyle w:val="Lijstalinea"/>
              <w:numPr>
                <w:ilvl w:val="7"/>
                <w:numId w:val="24"/>
              </w:numPr>
              <w:ind w:left="313" w:hanging="284"/>
              <w:contextualSpacing w:val="0"/>
              <w:rPr>
                <w:rFonts w:cs="Verdana"/>
                <w:szCs w:val="18"/>
              </w:rPr>
            </w:pPr>
            <w:r w:rsidRPr="00AA3C42">
              <w:rPr>
                <w:szCs w:val="18"/>
              </w:rPr>
              <w:t>het bouwen/ renoveren van een slibverwerkings- of slib</w:t>
            </w:r>
            <w:r>
              <w:rPr>
                <w:szCs w:val="18"/>
              </w:rPr>
              <w:t>ver</w:t>
            </w:r>
            <w:r w:rsidRPr="00AA3C42">
              <w:rPr>
                <w:szCs w:val="18"/>
              </w:rPr>
              <w:t xml:space="preserve">gistingsinstallatie met een minimale capaciteit van </w:t>
            </w:r>
            <w:r w:rsidR="00703977">
              <w:rPr>
                <w:szCs w:val="18"/>
              </w:rPr>
              <w:t>7</w:t>
            </w:r>
            <w:r w:rsidRPr="00AA3C42">
              <w:rPr>
                <w:szCs w:val="18"/>
              </w:rPr>
              <w:t>.000 ton/</w:t>
            </w:r>
            <w:proofErr w:type="spellStart"/>
            <w:r w:rsidRPr="00AA3C42">
              <w:rPr>
                <w:szCs w:val="18"/>
              </w:rPr>
              <w:t>ds</w:t>
            </w:r>
            <w:proofErr w:type="spellEnd"/>
            <w:r w:rsidRPr="00AA3C42">
              <w:rPr>
                <w:szCs w:val="18"/>
              </w:rPr>
              <w:t xml:space="preserve"> jaar</w:t>
            </w:r>
            <w:r w:rsidR="006E6F26" w:rsidRPr="001D3BDC">
              <w:rPr>
                <w:szCs w:val="18"/>
              </w:rPr>
              <w:t>;</w:t>
            </w:r>
          </w:p>
          <w:p w14:paraId="62BD22B5" w14:textId="01E05AE4" w:rsidR="006E6F26" w:rsidRPr="00392CA8" w:rsidRDefault="00392CA8" w:rsidP="00AD4A9E">
            <w:pPr>
              <w:pStyle w:val="Lijstalinea"/>
              <w:numPr>
                <w:ilvl w:val="7"/>
                <w:numId w:val="24"/>
              </w:numPr>
              <w:ind w:left="313" w:hanging="284"/>
              <w:contextualSpacing w:val="0"/>
              <w:rPr>
                <w:rFonts w:cs="Verdana"/>
              </w:rPr>
            </w:pPr>
            <w:r w:rsidRPr="00AA3C42">
              <w:rPr>
                <w:szCs w:val="18"/>
              </w:rPr>
              <w:t xml:space="preserve">het ontwerpen van een groengasinstallatie op bedrijfsmatige en professionele schaal van minimaal </w:t>
            </w:r>
            <w:r w:rsidR="00703977">
              <w:rPr>
                <w:szCs w:val="18"/>
              </w:rPr>
              <w:t>1</w:t>
            </w:r>
            <w:r w:rsidRPr="00AA3C42">
              <w:rPr>
                <w:rFonts w:cs="Segoe UI"/>
                <w:szCs w:val="18"/>
              </w:rPr>
              <w:t>.</w:t>
            </w:r>
            <w:r w:rsidR="00703977">
              <w:rPr>
                <w:rFonts w:cs="Segoe UI"/>
                <w:szCs w:val="18"/>
              </w:rPr>
              <w:t>4</w:t>
            </w:r>
            <w:r w:rsidRPr="00AA3C42">
              <w:rPr>
                <w:rFonts w:cs="Segoe UI"/>
                <w:szCs w:val="18"/>
              </w:rPr>
              <w:t>00.000 Nm</w:t>
            </w:r>
            <w:r w:rsidRPr="00E5527B">
              <w:rPr>
                <w:rFonts w:cs="Segoe UI"/>
                <w:szCs w:val="18"/>
                <w:vertAlign w:val="superscript"/>
              </w:rPr>
              <w:t>3</w:t>
            </w:r>
            <w:r w:rsidRPr="00AA3C42">
              <w:rPr>
                <w:rFonts w:cs="Segoe UI"/>
                <w:szCs w:val="18"/>
              </w:rPr>
              <w:t>/jr</w:t>
            </w:r>
            <w:r w:rsidRPr="00AA3C42">
              <w:rPr>
                <w:szCs w:val="18"/>
              </w:rPr>
              <w:t>.</w:t>
            </w:r>
            <w:r w:rsidR="00314C8D">
              <w:rPr>
                <w:szCs w:val="18"/>
              </w:rPr>
              <w:t>;</w:t>
            </w:r>
          </w:p>
          <w:p w14:paraId="681341F1" w14:textId="222F7A9D" w:rsidR="00392CA8" w:rsidRPr="00392CA8" w:rsidRDefault="00392CA8" w:rsidP="00AD4A9E">
            <w:pPr>
              <w:pStyle w:val="Lijstalinea"/>
              <w:numPr>
                <w:ilvl w:val="7"/>
                <w:numId w:val="24"/>
              </w:numPr>
              <w:ind w:left="313" w:hanging="284"/>
              <w:contextualSpacing w:val="0"/>
              <w:rPr>
                <w:rFonts w:cs="Verdana"/>
              </w:rPr>
            </w:pPr>
            <w:r w:rsidRPr="00AA3C42">
              <w:rPr>
                <w:szCs w:val="18"/>
              </w:rPr>
              <w:t xml:space="preserve">het ontwerpen van een multidisciplinair werk met betrekking tot een </w:t>
            </w:r>
            <w:r>
              <w:rPr>
                <w:szCs w:val="18"/>
              </w:rPr>
              <w:t>rwzi</w:t>
            </w:r>
            <w:r w:rsidRPr="00AA3C42">
              <w:rPr>
                <w:szCs w:val="18"/>
              </w:rPr>
              <w:t xml:space="preserve">. Hierbij dient de </w:t>
            </w:r>
            <w:r>
              <w:rPr>
                <w:szCs w:val="18"/>
              </w:rPr>
              <w:t>Gegadigde</w:t>
            </w:r>
            <w:r w:rsidRPr="00AA3C42">
              <w:rPr>
                <w:szCs w:val="18"/>
              </w:rPr>
              <w:t xml:space="preserve"> tenminste de volgende ontwerponderdelen integraal in één opdracht te hebben </w:t>
            </w:r>
            <w:r w:rsidR="00314C8D">
              <w:rPr>
                <w:szCs w:val="18"/>
              </w:rPr>
              <w:t>uitgevoerd:</w:t>
            </w:r>
            <w:r w:rsidRPr="00AA3C42">
              <w:rPr>
                <w:szCs w:val="18"/>
              </w:rPr>
              <w:t xml:space="preserve"> elektrotechnisch – en procesautomatisering, werktuigbouwkundige, civiele en procestechnologische aspecten van een </w:t>
            </w:r>
            <w:r>
              <w:rPr>
                <w:szCs w:val="18"/>
              </w:rPr>
              <w:t>rwzi</w:t>
            </w:r>
            <w:r w:rsidRPr="00AA3C42">
              <w:rPr>
                <w:szCs w:val="18"/>
              </w:rPr>
              <w:t xml:space="preserve"> met slibvergistingsinstallatie met een minimaal influentdebiet van </w:t>
            </w:r>
            <w:r w:rsidR="001C5678">
              <w:rPr>
                <w:szCs w:val="18"/>
              </w:rPr>
              <w:t>minimaal 8</w:t>
            </w:r>
            <w:r w:rsidRPr="00AA3C42">
              <w:rPr>
                <w:szCs w:val="18"/>
              </w:rPr>
              <w:t>.000 m</w:t>
            </w:r>
            <w:r w:rsidRPr="00E5527B">
              <w:rPr>
                <w:szCs w:val="18"/>
                <w:vertAlign w:val="superscript"/>
              </w:rPr>
              <w:t>3</w:t>
            </w:r>
            <w:r w:rsidRPr="00AA3C42">
              <w:rPr>
                <w:szCs w:val="18"/>
              </w:rPr>
              <w:t>/h</w:t>
            </w:r>
            <w:r w:rsidR="00314C8D">
              <w:rPr>
                <w:szCs w:val="18"/>
              </w:rPr>
              <w:t>;</w:t>
            </w:r>
          </w:p>
          <w:p w14:paraId="724036A9" w14:textId="16C91957" w:rsidR="00392CA8" w:rsidRPr="00392CA8" w:rsidRDefault="00392CA8" w:rsidP="00AD4A9E">
            <w:pPr>
              <w:pStyle w:val="Lijstalinea"/>
              <w:numPr>
                <w:ilvl w:val="7"/>
                <w:numId w:val="24"/>
              </w:numPr>
              <w:ind w:left="313" w:hanging="284"/>
              <w:contextualSpacing w:val="0"/>
              <w:rPr>
                <w:rFonts w:cs="Verdana"/>
              </w:rPr>
            </w:pPr>
            <w:r w:rsidRPr="00AA3C42">
              <w:rPr>
                <w:szCs w:val="18"/>
              </w:rPr>
              <w:t xml:space="preserve">het realiseren van een multidisciplinair werk met betrekking tot een </w:t>
            </w:r>
            <w:r>
              <w:rPr>
                <w:szCs w:val="18"/>
              </w:rPr>
              <w:t>rwzi</w:t>
            </w:r>
            <w:r w:rsidRPr="00AA3C42">
              <w:rPr>
                <w:szCs w:val="18"/>
              </w:rPr>
              <w:t xml:space="preserve">. Hierbij dient de </w:t>
            </w:r>
            <w:r>
              <w:rPr>
                <w:szCs w:val="18"/>
              </w:rPr>
              <w:t>Gegadigde</w:t>
            </w:r>
            <w:r w:rsidRPr="00AA3C42">
              <w:rPr>
                <w:szCs w:val="18"/>
              </w:rPr>
              <w:t xml:space="preserve"> in één werk ten minste de volgende onderdelen integraal te hebben uitgevoerd; elektrotechnisch – en procesautomatisering, werktuigbouwkundige, civiele en procestechnologische aspecten van een </w:t>
            </w:r>
            <w:r>
              <w:rPr>
                <w:szCs w:val="18"/>
              </w:rPr>
              <w:t>rwzi</w:t>
            </w:r>
            <w:r w:rsidRPr="00AA3C42">
              <w:rPr>
                <w:szCs w:val="18"/>
              </w:rPr>
              <w:t xml:space="preserve"> met </w:t>
            </w:r>
            <w:r w:rsidR="005D7FC5">
              <w:rPr>
                <w:szCs w:val="18"/>
              </w:rPr>
              <w:t xml:space="preserve">een </w:t>
            </w:r>
            <w:r w:rsidRPr="00AA3C42">
              <w:rPr>
                <w:szCs w:val="18"/>
              </w:rPr>
              <w:t xml:space="preserve">slibvergistingsinstallatie met een influentdebiet van </w:t>
            </w:r>
            <w:r w:rsidR="005D7FC5">
              <w:rPr>
                <w:szCs w:val="18"/>
              </w:rPr>
              <w:t xml:space="preserve">minimaal </w:t>
            </w:r>
            <w:r w:rsidR="00223738">
              <w:rPr>
                <w:szCs w:val="18"/>
              </w:rPr>
              <w:t>8</w:t>
            </w:r>
            <w:r w:rsidRPr="00AA3C42">
              <w:rPr>
                <w:szCs w:val="18"/>
              </w:rPr>
              <w:t>.000 m</w:t>
            </w:r>
            <w:r w:rsidRPr="00E5527B">
              <w:rPr>
                <w:szCs w:val="18"/>
                <w:vertAlign w:val="superscript"/>
              </w:rPr>
              <w:t>3</w:t>
            </w:r>
            <w:r w:rsidRPr="00AA3C42">
              <w:rPr>
                <w:szCs w:val="18"/>
              </w:rPr>
              <w:t>/h</w:t>
            </w:r>
            <w:r w:rsidR="000B0598">
              <w:rPr>
                <w:szCs w:val="18"/>
              </w:rPr>
              <w:t>;</w:t>
            </w:r>
          </w:p>
          <w:p w14:paraId="7C41DBAB" w14:textId="21640FE5" w:rsidR="00392CA8" w:rsidRPr="00AA3C42" w:rsidRDefault="00392CA8" w:rsidP="00AD4A9E">
            <w:pPr>
              <w:pStyle w:val="Default"/>
              <w:numPr>
                <w:ilvl w:val="7"/>
                <w:numId w:val="24"/>
              </w:numPr>
              <w:spacing w:line="260" w:lineRule="atLeast"/>
              <w:ind w:left="313" w:hanging="284"/>
              <w:rPr>
                <w:rFonts w:ascii="Verdana" w:hAnsi="Verdana"/>
                <w:sz w:val="18"/>
                <w:szCs w:val="18"/>
              </w:rPr>
            </w:pPr>
            <w:r w:rsidRPr="00AA3C42">
              <w:rPr>
                <w:rFonts w:ascii="Verdana" w:hAnsi="Verdana"/>
                <w:sz w:val="18"/>
                <w:szCs w:val="18"/>
              </w:rPr>
              <w:t>ten aanzien van het ontwerpen en realiseren van een werk, waarin het werken met BIM de basis heeft gevormd</w:t>
            </w:r>
            <w:r>
              <w:rPr>
                <w:rFonts w:ascii="Verdana" w:hAnsi="Verdana"/>
                <w:sz w:val="18"/>
                <w:szCs w:val="18"/>
              </w:rPr>
              <w:t xml:space="preserve"> en </w:t>
            </w:r>
            <w:r w:rsidR="00E33702">
              <w:rPr>
                <w:rFonts w:ascii="Verdana" w:hAnsi="Verdana"/>
                <w:sz w:val="18"/>
                <w:szCs w:val="18"/>
              </w:rPr>
              <w:t>waarbij</w:t>
            </w:r>
            <w:r>
              <w:rPr>
                <w:rFonts w:ascii="Verdana" w:hAnsi="Verdana"/>
                <w:sz w:val="18"/>
                <w:szCs w:val="18"/>
              </w:rPr>
              <w:t xml:space="preserve"> tenminste </w:t>
            </w:r>
            <w:r w:rsidR="00E33702">
              <w:rPr>
                <w:rFonts w:ascii="Verdana" w:hAnsi="Verdana"/>
                <w:sz w:val="18"/>
                <w:szCs w:val="18"/>
              </w:rPr>
              <w:t>op het niveau van level 2 (samengevoegd) is gewerkt</w:t>
            </w:r>
            <w:r w:rsidR="000B0598">
              <w:rPr>
                <w:rFonts w:ascii="Verdana" w:hAnsi="Verdana"/>
                <w:sz w:val="18"/>
                <w:szCs w:val="18"/>
              </w:rPr>
              <w:t>;</w:t>
            </w:r>
          </w:p>
          <w:p w14:paraId="2A9128BE" w14:textId="3A406424" w:rsidR="00392CA8" w:rsidRPr="001D3BDC" w:rsidRDefault="00314C8D" w:rsidP="00314C8D">
            <w:pPr>
              <w:pStyle w:val="Lijstalinea"/>
              <w:numPr>
                <w:ilvl w:val="7"/>
                <w:numId w:val="24"/>
              </w:numPr>
              <w:spacing w:before="20"/>
              <w:ind w:left="312" w:hanging="284"/>
              <w:contextualSpacing w:val="0"/>
              <w:rPr>
                <w:rFonts w:cs="Verdana"/>
              </w:rPr>
            </w:pPr>
            <w:r>
              <w:rPr>
                <w:szCs w:val="18"/>
              </w:rPr>
              <w:t xml:space="preserve">Het </w:t>
            </w:r>
            <w:r w:rsidR="00392CA8" w:rsidRPr="00AA3C42">
              <w:rPr>
                <w:szCs w:val="18"/>
              </w:rPr>
              <w:t>samen met een opdrachtgever werken in een bouwteamvorm onder de condities van een bouwteamovereenkomst</w:t>
            </w:r>
            <w:r>
              <w:rPr>
                <w:szCs w:val="18"/>
              </w:rPr>
              <w:t xml:space="preserve">, waarbij de Gegadigde de opdracht mede heeft ontworpen, bestek </w:t>
            </w:r>
            <w:r>
              <w:rPr>
                <w:szCs w:val="18"/>
              </w:rPr>
              <w:lastRenderedPageBreak/>
              <w:t xml:space="preserve">gereed gemaakt en </w:t>
            </w:r>
            <w:r w:rsidR="002A5E99">
              <w:rPr>
                <w:szCs w:val="18"/>
              </w:rPr>
              <w:t xml:space="preserve">onder een overeenkomst van aanneming van werk heeft </w:t>
            </w:r>
            <w:r>
              <w:rPr>
                <w:szCs w:val="18"/>
              </w:rPr>
              <w:t>gerealiseerd.</w:t>
            </w:r>
          </w:p>
        </w:tc>
        <w:tc>
          <w:tcPr>
            <w:tcW w:w="4394" w:type="dxa"/>
          </w:tcPr>
          <w:p w14:paraId="5DAB6C7B" w14:textId="77777777" w:rsidR="006E6F26" w:rsidRPr="006E6F26" w:rsidRDefault="006E6F26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C56BC3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CC3E251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5BC32C9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2DC2D58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17DD187" w:rsidR="006E6F26" w:rsidRDefault="00C56BC3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2B1EA9C7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31A80B9" w14:textId="77777777" w:rsidR="00AD4A9E" w:rsidRPr="006E6F26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352DC5D" w14:textId="77777777" w:rsidR="006E6F26" w:rsidRDefault="00C56BC3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54513070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4DCC65FA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C116730" w14:textId="77777777" w:rsidR="00AD4A9E" w:rsidRDefault="00C56BC3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9316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A9E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AD4A9E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149530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A9E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AD4A9E">
              <w:rPr>
                <w:rFonts w:cs="Verdana"/>
                <w:szCs w:val="18"/>
              </w:rPr>
              <w:t xml:space="preserve"> Nee</w:t>
            </w:r>
          </w:p>
          <w:p w14:paraId="0FDA027C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168971A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0C5E8E6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34B94E53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B55190D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CEB9E38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4C5F7B2C" w14:textId="77777777" w:rsidR="00792DE5" w:rsidRDefault="00792DE5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EF8A68D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7D4D42B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0BF9C8E" w14:textId="77777777" w:rsidR="00AD4A9E" w:rsidRDefault="00C56BC3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4381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A9E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AD4A9E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84575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A9E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AD4A9E">
              <w:rPr>
                <w:rFonts w:cs="Verdana"/>
                <w:szCs w:val="18"/>
              </w:rPr>
              <w:t xml:space="preserve"> Nee</w:t>
            </w:r>
          </w:p>
          <w:p w14:paraId="6E47B83C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08FEC1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2442821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5BF7E76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46729D86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B656E92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9240CBC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33C9480B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31282BA" w14:textId="77777777" w:rsidR="00AD4A9E" w:rsidRDefault="00C56BC3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74940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A9E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AD4A9E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1464934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A9E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AD4A9E">
              <w:rPr>
                <w:rFonts w:cs="Verdana"/>
                <w:szCs w:val="18"/>
              </w:rPr>
              <w:t xml:space="preserve"> Nee</w:t>
            </w:r>
          </w:p>
          <w:p w14:paraId="1F512058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AB10E3D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E6FC8D4" w14:textId="77777777" w:rsidR="00792DE5" w:rsidRDefault="00792DE5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5FBCC7D9" w14:textId="77777777" w:rsidR="00AD4A9E" w:rsidRDefault="00AD4A9E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EDDE421" w14:textId="3DBDC051" w:rsidR="00AD4A9E" w:rsidRPr="006E6F26" w:rsidRDefault="00C56BC3" w:rsidP="00AD4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795444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A9E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AD4A9E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244948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A9E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AD4A9E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C56BC3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77777777" w:rsidR="00404CB9" w:rsidRPr="001D3BDC" w:rsidRDefault="00404CB9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404CB9">
      <w:pPr>
        <w:rPr>
          <w:rFonts w:cs="Verdana"/>
          <w:color w:val="000000"/>
          <w:spacing w:val="4"/>
          <w:szCs w:val="18"/>
        </w:rPr>
      </w:pPr>
    </w:p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p w14:paraId="0E27B00A" w14:textId="77777777" w:rsidR="00404CB9" w:rsidRPr="00CA2531" w:rsidRDefault="00404CB9" w:rsidP="00CA2531"/>
    <w:sectPr w:rsidR="00404CB9" w:rsidRPr="00CA2531" w:rsidSect="00DE46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0062F" w14:textId="77777777" w:rsidR="005241A7" w:rsidRDefault="005241A7" w:rsidP="00024642">
      <w:pPr>
        <w:spacing w:line="240" w:lineRule="auto"/>
      </w:pPr>
      <w:r>
        <w:separator/>
      </w:r>
    </w:p>
  </w:endnote>
  <w:endnote w:type="continuationSeparator" w:id="0">
    <w:p w14:paraId="56BAC5A8" w14:textId="77777777" w:rsidR="005241A7" w:rsidRDefault="005241A7" w:rsidP="00024642">
      <w:pPr>
        <w:spacing w:line="240" w:lineRule="auto"/>
      </w:pPr>
      <w:r>
        <w:continuationSeparator/>
      </w:r>
    </w:p>
  </w:endnote>
  <w:endnote w:type="continuationNotice" w:id="1">
    <w:p w14:paraId="3453164E" w14:textId="77777777" w:rsidR="00244E62" w:rsidRDefault="00244E6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F6B5D" w14:textId="226BD1AE" w:rsidR="00024642" w:rsidRDefault="00024642">
    <w:pPr>
      <w:pStyle w:val="Voettekst"/>
    </w:pPr>
    <w:r>
      <w:t xml:space="preserve">Datum </w:t>
    </w:r>
    <w:r w:rsidR="002A5E99">
      <w:t>8 oktober</w:t>
    </w:r>
    <w:r w:rsidR="00392CA8">
      <w:t xml:space="preserve"> 2024</w:t>
    </w:r>
    <w:r>
      <w:t xml:space="preserve">, versie </w:t>
    </w:r>
    <w:r w:rsidR="00392CA8">
      <w:t>1.0</w:t>
    </w:r>
  </w:p>
  <w:p w14:paraId="5898BB6E" w14:textId="77777777" w:rsidR="00024642" w:rsidRDefault="000246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19878" w14:textId="77777777" w:rsidR="005241A7" w:rsidRDefault="005241A7" w:rsidP="00024642">
      <w:pPr>
        <w:spacing w:line="240" w:lineRule="auto"/>
      </w:pPr>
      <w:r>
        <w:separator/>
      </w:r>
    </w:p>
  </w:footnote>
  <w:footnote w:type="continuationSeparator" w:id="0">
    <w:p w14:paraId="34E1A32B" w14:textId="77777777" w:rsidR="005241A7" w:rsidRDefault="005241A7" w:rsidP="00024642">
      <w:pPr>
        <w:spacing w:line="240" w:lineRule="auto"/>
      </w:pPr>
      <w:r>
        <w:continuationSeparator/>
      </w:r>
    </w:p>
  </w:footnote>
  <w:footnote w:type="continuationNotice" w:id="1">
    <w:p w14:paraId="72667B8A" w14:textId="77777777" w:rsidR="00244E62" w:rsidRDefault="00244E6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54126" w14:textId="37D8DCEC" w:rsidR="00024642" w:rsidRDefault="54FDDAB2">
    <w:pPr>
      <w:pStyle w:val="Koptekst"/>
    </w:pPr>
    <w:r>
      <w:t xml:space="preserve">AANBESTEDING </w:t>
    </w:r>
    <w:r w:rsidR="00392CA8">
      <w:t>BOUWTEAM CENTRALE SLIBVERGISTINGSINSTALLATIE GEESTMERAMBACHT</w:t>
    </w:r>
  </w:p>
  <w:p w14:paraId="63628718" w14:textId="77777777" w:rsidR="00024642" w:rsidRDefault="0002464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7C7451"/>
    <w:multiLevelType w:val="hybridMultilevel"/>
    <w:tmpl w:val="3620BA6C"/>
    <w:lvl w:ilvl="0" w:tplc="ABD46C4C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A0340"/>
    <w:multiLevelType w:val="hybridMultilevel"/>
    <w:tmpl w:val="C286246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D82C2E">
      <w:start w:val="1"/>
      <w:numFmt w:val="decimal"/>
      <w:lvlText w:val="%8."/>
      <w:lvlJc w:val="left"/>
      <w:pPr>
        <w:ind w:left="5760" w:hanging="360"/>
      </w:pPr>
      <w:rPr>
        <w:rFonts w:ascii="Verdana" w:hAnsi="Verdana" w:hint="default"/>
        <w:sz w:val="18"/>
        <w:szCs w:val="16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1"/>
  </w:num>
  <w:num w:numId="8" w16cid:durableId="284892506">
    <w:abstractNumId w:val="12"/>
  </w:num>
  <w:num w:numId="9" w16cid:durableId="1455563133">
    <w:abstractNumId w:val="20"/>
  </w:num>
  <w:num w:numId="10" w16cid:durableId="888566274">
    <w:abstractNumId w:val="10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7"/>
  </w:num>
  <w:num w:numId="14" w16cid:durableId="678704892">
    <w:abstractNumId w:val="8"/>
  </w:num>
  <w:num w:numId="15" w16cid:durableId="1157184925">
    <w:abstractNumId w:val="13"/>
  </w:num>
  <w:num w:numId="16" w16cid:durableId="1391927405">
    <w:abstractNumId w:val="14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5"/>
  </w:num>
  <w:num w:numId="21" w16cid:durableId="1879783526">
    <w:abstractNumId w:val="16"/>
  </w:num>
  <w:num w:numId="22" w16cid:durableId="1479767894">
    <w:abstractNumId w:val="18"/>
  </w:num>
  <w:num w:numId="23" w16cid:durableId="468669171">
    <w:abstractNumId w:val="9"/>
  </w:num>
  <w:num w:numId="24" w16cid:durableId="1484541328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639DB"/>
    <w:rsid w:val="00065EC2"/>
    <w:rsid w:val="0007559E"/>
    <w:rsid w:val="000B0598"/>
    <w:rsid w:val="000B1624"/>
    <w:rsid w:val="000D4004"/>
    <w:rsid w:val="001179EA"/>
    <w:rsid w:val="0019548F"/>
    <w:rsid w:val="001C5678"/>
    <w:rsid w:val="001F3A68"/>
    <w:rsid w:val="00223738"/>
    <w:rsid w:val="00244E62"/>
    <w:rsid w:val="00245FDE"/>
    <w:rsid w:val="002A5E99"/>
    <w:rsid w:val="00314C8D"/>
    <w:rsid w:val="00315FBA"/>
    <w:rsid w:val="003168DE"/>
    <w:rsid w:val="00321634"/>
    <w:rsid w:val="00341209"/>
    <w:rsid w:val="00355F4A"/>
    <w:rsid w:val="00364F15"/>
    <w:rsid w:val="00392CA8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5241A7"/>
    <w:rsid w:val="005D7FC5"/>
    <w:rsid w:val="006C6DE8"/>
    <w:rsid w:val="006E6F26"/>
    <w:rsid w:val="007004E8"/>
    <w:rsid w:val="00703977"/>
    <w:rsid w:val="00720F5F"/>
    <w:rsid w:val="00724B2B"/>
    <w:rsid w:val="0077686E"/>
    <w:rsid w:val="00792DE5"/>
    <w:rsid w:val="007B6F90"/>
    <w:rsid w:val="007C138D"/>
    <w:rsid w:val="0081650C"/>
    <w:rsid w:val="009745C1"/>
    <w:rsid w:val="009F5D13"/>
    <w:rsid w:val="00A527C8"/>
    <w:rsid w:val="00A84276"/>
    <w:rsid w:val="00AC2D3F"/>
    <w:rsid w:val="00AD4A9E"/>
    <w:rsid w:val="00AF43BE"/>
    <w:rsid w:val="00B51B24"/>
    <w:rsid w:val="00BA0F19"/>
    <w:rsid w:val="00C46EDC"/>
    <w:rsid w:val="00C56BC3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3702"/>
    <w:rsid w:val="00E35F65"/>
    <w:rsid w:val="00E4088D"/>
    <w:rsid w:val="00E6365D"/>
    <w:rsid w:val="00F23CFA"/>
    <w:rsid w:val="00F26018"/>
    <w:rsid w:val="00F40FB9"/>
    <w:rsid w:val="00F70B62"/>
    <w:rsid w:val="00FD708F"/>
    <w:rsid w:val="0CAFAE1A"/>
    <w:rsid w:val="10A0E0C6"/>
    <w:rsid w:val="1D9B3300"/>
    <w:rsid w:val="54FDD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customStyle="1" w:styleId="Default">
    <w:name w:val="Default"/>
    <w:rsid w:val="00392CA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aefc0f-8a2f-415e-a05f-a6700f8e92ca">
      <Terms xmlns="http://schemas.microsoft.com/office/infopath/2007/PartnerControls"/>
    </lcf76f155ced4ddcb4097134ff3c332f>
    <TaxCatchAll xmlns="d941121d-d409-40d9-8c3d-41e24f6382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556FF2E16E12488BC687B073BB2B94" ma:contentTypeVersion="13" ma:contentTypeDescription="Een nieuw document maken." ma:contentTypeScope="" ma:versionID="be0616e9aa8cb331c052d84275e5631f">
  <xsd:schema xmlns:xsd="http://www.w3.org/2001/XMLSchema" xmlns:xs="http://www.w3.org/2001/XMLSchema" xmlns:p="http://schemas.microsoft.com/office/2006/metadata/properties" xmlns:ns2="d941121d-d409-40d9-8c3d-41e24f6382a4" xmlns:ns3="b0aefc0f-8a2f-415e-a05f-a6700f8e92ca" targetNamespace="http://schemas.microsoft.com/office/2006/metadata/properties" ma:root="true" ma:fieldsID="e139a32324fec49da7674069b19b732e" ns2:_="" ns3:_="">
    <xsd:import namespace="d941121d-d409-40d9-8c3d-41e24f6382a4"/>
    <xsd:import namespace="b0aefc0f-8a2f-415e-a05f-a6700f8e92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1121d-d409-40d9-8c3d-41e24f6382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e98c58c-12e6-4561-9d3e-f9124f133b7f}" ma:internalName="TaxCatchAll" ma:showField="CatchAllData" ma:web="d941121d-d409-40d9-8c3d-41e24f6382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efc0f-8a2f-415e-a05f-a6700f8e9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c406590-bf56-4c06-9131-6c175a6835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d941121d-d409-40d9-8c3d-41e24f6382a4"/>
    <ds:schemaRef ds:uri="http://schemas.microsoft.com/office/infopath/2007/PartnerControls"/>
    <ds:schemaRef ds:uri="b0aefc0f-8a2f-415e-a05f-a6700f8e92ca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72FA90-0FC9-4272-A92F-DF9F72673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41121d-d409-40d9-8c3d-41e24f6382a4"/>
    <ds:schemaRef ds:uri="b0aefc0f-8a2f-415e-a05f-a6700f8e92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2</cp:revision>
  <dcterms:created xsi:type="dcterms:W3CDTF">2024-10-08T07:16:00Z</dcterms:created>
  <dcterms:modified xsi:type="dcterms:W3CDTF">2024-10-08T07:16:00Z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0x010100F4556FF2E16E12488BC687B073BB2B94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