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EB75" w14:textId="77777777" w:rsidR="00862E67" w:rsidRPr="00AB0D8B" w:rsidRDefault="00862E67" w:rsidP="00862E67">
      <w:pPr>
        <w:rPr>
          <w:rFonts w:ascii="Segoe UI" w:hAnsi="Segoe UI" w:cs="Segoe UI"/>
          <w:b/>
          <w:bCs/>
          <w:sz w:val="32"/>
          <w:szCs w:val="32"/>
        </w:rPr>
      </w:pPr>
      <w:r w:rsidRPr="00AB0D8B">
        <w:rPr>
          <w:rFonts w:ascii="Segoe UI" w:hAnsi="Segoe UI" w:cs="Segoe UI"/>
          <w:b/>
          <w:bCs/>
          <w:sz w:val="32"/>
          <w:szCs w:val="32"/>
        </w:rPr>
        <w:t>Marktconsultatie</w:t>
      </w:r>
      <w:r>
        <w:rPr>
          <w:rFonts w:ascii="Segoe UI" w:hAnsi="Segoe UI" w:cs="Segoe UI"/>
          <w:b/>
          <w:bCs/>
          <w:sz w:val="32"/>
          <w:szCs w:val="32"/>
        </w:rPr>
        <w:t xml:space="preserve">: </w:t>
      </w:r>
      <w:r>
        <w:rPr>
          <w:rFonts w:ascii="Segoe UI" w:hAnsi="Segoe UI" w:cs="Segoe UI"/>
          <w:b/>
          <w:bCs/>
          <w:sz w:val="32"/>
          <w:szCs w:val="32"/>
        </w:rPr>
        <w:br/>
      </w:r>
      <w:r w:rsidRPr="00862E67">
        <w:rPr>
          <w:rFonts w:ascii="Segoe UI" w:hAnsi="Segoe UI" w:cs="Segoe UI"/>
          <w:sz w:val="32"/>
          <w:szCs w:val="32"/>
        </w:rPr>
        <w:t xml:space="preserve">Kabels en leidingen onderzoek </w:t>
      </w:r>
      <w:r w:rsidRPr="00862E67">
        <w:rPr>
          <w:rFonts w:ascii="Segoe UI" w:hAnsi="Segoe UI" w:cs="Segoe UI"/>
          <w:sz w:val="32"/>
          <w:szCs w:val="32"/>
        </w:rPr>
        <w:br/>
        <w:t>(inclusief onderzoek water kruisende zinkers)</w:t>
      </w:r>
      <w:r>
        <w:rPr>
          <w:rFonts w:ascii="Segoe UI" w:hAnsi="Segoe UI" w:cs="Segoe UI"/>
          <w:b/>
          <w:bCs/>
          <w:sz w:val="32"/>
          <w:szCs w:val="32"/>
        </w:rPr>
        <w:t xml:space="preserve"> </w:t>
      </w:r>
    </w:p>
    <w:p w14:paraId="73C1B9CD" w14:textId="77777777" w:rsidR="00780B33" w:rsidRDefault="00780B33" w:rsidP="00E11BDE"/>
    <w:p w14:paraId="78F3F641" w14:textId="77777777" w:rsidR="00862E67" w:rsidRDefault="00862E67" w:rsidP="00E11BDE"/>
    <w:p w14:paraId="5402CD66" w14:textId="77777777" w:rsidR="00862E67" w:rsidRPr="007C1A34" w:rsidRDefault="00862E67" w:rsidP="00862E67">
      <w:pPr>
        <w:rPr>
          <w:rFonts w:ascii="Segoe UI" w:hAnsi="Segoe UI" w:cs="Segoe UI"/>
          <w:sz w:val="22"/>
          <w:lang w:eastAsia="nl-NL"/>
        </w:rPr>
      </w:pPr>
      <w:r w:rsidRPr="0003156F">
        <w:rPr>
          <w:color w:val="71941A"/>
        </w:rPr>
        <w:t>Vragenlijst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1"/>
        <w:gridCol w:w="5164"/>
        <w:gridCol w:w="3397"/>
      </w:tblGrid>
      <w:tr w:rsidR="00862E67" w14:paraId="158955EF" w14:textId="77777777" w:rsidTr="0086308E">
        <w:tc>
          <w:tcPr>
            <w:tcW w:w="501" w:type="dxa"/>
          </w:tcPr>
          <w:p w14:paraId="0A8E929B" w14:textId="77777777" w:rsidR="00862E67" w:rsidRPr="00541E69" w:rsidRDefault="00862E67" w:rsidP="0086308E">
            <w:pPr>
              <w:rPr>
                <w:rFonts w:ascii="Segoe UI" w:hAnsi="Segoe UI" w:cs="Segoe UI"/>
                <w:sz w:val="22"/>
              </w:rPr>
            </w:pPr>
            <w:proofErr w:type="spellStart"/>
            <w:r>
              <w:rPr>
                <w:rFonts w:ascii="Segoe UI" w:hAnsi="Segoe UI" w:cs="Segoe UI"/>
                <w:sz w:val="22"/>
              </w:rPr>
              <w:t>nr</w:t>
            </w:r>
            <w:proofErr w:type="spellEnd"/>
          </w:p>
        </w:tc>
        <w:tc>
          <w:tcPr>
            <w:tcW w:w="5164" w:type="dxa"/>
          </w:tcPr>
          <w:p w14:paraId="1A9B01E7" w14:textId="77777777" w:rsidR="00862E67" w:rsidRPr="0013646D" w:rsidRDefault="00862E67" w:rsidP="0086308E">
            <w:pPr>
              <w:rPr>
                <w:rFonts w:ascii="Segoe UI" w:hAnsi="Segoe UI" w:cs="Segoe UI"/>
                <w:b/>
                <w:bCs/>
                <w:sz w:val="22"/>
              </w:rPr>
            </w:pPr>
            <w:r w:rsidRPr="0013646D">
              <w:rPr>
                <w:rFonts w:ascii="Segoe UI" w:hAnsi="Segoe UI" w:cs="Segoe UI"/>
                <w:b/>
                <w:bCs/>
                <w:sz w:val="22"/>
              </w:rPr>
              <w:t>Vraag</w:t>
            </w:r>
          </w:p>
        </w:tc>
        <w:tc>
          <w:tcPr>
            <w:tcW w:w="3397" w:type="dxa"/>
          </w:tcPr>
          <w:p w14:paraId="47A4BA3B" w14:textId="77777777" w:rsidR="00862E67" w:rsidRPr="0013646D" w:rsidRDefault="00862E67" w:rsidP="0086308E">
            <w:pPr>
              <w:rPr>
                <w:rFonts w:ascii="Segoe UI" w:hAnsi="Segoe UI" w:cs="Segoe UI"/>
                <w:b/>
                <w:bCs/>
                <w:sz w:val="22"/>
              </w:rPr>
            </w:pPr>
            <w:r w:rsidRPr="0013646D">
              <w:rPr>
                <w:rFonts w:ascii="Segoe UI" w:hAnsi="Segoe UI" w:cs="Segoe UI"/>
                <w:b/>
                <w:bCs/>
                <w:sz w:val="22"/>
              </w:rPr>
              <w:t xml:space="preserve">Antwoord </w:t>
            </w:r>
          </w:p>
        </w:tc>
      </w:tr>
      <w:tr w:rsidR="00862E67" w14:paraId="05E1B884" w14:textId="77777777" w:rsidTr="0086308E">
        <w:tc>
          <w:tcPr>
            <w:tcW w:w="501" w:type="dxa"/>
          </w:tcPr>
          <w:p w14:paraId="50B265E6" w14:textId="77777777" w:rsidR="00862E67" w:rsidRDefault="00862E67" w:rsidP="0086308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</w:t>
            </w:r>
          </w:p>
        </w:tc>
        <w:tc>
          <w:tcPr>
            <w:tcW w:w="5164" w:type="dxa"/>
          </w:tcPr>
          <w:p w14:paraId="3EFB5F5C" w14:textId="3A39AC08" w:rsidR="003A2A48" w:rsidRDefault="00862E67" w:rsidP="003A2A48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Kunt u beschreven werkzaamheden uitvoeren? </w:t>
            </w:r>
            <w:r w:rsidR="003A2A48">
              <w:rPr>
                <w:rFonts w:ascii="Segoe UI" w:hAnsi="Segoe UI" w:cs="Segoe UI"/>
                <w:sz w:val="22"/>
              </w:rPr>
              <w:br/>
              <w:t xml:space="preserve">(en voldoen aan de resultaatverplichting) </w:t>
            </w:r>
          </w:p>
          <w:p w14:paraId="66FC0B9C" w14:textId="4C8611E1" w:rsidR="00862E67" w:rsidRDefault="00862E67" w:rsidP="0086308E">
            <w:pPr>
              <w:rPr>
                <w:rFonts w:ascii="Segoe UI" w:hAnsi="Segoe UI" w:cs="Segoe UI"/>
                <w:sz w:val="22"/>
              </w:rPr>
            </w:pPr>
          </w:p>
          <w:p w14:paraId="6E563E74" w14:textId="77777777" w:rsidR="00862E67" w:rsidRPr="00541E69" w:rsidRDefault="00862E67" w:rsidP="0086308E">
            <w:pPr>
              <w:rPr>
                <w:rFonts w:ascii="Segoe UI" w:hAnsi="Segoe UI" w:cs="Segoe UI"/>
                <w:sz w:val="22"/>
              </w:rPr>
            </w:pPr>
          </w:p>
        </w:tc>
        <w:tc>
          <w:tcPr>
            <w:tcW w:w="3397" w:type="dxa"/>
          </w:tcPr>
          <w:p w14:paraId="7DA6DFB9" w14:textId="77777777" w:rsidR="00862E67" w:rsidRPr="00541E69" w:rsidRDefault="00862E67" w:rsidP="0086308E">
            <w:pPr>
              <w:rPr>
                <w:rFonts w:ascii="Segoe UI" w:hAnsi="Segoe UI" w:cs="Segoe UI"/>
                <w:sz w:val="22"/>
              </w:rPr>
            </w:pPr>
          </w:p>
        </w:tc>
      </w:tr>
      <w:tr w:rsidR="00862E67" w14:paraId="1FEDBE73" w14:textId="77777777" w:rsidTr="0086308E">
        <w:tc>
          <w:tcPr>
            <w:tcW w:w="501" w:type="dxa"/>
          </w:tcPr>
          <w:p w14:paraId="3F70609E" w14:textId="77777777" w:rsidR="00862E67" w:rsidRPr="00541E69" w:rsidRDefault="00862E67" w:rsidP="0086308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2</w:t>
            </w:r>
          </w:p>
        </w:tc>
        <w:tc>
          <w:tcPr>
            <w:tcW w:w="5164" w:type="dxa"/>
          </w:tcPr>
          <w:p w14:paraId="55375DDF" w14:textId="77777777" w:rsidR="00862E67" w:rsidRDefault="00862E67" w:rsidP="0086308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Bent u voornemens om een offerte op te stellen? </w:t>
            </w:r>
          </w:p>
          <w:p w14:paraId="481910FF" w14:textId="77777777" w:rsidR="00862E67" w:rsidRDefault="00862E67" w:rsidP="0086308E">
            <w:pPr>
              <w:rPr>
                <w:rFonts w:ascii="Segoe UI" w:hAnsi="Segoe UI" w:cs="Segoe UI"/>
                <w:sz w:val="22"/>
              </w:rPr>
            </w:pPr>
          </w:p>
        </w:tc>
        <w:tc>
          <w:tcPr>
            <w:tcW w:w="3397" w:type="dxa"/>
          </w:tcPr>
          <w:p w14:paraId="04ADF070" w14:textId="77777777" w:rsidR="00862E67" w:rsidRPr="00541E69" w:rsidRDefault="00862E67" w:rsidP="0086308E">
            <w:pPr>
              <w:rPr>
                <w:rFonts w:ascii="Segoe UI" w:hAnsi="Segoe UI" w:cs="Segoe UI"/>
                <w:sz w:val="22"/>
              </w:rPr>
            </w:pPr>
          </w:p>
        </w:tc>
      </w:tr>
      <w:tr w:rsidR="00862E67" w14:paraId="151D5EF4" w14:textId="77777777" w:rsidTr="0086308E">
        <w:tc>
          <w:tcPr>
            <w:tcW w:w="501" w:type="dxa"/>
          </w:tcPr>
          <w:p w14:paraId="7EAFF95F" w14:textId="77777777" w:rsidR="00862E67" w:rsidRDefault="00862E67" w:rsidP="0086308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3</w:t>
            </w:r>
          </w:p>
        </w:tc>
        <w:tc>
          <w:tcPr>
            <w:tcW w:w="5164" w:type="dxa"/>
          </w:tcPr>
          <w:p w14:paraId="3FFEA92C" w14:textId="77777777" w:rsidR="00862E67" w:rsidRDefault="00862E67" w:rsidP="0086308E">
            <w:pPr>
              <w:spacing w:line="278" w:lineRule="auto"/>
              <w:rPr>
                <w:rFonts w:ascii="Segoe UI" w:hAnsi="Segoe UI" w:cs="Segoe UI"/>
                <w:sz w:val="22"/>
              </w:rPr>
            </w:pPr>
            <w:r w:rsidRPr="00B30748">
              <w:rPr>
                <w:rFonts w:ascii="Segoe UI" w:hAnsi="Segoe UI" w:cs="Segoe UI"/>
                <w:sz w:val="22"/>
              </w:rPr>
              <w:t>Welke relevante zaken of aandachtspunten wil u ons meegeven om rekening mee te houden?</w:t>
            </w:r>
          </w:p>
          <w:p w14:paraId="27ACD9F9" w14:textId="77777777" w:rsidR="00862E67" w:rsidRDefault="00862E67" w:rsidP="0086308E">
            <w:pPr>
              <w:rPr>
                <w:rFonts w:ascii="Segoe UI" w:hAnsi="Segoe UI" w:cs="Segoe UI"/>
                <w:sz w:val="22"/>
              </w:rPr>
            </w:pPr>
          </w:p>
        </w:tc>
        <w:tc>
          <w:tcPr>
            <w:tcW w:w="3397" w:type="dxa"/>
          </w:tcPr>
          <w:p w14:paraId="2D32E8E5" w14:textId="77777777" w:rsidR="00862E67" w:rsidRPr="00541E69" w:rsidRDefault="00862E67" w:rsidP="0086308E">
            <w:pPr>
              <w:rPr>
                <w:rFonts w:ascii="Segoe UI" w:hAnsi="Segoe UI" w:cs="Segoe UI"/>
                <w:sz w:val="22"/>
              </w:rPr>
            </w:pPr>
          </w:p>
        </w:tc>
      </w:tr>
    </w:tbl>
    <w:p w14:paraId="6E8A8AFC" w14:textId="77777777" w:rsidR="00862E67" w:rsidRPr="00CE6BFE" w:rsidRDefault="00862E67" w:rsidP="00E11BDE"/>
    <w:sectPr w:rsidR="00862E67" w:rsidRPr="00CE6B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4818" w14:textId="77777777" w:rsidR="00862E67" w:rsidRDefault="00862E67" w:rsidP="00862E67">
      <w:pPr>
        <w:spacing w:after="0" w:line="240" w:lineRule="auto"/>
      </w:pPr>
      <w:r>
        <w:separator/>
      </w:r>
    </w:p>
  </w:endnote>
  <w:endnote w:type="continuationSeparator" w:id="0">
    <w:p w14:paraId="640BA0CC" w14:textId="77777777" w:rsidR="00862E67" w:rsidRDefault="00862E67" w:rsidP="0086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24E9" w14:textId="77777777" w:rsidR="00862E67" w:rsidRDefault="00862E67" w:rsidP="00862E67">
      <w:pPr>
        <w:spacing w:after="0" w:line="240" w:lineRule="auto"/>
      </w:pPr>
      <w:r>
        <w:separator/>
      </w:r>
    </w:p>
  </w:footnote>
  <w:footnote w:type="continuationSeparator" w:id="0">
    <w:p w14:paraId="114997AA" w14:textId="77777777" w:rsidR="00862E67" w:rsidRDefault="00862E67" w:rsidP="00862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2D6E" w14:textId="7807B1B1" w:rsidR="00862E67" w:rsidRDefault="00862E67" w:rsidP="00862E67">
    <w:pPr>
      <w:pStyle w:val="Koptekst"/>
      <w:jc w:val="right"/>
    </w:pPr>
    <w:r>
      <w:rPr>
        <w:noProof/>
      </w:rPr>
      <w:drawing>
        <wp:inline distT="0" distB="0" distL="0" distR="0" wp14:anchorId="5A38DA65" wp14:editId="0443E7EC">
          <wp:extent cx="1415410" cy="508000"/>
          <wp:effectExtent l="0" t="0" r="0" b="6350"/>
          <wp:docPr id="1952435324" name="Afbeelding 4" descr="Gemeente Hardenberg heeft een nieuw logo - De Toren Hard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meente Hardenberg heeft een nieuw logo - De Toren Hardenber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143" cy="512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67"/>
    <w:rsid w:val="000727EA"/>
    <w:rsid w:val="000A735C"/>
    <w:rsid w:val="003A2A48"/>
    <w:rsid w:val="00501A56"/>
    <w:rsid w:val="00780B33"/>
    <w:rsid w:val="007F6E26"/>
    <w:rsid w:val="008157C4"/>
    <w:rsid w:val="00842C86"/>
    <w:rsid w:val="00862E67"/>
    <w:rsid w:val="00B100F7"/>
    <w:rsid w:val="00CE6BFE"/>
    <w:rsid w:val="00E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3A11"/>
  <w15:chartTrackingRefBased/>
  <w15:docId w15:val="{B5A08E1C-AAFB-4AC2-AF27-FF178AC9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E67"/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71941A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71941A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ascii="Segoe UI" w:eastAsiaTheme="minorEastAsia" w:hAnsi="Segoe UI"/>
      <w:color w:val="4F81BD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  <w:rPr>
      <w:rFonts w:ascii="Segoe UI" w:hAnsi="Segoe UI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basedOn w:val="Standaard"/>
    <w:uiPriority w:val="34"/>
    <w:qFormat/>
    <w:rsid w:val="007F6E26"/>
    <w:pPr>
      <w:ind w:left="720"/>
      <w:contextualSpacing/>
    </w:pPr>
    <w:rPr>
      <w:rFonts w:ascii="Segoe UI" w:hAnsi="Segoe UI"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rFonts w:ascii="Segoe UI" w:hAnsi="Segoe UI"/>
      <w:i/>
      <w:iCs/>
      <w:color w:val="404040" w:themeColor="text1" w:themeTint="BF"/>
      <w:sz w:val="22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table" w:styleId="Tabelraster">
    <w:name w:val="Table Grid"/>
    <w:basedOn w:val="Standaardtabel"/>
    <w:rsid w:val="00862E67"/>
    <w:pPr>
      <w:spacing w:after="0" w:line="240" w:lineRule="auto"/>
    </w:pPr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62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2E67"/>
    <w:rPr>
      <w:rFonts w:asciiTheme="minorHAnsi" w:hAnsiTheme="minorHAns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62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2E67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2025-02-27T14:07:00Z</dcterms:created>
  <dcterms:modified xsi:type="dcterms:W3CDTF">2025-02-27T14:07:00Z</dcterms:modified>
</cp:coreProperties>
</file>