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36D0D" w14:textId="5A7D19E9" w:rsidR="006B481E" w:rsidRDefault="006B481E" w:rsidP="006B481E">
      <w:pPr>
        <w:pStyle w:val="Geenafstand"/>
      </w:pPr>
      <w:r w:rsidRPr="00D5597D">
        <w:rPr>
          <w:b/>
          <w:bCs/>
        </w:rPr>
        <w:t>Samenvatting van de aanpassingen in de Aanbesteding TN 479579 Pilot Stimulering Vezelteelten</w:t>
      </w:r>
    </w:p>
    <w:p w14:paraId="35EB40ED" w14:textId="77777777" w:rsidR="006B481E" w:rsidRDefault="006B481E" w:rsidP="006B481E">
      <w:pPr>
        <w:pStyle w:val="Geenafstand"/>
      </w:pPr>
      <w:r>
        <w:t>5 november 2024</w:t>
      </w:r>
    </w:p>
    <w:p w14:paraId="1D268D3B" w14:textId="77777777" w:rsidR="006B481E" w:rsidRDefault="006B481E" w:rsidP="006B481E">
      <w:pPr>
        <w:pStyle w:val="Geenafstand"/>
      </w:pPr>
    </w:p>
    <w:p w14:paraId="69FD19A0" w14:textId="259F95D8" w:rsidR="006B481E" w:rsidRPr="006B481E" w:rsidRDefault="006B481E" w:rsidP="006B481E">
      <w:pPr>
        <w:pStyle w:val="Geenafstand"/>
        <w:rPr>
          <w:b/>
          <w:bCs/>
        </w:rPr>
      </w:pPr>
      <w:r w:rsidRPr="006B481E">
        <w:rPr>
          <w:b/>
          <w:bCs/>
        </w:rPr>
        <w:t>SNK methode document</w:t>
      </w:r>
    </w:p>
    <w:p w14:paraId="05A73869" w14:textId="1F3BAF19" w:rsidR="006B481E" w:rsidRPr="00E548A8" w:rsidRDefault="006B481E" w:rsidP="006B481E">
      <w:pPr>
        <w:pStyle w:val="Geenafstand"/>
      </w:pPr>
      <w:r>
        <w:t>Van het SNK methode document ‘langdurige koolstofopslag via biobased bouwmaterialen’ is een nieuwe versie gepubliceerd. Omdat bij het opstarten van een projectplan om koolstofcertificaten te creëren altijd alléén de actuele versie van het document mag worden gevolgd, hebben wij in de Aanbesteding toegevoegd aan ‘versie 5 februari 2024’: “</w:t>
      </w:r>
      <w:r w:rsidRPr="006B481E">
        <w:rPr>
          <w:b/>
          <w:bCs/>
        </w:rPr>
        <w:t>of de laatst gepubliceerde versie daarvan”.</w:t>
      </w:r>
      <w:r w:rsidR="00E548A8">
        <w:rPr>
          <w:b/>
          <w:bCs/>
        </w:rPr>
        <w:t xml:space="preserve"> </w:t>
      </w:r>
      <w:r w:rsidR="00E548A8">
        <w:t xml:space="preserve">Ook is </w:t>
      </w:r>
      <w:r w:rsidR="00826550">
        <w:t xml:space="preserve">nu </w:t>
      </w:r>
      <w:r w:rsidR="001D1738">
        <w:t>opgeschreven dat projectplannen ‘</w:t>
      </w:r>
      <w:r w:rsidR="001D1738" w:rsidRPr="001D1738">
        <w:rPr>
          <w:b/>
          <w:bCs/>
        </w:rPr>
        <w:t>volgens de regels van het SNK methode document</w:t>
      </w:r>
      <w:r w:rsidR="001D1738">
        <w:t>’ moeten worden opgesteld</w:t>
      </w:r>
      <w:r w:rsidR="00233424">
        <w:t>, wat iets meer ruimte geeft</w:t>
      </w:r>
      <w:r w:rsidR="00014EDB">
        <w:t xml:space="preserve"> dan </w:t>
      </w:r>
      <w:r w:rsidR="00DC0C96">
        <w:t>de</w:t>
      </w:r>
      <w:r w:rsidR="00014EDB">
        <w:t xml:space="preserve"> letterlijke </w:t>
      </w:r>
      <w:r w:rsidR="00DC0C96">
        <w:t xml:space="preserve">inhoud van het </w:t>
      </w:r>
      <w:r w:rsidR="00014EDB">
        <w:t>document</w:t>
      </w:r>
      <w:r w:rsidR="00233424">
        <w:t>.</w:t>
      </w:r>
    </w:p>
    <w:p w14:paraId="35B05A39" w14:textId="344FD34E" w:rsidR="006B481E" w:rsidRDefault="00F87332" w:rsidP="006B481E">
      <w:pPr>
        <w:pStyle w:val="Geenafstand"/>
      </w:pPr>
      <w:r>
        <w:t>De</w:t>
      </w:r>
      <w:r w:rsidR="006B481E">
        <w:t xml:space="preserve"> nu actuele versie, gepubliceerd 4 oktober 2024, is nu toegevoegd als bijlage aan het aanbestedingsdocument. De wijzigingen daarin zijn met ‘track changes’ zichtbaar. </w:t>
      </w:r>
      <w:r w:rsidR="00F74326">
        <w:t>Er zijn 2 formuleringen aangepast</w:t>
      </w:r>
      <w:r w:rsidR="0029772B">
        <w:t xml:space="preserve"> mbt ‘vaststelling bepaling van ketencontract’, </w:t>
      </w:r>
      <w:r w:rsidR="00F74326">
        <w:t>in paragrafen 3.1 en 6</w:t>
      </w:r>
      <w:r w:rsidR="0029772B">
        <w:t>.</w:t>
      </w:r>
    </w:p>
    <w:p w14:paraId="1AAA28B2" w14:textId="77777777" w:rsidR="0029772B" w:rsidRDefault="0029772B" w:rsidP="006B481E">
      <w:pPr>
        <w:pStyle w:val="Geenafstand"/>
      </w:pPr>
    </w:p>
    <w:p w14:paraId="37EF7CAE" w14:textId="6BD1C80C" w:rsidR="0029772B" w:rsidRPr="0029772B" w:rsidRDefault="0029772B" w:rsidP="006B481E">
      <w:pPr>
        <w:pStyle w:val="Geenafstand"/>
        <w:rPr>
          <w:b/>
          <w:bCs/>
        </w:rPr>
      </w:pPr>
      <w:r w:rsidRPr="0029772B">
        <w:rPr>
          <w:b/>
          <w:bCs/>
        </w:rPr>
        <w:t>Afzien van kwaliteits-criterium ‘gewasbeschermingsmiddelen’</w:t>
      </w:r>
    </w:p>
    <w:p w14:paraId="5DD8BBB8" w14:textId="3C0BC8AF" w:rsidR="0029772B" w:rsidRDefault="0029772B" w:rsidP="006B481E">
      <w:pPr>
        <w:pStyle w:val="Geenafstand"/>
      </w:pPr>
      <w:r w:rsidRPr="0029772B">
        <w:t>Wegens de toepassing van gedetailleerde kwaliteitseisen, zoals het volgen van de regels het Methodedocument, worden geen verdere kwalitatieve gunnings-criteria gesteld. Verdere kwalitatieve criteria zijn niet voldoende onderscheidend voor het leveren van de koolstofcertificaten</w:t>
      </w:r>
      <w:r>
        <w:t>. Daarom is het criterium of er wel of geen gewasbeschermingsmiddelen worden gebruikt verwijderd.</w:t>
      </w:r>
    </w:p>
    <w:p w14:paraId="525C81F5" w14:textId="77777777" w:rsidR="0029772B" w:rsidRDefault="0029772B" w:rsidP="006B481E">
      <w:pPr>
        <w:pStyle w:val="Geenafstand"/>
      </w:pPr>
    </w:p>
    <w:p w14:paraId="445B32E0" w14:textId="727338A1" w:rsidR="00A77B39" w:rsidRDefault="00A77B39" w:rsidP="006B481E">
      <w:pPr>
        <w:pStyle w:val="Geenafstand"/>
        <w:rPr>
          <w:b/>
          <w:bCs/>
        </w:rPr>
      </w:pPr>
      <w:r>
        <w:rPr>
          <w:b/>
          <w:bCs/>
        </w:rPr>
        <w:t>Penvoerder</w:t>
      </w:r>
    </w:p>
    <w:p w14:paraId="2BE5D612" w14:textId="29242FC1" w:rsidR="00A77B39" w:rsidRPr="00A77B39" w:rsidRDefault="00A77B39" w:rsidP="006B481E">
      <w:pPr>
        <w:pStyle w:val="Geenafstand"/>
      </w:pPr>
      <w:r>
        <w:t>Er is duidelijker</w:t>
      </w:r>
      <w:r w:rsidR="00B3388F">
        <w:t xml:space="preserve"> in 2.1.</w:t>
      </w:r>
      <w:r>
        <w:t xml:space="preserve"> opgeschreven dat een </w:t>
      </w:r>
      <w:r w:rsidR="0020758F">
        <w:t>samenwerkingsverband niet per se uit telers hoeft te bestaan.</w:t>
      </w:r>
      <w:r w:rsidR="005A37C4">
        <w:t xml:space="preserve"> Een penvoerder, die zelf geen verkoper(teler) is kan namens de telers de inschrijving doen.</w:t>
      </w:r>
    </w:p>
    <w:p w14:paraId="2BB737E5" w14:textId="77777777" w:rsidR="00A77B39" w:rsidRDefault="00A77B39" w:rsidP="006B481E">
      <w:pPr>
        <w:pStyle w:val="Geenafstand"/>
        <w:rPr>
          <w:b/>
          <w:bCs/>
        </w:rPr>
      </w:pPr>
    </w:p>
    <w:p w14:paraId="0F9D246A" w14:textId="1E6FDC17" w:rsidR="0029772B" w:rsidRPr="0029772B" w:rsidRDefault="0029772B" w:rsidP="006B481E">
      <w:pPr>
        <w:pStyle w:val="Geenafstand"/>
        <w:rPr>
          <w:b/>
          <w:bCs/>
        </w:rPr>
      </w:pPr>
      <w:r w:rsidRPr="0029772B">
        <w:rPr>
          <w:b/>
          <w:bCs/>
        </w:rPr>
        <w:t>Loting ipv op volgorde van binnenkomst</w:t>
      </w:r>
    </w:p>
    <w:p w14:paraId="399F69EA" w14:textId="098DD92F" w:rsidR="0029772B" w:rsidRDefault="0029772B" w:rsidP="006B481E">
      <w:pPr>
        <w:pStyle w:val="Geenafstand"/>
      </w:pPr>
      <w:r>
        <w:t>Technisch gezien blijkt het niet mogelijk om Inschrijvingen te sorteren op tijdstip van binnenkomst. Daarom is overgestapt op ‘loting’ in de gevallen dat voor een compartiment (Perceel) meerdere Inschrijvingen zijn binnengekomen met dezelfde laagste prijs.</w:t>
      </w:r>
    </w:p>
    <w:p w14:paraId="010D8EC7" w14:textId="77777777" w:rsidR="0029772B" w:rsidRDefault="0029772B" w:rsidP="006B481E">
      <w:pPr>
        <w:pStyle w:val="Geenafstand"/>
      </w:pPr>
    </w:p>
    <w:p w14:paraId="51BB182B" w14:textId="2EA4EA88" w:rsidR="000F7519" w:rsidRPr="00872911" w:rsidRDefault="00220B3D" w:rsidP="006B481E">
      <w:pPr>
        <w:pStyle w:val="Geenafstand"/>
        <w:rPr>
          <w:b/>
          <w:bCs/>
        </w:rPr>
      </w:pPr>
      <w:r w:rsidRPr="00872911">
        <w:rPr>
          <w:b/>
          <w:bCs/>
        </w:rPr>
        <w:t>Opknippen aan te leveren informatie in separate documenten</w:t>
      </w:r>
    </w:p>
    <w:p w14:paraId="0F6536CC" w14:textId="5E151952" w:rsidR="0029772B" w:rsidRDefault="00A1448B" w:rsidP="006B481E">
      <w:pPr>
        <w:pStyle w:val="Geenafstand"/>
      </w:pPr>
      <w:r>
        <w:t>De informatie die vereist wordt over</w:t>
      </w:r>
      <w:r w:rsidR="008E4012">
        <w:t xml:space="preserve"> de </w:t>
      </w:r>
      <w:r w:rsidR="00872911" w:rsidRPr="00121F9F">
        <w:rPr>
          <w:u w:val="single"/>
        </w:rPr>
        <w:t>organisatiekosten-</w:t>
      </w:r>
      <w:r w:rsidR="008E4012" w:rsidRPr="00121F9F">
        <w:rPr>
          <w:u w:val="single"/>
        </w:rPr>
        <w:t>verdeling</w:t>
      </w:r>
      <w:r w:rsidR="008E4012">
        <w:t xml:space="preserve">  en de bevestiging van </w:t>
      </w:r>
      <w:r w:rsidR="008E4012" w:rsidRPr="00121F9F">
        <w:rPr>
          <w:u w:val="single"/>
        </w:rPr>
        <w:t xml:space="preserve">het </w:t>
      </w:r>
      <w:r w:rsidR="00121F9F" w:rsidRPr="00121F9F">
        <w:rPr>
          <w:u w:val="single"/>
        </w:rPr>
        <w:t xml:space="preserve">aantal te </w:t>
      </w:r>
      <w:r w:rsidR="008E4012" w:rsidRPr="00121F9F">
        <w:rPr>
          <w:u w:val="single"/>
        </w:rPr>
        <w:t>leveren toekomstige carbon credits</w:t>
      </w:r>
      <w:r w:rsidR="008E4012">
        <w:t xml:space="preserve"> aan Nationaal Groenfonds</w:t>
      </w:r>
      <w:r w:rsidR="008C05C5">
        <w:t xml:space="preserve"> m</w:t>
      </w:r>
      <w:r w:rsidR="00D55668">
        <w:t>o</w:t>
      </w:r>
      <w:r w:rsidR="008C05C5">
        <w:t>g</w:t>
      </w:r>
      <w:r w:rsidR="00D55668">
        <w:t>en</w:t>
      </w:r>
      <w:r w:rsidR="008C05C5">
        <w:t xml:space="preserve"> in aparte documenten worden aangeleverd. In de vorige versie van het aanbestedingsdocument stond </w:t>
      </w:r>
      <w:r w:rsidR="004436C4">
        <w:t>nog als</w:t>
      </w:r>
      <w:r w:rsidR="004230BC">
        <w:t xml:space="preserve"> eis</w:t>
      </w:r>
      <w:r w:rsidR="004436C4">
        <w:t xml:space="preserve"> om </w:t>
      </w:r>
      <w:r w:rsidR="004230BC">
        <w:t xml:space="preserve">deze </w:t>
      </w:r>
      <w:r w:rsidR="004436C4">
        <w:t xml:space="preserve">integraal op te nemen in het projectplan. Zie paragraaf </w:t>
      </w:r>
      <w:r w:rsidR="00872911">
        <w:t>3.4.6.</w:t>
      </w:r>
    </w:p>
    <w:p w14:paraId="1D4F92D5" w14:textId="77777777" w:rsidR="00044754" w:rsidRDefault="00044754" w:rsidP="006B481E">
      <w:pPr>
        <w:pStyle w:val="Geenafstand"/>
      </w:pPr>
    </w:p>
    <w:p w14:paraId="49B05004" w14:textId="47F46DDB" w:rsidR="00044754" w:rsidRPr="00F8255E" w:rsidRDefault="001727A9" w:rsidP="006B481E">
      <w:pPr>
        <w:pStyle w:val="Geenafstand"/>
        <w:rPr>
          <w:b/>
          <w:bCs/>
        </w:rPr>
      </w:pPr>
      <w:r w:rsidRPr="00F8255E">
        <w:rPr>
          <w:b/>
          <w:bCs/>
        </w:rPr>
        <w:t>Toegestane hoogte organisatiekosten</w:t>
      </w:r>
    </w:p>
    <w:p w14:paraId="08696F60" w14:textId="28601054" w:rsidR="001727A9" w:rsidRDefault="00F8255E" w:rsidP="006B481E">
      <w:pPr>
        <w:pStyle w:val="Geenafstand"/>
      </w:pPr>
      <w:r w:rsidRPr="00F8255E">
        <w:t xml:space="preserve">Een eventuele vergoeding voor het organiseren van de Carbon Credits (die u bij de </w:t>
      </w:r>
      <w:r w:rsidR="00D07C13">
        <w:t>I</w:t>
      </w:r>
      <w:r w:rsidRPr="00F8255E">
        <w:t xml:space="preserve">nschrijving aanbiedt aan Nationaal Groenfonds) mag </w:t>
      </w:r>
      <w:r w:rsidRPr="00D07C13">
        <w:rPr>
          <w:b/>
          <w:bCs/>
        </w:rPr>
        <w:t>maximaal 25%</w:t>
      </w:r>
      <w:r w:rsidRPr="00F8255E">
        <w:t xml:space="preserve"> bedragen.</w:t>
      </w:r>
      <w:r>
        <w:t xml:space="preserve"> (dit was in de vorige versie opgedeeld in hoogte</w:t>
      </w:r>
      <w:r w:rsidR="004230BC">
        <w:t>s</w:t>
      </w:r>
      <w:r>
        <w:t xml:space="preserve"> van 25% en 10%)</w:t>
      </w:r>
      <w:r w:rsidR="00D07C13">
        <w:t>.</w:t>
      </w:r>
    </w:p>
    <w:p w14:paraId="39C359CE" w14:textId="77777777" w:rsidR="00210A3C" w:rsidRDefault="00210A3C" w:rsidP="006B481E">
      <w:pPr>
        <w:pStyle w:val="Geenafstand"/>
      </w:pPr>
    </w:p>
    <w:p w14:paraId="72712BE1" w14:textId="2C794589" w:rsidR="00210A3C" w:rsidRPr="00044754" w:rsidRDefault="00210A3C" w:rsidP="006B481E">
      <w:pPr>
        <w:pStyle w:val="Geenafstand"/>
        <w:rPr>
          <w:b/>
          <w:bCs/>
        </w:rPr>
      </w:pPr>
      <w:r w:rsidRPr="00044754">
        <w:rPr>
          <w:b/>
          <w:bCs/>
        </w:rPr>
        <w:t>Nakomen leveringsplicht</w:t>
      </w:r>
    </w:p>
    <w:p w14:paraId="573D4E94" w14:textId="374DF4D4" w:rsidR="00210A3C" w:rsidRPr="006B481E" w:rsidRDefault="00A67FA3" w:rsidP="006B481E">
      <w:pPr>
        <w:pStyle w:val="Geenafstand"/>
      </w:pPr>
      <w:r>
        <w:t xml:space="preserve">Dit stond al in het Inschrijfformulier, en is nu ook opgenomen in het Aanbestedingsdocument; artikel 3.4.8. </w:t>
      </w:r>
      <w:r w:rsidR="00D757B4">
        <w:t>Voor éénjarige gewassen</w:t>
      </w:r>
      <w:r w:rsidR="00E573FF">
        <w:t xml:space="preserve"> is er de mogelijkheid om (alléén) bij teelt en/of oogstproblemen</w:t>
      </w:r>
      <w:r w:rsidR="007B4FF6">
        <w:t xml:space="preserve"> maximaal 1 jaar uitstel van levering van de carbon credits</w:t>
      </w:r>
      <w:r w:rsidR="000F2A90">
        <w:t xml:space="preserve"> vragen. Mocht de Verkoper de leveringsplicht willen afkopen, dan is dat mogelijk door de aankoopsom plus de BTW terug te betalen aan Groenfonds, vermeerder</w:t>
      </w:r>
      <w:r w:rsidR="00044754">
        <w:t>d</w:t>
      </w:r>
      <w:r w:rsidR="000F2A90">
        <w:t xml:space="preserve"> me</w:t>
      </w:r>
      <w:r w:rsidR="00044754">
        <w:t>t</w:t>
      </w:r>
      <w:r w:rsidR="000F2A90">
        <w:t xml:space="preserve"> een op</w:t>
      </w:r>
      <w:r w:rsidR="00044754">
        <w:t>slag ter hoogte van een samengestelde interest met een rentepercentage van jaarlijks 5%.</w:t>
      </w:r>
    </w:p>
    <w:sectPr w:rsidR="00210A3C" w:rsidRPr="006B48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436AFC"/>
    <w:multiLevelType w:val="hybridMultilevel"/>
    <w:tmpl w:val="6BF038C0"/>
    <w:lvl w:ilvl="0" w:tplc="0A943C52">
      <w:start w:val="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9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81E"/>
    <w:rsid w:val="000044B2"/>
    <w:rsid w:val="00014EDB"/>
    <w:rsid w:val="00044754"/>
    <w:rsid w:val="000F2A90"/>
    <w:rsid w:val="000F7519"/>
    <w:rsid w:val="00121F9F"/>
    <w:rsid w:val="001727A9"/>
    <w:rsid w:val="001D1738"/>
    <w:rsid w:val="0020758F"/>
    <w:rsid w:val="00210A3C"/>
    <w:rsid w:val="00220B3D"/>
    <w:rsid w:val="00233424"/>
    <w:rsid w:val="0029772B"/>
    <w:rsid w:val="004230BC"/>
    <w:rsid w:val="004436C4"/>
    <w:rsid w:val="005A37C4"/>
    <w:rsid w:val="00691696"/>
    <w:rsid w:val="006B481E"/>
    <w:rsid w:val="007B4FF6"/>
    <w:rsid w:val="00826550"/>
    <w:rsid w:val="00872911"/>
    <w:rsid w:val="008C05C5"/>
    <w:rsid w:val="008E4012"/>
    <w:rsid w:val="008E749A"/>
    <w:rsid w:val="00A1448B"/>
    <w:rsid w:val="00A67FA3"/>
    <w:rsid w:val="00A77B39"/>
    <w:rsid w:val="00B3388F"/>
    <w:rsid w:val="00CE7788"/>
    <w:rsid w:val="00D07C13"/>
    <w:rsid w:val="00D55668"/>
    <w:rsid w:val="00D5597D"/>
    <w:rsid w:val="00D757B4"/>
    <w:rsid w:val="00DC0C96"/>
    <w:rsid w:val="00E548A8"/>
    <w:rsid w:val="00E573FF"/>
    <w:rsid w:val="00F74326"/>
    <w:rsid w:val="00F8255E"/>
    <w:rsid w:val="00F87332"/>
    <w:rsid w:val="00FB2894"/>
    <w:rsid w:val="00FF4B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6C29"/>
  <w15:chartTrackingRefBased/>
  <w15:docId w15:val="{95E97749-2101-4B8B-B408-24606F9A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B4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4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48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48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48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48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48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48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48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48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48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48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48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48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48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48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48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481E"/>
    <w:rPr>
      <w:rFonts w:eastAsiaTheme="majorEastAsia" w:cstheme="majorBidi"/>
      <w:color w:val="272727" w:themeColor="text1" w:themeTint="D8"/>
    </w:rPr>
  </w:style>
  <w:style w:type="paragraph" w:styleId="Titel">
    <w:name w:val="Title"/>
    <w:basedOn w:val="Standaard"/>
    <w:next w:val="Standaard"/>
    <w:link w:val="TitelChar"/>
    <w:uiPriority w:val="10"/>
    <w:qFormat/>
    <w:rsid w:val="006B4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48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48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48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48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481E"/>
    <w:rPr>
      <w:i/>
      <w:iCs/>
      <w:color w:val="404040" w:themeColor="text1" w:themeTint="BF"/>
    </w:rPr>
  </w:style>
  <w:style w:type="paragraph" w:styleId="Lijstalinea">
    <w:name w:val="List Paragraph"/>
    <w:basedOn w:val="Standaard"/>
    <w:uiPriority w:val="34"/>
    <w:qFormat/>
    <w:rsid w:val="006B481E"/>
    <w:pPr>
      <w:ind w:left="720"/>
      <w:contextualSpacing/>
    </w:pPr>
  </w:style>
  <w:style w:type="character" w:styleId="Intensievebenadrukking">
    <w:name w:val="Intense Emphasis"/>
    <w:basedOn w:val="Standaardalinea-lettertype"/>
    <w:uiPriority w:val="21"/>
    <w:qFormat/>
    <w:rsid w:val="006B481E"/>
    <w:rPr>
      <w:i/>
      <w:iCs/>
      <w:color w:val="0F4761" w:themeColor="accent1" w:themeShade="BF"/>
    </w:rPr>
  </w:style>
  <w:style w:type="paragraph" w:styleId="Duidelijkcitaat">
    <w:name w:val="Intense Quote"/>
    <w:basedOn w:val="Standaard"/>
    <w:next w:val="Standaard"/>
    <w:link w:val="DuidelijkcitaatChar"/>
    <w:uiPriority w:val="30"/>
    <w:qFormat/>
    <w:rsid w:val="006B4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481E"/>
    <w:rPr>
      <w:i/>
      <w:iCs/>
      <w:color w:val="0F4761" w:themeColor="accent1" w:themeShade="BF"/>
    </w:rPr>
  </w:style>
  <w:style w:type="character" w:styleId="Intensieveverwijzing">
    <w:name w:val="Intense Reference"/>
    <w:basedOn w:val="Standaardalinea-lettertype"/>
    <w:uiPriority w:val="32"/>
    <w:qFormat/>
    <w:rsid w:val="006B481E"/>
    <w:rPr>
      <w:b/>
      <w:bCs/>
      <w:smallCaps/>
      <w:color w:val="0F4761" w:themeColor="accent1" w:themeShade="BF"/>
      <w:spacing w:val="5"/>
    </w:rPr>
  </w:style>
  <w:style w:type="paragraph" w:styleId="Geenafstand">
    <w:name w:val="No Spacing"/>
    <w:uiPriority w:val="1"/>
    <w:qFormat/>
    <w:rsid w:val="006B48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1AC20D13C424785C2AD8B2739530F" ma:contentTypeVersion="4" ma:contentTypeDescription="Een nieuw document maken." ma:contentTypeScope="" ma:versionID="967a1753e4a0ce15f94524eec2b09b32">
  <xsd:schema xmlns:xsd="http://www.w3.org/2001/XMLSchema" xmlns:xs="http://www.w3.org/2001/XMLSchema" xmlns:p="http://schemas.microsoft.com/office/2006/metadata/properties" xmlns:ns2="e3cb0925-f116-4680-b074-acfecda78c78" targetNamespace="http://schemas.microsoft.com/office/2006/metadata/properties" ma:root="true" ma:fieldsID="0cf6e829727a4d94eae35e563c398e68" ns2:_="">
    <xsd:import namespace="e3cb0925-f116-4680-b074-acfecda78c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b0925-f116-4680-b074-acfecda78c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F49B5-C525-4ADE-A474-2B2AB07FEE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E57F71-33A7-41E3-B064-AE0914A016A6}">
  <ds:schemaRefs>
    <ds:schemaRef ds:uri="http://schemas.microsoft.com/sharepoint/v3/contenttype/forms"/>
  </ds:schemaRefs>
</ds:datastoreItem>
</file>

<file path=customXml/itemProps3.xml><?xml version="1.0" encoding="utf-8"?>
<ds:datastoreItem xmlns:ds="http://schemas.openxmlformats.org/officeDocument/2006/customXml" ds:itemID="{ED98CF80-5353-46BE-B3B6-3B3093225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b0925-f116-4680-b074-acfecda78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481</Words>
  <Characters>2651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van der, S (Sonja)</dc:creator>
  <cp:keywords/>
  <dc:description/>
  <cp:lastModifiedBy>Eijk van der, S (Sonja)</cp:lastModifiedBy>
  <cp:revision>33</cp:revision>
  <dcterms:created xsi:type="dcterms:W3CDTF">2024-11-05T08:35:00Z</dcterms:created>
  <dcterms:modified xsi:type="dcterms:W3CDTF">2024-11-05T13:23:00Z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0x0101008141AC20D13C424785C2AD8B2739530F</vt:lpwstr>
  </property>
</Properties>
</file>