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BD" w:rsidRPr="002A3680" w:rsidRDefault="009622BD" w:rsidP="005814BD">
      <w:pPr>
        <w:pStyle w:val="Kop1"/>
        <w:numPr>
          <w:ilvl w:val="0"/>
          <w:numId w:val="0"/>
        </w:numPr>
        <w:tabs>
          <w:tab w:val="left" w:pos="1276"/>
        </w:tabs>
        <w:ind w:left="1410" w:hanging="1410"/>
      </w:pPr>
      <w:bookmarkStart w:id="0" w:name="_Toc177271944"/>
      <w:bookmarkStart w:id="1" w:name="_Toc178671743"/>
      <w:bookmarkStart w:id="2" w:name="_Toc354128372"/>
      <w:r>
        <w:t xml:space="preserve">Bijlage </w:t>
      </w:r>
      <w:r w:rsidR="006E113C">
        <w:t>7</w:t>
      </w:r>
      <w:r w:rsidR="004C3DEA">
        <w:tab/>
      </w:r>
      <w:r w:rsidR="004C3DEA">
        <w:tab/>
      </w:r>
      <w:r w:rsidR="00166DB8">
        <w:tab/>
      </w:r>
      <w:bookmarkEnd w:id="0"/>
      <w:bookmarkEnd w:id="1"/>
      <w:bookmarkEnd w:id="2"/>
      <w:r w:rsidR="00B8385A" w:rsidRPr="002A3680">
        <w:t xml:space="preserve">Verklaring </w:t>
      </w:r>
      <w:r w:rsidR="00C24C2A">
        <w:t xml:space="preserve">inschrijving </w:t>
      </w:r>
      <w:r w:rsidR="006E113C">
        <w:t>met onderaanneming</w:t>
      </w:r>
    </w:p>
    <w:p w:rsidR="006E113C" w:rsidRPr="00B50887" w:rsidRDefault="006E113C" w:rsidP="006E113C">
      <w:r w:rsidRPr="00B50887">
        <w:t>Aanbesteding ‘</w:t>
      </w:r>
      <w:r>
        <w:rPr>
          <w:bCs/>
        </w:rPr>
        <w:t>Fase A2: uitbreiding publieke laadfunctionaliteit met 155 laadobjecten’</w:t>
      </w:r>
    </w:p>
    <w:p w:rsidR="006E113C" w:rsidRPr="00B50887" w:rsidRDefault="006E113C" w:rsidP="006E113C">
      <w:r w:rsidRPr="00B50887">
        <w:t xml:space="preserve">Kenmerk: </w:t>
      </w:r>
      <w:r>
        <w:rPr>
          <w:bCs/>
        </w:rPr>
        <w:t>C2135689</w:t>
      </w:r>
    </w:p>
    <w:p w:rsidR="006E113C" w:rsidRDefault="006E113C" w:rsidP="006E113C">
      <w:pPr>
        <w:outlineLvl w:val="0"/>
        <w:rPr>
          <w:b/>
          <w:szCs w:val="22"/>
        </w:rPr>
      </w:pPr>
    </w:p>
    <w:p w:rsidR="006E113C" w:rsidRPr="004F66F0" w:rsidRDefault="006E113C" w:rsidP="006E113C">
      <w:pPr>
        <w:outlineLvl w:val="0"/>
        <w:rPr>
          <w:b/>
          <w:szCs w:val="22"/>
        </w:rPr>
      </w:pPr>
      <w:r w:rsidRPr="004F66F0">
        <w:rPr>
          <w:b/>
          <w:szCs w:val="22"/>
        </w:rPr>
        <w:t>Deze verklaring dient te worden ingevuld door:</w:t>
      </w:r>
    </w:p>
    <w:p w:rsidR="006E113C" w:rsidRPr="004F66F0" w:rsidRDefault="006E113C" w:rsidP="006E113C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b/>
          <w:szCs w:val="22"/>
        </w:rPr>
      </w:pPr>
      <w:r w:rsidRPr="004F66F0">
        <w:rPr>
          <w:b/>
          <w:szCs w:val="22"/>
        </w:rPr>
        <w:t>de inschrijver;</w:t>
      </w:r>
    </w:p>
    <w:p w:rsidR="006E113C" w:rsidRPr="004F66F0" w:rsidRDefault="006E113C" w:rsidP="006E113C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szCs w:val="22"/>
        </w:rPr>
      </w:pPr>
      <w:r w:rsidRPr="004F66F0">
        <w:rPr>
          <w:b/>
          <w:szCs w:val="22"/>
        </w:rPr>
        <w:t>de deelnemers aan een samenwerkingsverband.</w:t>
      </w:r>
    </w:p>
    <w:p w:rsidR="006E113C" w:rsidRPr="004F66F0" w:rsidRDefault="006E113C" w:rsidP="006E113C">
      <w:pPr>
        <w:pStyle w:val="Plattetekstinspringen"/>
        <w:tabs>
          <w:tab w:val="right" w:leader="dot" w:pos="7657"/>
        </w:tabs>
        <w:ind w:left="0"/>
        <w:rPr>
          <w:rFonts w:ascii="Baskerville MT" w:hAnsi="Baskerville MT"/>
          <w:sz w:val="22"/>
          <w:szCs w:val="22"/>
        </w:rPr>
      </w:pPr>
      <w:bookmarkStart w:id="3" w:name="_GoBack"/>
      <w:bookmarkEnd w:id="3"/>
    </w:p>
    <w:p w:rsidR="006E113C" w:rsidRPr="00C05815" w:rsidRDefault="006E113C" w:rsidP="006E113C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i/>
          <w:sz w:val="22"/>
          <w:szCs w:val="22"/>
        </w:rPr>
      </w:pPr>
      <w:r w:rsidRPr="00C05815">
        <w:rPr>
          <w:rFonts w:ascii="Baskerville MT" w:hAnsi="Baskerville MT"/>
          <w:i/>
          <w:sz w:val="22"/>
          <w:szCs w:val="22"/>
        </w:rPr>
        <w:t>(deze staat</w:t>
      </w:r>
      <w:r>
        <w:rPr>
          <w:rFonts w:ascii="Baskerville MT" w:hAnsi="Baskerville MT"/>
          <w:i/>
          <w:sz w:val="22"/>
          <w:szCs w:val="22"/>
        </w:rPr>
        <w:t xml:space="preserve">, indien er sprake is van onderaanneming, volledig ingevuld en </w:t>
      </w:r>
      <w:r w:rsidRPr="00C05815">
        <w:rPr>
          <w:rFonts w:ascii="Baskerville MT" w:hAnsi="Baskerville MT"/>
          <w:i/>
          <w:sz w:val="22"/>
          <w:szCs w:val="22"/>
        </w:rPr>
        <w:t>rechtsgeldig ondertekend meezenden met de inschrijving)</w:t>
      </w:r>
    </w:p>
    <w:p w:rsidR="006E113C" w:rsidRPr="00C8109A" w:rsidRDefault="006E113C" w:rsidP="006E113C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sz w:val="22"/>
          <w:szCs w:val="22"/>
        </w:rPr>
      </w:pPr>
    </w:p>
    <w:p w:rsidR="006E113C" w:rsidRPr="00C8109A" w:rsidRDefault="006E113C" w:rsidP="006E113C">
      <w:pPr>
        <w:spacing w:line="240" w:lineRule="auto"/>
        <w:rPr>
          <w:szCs w:val="22"/>
        </w:rPr>
      </w:pPr>
      <w:r>
        <w:rPr>
          <w:szCs w:val="22"/>
        </w:rPr>
        <w:t xml:space="preserve">Inschrijver </w:t>
      </w:r>
      <w:r w:rsidRPr="00C8109A">
        <w:rPr>
          <w:szCs w:val="22"/>
        </w:rPr>
        <w:t>dien</w:t>
      </w:r>
      <w:r>
        <w:rPr>
          <w:szCs w:val="22"/>
        </w:rPr>
        <w:t xml:space="preserve">t </w:t>
      </w:r>
      <w:r w:rsidRPr="00C8109A">
        <w:rPr>
          <w:szCs w:val="22"/>
        </w:rPr>
        <w:t xml:space="preserve">zich te conformeren aan onderstaande vereisten.  </w:t>
      </w:r>
    </w:p>
    <w:p w:rsidR="006E113C" w:rsidRPr="00C8109A" w:rsidRDefault="006E113C" w:rsidP="006E113C">
      <w:pPr>
        <w:rPr>
          <w:szCs w:val="22"/>
        </w:rPr>
      </w:pPr>
    </w:p>
    <w:p w:rsidR="006E113C" w:rsidRPr="00C8109A" w:rsidRDefault="006E113C" w:rsidP="006E113C">
      <w:pPr>
        <w:spacing w:line="240" w:lineRule="atLeast"/>
        <w:rPr>
          <w:szCs w:val="22"/>
          <w:lang w:eastAsia="en-US"/>
        </w:rPr>
      </w:pPr>
      <w:r w:rsidRPr="00C8109A">
        <w:rPr>
          <w:szCs w:val="22"/>
          <w:lang w:eastAsia="en-US"/>
        </w:rPr>
        <w:t xml:space="preserve">Ondergetekenden verklaren inzake de </w:t>
      </w:r>
      <w:r>
        <w:rPr>
          <w:szCs w:val="22"/>
          <w:lang w:eastAsia="en-US"/>
        </w:rPr>
        <w:t>o</w:t>
      </w:r>
      <w:r w:rsidRPr="00C8109A">
        <w:rPr>
          <w:szCs w:val="22"/>
          <w:lang w:eastAsia="en-US"/>
        </w:rPr>
        <w:t xml:space="preserve">pdracht behorende bij de Europese </w:t>
      </w:r>
      <w:r>
        <w:rPr>
          <w:szCs w:val="22"/>
          <w:lang w:eastAsia="en-US"/>
        </w:rPr>
        <w:t>o</w:t>
      </w:r>
      <w:r w:rsidRPr="00C8109A">
        <w:rPr>
          <w:szCs w:val="22"/>
          <w:lang w:eastAsia="en-US"/>
        </w:rPr>
        <w:t>penbare aanbesteding dat:</w:t>
      </w:r>
    </w:p>
    <w:p w:rsidR="006E113C" w:rsidRPr="00B10427" w:rsidRDefault="006E113C" w:rsidP="006E113C">
      <w:pPr>
        <w:spacing w:line="240" w:lineRule="atLeast"/>
        <w:rPr>
          <w:szCs w:val="22"/>
          <w:lang w:eastAsia="en-US"/>
        </w:rPr>
      </w:pPr>
    </w:p>
    <w:p w:rsidR="006E113C" w:rsidRPr="00B10427" w:rsidRDefault="006E113C" w:rsidP="006E113C">
      <w:pPr>
        <w:numPr>
          <w:ilvl w:val="0"/>
          <w:numId w:val="21"/>
        </w:numPr>
        <w:tabs>
          <w:tab w:val="clear" w:pos="397"/>
        </w:tabs>
        <w:spacing w:line="240" w:lineRule="atLeast"/>
        <w:rPr>
          <w:szCs w:val="22"/>
          <w:lang w:eastAsia="en-US"/>
        </w:rPr>
      </w:pPr>
      <w:r w:rsidRPr="00B10427">
        <w:rPr>
          <w:szCs w:val="22"/>
          <w:lang w:eastAsia="en-US"/>
        </w:rPr>
        <w:t xml:space="preserve">Inschrijver beschikt of middels de </w:t>
      </w:r>
      <w:r>
        <w:rPr>
          <w:szCs w:val="22"/>
          <w:lang w:eastAsia="en-US"/>
        </w:rPr>
        <w:t>o</w:t>
      </w:r>
      <w:r w:rsidRPr="00B10427">
        <w:rPr>
          <w:szCs w:val="22"/>
          <w:lang w:eastAsia="en-US"/>
        </w:rPr>
        <w:t>nderaannemer kan beschikken, over alle noodzakelijke middelen, welke voor de uitvoering nodig zijn;</w:t>
      </w:r>
    </w:p>
    <w:p w:rsidR="006E113C" w:rsidRPr="00B10427" w:rsidRDefault="006E113C" w:rsidP="006E113C">
      <w:pPr>
        <w:numPr>
          <w:ilvl w:val="0"/>
          <w:numId w:val="21"/>
        </w:numPr>
        <w:tabs>
          <w:tab w:val="clear" w:pos="397"/>
        </w:tabs>
        <w:spacing w:line="240" w:lineRule="atLeast"/>
        <w:rPr>
          <w:szCs w:val="22"/>
          <w:lang w:eastAsia="en-US"/>
        </w:rPr>
      </w:pPr>
      <w:r w:rsidRPr="00B10427">
        <w:rPr>
          <w:szCs w:val="22"/>
          <w:lang w:eastAsia="en-US"/>
        </w:rPr>
        <w:t xml:space="preserve">De uitvoering geheel overeenkomstig het beschreven in het Beschrijvend </w:t>
      </w:r>
      <w:r>
        <w:rPr>
          <w:szCs w:val="22"/>
          <w:lang w:eastAsia="en-US"/>
        </w:rPr>
        <w:t>d</w:t>
      </w:r>
      <w:r w:rsidRPr="00B10427">
        <w:rPr>
          <w:szCs w:val="22"/>
          <w:lang w:eastAsia="en-US"/>
        </w:rPr>
        <w:t>ocument wordt verricht;</w:t>
      </w:r>
    </w:p>
    <w:p w:rsidR="006E113C" w:rsidRPr="00B10427" w:rsidRDefault="006E113C" w:rsidP="006E113C">
      <w:pPr>
        <w:numPr>
          <w:ilvl w:val="0"/>
          <w:numId w:val="21"/>
        </w:numPr>
        <w:tabs>
          <w:tab w:val="clear" w:pos="397"/>
        </w:tabs>
        <w:spacing w:line="240" w:lineRule="atLeast"/>
        <w:rPr>
          <w:szCs w:val="22"/>
          <w:lang w:eastAsia="en-US"/>
        </w:rPr>
      </w:pPr>
      <w:r w:rsidRPr="00B10427">
        <w:rPr>
          <w:szCs w:val="22"/>
          <w:lang w:eastAsia="en-US"/>
        </w:rPr>
        <w:t xml:space="preserve">Inschrijver als </w:t>
      </w:r>
      <w:r>
        <w:rPr>
          <w:szCs w:val="22"/>
          <w:lang w:eastAsia="en-US"/>
        </w:rPr>
        <w:t>h</w:t>
      </w:r>
      <w:r w:rsidRPr="00B10427">
        <w:rPr>
          <w:szCs w:val="22"/>
          <w:lang w:eastAsia="en-US"/>
        </w:rPr>
        <w:t xml:space="preserve">oofdaannemer te allen tijde volledig verantwoordelijk en aansprakelijk is voor de uitvoering van de </w:t>
      </w:r>
      <w:r>
        <w:rPr>
          <w:szCs w:val="22"/>
          <w:lang w:eastAsia="en-US"/>
        </w:rPr>
        <w:t>o</w:t>
      </w:r>
      <w:r w:rsidRPr="00B10427">
        <w:rPr>
          <w:szCs w:val="22"/>
          <w:lang w:eastAsia="en-US"/>
        </w:rPr>
        <w:t>vereenkomst en de daaruit voortvloeiende resultaten;</w:t>
      </w:r>
    </w:p>
    <w:p w:rsidR="006E113C" w:rsidRPr="00B10427" w:rsidRDefault="006E113C" w:rsidP="006E113C">
      <w:pPr>
        <w:numPr>
          <w:ilvl w:val="0"/>
          <w:numId w:val="21"/>
        </w:numPr>
        <w:tabs>
          <w:tab w:val="clear" w:pos="397"/>
        </w:tabs>
        <w:spacing w:line="240" w:lineRule="atLeast"/>
        <w:rPr>
          <w:szCs w:val="22"/>
          <w:lang w:eastAsia="en-US"/>
        </w:rPr>
      </w:pPr>
      <w:r w:rsidRPr="00B10427">
        <w:rPr>
          <w:szCs w:val="22"/>
          <w:lang w:eastAsia="en-US"/>
        </w:rPr>
        <w:t>De volgende werkzaamheden door Onderaannemer(s) worden verricht:</w:t>
      </w:r>
    </w:p>
    <w:p w:rsidR="006E113C" w:rsidRPr="00B10427" w:rsidRDefault="006E113C" w:rsidP="006E113C">
      <w:pPr>
        <w:spacing w:line="240" w:lineRule="atLeast"/>
        <w:rPr>
          <w:szCs w:val="22"/>
          <w:lang w:eastAsia="en-US"/>
        </w:rPr>
      </w:pPr>
    </w:p>
    <w:p w:rsidR="006E113C" w:rsidRPr="00B10427" w:rsidRDefault="006E113C" w:rsidP="006E113C">
      <w:pPr>
        <w:spacing w:line="240" w:lineRule="atLeast"/>
        <w:rPr>
          <w:szCs w:val="22"/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6E113C" w:rsidRPr="00667A4F" w:rsidTr="007F5AA1">
        <w:tc>
          <w:tcPr>
            <w:tcW w:w="4158" w:type="dxa"/>
            <w:shd w:val="clear" w:color="auto" w:fill="D9D9D9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  <w:lang w:eastAsia="en-US"/>
              </w:rPr>
              <w:t>Werkzaamheden Onderaannemer 1</w:t>
            </w: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sz w:val="18"/>
                <w:szCs w:val="18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</w:tc>
      </w:tr>
      <w:tr w:rsidR="006E113C" w:rsidRPr="00667A4F" w:rsidTr="007F5AA1">
        <w:tc>
          <w:tcPr>
            <w:tcW w:w="4158" w:type="dxa"/>
            <w:shd w:val="clear" w:color="auto" w:fill="D9D9D9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  <w:lang w:eastAsia="en-US"/>
              </w:rPr>
              <w:t>Werkzaamheden Onderaannemer 2</w:t>
            </w: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sz w:val="18"/>
                <w:szCs w:val="18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</w:tc>
      </w:tr>
      <w:tr w:rsidR="006E113C" w:rsidRPr="00667A4F" w:rsidTr="007F5AA1">
        <w:tc>
          <w:tcPr>
            <w:tcW w:w="4158" w:type="dxa"/>
            <w:shd w:val="clear" w:color="auto" w:fill="D9D9D9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  <w:lang w:eastAsia="en-US"/>
              </w:rPr>
              <w:t>Werkzaamheden Onderaannemer 3</w:t>
            </w: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sz w:val="18"/>
                <w:szCs w:val="18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</w:tc>
      </w:tr>
      <w:tr w:rsidR="006E113C" w:rsidRPr="00667A4F" w:rsidTr="007F5AA1">
        <w:tc>
          <w:tcPr>
            <w:tcW w:w="4158" w:type="dxa"/>
            <w:shd w:val="clear" w:color="auto" w:fill="D9D9D9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  <w:lang w:eastAsia="en-US"/>
              </w:rPr>
              <w:t>Werkzaamheden Onderaannemer x</w:t>
            </w: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b/>
                <w:sz w:val="18"/>
                <w:szCs w:val="18"/>
                <w:lang w:eastAsia="en-US"/>
              </w:rPr>
            </w:pPr>
            <w:r w:rsidRPr="00667A4F">
              <w:rPr>
                <w:rFonts w:ascii="Futura Book" w:hAnsi="Futura Book"/>
                <w:sz w:val="18"/>
                <w:szCs w:val="18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  <w:p w:rsidR="006E113C" w:rsidRPr="00667A4F" w:rsidRDefault="006E113C" w:rsidP="007F5AA1">
            <w:pPr>
              <w:spacing w:line="240" w:lineRule="atLeast"/>
              <w:rPr>
                <w:rFonts w:ascii="Futura Book" w:hAnsi="Futura Book"/>
                <w:sz w:val="18"/>
                <w:szCs w:val="18"/>
                <w:lang w:eastAsia="en-US"/>
              </w:rPr>
            </w:pPr>
          </w:p>
        </w:tc>
      </w:tr>
    </w:tbl>
    <w:p w:rsidR="006E113C" w:rsidRDefault="006E113C" w:rsidP="006E113C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sz w:val="22"/>
          <w:szCs w:val="22"/>
        </w:rPr>
      </w:pPr>
    </w:p>
    <w:p w:rsidR="006E113C" w:rsidRDefault="006E113C" w:rsidP="006E113C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6E113C" w:rsidRPr="00667A4F" w:rsidTr="007F5AA1">
        <w:tc>
          <w:tcPr>
            <w:tcW w:w="9212" w:type="dxa"/>
            <w:gridSpan w:val="2"/>
            <w:shd w:val="clear" w:color="auto" w:fill="808080"/>
          </w:tcPr>
          <w:p w:rsidR="006E113C" w:rsidRPr="00667A4F" w:rsidRDefault="006E113C" w:rsidP="007F5AA1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</w:rPr>
              <w:t xml:space="preserve">Inschrijver </w:t>
            </w: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Naam tekenbevoegde functionaris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Functie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Plaats en datum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</w:tbl>
    <w:p w:rsidR="006E113C" w:rsidRDefault="006E113C" w:rsidP="006E113C"/>
    <w:p w:rsidR="006E113C" w:rsidRDefault="006E113C" w:rsidP="006E113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6E113C" w:rsidRPr="00667A4F" w:rsidTr="007F5AA1">
        <w:tc>
          <w:tcPr>
            <w:tcW w:w="9212" w:type="dxa"/>
            <w:gridSpan w:val="2"/>
            <w:shd w:val="clear" w:color="auto" w:fill="808080"/>
          </w:tcPr>
          <w:p w:rsidR="006E113C" w:rsidRPr="00667A4F" w:rsidRDefault="006E113C" w:rsidP="007F5AA1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</w:rPr>
              <w:lastRenderedPageBreak/>
              <w:t xml:space="preserve">Onderaannemer 1 </w:t>
            </w: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Naam tekenbevoegde functionaris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Functie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Plaats en datum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</w:tbl>
    <w:p w:rsidR="006E113C" w:rsidRDefault="006E113C" w:rsidP="006E113C"/>
    <w:p w:rsidR="006E113C" w:rsidRDefault="006E113C" w:rsidP="006E1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6E113C" w:rsidRPr="00667A4F" w:rsidTr="007F5AA1">
        <w:tc>
          <w:tcPr>
            <w:tcW w:w="9212" w:type="dxa"/>
            <w:gridSpan w:val="2"/>
            <w:shd w:val="clear" w:color="auto" w:fill="808080"/>
          </w:tcPr>
          <w:p w:rsidR="006E113C" w:rsidRPr="00667A4F" w:rsidRDefault="006E113C" w:rsidP="007F5AA1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</w:rPr>
              <w:t>Onderaannemer 2</w:t>
            </w: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Naam tekenbevoegde functionaris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Functie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Plaats en datum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</w:tbl>
    <w:p w:rsidR="006E113C" w:rsidRDefault="006E113C" w:rsidP="006E113C"/>
    <w:p w:rsidR="006E113C" w:rsidRDefault="006E113C" w:rsidP="006E1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6E113C" w:rsidRPr="00667A4F" w:rsidTr="007F5AA1">
        <w:tc>
          <w:tcPr>
            <w:tcW w:w="9212" w:type="dxa"/>
            <w:gridSpan w:val="2"/>
            <w:shd w:val="clear" w:color="auto" w:fill="808080"/>
          </w:tcPr>
          <w:p w:rsidR="006E113C" w:rsidRPr="00667A4F" w:rsidRDefault="006E113C" w:rsidP="007F5AA1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</w:rPr>
              <w:t xml:space="preserve">Onderaannemer 3 </w:t>
            </w: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Naam tekenbevoegde functionaris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Functie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Plaats en datum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</w:tbl>
    <w:p w:rsidR="006E113C" w:rsidRDefault="006E113C" w:rsidP="006E113C"/>
    <w:p w:rsidR="006E113C" w:rsidRDefault="006E113C" w:rsidP="006E1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6E113C" w:rsidRPr="00667A4F" w:rsidTr="007F5AA1">
        <w:tc>
          <w:tcPr>
            <w:tcW w:w="9212" w:type="dxa"/>
            <w:gridSpan w:val="2"/>
            <w:shd w:val="clear" w:color="auto" w:fill="808080"/>
          </w:tcPr>
          <w:p w:rsidR="006E113C" w:rsidRPr="00667A4F" w:rsidRDefault="006E113C" w:rsidP="007F5AA1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667A4F">
              <w:rPr>
                <w:rFonts w:ascii="Futura Book" w:hAnsi="Futura Book"/>
                <w:b/>
                <w:sz w:val="18"/>
                <w:szCs w:val="18"/>
              </w:rPr>
              <w:t>Onderaannemer 4</w:t>
            </w: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Naam tekenbevoegde functionaris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 xml:space="preserve">Functie 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6E113C" w:rsidRPr="00667A4F" w:rsidTr="007F5AA1">
        <w:tc>
          <w:tcPr>
            <w:tcW w:w="4077" w:type="dxa"/>
            <w:shd w:val="clear" w:color="auto" w:fill="D9D9D9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  <w:r w:rsidRPr="00667A4F">
              <w:rPr>
                <w:rFonts w:ascii="Futura Book" w:hAnsi="Futura Book"/>
                <w:sz w:val="18"/>
                <w:szCs w:val="18"/>
              </w:rPr>
              <w:t>Plaats en datum</w:t>
            </w:r>
          </w:p>
        </w:tc>
        <w:tc>
          <w:tcPr>
            <w:tcW w:w="5135" w:type="dxa"/>
            <w:shd w:val="clear" w:color="auto" w:fill="auto"/>
          </w:tcPr>
          <w:p w:rsidR="006E113C" w:rsidRPr="00667A4F" w:rsidRDefault="006E113C" w:rsidP="007F5AA1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</w:tbl>
    <w:p w:rsidR="00F5399F" w:rsidRDefault="00F5399F" w:rsidP="00613F7F"/>
    <w:sectPr w:rsidR="00F5399F" w:rsidSect="00AE4385">
      <w:headerReference w:type="default" r:id="rId8"/>
      <w:footerReference w:type="default" r:id="rId9"/>
      <w:pgSz w:w="11906" w:h="16838"/>
      <w:pgMar w:top="1417" w:right="1417" w:bottom="1276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1C" w:rsidRDefault="001F461C" w:rsidP="00143E4B">
      <w:pPr>
        <w:spacing w:line="240" w:lineRule="auto"/>
      </w:pPr>
      <w:r>
        <w:separator/>
      </w:r>
    </w:p>
  </w:endnote>
  <w:endnote w:type="continuationSeparator" w:id="0">
    <w:p w:rsidR="001F461C" w:rsidRDefault="001F461C" w:rsidP="00143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uon Charter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ook" w:hAnsi="Futura Book"/>
        <w:sz w:val="16"/>
        <w:szCs w:val="16"/>
      </w:rPr>
      <w:id w:val="2268596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ook" w:hAnsi="Futura Book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4385" w:rsidRPr="00AE4385" w:rsidRDefault="00B35E12">
            <w:pPr>
              <w:pStyle w:val="Voettekst"/>
              <w:jc w:val="right"/>
              <w:rPr>
                <w:rFonts w:ascii="Futura Book" w:hAnsi="Futura Book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9A6B2F5" wp14:editId="7B2C2496">
                  <wp:simplePos x="0" y="0"/>
                  <wp:positionH relativeFrom="page">
                    <wp:posOffset>2032635</wp:posOffset>
                  </wp:positionH>
                  <wp:positionV relativeFrom="page">
                    <wp:posOffset>10155251</wp:posOffset>
                  </wp:positionV>
                  <wp:extent cx="252730" cy="25273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385" w:rsidRPr="00AE4385">
              <w:rPr>
                <w:rFonts w:ascii="Futura Book" w:hAnsi="Futura Book"/>
                <w:sz w:val="16"/>
                <w:szCs w:val="16"/>
              </w:rPr>
              <w:t xml:space="preserve">Pagina 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begin"/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instrText>PAGE</w:instrTex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separate"/>
            </w:r>
            <w:r w:rsidR="006E113C">
              <w:rPr>
                <w:rFonts w:ascii="Futura Book" w:hAnsi="Futura Book"/>
                <w:bCs/>
                <w:noProof/>
                <w:sz w:val="16"/>
                <w:szCs w:val="16"/>
              </w:rPr>
              <w:t>1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end"/>
            </w:r>
            <w:r w:rsidR="00AE4385" w:rsidRPr="00AE4385">
              <w:rPr>
                <w:rFonts w:ascii="Futura Book" w:hAnsi="Futura Book"/>
                <w:sz w:val="16"/>
                <w:szCs w:val="16"/>
              </w:rPr>
              <w:t xml:space="preserve"> van 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begin"/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instrText>NUMPAGES</w:instrTex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separate"/>
            </w:r>
            <w:r w:rsidR="006E113C">
              <w:rPr>
                <w:rFonts w:ascii="Futura Book" w:hAnsi="Futura Book"/>
                <w:bCs/>
                <w:noProof/>
                <w:sz w:val="16"/>
                <w:szCs w:val="16"/>
              </w:rPr>
              <w:t>2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F461C" w:rsidRDefault="001F461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1C" w:rsidRDefault="001F461C" w:rsidP="00143E4B">
      <w:pPr>
        <w:spacing w:line="240" w:lineRule="auto"/>
      </w:pPr>
      <w:r>
        <w:separator/>
      </w:r>
    </w:p>
  </w:footnote>
  <w:footnote w:type="continuationSeparator" w:id="0">
    <w:p w:rsidR="001F461C" w:rsidRDefault="001F461C" w:rsidP="00143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1C" w:rsidRDefault="001F461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E9018" wp14:editId="455AD657">
          <wp:simplePos x="0" y="0"/>
          <wp:positionH relativeFrom="page">
            <wp:posOffset>280670</wp:posOffset>
          </wp:positionH>
          <wp:positionV relativeFrom="page">
            <wp:posOffset>290195</wp:posOffset>
          </wp:positionV>
          <wp:extent cx="2013585" cy="252730"/>
          <wp:effectExtent l="0" t="0" r="571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2">
    <w:nsid w:val="08E561B4"/>
    <w:multiLevelType w:val="hybridMultilevel"/>
    <w:tmpl w:val="0262A47E"/>
    <w:lvl w:ilvl="0" w:tplc="6FE4DE3A">
      <w:start w:val="1"/>
      <w:numFmt w:val="decimal"/>
      <w:lvlText w:val="%1"/>
      <w:lvlJc w:val="left"/>
      <w:pPr>
        <w:ind w:left="218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61B4993"/>
    <w:multiLevelType w:val="multilevel"/>
    <w:tmpl w:val="BC64E0A6"/>
    <w:lvl w:ilvl="0">
      <w:start w:val="1"/>
      <w:numFmt w:val="decimal"/>
      <w:lvlText w:val="Artikel %1"/>
      <w:lvlJc w:val="left"/>
      <w:pPr>
        <w:tabs>
          <w:tab w:val="num" w:pos="357"/>
        </w:tabs>
        <w:ind w:left="357" w:hanging="357"/>
      </w:pPr>
      <w:rPr>
        <w:rFonts w:ascii="Baskerville MT" w:hAnsi="Baskerville MT" w:hint="default"/>
        <w:b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471"/>
        </w:tabs>
        <w:ind w:left="471" w:hanging="471"/>
      </w:pPr>
      <w:rPr>
        <w:rFonts w:hint="default"/>
        <w:b w:val="0"/>
        <w:bCs w:val="0"/>
        <w:i w:val="0"/>
        <w:iCs w:val="0"/>
        <w:spacing w:val="0"/>
        <w:sz w:val="22"/>
        <w:szCs w:val="18"/>
      </w:rPr>
    </w:lvl>
    <w:lvl w:ilvl="2">
      <w:start w:val="1"/>
      <w:numFmt w:val="lowerLetter"/>
      <w:lvlText w:val="%3."/>
      <w:lvlJc w:val="left"/>
      <w:pPr>
        <w:tabs>
          <w:tab w:val="num" w:pos="709"/>
        </w:tabs>
        <w:ind w:left="709" w:hanging="709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4">
    <w:nsid w:val="162D6F05"/>
    <w:multiLevelType w:val="hybridMultilevel"/>
    <w:tmpl w:val="EF4AAD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53192"/>
    <w:multiLevelType w:val="hybridMultilevel"/>
    <w:tmpl w:val="DAC65E26"/>
    <w:lvl w:ilvl="0" w:tplc="053ADA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B4681"/>
    <w:multiLevelType w:val="hybridMultilevel"/>
    <w:tmpl w:val="C100C96C"/>
    <w:lvl w:ilvl="0" w:tplc="AFE21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skerville MT" w:hAnsi="Baskerville MT"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E855B79"/>
    <w:multiLevelType w:val="hybridMultilevel"/>
    <w:tmpl w:val="53C4F012"/>
    <w:lvl w:ilvl="0" w:tplc="A26C9AE2">
      <w:start w:val="1"/>
      <w:numFmt w:val="decimal"/>
      <w:pStyle w:val="Lidnummering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411BD6"/>
    <w:multiLevelType w:val="hybridMultilevel"/>
    <w:tmpl w:val="C458E5A4"/>
    <w:lvl w:ilvl="0" w:tplc="C38414B4">
      <w:numFmt w:val="bullet"/>
      <w:lvlText w:val="-"/>
      <w:lvlJc w:val="left"/>
      <w:pPr>
        <w:ind w:left="720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6669"/>
    <w:multiLevelType w:val="hybridMultilevel"/>
    <w:tmpl w:val="56C63B48"/>
    <w:lvl w:ilvl="0" w:tplc="9CE69822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0533F"/>
    <w:multiLevelType w:val="hybridMultilevel"/>
    <w:tmpl w:val="D5EAF56E"/>
    <w:lvl w:ilvl="0" w:tplc="631A5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528668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541CC"/>
    <w:multiLevelType w:val="hybridMultilevel"/>
    <w:tmpl w:val="C512EA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E63C49"/>
    <w:multiLevelType w:val="hybridMultilevel"/>
    <w:tmpl w:val="B8F42212"/>
    <w:lvl w:ilvl="0" w:tplc="7E7A93D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3336B"/>
    <w:multiLevelType w:val="hybridMultilevel"/>
    <w:tmpl w:val="9168C1C8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D57C76"/>
    <w:multiLevelType w:val="hybridMultilevel"/>
    <w:tmpl w:val="7820CF82"/>
    <w:lvl w:ilvl="0" w:tplc="C604F98A">
      <w:start w:val="5"/>
      <w:numFmt w:val="bullet"/>
      <w:lvlText w:val="-"/>
      <w:lvlJc w:val="left"/>
      <w:pPr>
        <w:ind w:left="1350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7890791F"/>
    <w:multiLevelType w:val="hybridMultilevel"/>
    <w:tmpl w:val="8DBABA0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3"/>
  </w:num>
  <w:num w:numId="6">
    <w:abstractNumId w:val="16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1"/>
  </w:num>
  <w:num w:numId="17">
    <w:abstractNumId w:val="17"/>
  </w:num>
  <w:num w:numId="18">
    <w:abstractNumId w:val="14"/>
  </w:num>
  <w:num w:numId="19">
    <w:abstractNumId w:val="5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BD"/>
    <w:rsid w:val="000B484D"/>
    <w:rsid w:val="000F2593"/>
    <w:rsid w:val="00143E4B"/>
    <w:rsid w:val="00144DA9"/>
    <w:rsid w:val="00150956"/>
    <w:rsid w:val="00166DB8"/>
    <w:rsid w:val="001F461C"/>
    <w:rsid w:val="00201AD7"/>
    <w:rsid w:val="002B635B"/>
    <w:rsid w:val="002E5510"/>
    <w:rsid w:val="00360F60"/>
    <w:rsid w:val="003857BD"/>
    <w:rsid w:val="003B5E3E"/>
    <w:rsid w:val="00407956"/>
    <w:rsid w:val="00440FDA"/>
    <w:rsid w:val="004572D7"/>
    <w:rsid w:val="004C3DEA"/>
    <w:rsid w:val="00534F8F"/>
    <w:rsid w:val="005814BD"/>
    <w:rsid w:val="005E6E2D"/>
    <w:rsid w:val="00613F7F"/>
    <w:rsid w:val="0064014D"/>
    <w:rsid w:val="006E113C"/>
    <w:rsid w:val="00755165"/>
    <w:rsid w:val="007608E4"/>
    <w:rsid w:val="00777D5D"/>
    <w:rsid w:val="00833612"/>
    <w:rsid w:val="00851DBB"/>
    <w:rsid w:val="008A0D0C"/>
    <w:rsid w:val="00934DF2"/>
    <w:rsid w:val="00946D0A"/>
    <w:rsid w:val="0095174B"/>
    <w:rsid w:val="009622BD"/>
    <w:rsid w:val="009974CE"/>
    <w:rsid w:val="00A2179D"/>
    <w:rsid w:val="00A37499"/>
    <w:rsid w:val="00AB5F95"/>
    <w:rsid w:val="00AE4385"/>
    <w:rsid w:val="00B35E12"/>
    <w:rsid w:val="00B50887"/>
    <w:rsid w:val="00B8385A"/>
    <w:rsid w:val="00B862B3"/>
    <w:rsid w:val="00B966AF"/>
    <w:rsid w:val="00C24C2A"/>
    <w:rsid w:val="00CB31E5"/>
    <w:rsid w:val="00CF33BF"/>
    <w:rsid w:val="00CF6AF7"/>
    <w:rsid w:val="00D531A5"/>
    <w:rsid w:val="00DE3253"/>
    <w:rsid w:val="00E20229"/>
    <w:rsid w:val="00E742C2"/>
    <w:rsid w:val="00EF3286"/>
    <w:rsid w:val="00F010A7"/>
    <w:rsid w:val="00F5399F"/>
    <w:rsid w:val="00F56668"/>
    <w:rsid w:val="00F574A7"/>
    <w:rsid w:val="00F6028D"/>
    <w:rsid w:val="00F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tdefaulth18">
    <w:name w:val="t_default h_18"/>
    <w:rsid w:val="00B50887"/>
    <w:rPr>
      <w:rFonts w:cs="Times New Roman"/>
    </w:rPr>
  </w:style>
  <w:style w:type="character" w:styleId="Hyperlink">
    <w:name w:val="Hyperlink"/>
    <w:basedOn w:val="Standaardalinea-lettertype"/>
    <w:uiPriority w:val="99"/>
    <w:rsid w:val="00A2179D"/>
    <w:rPr>
      <w:rFonts w:ascii="Baskerville MT" w:hAnsi="Baskerville MT"/>
      <w:color w:val="0000FF"/>
      <w:sz w:val="22"/>
      <w:u w:val="single"/>
    </w:rPr>
  </w:style>
  <w:style w:type="paragraph" w:styleId="Lijstopsomteken">
    <w:name w:val="List Bullet"/>
    <w:basedOn w:val="Standaard"/>
    <w:autoRedefine/>
    <w:rsid w:val="00A2179D"/>
    <w:pPr>
      <w:numPr>
        <w:numId w:val="3"/>
      </w:numPr>
      <w:tabs>
        <w:tab w:val="clear" w:pos="397"/>
      </w:tabs>
      <w:spacing w:line="284" w:lineRule="atLeast"/>
      <w:ind w:left="397" w:hanging="397"/>
    </w:pPr>
    <w:rPr>
      <w:szCs w:val="24"/>
    </w:rPr>
  </w:style>
  <w:style w:type="table" w:styleId="Tabelraster">
    <w:name w:val="Table Grid"/>
    <w:basedOn w:val="Standaardtabel"/>
    <w:rsid w:val="00A2179D"/>
    <w:pPr>
      <w:spacing w:after="0" w:line="284" w:lineRule="atLeast"/>
    </w:pPr>
    <w:rPr>
      <w:rFonts w:ascii="Baskerville MT" w:eastAsia="Times New Roman" w:hAnsi="Baskerville MT" w:cs="Times New Roman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A2179D"/>
    <w:pPr>
      <w:tabs>
        <w:tab w:val="clear" w:pos="397"/>
      </w:tabs>
      <w:spacing w:line="284" w:lineRule="atLeast"/>
      <w:ind w:left="720"/>
      <w:contextualSpacing/>
    </w:pPr>
    <w:rPr>
      <w:szCs w:val="24"/>
    </w:rPr>
  </w:style>
  <w:style w:type="paragraph" w:customStyle="1" w:styleId="Artikelnummering">
    <w:name w:val="Artikelnummering"/>
    <w:basedOn w:val="Kop1"/>
    <w:link w:val="ArtikelnummeringChar"/>
    <w:qFormat/>
    <w:rsid w:val="00A2179D"/>
    <w:pPr>
      <w:pageBreakBefore w:val="0"/>
      <w:tabs>
        <w:tab w:val="clear" w:pos="425"/>
      </w:tabs>
      <w:spacing w:after="0" w:line="284" w:lineRule="atLeast"/>
      <w:ind w:left="567" w:hanging="567"/>
    </w:pPr>
    <w:rPr>
      <w:rFonts w:cs="Arial"/>
      <w:bCs/>
      <w:kern w:val="32"/>
      <w:sz w:val="24"/>
      <w:szCs w:val="24"/>
    </w:rPr>
  </w:style>
  <w:style w:type="paragraph" w:customStyle="1" w:styleId="Lidnummering">
    <w:name w:val="Lidnummering"/>
    <w:basedOn w:val="Kop2"/>
    <w:link w:val="LidnummeringChar"/>
    <w:qFormat/>
    <w:rsid w:val="00A2179D"/>
    <w:pPr>
      <w:keepNext w:val="0"/>
      <w:numPr>
        <w:ilvl w:val="0"/>
        <w:numId w:val="11"/>
      </w:numPr>
      <w:tabs>
        <w:tab w:val="clear" w:pos="567"/>
      </w:tabs>
      <w:spacing w:line="284" w:lineRule="atLeast"/>
      <w:ind w:left="567" w:hanging="567"/>
      <w:contextualSpacing/>
    </w:pPr>
    <w:rPr>
      <w:rFonts w:ascii="Baskerville MT" w:hAnsi="Baskerville MT"/>
      <w:b w:val="0"/>
      <w:szCs w:val="24"/>
    </w:rPr>
  </w:style>
  <w:style w:type="character" w:customStyle="1" w:styleId="ArtikelnummeringChar">
    <w:name w:val="Artikelnummering Char"/>
    <w:basedOn w:val="Kop1Char"/>
    <w:link w:val="Artikelnummering"/>
    <w:rsid w:val="00A2179D"/>
    <w:rPr>
      <w:rFonts w:ascii="Futura Book" w:eastAsia="Times New Roman" w:hAnsi="Futura Book" w:cs="Arial"/>
      <w:b/>
      <w:bCs/>
      <w:kern w:val="32"/>
      <w:sz w:val="24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179D"/>
    <w:rPr>
      <w:rFonts w:ascii="Baskerville MT" w:eastAsia="Times New Roman" w:hAnsi="Baskerville MT" w:cs="Times New Roman"/>
      <w:szCs w:val="24"/>
      <w:lang w:eastAsia="nl-NL"/>
    </w:rPr>
  </w:style>
  <w:style w:type="character" w:customStyle="1" w:styleId="LidnummeringChar">
    <w:name w:val="Lidnummering Char"/>
    <w:basedOn w:val="Kop2Char"/>
    <w:link w:val="Lidnummering"/>
    <w:rsid w:val="00A2179D"/>
    <w:rPr>
      <w:rFonts w:ascii="Baskerville MT" w:eastAsia="Times New Roman" w:hAnsi="Baskerville MT" w:cs="Times New Roman"/>
      <w:b w:val="0"/>
      <w:szCs w:val="24"/>
      <w:lang w:eastAsia="nl-NL"/>
    </w:rPr>
  </w:style>
  <w:style w:type="paragraph" w:customStyle="1" w:styleId="VariabeleGegevens">
    <w:name w:val="Variabele Gegevens"/>
    <w:basedOn w:val="Standaard"/>
    <w:rsid w:val="00A2179D"/>
    <w:pPr>
      <w:tabs>
        <w:tab w:val="clear" w:pos="397"/>
      </w:tabs>
      <w:spacing w:line="260" w:lineRule="exact"/>
    </w:pPr>
    <w:rPr>
      <w:rFonts w:ascii="Nuon Charter" w:hAnsi="Nuon Charter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E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0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0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0A7"/>
    <w:rPr>
      <w:rFonts w:ascii="Baskerville MT" w:eastAsia="Times New Roman" w:hAnsi="Baskerville MT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0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0A7"/>
    <w:rPr>
      <w:rFonts w:ascii="Baskerville MT" w:eastAsia="Times New Roman" w:hAnsi="Baskerville MT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tdefaulth18">
    <w:name w:val="t_default h_18"/>
    <w:rsid w:val="00B50887"/>
    <w:rPr>
      <w:rFonts w:cs="Times New Roman"/>
    </w:rPr>
  </w:style>
  <w:style w:type="character" w:styleId="Hyperlink">
    <w:name w:val="Hyperlink"/>
    <w:basedOn w:val="Standaardalinea-lettertype"/>
    <w:uiPriority w:val="99"/>
    <w:rsid w:val="00A2179D"/>
    <w:rPr>
      <w:rFonts w:ascii="Baskerville MT" w:hAnsi="Baskerville MT"/>
      <w:color w:val="0000FF"/>
      <w:sz w:val="22"/>
      <w:u w:val="single"/>
    </w:rPr>
  </w:style>
  <w:style w:type="paragraph" w:styleId="Lijstopsomteken">
    <w:name w:val="List Bullet"/>
    <w:basedOn w:val="Standaard"/>
    <w:autoRedefine/>
    <w:rsid w:val="00A2179D"/>
    <w:pPr>
      <w:numPr>
        <w:numId w:val="3"/>
      </w:numPr>
      <w:tabs>
        <w:tab w:val="clear" w:pos="397"/>
      </w:tabs>
      <w:spacing w:line="284" w:lineRule="atLeast"/>
      <w:ind w:left="397" w:hanging="397"/>
    </w:pPr>
    <w:rPr>
      <w:szCs w:val="24"/>
    </w:rPr>
  </w:style>
  <w:style w:type="table" w:styleId="Tabelraster">
    <w:name w:val="Table Grid"/>
    <w:basedOn w:val="Standaardtabel"/>
    <w:rsid w:val="00A2179D"/>
    <w:pPr>
      <w:spacing w:after="0" w:line="284" w:lineRule="atLeast"/>
    </w:pPr>
    <w:rPr>
      <w:rFonts w:ascii="Baskerville MT" w:eastAsia="Times New Roman" w:hAnsi="Baskerville MT" w:cs="Times New Roman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A2179D"/>
    <w:pPr>
      <w:tabs>
        <w:tab w:val="clear" w:pos="397"/>
      </w:tabs>
      <w:spacing w:line="284" w:lineRule="atLeast"/>
      <w:ind w:left="720"/>
      <w:contextualSpacing/>
    </w:pPr>
    <w:rPr>
      <w:szCs w:val="24"/>
    </w:rPr>
  </w:style>
  <w:style w:type="paragraph" w:customStyle="1" w:styleId="Artikelnummering">
    <w:name w:val="Artikelnummering"/>
    <w:basedOn w:val="Kop1"/>
    <w:link w:val="ArtikelnummeringChar"/>
    <w:qFormat/>
    <w:rsid w:val="00A2179D"/>
    <w:pPr>
      <w:pageBreakBefore w:val="0"/>
      <w:tabs>
        <w:tab w:val="clear" w:pos="425"/>
      </w:tabs>
      <w:spacing w:after="0" w:line="284" w:lineRule="atLeast"/>
      <w:ind w:left="567" w:hanging="567"/>
    </w:pPr>
    <w:rPr>
      <w:rFonts w:cs="Arial"/>
      <w:bCs/>
      <w:kern w:val="32"/>
      <w:sz w:val="24"/>
      <w:szCs w:val="24"/>
    </w:rPr>
  </w:style>
  <w:style w:type="paragraph" w:customStyle="1" w:styleId="Lidnummering">
    <w:name w:val="Lidnummering"/>
    <w:basedOn w:val="Kop2"/>
    <w:link w:val="LidnummeringChar"/>
    <w:qFormat/>
    <w:rsid w:val="00A2179D"/>
    <w:pPr>
      <w:keepNext w:val="0"/>
      <w:numPr>
        <w:ilvl w:val="0"/>
        <w:numId w:val="11"/>
      </w:numPr>
      <w:tabs>
        <w:tab w:val="clear" w:pos="567"/>
      </w:tabs>
      <w:spacing w:line="284" w:lineRule="atLeast"/>
      <w:ind w:left="567" w:hanging="567"/>
      <w:contextualSpacing/>
    </w:pPr>
    <w:rPr>
      <w:rFonts w:ascii="Baskerville MT" w:hAnsi="Baskerville MT"/>
      <w:b w:val="0"/>
      <w:szCs w:val="24"/>
    </w:rPr>
  </w:style>
  <w:style w:type="character" w:customStyle="1" w:styleId="ArtikelnummeringChar">
    <w:name w:val="Artikelnummering Char"/>
    <w:basedOn w:val="Kop1Char"/>
    <w:link w:val="Artikelnummering"/>
    <w:rsid w:val="00A2179D"/>
    <w:rPr>
      <w:rFonts w:ascii="Futura Book" w:eastAsia="Times New Roman" w:hAnsi="Futura Book" w:cs="Arial"/>
      <w:b/>
      <w:bCs/>
      <w:kern w:val="32"/>
      <w:sz w:val="24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179D"/>
    <w:rPr>
      <w:rFonts w:ascii="Baskerville MT" w:eastAsia="Times New Roman" w:hAnsi="Baskerville MT" w:cs="Times New Roman"/>
      <w:szCs w:val="24"/>
      <w:lang w:eastAsia="nl-NL"/>
    </w:rPr>
  </w:style>
  <w:style w:type="character" w:customStyle="1" w:styleId="LidnummeringChar">
    <w:name w:val="Lidnummering Char"/>
    <w:basedOn w:val="Kop2Char"/>
    <w:link w:val="Lidnummering"/>
    <w:rsid w:val="00A2179D"/>
    <w:rPr>
      <w:rFonts w:ascii="Baskerville MT" w:eastAsia="Times New Roman" w:hAnsi="Baskerville MT" w:cs="Times New Roman"/>
      <w:b w:val="0"/>
      <w:szCs w:val="24"/>
      <w:lang w:eastAsia="nl-NL"/>
    </w:rPr>
  </w:style>
  <w:style w:type="paragraph" w:customStyle="1" w:styleId="VariabeleGegevens">
    <w:name w:val="Variabele Gegevens"/>
    <w:basedOn w:val="Standaard"/>
    <w:rsid w:val="00A2179D"/>
    <w:pPr>
      <w:tabs>
        <w:tab w:val="clear" w:pos="397"/>
      </w:tabs>
      <w:spacing w:line="260" w:lineRule="exact"/>
    </w:pPr>
    <w:rPr>
      <w:rFonts w:ascii="Nuon Charter" w:hAnsi="Nuon Charter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E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0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0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0A7"/>
    <w:rPr>
      <w:rFonts w:ascii="Baskerville MT" w:eastAsia="Times New Roman" w:hAnsi="Baskerville MT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0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0A7"/>
    <w:rPr>
      <w:rFonts w:ascii="Baskerville MT" w:eastAsia="Times New Roman" w:hAnsi="Baskerville MT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Pman</cp:lastModifiedBy>
  <cp:revision>13</cp:revision>
  <dcterms:created xsi:type="dcterms:W3CDTF">2014-06-04T11:32:00Z</dcterms:created>
  <dcterms:modified xsi:type="dcterms:W3CDTF">2014-06-05T11:16:00Z</dcterms:modified>
</cp:coreProperties>
</file>