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1AAA42ED" w:rsidR="00430EF4" w:rsidRPr="00C43112" w:rsidRDefault="00B0000B">
      <w:pPr>
        <w:pStyle w:val="INKBijlage"/>
        <w:numPr>
          <w:ilvl w:val="0"/>
          <w:numId w:val="0"/>
        </w:numPr>
        <w:ind w:left="284" w:hanging="360"/>
        <w:rPr>
          <w:rFonts w:ascii="RijksoverheidSansHeading" w:hAnsi="RijksoverheidSansHeading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 w:rsidRPr="00C43112">
        <w:rPr>
          <w:rFonts w:ascii="RijksoverheidSansHeading" w:hAnsi="RijksoverheidSansHeading"/>
          <w:sz w:val="22"/>
          <w:szCs w:val="22"/>
        </w:rPr>
        <w:t xml:space="preserve">Bijlage </w:t>
      </w:r>
      <w:r w:rsidR="00AF0204" w:rsidRPr="00C43112">
        <w:rPr>
          <w:rFonts w:ascii="RijksoverheidSansHeading" w:hAnsi="RijksoverheidSansHeading"/>
          <w:sz w:val="22"/>
          <w:szCs w:val="22"/>
        </w:rPr>
        <w:t>1</w:t>
      </w:r>
      <w:r w:rsidR="009E0E51">
        <w:rPr>
          <w:rFonts w:ascii="RijksoverheidSansHeading" w:hAnsi="RijksoverheidSansHeading"/>
          <w:sz w:val="22"/>
          <w:szCs w:val="22"/>
        </w:rPr>
        <w:t>1</w:t>
      </w:r>
      <w:r w:rsidR="00434A2C" w:rsidRPr="00C43112">
        <w:rPr>
          <w:rFonts w:ascii="RijksoverheidSansHeading" w:hAnsi="RijksoverheidSansHeading"/>
          <w:sz w:val="22"/>
          <w:szCs w:val="22"/>
        </w:rPr>
        <w:t xml:space="preserve"> </w:t>
      </w:r>
      <w:r w:rsidRPr="00C43112">
        <w:rPr>
          <w:rFonts w:ascii="RijksoverheidSansHeading" w:hAnsi="RijksoverheidSansHeading"/>
          <w:sz w:val="22"/>
          <w:szCs w:val="22"/>
        </w:rPr>
        <w:t xml:space="preserve">- </w:t>
      </w:r>
      <w:r w:rsidR="00430EF4" w:rsidRPr="00C43112">
        <w:rPr>
          <w:rFonts w:ascii="RijksoverheidSansHeading" w:hAnsi="RijksoverheidSansHeading"/>
          <w:sz w:val="22"/>
          <w:szCs w:val="22"/>
        </w:rPr>
        <w:t>Verklaring beschikbaarheid middelen</w:t>
      </w:r>
      <w:r w:rsidR="00C351EC" w:rsidRPr="00C43112">
        <w:rPr>
          <w:rFonts w:ascii="RijksoverheidSansHeading" w:hAnsi="RijksoverheidSansHeading"/>
          <w:sz w:val="22"/>
          <w:szCs w:val="22"/>
        </w:rPr>
        <w:t xml:space="preserve"> </w:t>
      </w:r>
      <w:r w:rsidR="0073481B" w:rsidRPr="00C43112">
        <w:rPr>
          <w:rFonts w:ascii="RijksoverheidSansHeading" w:hAnsi="RijksoverheidSansHeading"/>
          <w:sz w:val="22"/>
          <w:szCs w:val="22"/>
        </w:rPr>
        <w:t xml:space="preserve">van </w:t>
      </w:r>
      <w:r w:rsidR="00C351EC" w:rsidRPr="00C43112">
        <w:rPr>
          <w:rFonts w:ascii="RijksoverheidSansHeading" w:hAnsi="RijksoverheidSansHeading"/>
          <w:sz w:val="22"/>
          <w:szCs w:val="22"/>
        </w:rPr>
        <w:t>entiteit</w:t>
      </w:r>
    </w:p>
    <w:p w14:paraId="1FDD9485" w14:textId="06171E95" w:rsidR="001E0093" w:rsidRPr="00C43112" w:rsidRDefault="00430EF4" w:rsidP="00944C95">
      <w:pPr>
        <w:pStyle w:val="INKStandaard"/>
        <w:rPr>
          <w:rFonts w:ascii="RijksoverheidSansHeading" w:hAnsi="RijksoverheidSansHeading"/>
          <w:i/>
          <w:sz w:val="18"/>
          <w:szCs w:val="18"/>
        </w:rPr>
      </w:pPr>
      <w:r w:rsidRPr="00C43112">
        <w:rPr>
          <w:rFonts w:ascii="RijksoverheidSansHeading" w:hAnsi="RijksoverheidSansHeading"/>
          <w:i/>
          <w:sz w:val="18"/>
          <w:szCs w:val="18"/>
        </w:rPr>
        <w:t xml:space="preserve">Deze verklaring dient door de </w:t>
      </w:r>
      <w:r w:rsidR="00944C95" w:rsidRPr="00C43112">
        <w:rPr>
          <w:rFonts w:ascii="RijksoverheidSansHeading" w:hAnsi="RijksoverheidSansHeading"/>
          <w:i/>
          <w:sz w:val="18"/>
          <w:szCs w:val="18"/>
        </w:rPr>
        <w:t>i</w:t>
      </w:r>
      <w:r w:rsidR="00596D15" w:rsidRPr="00C43112">
        <w:rPr>
          <w:rFonts w:ascii="RijksoverheidSansHeading" w:hAnsi="RijksoverheidSansHeading"/>
          <w:i/>
          <w:sz w:val="18"/>
          <w:szCs w:val="18"/>
        </w:rPr>
        <w:t xml:space="preserve">nschrijver en de </w:t>
      </w:r>
      <w:r w:rsidRPr="00C43112">
        <w:rPr>
          <w:rFonts w:ascii="RijksoverheidSansHeading" w:hAnsi="RijksoverheidSansHeading"/>
          <w:i/>
          <w:sz w:val="18"/>
          <w:szCs w:val="18"/>
        </w:rPr>
        <w:t>desbetreffende natuurlijke persoon of rechtspersoon</w:t>
      </w:r>
      <w:r w:rsidR="00D40525" w:rsidRPr="00C43112">
        <w:rPr>
          <w:rFonts w:ascii="RijksoverheidSansHeading" w:hAnsi="RijksoverheidSansHeading"/>
          <w:i/>
          <w:sz w:val="18"/>
          <w:szCs w:val="18"/>
        </w:rPr>
        <w:t xml:space="preserve"> op wiens draagkracht</w:t>
      </w:r>
      <w:r w:rsidRPr="00C43112">
        <w:rPr>
          <w:rFonts w:ascii="RijksoverheidSansHeading" w:hAnsi="RijksoverheidSansHeading"/>
          <w:i/>
          <w:sz w:val="18"/>
          <w:szCs w:val="18"/>
        </w:rPr>
        <w:t xml:space="preserve"> </w:t>
      </w:r>
      <w:r w:rsidR="001E0093" w:rsidRPr="00C43112">
        <w:rPr>
          <w:rFonts w:ascii="RijksoverheidSansHeading" w:hAnsi="RijksoverheidSansHeading"/>
          <w:i/>
          <w:sz w:val="18"/>
          <w:szCs w:val="18"/>
        </w:rPr>
        <w:t xml:space="preserve">– technisch of financieel- </w:t>
      </w:r>
      <w:r w:rsidR="00596D15" w:rsidRPr="00C43112">
        <w:rPr>
          <w:rFonts w:ascii="RijksoverheidSansHeading" w:hAnsi="RijksoverheidSansHeading"/>
          <w:i/>
          <w:sz w:val="18"/>
          <w:szCs w:val="18"/>
        </w:rPr>
        <w:t xml:space="preserve">een beroep wordt gedaan </w:t>
      </w:r>
      <w:r w:rsidRPr="00C43112">
        <w:rPr>
          <w:rFonts w:ascii="RijksoverheidSansHeading" w:hAnsi="RijksoverheidSansHeading"/>
          <w:i/>
          <w:sz w:val="18"/>
          <w:szCs w:val="18"/>
        </w:rPr>
        <w:t>naar waarheid te worden ingevuld</w:t>
      </w:r>
      <w:r w:rsidR="001E0093" w:rsidRPr="00C43112">
        <w:rPr>
          <w:rFonts w:ascii="RijksoverheidSansHeading" w:hAnsi="RijksoverheidSansHeading"/>
          <w:i/>
          <w:sz w:val="18"/>
          <w:szCs w:val="18"/>
        </w:rPr>
        <w:t>.</w:t>
      </w:r>
      <w:r w:rsidRPr="00C43112">
        <w:rPr>
          <w:rFonts w:ascii="RijksoverheidSansHeading" w:hAnsi="RijksoverheidSansHeading"/>
          <w:i/>
          <w:sz w:val="18"/>
          <w:szCs w:val="18"/>
        </w:rPr>
        <w:t xml:space="preserve"> </w:t>
      </w:r>
      <w:r w:rsidR="001E0093" w:rsidRPr="00C43112">
        <w:rPr>
          <w:rFonts w:ascii="RijksoverheidSansHeading" w:hAnsi="RijksoverheidSansHeading"/>
          <w:i/>
          <w:sz w:val="18"/>
          <w:szCs w:val="18"/>
        </w:rPr>
        <w:t>Bij ‘</w:t>
      </w:r>
      <w:r w:rsidR="001E0093" w:rsidRPr="00C43112">
        <w:rPr>
          <w:rFonts w:cs="Arial"/>
          <w:i/>
          <w:sz w:val="18"/>
          <w:szCs w:val="18"/>
        </w:rPr>
        <w:t>□</w:t>
      </w:r>
      <w:r w:rsidR="001E0093" w:rsidRPr="00C43112">
        <w:rPr>
          <w:rFonts w:ascii="RijksoverheidSansHeading" w:hAnsi="RijksoverheidSansHeading" w:cs="RijksoverheidSansHeading"/>
          <w:i/>
          <w:sz w:val="18"/>
          <w:szCs w:val="18"/>
        </w:rPr>
        <w:t>’</w:t>
      </w:r>
      <w:r w:rsidR="001E0093" w:rsidRPr="00C43112">
        <w:rPr>
          <w:rFonts w:ascii="RijksoverheidSansHeading" w:hAnsi="RijksoverheidSansHeading"/>
          <w:i/>
          <w:sz w:val="18"/>
          <w:szCs w:val="18"/>
        </w:rPr>
        <w:t xml:space="preserve"> vink aan indien van toepassing en vul de gevraagde gegevens in.</w:t>
      </w:r>
      <w:r w:rsidR="00944C95" w:rsidRPr="00C43112">
        <w:rPr>
          <w:rFonts w:ascii="RijksoverheidSansHeading" w:hAnsi="RijksoverheidSansHeading"/>
          <w:i/>
          <w:sz w:val="18"/>
          <w:szCs w:val="18"/>
        </w:rPr>
        <w:t xml:space="preserve"> Voor meer informatie wordt verwezen naar Hoofdstuk 5.1.3. Ad 1 van het Beschrijven</w:t>
      </w:r>
      <w:r w:rsidR="00705764" w:rsidRPr="00C43112">
        <w:rPr>
          <w:rFonts w:ascii="RijksoverheidSansHeading" w:hAnsi="RijksoverheidSansHeading"/>
          <w:i/>
          <w:sz w:val="18"/>
          <w:szCs w:val="18"/>
        </w:rPr>
        <w:t>d</w:t>
      </w:r>
      <w:r w:rsidR="00944C95" w:rsidRPr="00C43112">
        <w:rPr>
          <w:rFonts w:ascii="RijksoverheidSansHeading" w:hAnsi="RijksoverheidSansHeading"/>
          <w:i/>
          <w:sz w:val="18"/>
          <w:szCs w:val="18"/>
        </w:rPr>
        <w:t xml:space="preserve"> document.</w:t>
      </w:r>
    </w:p>
    <w:p w14:paraId="740FC737" w14:textId="77777777" w:rsidR="001E0093" w:rsidRPr="00C43112" w:rsidRDefault="001E0093" w:rsidP="00944C95">
      <w:pPr>
        <w:pStyle w:val="INKStandaard"/>
        <w:rPr>
          <w:rFonts w:ascii="RijksoverheidSansHeading" w:hAnsi="RijksoverheidSansHeading"/>
          <w:i/>
          <w:sz w:val="18"/>
          <w:szCs w:val="18"/>
        </w:rPr>
      </w:pPr>
    </w:p>
    <w:p w14:paraId="236F19EA" w14:textId="72ADFB98" w:rsidR="00696E1C" w:rsidRPr="00C43112" w:rsidRDefault="00696E1C" w:rsidP="00944C95">
      <w:pPr>
        <w:pStyle w:val="INKStandaard"/>
        <w:rPr>
          <w:rFonts w:ascii="RijksoverheidSansHeading" w:hAnsi="RijksoverheidSansHeading"/>
          <w:i/>
          <w:sz w:val="18"/>
          <w:szCs w:val="18"/>
        </w:rPr>
      </w:pPr>
      <w:r w:rsidRPr="00C43112">
        <w:rPr>
          <w:rFonts w:ascii="RijksoverheidSansHeading" w:hAnsi="RijksoverheidSansHeading"/>
          <w:i/>
          <w:sz w:val="18"/>
          <w:szCs w:val="18"/>
        </w:rPr>
        <w:t xml:space="preserve">Indien door de </w:t>
      </w:r>
      <w:r w:rsidR="00F7578A" w:rsidRPr="00C43112">
        <w:rPr>
          <w:rFonts w:ascii="RijksoverheidSansHeading" w:hAnsi="RijksoverheidSansHeading"/>
          <w:i/>
          <w:sz w:val="18"/>
          <w:szCs w:val="18"/>
        </w:rPr>
        <w:t>i</w:t>
      </w:r>
      <w:r w:rsidRPr="00C43112">
        <w:rPr>
          <w:rFonts w:ascii="RijksoverheidSansHeading" w:hAnsi="RijksoverheidSansHeading"/>
          <w:i/>
          <w:sz w:val="18"/>
          <w:szCs w:val="18"/>
        </w:rPr>
        <w:t>nschrijver</w:t>
      </w:r>
      <w:r w:rsidR="00F7578A" w:rsidRPr="00C43112">
        <w:rPr>
          <w:rFonts w:ascii="RijksoverheidSansHeading" w:hAnsi="RijksoverheidSansHeading"/>
          <w:i/>
          <w:sz w:val="18"/>
          <w:szCs w:val="18"/>
        </w:rPr>
        <w:t>/gegadigde</w:t>
      </w:r>
      <w:r w:rsidRPr="00C43112">
        <w:rPr>
          <w:rFonts w:ascii="RijksoverheidSansHeading" w:hAnsi="RijksoverheidSansHeading"/>
          <w:i/>
          <w:sz w:val="18"/>
          <w:szCs w:val="18"/>
        </w:rPr>
        <w:t xml:space="preserve"> GEEN beroep wordt gedaan op een andere entiteit om de technische </w:t>
      </w:r>
      <w:r w:rsidR="00F7578A" w:rsidRPr="00C43112">
        <w:rPr>
          <w:rFonts w:ascii="RijksoverheidSansHeading" w:hAnsi="RijksoverheidSansHeading"/>
          <w:i/>
          <w:sz w:val="18"/>
          <w:szCs w:val="18"/>
        </w:rPr>
        <w:t xml:space="preserve">geschiktheid </w:t>
      </w:r>
      <w:r w:rsidRPr="00C43112">
        <w:rPr>
          <w:rFonts w:ascii="RijksoverheidSansHeading" w:hAnsi="RijksoverheidSansHeading"/>
          <w:i/>
          <w:sz w:val="18"/>
          <w:szCs w:val="18"/>
        </w:rPr>
        <w:t xml:space="preserve">aan te tonen. Dan hoeft deze bijlage NIET ingevuld te worden. </w:t>
      </w:r>
    </w:p>
    <w:p w14:paraId="13B8D113" w14:textId="77777777" w:rsidR="00696E1C" w:rsidRPr="00C43112" w:rsidRDefault="00696E1C" w:rsidP="00944C95">
      <w:pPr>
        <w:pStyle w:val="INKStandaard"/>
        <w:rPr>
          <w:rFonts w:ascii="RijksoverheidSansHeading" w:hAnsi="RijksoverheidSansHeading"/>
          <w:i/>
          <w:sz w:val="18"/>
          <w:szCs w:val="18"/>
        </w:rPr>
      </w:pPr>
    </w:p>
    <w:p w14:paraId="77D95AF0" w14:textId="2851297A" w:rsidR="00F049DE" w:rsidRPr="00C43112" w:rsidRDefault="001E0093" w:rsidP="00C43112">
      <w:pPr>
        <w:pStyle w:val="INKStandaard"/>
        <w:rPr>
          <w:rFonts w:ascii="RijksoverheidSansHeading" w:hAnsi="RijksoverheidSansHeading"/>
          <w:i/>
          <w:sz w:val="18"/>
          <w:szCs w:val="18"/>
        </w:rPr>
      </w:pPr>
      <w:r w:rsidRPr="00C43112">
        <w:rPr>
          <w:rFonts w:ascii="RijksoverheidSansHeading" w:hAnsi="RijksoverheidSansHeading"/>
          <w:i/>
          <w:sz w:val="18"/>
          <w:szCs w:val="18"/>
        </w:rPr>
        <w:t xml:space="preserve">Ondertekening dient plaats te vinden door </w:t>
      </w:r>
      <w:r w:rsidR="00430EF4" w:rsidRPr="00C43112">
        <w:rPr>
          <w:rFonts w:ascii="RijksoverheidSansHeading" w:hAnsi="RijksoverheidSansHeading"/>
          <w:i/>
          <w:sz w:val="18"/>
          <w:szCs w:val="18"/>
        </w:rPr>
        <w:t xml:space="preserve">een persoon die blijkens het handelsregister </w:t>
      </w:r>
      <w:r w:rsidRPr="00C43112">
        <w:rPr>
          <w:rFonts w:ascii="RijksoverheidSansHeading" w:hAnsi="RijksoverheidSansHeading"/>
          <w:i/>
          <w:sz w:val="18"/>
          <w:szCs w:val="18"/>
        </w:rPr>
        <w:t xml:space="preserve">bevoegd is </w:t>
      </w:r>
      <w:r w:rsidR="00430EF4" w:rsidRPr="00C43112">
        <w:rPr>
          <w:rFonts w:ascii="RijksoverheidSansHeading" w:hAnsi="RijksoverheidSansHeading"/>
          <w:i/>
          <w:sz w:val="18"/>
          <w:szCs w:val="18"/>
        </w:rPr>
        <w:t>of een volmacht van degenen die blijkens het handelsregister bevoegd is om de rechtspersoon te vertegenwoordigen en om namens de rechtspersoon dit formulier te ondertekenen.</w:t>
      </w:r>
      <w:r w:rsidR="00D40525" w:rsidRPr="00C43112">
        <w:rPr>
          <w:rFonts w:ascii="RijksoverheidSansHeading" w:hAnsi="RijksoverheidSansHeading"/>
          <w:i/>
          <w:sz w:val="18"/>
          <w:szCs w:val="18"/>
        </w:rPr>
        <w:t xml:space="preserve"> </w:t>
      </w:r>
    </w:p>
    <w:p w14:paraId="78A1C487" w14:textId="42378B6A" w:rsidR="001E0093" w:rsidRPr="00C43112" w:rsidRDefault="001E0093" w:rsidP="001E0093">
      <w:pPr>
        <w:suppressAutoHyphens w:val="0"/>
        <w:autoSpaceDN/>
        <w:textAlignment w:val="auto"/>
        <w:rPr>
          <w:rFonts w:ascii="RijksoverheidSansHeading" w:hAnsi="RijksoverheidSansHeading"/>
          <w:b/>
          <w:sz w:val="18"/>
          <w:szCs w:val="18"/>
        </w:rPr>
      </w:pPr>
      <w:r w:rsidRPr="00C43112">
        <w:rPr>
          <w:rFonts w:ascii="Arial" w:hAnsi="Arial" w:cs="Arial"/>
          <w:b/>
          <w:sz w:val="48"/>
          <w:szCs w:val="48"/>
        </w:rPr>
        <w:t>□</w:t>
      </w:r>
      <w:r w:rsidRPr="00C43112">
        <w:rPr>
          <w:rFonts w:ascii="RijksoverheidSansHeading" w:hAnsi="RijksoverheidSansHeading"/>
          <w:b/>
          <w:sz w:val="18"/>
          <w:szCs w:val="18"/>
        </w:rPr>
        <w:t xml:space="preserve"> </w:t>
      </w:r>
      <w:r w:rsidRPr="00C43112">
        <w:rPr>
          <w:rFonts w:ascii="RijksoverheidSansHeading" w:hAnsi="RijksoverheidSansHeading"/>
          <w:b/>
          <w:sz w:val="20"/>
          <w:szCs w:val="20"/>
        </w:rPr>
        <w:t>Verklaring beschikbaarheid middelen</w:t>
      </w:r>
      <w:r w:rsidR="0073481B" w:rsidRPr="00C43112">
        <w:rPr>
          <w:rFonts w:ascii="RijksoverheidSansHeading" w:hAnsi="RijksoverheidSansHeading"/>
          <w:b/>
          <w:sz w:val="20"/>
          <w:szCs w:val="20"/>
        </w:rPr>
        <w:t xml:space="preserve"> van entiteit </w:t>
      </w:r>
      <w:r w:rsidRPr="00C43112">
        <w:rPr>
          <w:rFonts w:ascii="RijksoverheidSansHeading" w:hAnsi="RijksoverheidSansHeading"/>
          <w:b/>
          <w:sz w:val="20"/>
          <w:szCs w:val="20"/>
        </w:rPr>
        <w:t>; onderdeel technisch</w:t>
      </w:r>
      <w:r w:rsidRPr="00C43112">
        <w:rPr>
          <w:rFonts w:ascii="RijksoverheidSansHeading" w:hAnsi="RijksoverheidSansHeading"/>
          <w:b/>
          <w:sz w:val="18"/>
          <w:szCs w:val="18"/>
        </w:rPr>
        <w:t xml:space="preserve"> </w:t>
      </w:r>
    </w:p>
    <w:p w14:paraId="32E1B331" w14:textId="77777777" w:rsidR="00C351EC" w:rsidRPr="00C43112" w:rsidRDefault="00C351EC" w:rsidP="00C351EC">
      <w:pPr>
        <w:suppressAutoHyphens w:val="0"/>
        <w:autoSpaceDN/>
        <w:textAlignment w:val="auto"/>
        <w:rPr>
          <w:rFonts w:ascii="RijksoverheidSansHeading" w:hAnsi="RijksoverheidSansHeading"/>
          <w:sz w:val="18"/>
        </w:rPr>
      </w:pPr>
    </w:p>
    <w:p w14:paraId="517B242F" w14:textId="77777777" w:rsidR="00C351EC" w:rsidRPr="00C43112" w:rsidRDefault="00C351EC" w:rsidP="00345918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t>Hierbij verklaren ondergetekenden dat :</w:t>
      </w:r>
    </w:p>
    <w:p w14:paraId="04FB3C2C" w14:textId="26D84127" w:rsidR="00C351EC" w:rsidRPr="00C43112" w:rsidRDefault="007E3141" w:rsidP="00D90007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t>d</w:t>
      </w:r>
      <w:r w:rsidR="00C351EC" w:rsidRPr="00C43112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een </w:t>
      </w:r>
      <w:r w:rsidR="00944C95" w:rsidRPr="002D01FA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C43112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C43112">
        <w:rPr>
          <w:rFonts w:ascii="RijksoverheidSansHeading" w:hAnsi="RijksoverheidSansHeading"/>
          <w:sz w:val="20"/>
          <w:szCs w:val="20"/>
        </w:rPr>
        <w:t>tussen de</w:t>
      </w:r>
      <w:r w:rsidR="00D13E02" w:rsidRPr="00C43112">
        <w:rPr>
          <w:rFonts w:ascii="RijksoverheidSansHeading" w:hAnsi="RijksoverheidSansHeading"/>
          <w:sz w:val="20"/>
          <w:szCs w:val="20"/>
        </w:rPr>
        <w:t xml:space="preserve"> Belastingdienst</w:t>
      </w:r>
      <w:r w:rsidR="00944C95" w:rsidRPr="00C43112">
        <w:rPr>
          <w:rFonts w:ascii="RijksoverheidSansHeading" w:hAnsi="RijksoverheidSansHeading"/>
          <w:sz w:val="20"/>
          <w:szCs w:val="20"/>
        </w:rPr>
        <w:t xml:space="preserve"> (oftewel o</w:t>
      </w:r>
      <w:r w:rsidR="00C351EC" w:rsidRPr="00C43112">
        <w:rPr>
          <w:rFonts w:ascii="RijksoverheidSansHeading" w:hAnsi="RijksoverheidSansHeading"/>
          <w:sz w:val="20"/>
          <w:szCs w:val="20"/>
        </w:rPr>
        <w:t>pdrachtgever) en &lt;</w:t>
      </w:r>
      <w:r w:rsidR="00944C95" w:rsidRPr="00C43112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C43112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C43112">
        <w:rPr>
          <w:rFonts w:ascii="RijksoverheidSansHeading" w:hAnsi="RijksoverheidSansHeading"/>
          <w:sz w:val="20"/>
          <w:szCs w:val="20"/>
        </w:rPr>
        <w:t xml:space="preserve">&gt; aangaande de aanbesteding </w:t>
      </w:r>
      <w:r w:rsidR="00D13E02" w:rsidRPr="00C43112">
        <w:rPr>
          <w:rFonts w:ascii="RijksoverheidSansHeading" w:hAnsi="RijksoverheidSansHeading"/>
          <w:sz w:val="20"/>
          <w:szCs w:val="20"/>
        </w:rPr>
        <w:t xml:space="preserve">brand- en </w:t>
      </w:r>
      <w:proofErr w:type="spellStart"/>
      <w:r w:rsidR="00D13E02" w:rsidRPr="00C43112">
        <w:rPr>
          <w:rFonts w:ascii="RijksoverheidSansHeading" w:hAnsi="RijksoverheidSansHeading"/>
          <w:sz w:val="20"/>
          <w:szCs w:val="20"/>
        </w:rPr>
        <w:t>braakwerende</w:t>
      </w:r>
      <w:proofErr w:type="spellEnd"/>
      <w:r w:rsidR="00D13E02" w:rsidRPr="00C43112">
        <w:rPr>
          <w:rFonts w:ascii="RijksoverheidSansHeading" w:hAnsi="RijksoverheidSansHeading"/>
          <w:sz w:val="20"/>
          <w:szCs w:val="20"/>
        </w:rPr>
        <w:t xml:space="preserve"> </w:t>
      </w:r>
      <w:proofErr w:type="spellStart"/>
      <w:r w:rsidR="00C43112" w:rsidRPr="00C43112">
        <w:rPr>
          <w:rFonts w:ascii="RijksoverheidSansHeading" w:hAnsi="RijksoverheidSansHeading"/>
          <w:sz w:val="20"/>
          <w:szCs w:val="20"/>
        </w:rPr>
        <w:t>opslagmidelen</w:t>
      </w:r>
      <w:proofErr w:type="spellEnd"/>
      <w:r w:rsidR="00D13E02" w:rsidRPr="00C43112">
        <w:rPr>
          <w:rFonts w:ascii="RijksoverheidSansHeading" w:hAnsi="RijksoverheidSansHeading"/>
          <w:sz w:val="20"/>
          <w:szCs w:val="20"/>
        </w:rPr>
        <w:t xml:space="preserve"> met referentie IUC24-603</w:t>
      </w:r>
      <w:r w:rsidR="00944C95" w:rsidRPr="00C43112">
        <w:rPr>
          <w:rFonts w:ascii="RijksoverheidSansHeading" w:hAnsi="RijksoverheidSansHeading"/>
          <w:sz w:val="20"/>
          <w:szCs w:val="20"/>
        </w:rPr>
        <w:t>, verder te noemen ‘opdracht’</w:t>
      </w:r>
      <w:r w:rsidR="00C351EC" w:rsidRPr="00C43112">
        <w:rPr>
          <w:rFonts w:ascii="RijksoverheidSansHeading" w:hAnsi="RijksoverheidSansHeading"/>
          <w:sz w:val="20"/>
          <w:szCs w:val="20"/>
        </w:rPr>
        <w:t>.</w:t>
      </w:r>
    </w:p>
    <w:p w14:paraId="35401CDB" w14:textId="187F6762" w:rsidR="00C351EC" w:rsidRPr="00C43112" w:rsidRDefault="007E3141" w:rsidP="00D90007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t>d</w:t>
      </w:r>
      <w:r w:rsidR="00C351EC" w:rsidRPr="00C43112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C43112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C43112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C43112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351EC" w:rsidRPr="00C43112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C43112">
        <w:rPr>
          <w:rFonts w:ascii="RijksoverheidSansHeading" w:hAnsi="RijksoverheidSansHeading"/>
          <w:sz w:val="20"/>
          <w:szCs w:val="20"/>
        </w:rPr>
        <w:t xml:space="preserve">&gt; bij de uitvoering van de </w:t>
      </w:r>
      <w:r w:rsidR="00944C95" w:rsidRPr="00C43112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C43112">
        <w:rPr>
          <w:rFonts w:ascii="RijksoverheidSansHeading" w:hAnsi="RijksoverheidSansHeading"/>
          <w:sz w:val="20"/>
          <w:szCs w:val="20"/>
        </w:rPr>
        <w:t>.</w:t>
      </w:r>
      <w:r w:rsidR="00C351EC" w:rsidRPr="00C43112">
        <w:rPr>
          <w:rFonts w:ascii="RijksoverheidSansHeading" w:hAnsi="RijksoverheidSansHeading"/>
          <w:sz w:val="20"/>
          <w:szCs w:val="20"/>
        </w:rPr>
        <w:t xml:space="preserve"> Dat wil zeggen dat ingeval van gunning van de opdracht inzake  </w:t>
      </w:r>
      <w:r w:rsidR="00D13E02" w:rsidRPr="00C43112">
        <w:rPr>
          <w:rFonts w:ascii="RijksoverheidSansHeading" w:hAnsi="RijksoverheidSansHeading"/>
          <w:sz w:val="20"/>
          <w:szCs w:val="20"/>
        </w:rPr>
        <w:t xml:space="preserve">brand- en </w:t>
      </w:r>
      <w:proofErr w:type="spellStart"/>
      <w:r w:rsidR="00D13E02" w:rsidRPr="00C43112">
        <w:rPr>
          <w:rFonts w:ascii="RijksoverheidSansHeading" w:hAnsi="RijksoverheidSansHeading"/>
          <w:sz w:val="20"/>
          <w:szCs w:val="20"/>
        </w:rPr>
        <w:t>braakwerende</w:t>
      </w:r>
      <w:proofErr w:type="spellEnd"/>
      <w:r w:rsidR="00D13E02" w:rsidRPr="00C43112">
        <w:rPr>
          <w:rFonts w:ascii="RijksoverheidSansHeading" w:hAnsi="RijksoverheidSansHeading"/>
          <w:sz w:val="20"/>
          <w:szCs w:val="20"/>
        </w:rPr>
        <w:t xml:space="preserve"> </w:t>
      </w:r>
      <w:r w:rsidR="00C43112" w:rsidRPr="00C43112">
        <w:rPr>
          <w:rFonts w:ascii="RijksoverheidSansHeading" w:hAnsi="RijksoverheidSansHeading"/>
          <w:sz w:val="20"/>
          <w:szCs w:val="20"/>
        </w:rPr>
        <w:t>opslagmiddelen</w:t>
      </w:r>
      <w:r w:rsidR="00D13E02" w:rsidRPr="00C43112">
        <w:rPr>
          <w:rFonts w:ascii="RijksoverheidSansHeading" w:hAnsi="RijksoverheidSansHeading"/>
          <w:sz w:val="20"/>
          <w:szCs w:val="20"/>
        </w:rPr>
        <w:t xml:space="preserve"> met referentie IUC24-603</w:t>
      </w:r>
      <w:r w:rsidR="00C351EC" w:rsidRPr="00C43112">
        <w:rPr>
          <w:rFonts w:ascii="RijksoverheidSansHeading" w:hAnsi="RijksoverheidSansHeading"/>
          <w:sz w:val="20"/>
          <w:szCs w:val="20"/>
        </w:rPr>
        <w:t xml:space="preserve"> dat &lt;</w:t>
      </w:r>
      <w:r w:rsidR="00C351EC" w:rsidRPr="00C43112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C43112">
        <w:rPr>
          <w:rFonts w:ascii="RijksoverheidSansHeading" w:hAnsi="RijksoverheidSansHeading"/>
          <w:sz w:val="20"/>
          <w:szCs w:val="20"/>
        </w:rPr>
        <w:t>&gt; garandeert dat hij daadwerkelijk beschikbaar is voor &lt;</w:t>
      </w:r>
      <w:r w:rsidR="00944C95" w:rsidRPr="00C43112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C43112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C43112">
        <w:rPr>
          <w:rFonts w:ascii="RijksoverheidSansHeading" w:hAnsi="RijksoverheidSansHeading"/>
          <w:sz w:val="20"/>
          <w:szCs w:val="20"/>
        </w:rPr>
        <w:t>&gt; met betrekking tot de uitvoering van de betreffende opdracht.</w:t>
      </w:r>
    </w:p>
    <w:p w14:paraId="779FD239" w14:textId="396CD40F" w:rsidR="00C351EC" w:rsidRPr="00C43112" w:rsidRDefault="00C351EC" w:rsidP="00D90007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t>&lt;</w:t>
      </w:r>
      <w:r w:rsidRPr="00C43112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C43112">
        <w:rPr>
          <w:rFonts w:ascii="RijksoverheidSansHeading" w:hAnsi="RijksoverheidSansHeading"/>
          <w:sz w:val="20"/>
          <w:szCs w:val="20"/>
        </w:rPr>
        <w:t xml:space="preserve">&gt; het recht </w:t>
      </w:r>
      <w:r w:rsidR="00C2366D" w:rsidRPr="00C43112">
        <w:rPr>
          <w:rFonts w:ascii="RijksoverheidSansHeading" w:hAnsi="RijksoverheidSansHeading"/>
          <w:sz w:val="20"/>
          <w:szCs w:val="20"/>
        </w:rPr>
        <w:t xml:space="preserve">erkent </w:t>
      </w:r>
      <w:r w:rsidR="00944C95" w:rsidRPr="00C43112">
        <w:rPr>
          <w:rFonts w:ascii="RijksoverheidSansHeading" w:hAnsi="RijksoverheidSansHeading"/>
          <w:sz w:val="20"/>
          <w:szCs w:val="20"/>
        </w:rPr>
        <w:t>van o</w:t>
      </w:r>
      <w:r w:rsidRPr="00C43112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C43112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C43112">
        <w:rPr>
          <w:rFonts w:ascii="RijksoverheidSansHeading" w:hAnsi="RijksoverheidSansHeading"/>
          <w:sz w:val="20"/>
          <w:szCs w:val="20"/>
        </w:rPr>
        <w:t>&gt; daadwerkelijk voldoet aan de geschiktheidscriteria indien en zoals door &lt;</w:t>
      </w:r>
      <w:r w:rsidR="00944C95" w:rsidRPr="00C43112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C43112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C43112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4950DEA6" w14:textId="7CC2CF40" w:rsidR="00C351EC" w:rsidRPr="00C43112" w:rsidRDefault="00C351EC" w:rsidP="00D90007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t>&lt;</w:t>
      </w:r>
      <w:r w:rsidRPr="00C43112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C43112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705764" w:rsidRPr="00C43112">
        <w:rPr>
          <w:rFonts w:ascii="RijksoverheidSansHeading" w:hAnsi="RijksoverheidSansHeading"/>
          <w:sz w:val="20"/>
          <w:szCs w:val="20"/>
        </w:rPr>
        <w:t>-</w:t>
      </w:r>
      <w:r w:rsidR="00944C95" w:rsidRPr="00C43112">
        <w:rPr>
          <w:rFonts w:ascii="RijksoverheidSansHeading" w:hAnsi="RijksoverheidSansHeading"/>
          <w:sz w:val="20"/>
          <w:szCs w:val="20"/>
        </w:rPr>
        <w:t xml:space="preserve"> anders dan reeds openbaar gemaakt via </w:t>
      </w:r>
      <w:proofErr w:type="spellStart"/>
      <w:r w:rsidR="00944C95" w:rsidRPr="00C43112">
        <w:rPr>
          <w:rFonts w:ascii="RijksoverheidSansHeading" w:hAnsi="RijksoverheidSansHeading"/>
          <w:sz w:val="20"/>
          <w:szCs w:val="20"/>
        </w:rPr>
        <w:t>TenderNed</w:t>
      </w:r>
      <w:proofErr w:type="spellEnd"/>
      <w:r w:rsidR="00944C95" w:rsidRPr="00C43112">
        <w:rPr>
          <w:rFonts w:ascii="RijksoverheidSansHeading" w:hAnsi="RijksoverheidSansHeading"/>
          <w:sz w:val="20"/>
          <w:szCs w:val="20"/>
        </w:rPr>
        <w:t xml:space="preserve"> - </w:t>
      </w:r>
      <w:r w:rsidRPr="00C43112">
        <w:rPr>
          <w:rFonts w:ascii="RijksoverheidSansHeading" w:hAnsi="RijksoverheidSansHeading"/>
          <w:sz w:val="20"/>
          <w:szCs w:val="20"/>
        </w:rPr>
        <w:t>door hem aan derden (met uitzondering van combinatieleden, onderaannemers en toeleveranciers) ter beschikking te stellen zonder voorafga</w:t>
      </w:r>
      <w:r w:rsidR="00944C95" w:rsidRPr="00C43112">
        <w:rPr>
          <w:rFonts w:ascii="RijksoverheidSansHeading" w:hAnsi="RijksoverheidSansHeading"/>
          <w:sz w:val="20"/>
          <w:szCs w:val="20"/>
        </w:rPr>
        <w:t>ande toestemming van o</w:t>
      </w:r>
      <w:r w:rsidRPr="00C43112">
        <w:rPr>
          <w:rFonts w:ascii="RijksoverheidSansHeading" w:hAnsi="RijksoverheidSansHeading"/>
          <w:sz w:val="20"/>
          <w:szCs w:val="20"/>
        </w:rPr>
        <w:t>pdrachtgever.</w:t>
      </w:r>
    </w:p>
    <w:p w14:paraId="3E7A6F94" w14:textId="5895C6C8" w:rsidR="00C351EC" w:rsidRPr="00C43112" w:rsidRDefault="00C2366D" w:rsidP="00D90007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t xml:space="preserve">zij zich </w:t>
      </w:r>
      <w:r w:rsidR="00C351EC" w:rsidRPr="00C43112">
        <w:rPr>
          <w:rFonts w:ascii="RijksoverheidSansHeading" w:hAnsi="RijksoverheidSansHeading"/>
          <w:sz w:val="20"/>
          <w:szCs w:val="20"/>
        </w:rPr>
        <w:t xml:space="preserve">verplichten geen publiciteit aan deze aanbesteding te geven, tenzij </w:t>
      </w:r>
      <w:r w:rsidR="008C59FE" w:rsidRPr="00C43112">
        <w:rPr>
          <w:rFonts w:ascii="RijksoverheidSansHeading" w:hAnsi="RijksoverheidSansHeading"/>
          <w:sz w:val="20"/>
          <w:szCs w:val="20"/>
        </w:rPr>
        <w:t>o</w:t>
      </w:r>
      <w:r w:rsidR="00C351EC" w:rsidRPr="00C43112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A176278" w14:textId="0DF7799D" w:rsidR="00C351EC" w:rsidRPr="00C43112" w:rsidRDefault="00C2366D" w:rsidP="00D90007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t>h</w:t>
      </w:r>
      <w:r w:rsidR="00C351EC" w:rsidRPr="00C43112">
        <w:rPr>
          <w:rFonts w:ascii="RijksoverheidSansHeading" w:hAnsi="RijksoverheidSansHeading"/>
          <w:sz w:val="20"/>
          <w:szCs w:val="20"/>
        </w:rPr>
        <w:t xml:space="preserve">et gestelde in deze verklaring ingeval van gunning van de opdracht aan </w:t>
      </w:r>
      <w:r w:rsidRPr="00C43112">
        <w:rPr>
          <w:rFonts w:ascii="RijksoverheidSansHeading" w:hAnsi="RijksoverheidSansHeading"/>
          <w:sz w:val="20"/>
          <w:szCs w:val="20"/>
        </w:rPr>
        <w:t>&lt;</w:t>
      </w:r>
      <w:r w:rsidR="00944C95" w:rsidRPr="00C43112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C43112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C43112">
        <w:rPr>
          <w:rFonts w:ascii="RijksoverheidSansHeading" w:hAnsi="RijksoverheidSansHeading"/>
          <w:sz w:val="20"/>
          <w:szCs w:val="20"/>
        </w:rPr>
        <w:t>&gt;</w:t>
      </w:r>
      <w:r w:rsidR="00C351EC" w:rsidRPr="00C43112">
        <w:rPr>
          <w:rFonts w:ascii="RijksoverheidSansHeading" w:hAnsi="RijksoverheidSansHeading"/>
          <w:sz w:val="20"/>
          <w:szCs w:val="20"/>
        </w:rPr>
        <w:t xml:space="preserve">, de eindverantwoordelijkheid van </w:t>
      </w:r>
      <w:r w:rsidRPr="00C43112">
        <w:rPr>
          <w:rFonts w:ascii="RijksoverheidSansHeading" w:hAnsi="RijksoverheidSansHeading"/>
          <w:sz w:val="20"/>
          <w:szCs w:val="20"/>
        </w:rPr>
        <w:t>&lt;</w:t>
      </w:r>
      <w:r w:rsidR="00944C95" w:rsidRPr="00C43112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C43112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C43112">
        <w:rPr>
          <w:rFonts w:ascii="RijksoverheidSansHeading" w:hAnsi="RijksoverheidSansHeading"/>
          <w:sz w:val="20"/>
          <w:szCs w:val="20"/>
        </w:rPr>
        <w:t>&gt;</w:t>
      </w:r>
      <w:r w:rsidR="00C351EC" w:rsidRPr="00C43112">
        <w:rPr>
          <w:rFonts w:ascii="RijksoverheidSansHeading" w:hAnsi="RijksoverheidSansHeading"/>
          <w:sz w:val="20"/>
          <w:szCs w:val="20"/>
        </w:rPr>
        <w:t xml:space="preserve"> voor de juiste uitvoering van de </w:t>
      </w:r>
      <w:r w:rsidR="00944C95" w:rsidRPr="00C43112">
        <w:rPr>
          <w:rFonts w:ascii="RijksoverheidSansHeading" w:hAnsi="RijksoverheidSansHeading"/>
          <w:sz w:val="20"/>
          <w:szCs w:val="20"/>
        </w:rPr>
        <w:t>raamovereenkomst</w:t>
      </w:r>
      <w:r w:rsidRPr="00C43112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C43112">
        <w:rPr>
          <w:rFonts w:ascii="RijksoverheidSansHeading" w:hAnsi="RijksoverheidSansHeading"/>
          <w:sz w:val="20"/>
          <w:szCs w:val="20"/>
        </w:rPr>
        <w:t>onverlet</w:t>
      </w:r>
      <w:r w:rsidRPr="00C43112">
        <w:rPr>
          <w:rFonts w:ascii="RijksoverheidSansHeading" w:hAnsi="RijksoverheidSansHeading"/>
          <w:sz w:val="20"/>
          <w:szCs w:val="20"/>
        </w:rPr>
        <w:t xml:space="preserve"> laat</w:t>
      </w:r>
      <w:r w:rsidR="00C351EC" w:rsidRPr="00C43112">
        <w:rPr>
          <w:rFonts w:ascii="RijksoverheidSansHeading" w:hAnsi="RijksoverheidSansHeading"/>
          <w:sz w:val="20"/>
          <w:szCs w:val="20"/>
        </w:rPr>
        <w:t>.</w:t>
      </w:r>
    </w:p>
    <w:p w14:paraId="6E299066" w14:textId="04F7BC4E" w:rsidR="00C351EC" w:rsidRPr="00C43112" w:rsidRDefault="00C2366D" w:rsidP="00D90007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t xml:space="preserve">zij </w:t>
      </w:r>
      <w:r w:rsidR="00C351EC" w:rsidRPr="00C43112">
        <w:rPr>
          <w:rFonts w:ascii="RijksoverheidSansHeading" w:hAnsi="RijksoverheidSansHeading"/>
          <w:sz w:val="20"/>
          <w:szCs w:val="20"/>
        </w:rPr>
        <w:t xml:space="preserve">over en weer afstand </w:t>
      </w:r>
      <w:r w:rsidRPr="00C43112">
        <w:rPr>
          <w:rFonts w:ascii="RijksoverheidSansHeading" w:hAnsi="RijksoverheidSansHeading"/>
          <w:sz w:val="20"/>
          <w:szCs w:val="20"/>
        </w:rPr>
        <w:t xml:space="preserve">doen </w:t>
      </w:r>
      <w:r w:rsidR="00C351EC" w:rsidRPr="00C43112">
        <w:rPr>
          <w:rFonts w:ascii="RijksoverheidSansHeading" w:hAnsi="RijksoverheidSansHeading"/>
          <w:sz w:val="20"/>
          <w:szCs w:val="20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C43112" w:rsidRDefault="00C2366D" w:rsidP="00D90007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t>i</w:t>
      </w:r>
      <w:r w:rsidR="00C351EC" w:rsidRPr="00C43112">
        <w:rPr>
          <w:rFonts w:ascii="RijksoverheidSansHeading" w:hAnsi="RijksoverheidSansHeading"/>
          <w:sz w:val="20"/>
          <w:szCs w:val="20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C43112" w:rsidRDefault="00C2366D" w:rsidP="00D90007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t>o</w:t>
      </w:r>
      <w:r w:rsidR="00C351EC" w:rsidRPr="00C43112">
        <w:rPr>
          <w:rFonts w:ascii="RijksoverheidSansHeading" w:hAnsi="RijksoverheidSansHeading"/>
          <w:sz w:val="20"/>
          <w:szCs w:val="20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C43112">
        <w:rPr>
          <w:rFonts w:ascii="RijksoverheidSansHeading" w:hAnsi="RijksoverheidSansHeading"/>
          <w:sz w:val="20"/>
          <w:szCs w:val="20"/>
        </w:rPr>
        <w:t>.</w:t>
      </w:r>
    </w:p>
    <w:p w14:paraId="7AF4A3CD" w14:textId="77777777" w:rsidR="00C2366D" w:rsidRPr="00C43112" w:rsidRDefault="00C2366D" w:rsidP="00C2366D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20"/>
          <w:szCs w:val="20"/>
        </w:rPr>
      </w:pPr>
    </w:p>
    <w:p w14:paraId="0335D1FE" w14:textId="77777777" w:rsidR="00345918" w:rsidRDefault="00345918" w:rsidP="00C43112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</w:p>
    <w:p w14:paraId="62AD92EE" w14:textId="77777777" w:rsidR="00C43112" w:rsidRPr="00C43112" w:rsidRDefault="00C43112" w:rsidP="00C43112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</w:p>
    <w:p w14:paraId="42C5ABCE" w14:textId="77777777" w:rsidR="00345918" w:rsidRPr="00C43112" w:rsidRDefault="00345918" w:rsidP="00C2366D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20"/>
          <w:szCs w:val="20"/>
        </w:rPr>
      </w:pPr>
    </w:p>
    <w:p w14:paraId="18264063" w14:textId="77777777" w:rsidR="00D90007" w:rsidRDefault="00D90007">
      <w:pPr>
        <w:suppressAutoHyphens w:val="0"/>
        <w:spacing w:after="200"/>
        <w:rPr>
          <w:rFonts w:ascii="RijksoverheidSansHeading" w:hAnsi="RijksoverheidSansHeading"/>
          <w:sz w:val="20"/>
          <w:szCs w:val="20"/>
        </w:rPr>
      </w:pPr>
      <w:r>
        <w:rPr>
          <w:rFonts w:ascii="RijksoverheidSansHeading" w:hAnsi="RijksoverheidSansHeading"/>
          <w:sz w:val="20"/>
          <w:szCs w:val="20"/>
        </w:rPr>
        <w:br w:type="page"/>
      </w:r>
    </w:p>
    <w:p w14:paraId="0CC11C8D" w14:textId="595B21A3" w:rsidR="00C2366D" w:rsidRPr="00C43112" w:rsidRDefault="00C2366D" w:rsidP="00C2366D">
      <w:pPr>
        <w:suppressAutoHyphens w:val="0"/>
        <w:autoSpaceDN/>
        <w:ind w:firstLine="360"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lastRenderedPageBreak/>
        <w:t>Ondergetekenden,</w:t>
      </w:r>
    </w:p>
    <w:p w14:paraId="6770FA41" w14:textId="77777777" w:rsidR="00C2366D" w:rsidRPr="00C43112" w:rsidRDefault="00C2366D" w:rsidP="00C2366D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C43112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3F7ADD1" w14:textId="479D862C" w:rsidR="00C2366D" w:rsidRPr="00C43112" w:rsidRDefault="00944C95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C2366D"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entiteit&gt;</w:t>
            </w:r>
          </w:p>
        </w:tc>
      </w:tr>
      <w:tr w:rsidR="00C2366D" w:rsidRPr="00C43112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  <w:r w:rsidRPr="00C43112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C43112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C2366D" w:rsidRPr="00C43112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C43112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C43112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C2366D" w:rsidRPr="00C43112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14BAE10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F61A2E8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C43112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5FB38B4D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05F3EDE8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C43112" w:rsidRDefault="00C2366D" w:rsidP="00C2366D">
      <w:p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AC97B" w14:textId="77777777" w:rsidR="00E4434F" w:rsidRDefault="00E4434F">
      <w:pPr>
        <w:spacing w:line="240" w:lineRule="auto"/>
      </w:pPr>
      <w:r>
        <w:separator/>
      </w:r>
    </w:p>
  </w:endnote>
  <w:endnote w:type="continuationSeparator" w:id="0">
    <w:p w14:paraId="5B72BE04" w14:textId="77777777" w:rsidR="00E4434F" w:rsidRDefault="00E4434F">
      <w:pPr>
        <w:spacing w:line="240" w:lineRule="auto"/>
      </w:pPr>
      <w:r>
        <w:continuationSeparator/>
      </w:r>
    </w:p>
  </w:endnote>
  <w:endnote w:type="continuationNotice" w:id="1">
    <w:p w14:paraId="36FC1ACB" w14:textId="77777777" w:rsidR="00E4434F" w:rsidRDefault="00E4434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083790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2169D93" w14:textId="2E36FFBC" w:rsidR="00D90007" w:rsidRDefault="00D90007" w:rsidP="00D90007">
            <w:pPr>
              <w:pStyle w:val="Voettekst"/>
              <w:jc w:val="center"/>
            </w:pPr>
            <w:r w:rsidRPr="001E15B0">
              <w:rPr>
                <w:rFonts w:ascii="RijksoverheidSansHeading" w:hAnsi="RijksoverheidSansHeading"/>
                <w:sz w:val="18"/>
                <w:szCs w:val="18"/>
              </w:rPr>
              <w:t xml:space="preserve">Pagina </w:t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begin"/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instrText>PAGE</w:instrText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separate"/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t>2</w:t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end"/>
            </w:r>
            <w:r w:rsidRPr="001E15B0">
              <w:rPr>
                <w:rFonts w:ascii="RijksoverheidSansHeading" w:hAnsi="RijksoverheidSansHeading"/>
                <w:sz w:val="18"/>
                <w:szCs w:val="18"/>
              </w:rPr>
              <w:t xml:space="preserve"> van </w:t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begin"/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instrText>NUMPAGES</w:instrText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separate"/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t>2</w:t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3C162" w14:textId="77777777" w:rsidR="00E4434F" w:rsidRDefault="00E4434F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68A93B61" w14:textId="77777777" w:rsidR="00E4434F" w:rsidRDefault="00E4434F">
      <w:pPr>
        <w:spacing w:line="240" w:lineRule="auto"/>
      </w:pPr>
      <w:r>
        <w:continuationSeparator/>
      </w:r>
    </w:p>
  </w:footnote>
  <w:footnote w:type="continuationNotice" w:id="1">
    <w:p w14:paraId="291A244F" w14:textId="77777777" w:rsidR="00E4434F" w:rsidRDefault="00E4434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371E782F" wp14:editId="57E79CCA">
              <wp:simplePos x="0" y="0"/>
              <wp:positionH relativeFrom="column">
                <wp:posOffset>2567305</wp:posOffset>
              </wp:positionH>
              <wp:positionV relativeFrom="paragraph">
                <wp:posOffset>-434340</wp:posOffset>
              </wp:positionV>
              <wp:extent cx="1470660" cy="792480"/>
              <wp:effectExtent l="0" t="0" r="0" b="7620"/>
              <wp:wrapSquare wrapText="bothSides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43955" r="26692" b="9038"/>
                      <a:stretch/>
                    </pic:blipFill>
                    <pic:spPr bwMode="auto">
                      <a:xfrm>
                        <a:off x="0" y="0"/>
                        <a:ext cx="1470660" cy="792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3629091">
    <w:abstractNumId w:val="4"/>
  </w:num>
  <w:num w:numId="2" w16cid:durableId="1090585081">
    <w:abstractNumId w:val="0"/>
  </w:num>
  <w:num w:numId="3" w16cid:durableId="1958832728">
    <w:abstractNumId w:val="2"/>
  </w:num>
  <w:num w:numId="4" w16cid:durableId="253636038">
    <w:abstractNumId w:val="1"/>
  </w:num>
  <w:num w:numId="5" w16cid:durableId="1053390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B20F8"/>
    <w:rsid w:val="001E0093"/>
    <w:rsid w:val="001E15B0"/>
    <w:rsid w:val="0020132B"/>
    <w:rsid w:val="00226BE9"/>
    <w:rsid w:val="002C494A"/>
    <w:rsid w:val="002D01FA"/>
    <w:rsid w:val="00345918"/>
    <w:rsid w:val="0036504A"/>
    <w:rsid w:val="003A4E03"/>
    <w:rsid w:val="00430EF4"/>
    <w:rsid w:val="00434A2C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9E0E51"/>
    <w:rsid w:val="00AF0204"/>
    <w:rsid w:val="00AF5A25"/>
    <w:rsid w:val="00B0000B"/>
    <w:rsid w:val="00C2366D"/>
    <w:rsid w:val="00C34DD3"/>
    <w:rsid w:val="00C351EC"/>
    <w:rsid w:val="00C43112"/>
    <w:rsid w:val="00C975E5"/>
    <w:rsid w:val="00D13E02"/>
    <w:rsid w:val="00D40525"/>
    <w:rsid w:val="00D43B67"/>
    <w:rsid w:val="00D8501A"/>
    <w:rsid w:val="00D90007"/>
    <w:rsid w:val="00DA324C"/>
    <w:rsid w:val="00E4434F"/>
    <w:rsid w:val="00E53B1C"/>
    <w:rsid w:val="00EF5D0D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styleId="Revisie">
    <w:name w:val="Revision"/>
    <w:hidden/>
    <w:uiPriority w:val="99"/>
    <w:semiHidden/>
    <w:rsid w:val="00D90007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D0725D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5B45E0"/>
    <w:rsid w:val="009C163E"/>
    <w:rsid w:val="00D0725D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Melissa M.D. de Rijk</cp:lastModifiedBy>
  <cp:revision>2</cp:revision>
  <dcterms:created xsi:type="dcterms:W3CDTF">2024-10-21T09:43:00Z</dcterms:created>
  <dcterms:modified xsi:type="dcterms:W3CDTF">2024-10-21T09:43:00Z</dcterms:modified>
</cp:coreProperties>
</file>