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6052"/>
      </w:tblGrid>
      <w:tr w:rsidR="00B2448B" w14:paraId="3E8EDFAA" w14:textId="77777777" w:rsidTr="00586C4C">
        <w:trPr>
          <w:cantSplit/>
          <w:trHeight w:val="343"/>
        </w:trPr>
        <w:tc>
          <w:tcPr>
            <w:tcW w:w="3020" w:type="dxa"/>
            <w:vMerge w:val="restart"/>
            <w:vAlign w:val="bottom"/>
          </w:tcPr>
          <w:p w14:paraId="2874EB16" w14:textId="77777777" w:rsidR="002443C9" w:rsidRDefault="003C31D9" w:rsidP="00586C4C">
            <w:pPr>
              <w:tabs>
                <w:tab w:val="right" w:pos="8472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680D088" wp14:editId="66CCA195">
                  <wp:extent cx="1828800" cy="460620"/>
                  <wp:effectExtent l="0" t="0" r="0" b="0"/>
                  <wp:docPr id="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60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2" w:type="dxa"/>
            <w:vAlign w:val="bottom"/>
          </w:tcPr>
          <w:p w14:paraId="286B7C5E" w14:textId="77777777" w:rsidR="002443C9" w:rsidRDefault="002443C9" w:rsidP="00586C4C">
            <w:pPr>
              <w:tabs>
                <w:tab w:val="right" w:pos="8472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2448B" w14:paraId="72AE62E5" w14:textId="77777777" w:rsidTr="00586C4C">
        <w:trPr>
          <w:cantSplit/>
          <w:trHeight w:val="362"/>
        </w:trPr>
        <w:tc>
          <w:tcPr>
            <w:tcW w:w="3020" w:type="dxa"/>
            <w:vMerge/>
            <w:vAlign w:val="bottom"/>
          </w:tcPr>
          <w:p w14:paraId="0A275B79" w14:textId="77777777" w:rsidR="002443C9" w:rsidRDefault="002443C9" w:rsidP="00586C4C">
            <w:pPr>
              <w:tabs>
                <w:tab w:val="right" w:pos="84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vAlign w:val="bottom"/>
          </w:tcPr>
          <w:p w14:paraId="22ECD4DA" w14:textId="77777777" w:rsidR="002443C9" w:rsidRDefault="002443C9" w:rsidP="00586C4C">
            <w:pPr>
              <w:tabs>
                <w:tab w:val="right" w:pos="84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48B" w14:paraId="3E575970" w14:textId="77777777" w:rsidTr="00586C4C">
        <w:trPr>
          <w:cantSplit/>
          <w:trHeight w:val="362"/>
        </w:trPr>
        <w:tc>
          <w:tcPr>
            <w:tcW w:w="3020" w:type="dxa"/>
            <w:vAlign w:val="bottom"/>
          </w:tcPr>
          <w:p w14:paraId="2714D1C5" w14:textId="77777777" w:rsidR="002443C9" w:rsidRDefault="002443C9" w:rsidP="00586C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2" w:type="dxa"/>
            <w:vAlign w:val="bottom"/>
          </w:tcPr>
          <w:p w14:paraId="64C03FAA" w14:textId="77777777" w:rsidR="002443C9" w:rsidRDefault="002443C9" w:rsidP="00586C4C">
            <w:pPr>
              <w:tabs>
                <w:tab w:val="right" w:pos="8472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80F011E" w14:textId="77777777" w:rsidR="002443C9" w:rsidRDefault="002443C9" w:rsidP="00586C4C"/>
    <w:tbl>
      <w:tblPr>
        <w:tblW w:w="0" w:type="auto"/>
        <w:tblBorders>
          <w:bottom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5"/>
        <w:gridCol w:w="158"/>
        <w:gridCol w:w="7229"/>
      </w:tblGrid>
      <w:tr w:rsidR="00B2448B" w14:paraId="5A4182E0" w14:textId="77777777" w:rsidTr="00874859">
        <w:trPr>
          <w:trHeight w:val="540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AAB72A" w14:textId="77777777" w:rsidR="002443C9" w:rsidRPr="006D5870" w:rsidRDefault="003C31D9" w:rsidP="00586C4C">
            <w:pPr>
              <w:pStyle w:val="Kop1"/>
              <w:rPr>
                <w:rFonts w:asciiTheme="minorHAnsi" w:hAnsiTheme="minorHAnsi" w:cstheme="minorHAnsi"/>
                <w:sz w:val="40"/>
                <w:szCs w:val="40"/>
              </w:rPr>
            </w:pPr>
            <w:r w:rsidRPr="006D5870">
              <w:rPr>
                <w:rFonts w:asciiTheme="minorHAnsi" w:hAnsiTheme="minorHAnsi" w:cstheme="minorHAnsi"/>
                <w:sz w:val="40"/>
                <w:szCs w:val="40"/>
              </w:rPr>
              <w:t>M e m o</w:t>
            </w:r>
          </w:p>
        </w:tc>
      </w:tr>
      <w:tr w:rsidR="00B2448B" w14:paraId="05E9F834" w14:textId="77777777" w:rsidTr="00874859">
        <w:trPr>
          <w:trHeight w:val="34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6A331" w14:textId="77777777" w:rsidR="002443C9" w:rsidRPr="006D5870" w:rsidRDefault="003C31D9" w:rsidP="00586C4C">
            <w:pPr>
              <w:pStyle w:val="Briefhoofdlabels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Team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EF6426" w14:textId="77777777" w:rsidR="002443C9" w:rsidRDefault="003C31D9" w:rsidP="00586C4C">
            <w: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1B502" w14:textId="77777777" w:rsidR="002443C9" w:rsidRPr="006D5870" w:rsidRDefault="003C31D9" w:rsidP="00586C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Inkoop</w:t>
            </w:r>
          </w:p>
        </w:tc>
      </w:tr>
      <w:tr w:rsidR="00B2448B" w14:paraId="25DCC733" w14:textId="77777777" w:rsidTr="00874859">
        <w:trPr>
          <w:trHeight w:val="34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39AB5" w14:textId="77777777" w:rsidR="002443C9" w:rsidRPr="006D5870" w:rsidRDefault="003C31D9" w:rsidP="00586C4C">
            <w:pPr>
              <w:pStyle w:val="Briefhoofdlabels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58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Steller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5B31E51" w14:textId="77777777" w:rsidR="002443C9" w:rsidRDefault="003C31D9" w:rsidP="00586C4C">
            <w: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F0057" w14:textId="77777777" w:rsidR="002443C9" w:rsidRPr="006D5870" w:rsidRDefault="003C31D9" w:rsidP="00586C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Victor Jongman</w:t>
            </w:r>
          </w:p>
        </w:tc>
      </w:tr>
      <w:tr w:rsidR="00B2448B" w14:paraId="7D8FB2A7" w14:textId="77777777" w:rsidTr="00874859">
        <w:trPr>
          <w:trHeight w:val="34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2AED8" w14:textId="77777777" w:rsidR="002443C9" w:rsidRPr="006D5870" w:rsidRDefault="003C31D9" w:rsidP="00586C4C">
            <w:pPr>
              <w:pStyle w:val="Briefhoofdlabels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58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Aan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8A5A9A" w14:textId="77777777" w:rsidR="002443C9" w:rsidRDefault="003C31D9" w:rsidP="00586C4C">
            <w: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2A063" w14:textId="77777777" w:rsidR="002443C9" w:rsidRPr="006D5870" w:rsidRDefault="003C31D9" w:rsidP="00586C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Gegadigden</w:t>
            </w:r>
          </w:p>
        </w:tc>
      </w:tr>
      <w:tr w:rsidR="00B2448B" w14:paraId="0BF7FF3B" w14:textId="77777777" w:rsidTr="00874859">
        <w:trPr>
          <w:trHeight w:val="34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5B5D2" w14:textId="77777777" w:rsidR="002443C9" w:rsidRPr="006D5870" w:rsidRDefault="003C31D9" w:rsidP="00586C4C">
            <w:pPr>
              <w:pStyle w:val="Briefhoofdlabels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58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DCE43A" w14:textId="77777777" w:rsidR="002443C9" w:rsidRDefault="003C31D9" w:rsidP="00586C4C">
            <w: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C3B9F" w14:textId="77777777" w:rsidR="002443C9" w:rsidRPr="006D5870" w:rsidRDefault="003C31D9" w:rsidP="00586C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dinsdag 21 januari 2025</w:t>
            </w:r>
          </w:p>
        </w:tc>
      </w:tr>
      <w:tr w:rsidR="00B2448B" w14:paraId="635BD5C7" w14:textId="77777777" w:rsidTr="00874859">
        <w:trPr>
          <w:trHeight w:val="340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74450" w14:textId="77777777" w:rsidR="002443C9" w:rsidRPr="006D5870" w:rsidRDefault="003C31D9" w:rsidP="00586C4C">
            <w:pPr>
              <w:pStyle w:val="Briefhoofdlabels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58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Onderwerp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5D48EA5" w14:textId="77777777" w:rsidR="002443C9" w:rsidRDefault="003C31D9" w:rsidP="00586C4C">
            <w: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14B20" w14:textId="4295372D" w:rsidR="003C31D9" w:rsidRPr="006D5870" w:rsidRDefault="003C31D9" w:rsidP="00586C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Europese aanbesteding: Aanschaf rioolvoertuigen voor de gemeente Tynaarlo en Assen</w:t>
            </w:r>
          </w:p>
        </w:tc>
      </w:tr>
    </w:tbl>
    <w:p w14:paraId="55251440" w14:textId="77777777" w:rsidR="002443C9" w:rsidRDefault="002443C9" w:rsidP="00586C4C"/>
    <w:p w14:paraId="6D1D422E" w14:textId="447B77A3" w:rsidR="002443C9" w:rsidRDefault="003C31D9" w:rsidP="00586C4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Voor deze aanbesteding konden tot en met 20 januari 2025, 12:00 uur vragen worden gesteld voor de Nota van inlichtingen.</w:t>
      </w:r>
    </w:p>
    <w:p w14:paraId="33FACFC0" w14:textId="2EA515C1" w:rsidR="003C31D9" w:rsidRDefault="003C31D9" w:rsidP="00586C4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 gemeente heeft geen vragen ontvangen. Er wordt dan ook geen Nota van inlichtingen opgesteld.</w:t>
      </w:r>
    </w:p>
    <w:p w14:paraId="5752F4F8" w14:textId="77777777" w:rsidR="003C31D9" w:rsidRDefault="003C31D9" w:rsidP="00586C4C">
      <w:pPr>
        <w:rPr>
          <w:rFonts w:ascii="Calibri" w:hAnsi="Calibri" w:cs="Calibri"/>
          <w:sz w:val="22"/>
          <w:szCs w:val="22"/>
        </w:rPr>
      </w:pPr>
    </w:p>
    <w:p w14:paraId="423E9711" w14:textId="77777777" w:rsidR="003C31D9" w:rsidRPr="003C31D9" w:rsidRDefault="003C31D9" w:rsidP="00586C4C">
      <w:pPr>
        <w:rPr>
          <w:rFonts w:ascii="Calibri" w:hAnsi="Calibri" w:cs="Calibri"/>
          <w:sz w:val="22"/>
          <w:szCs w:val="22"/>
        </w:rPr>
      </w:pPr>
    </w:p>
    <w:sectPr w:rsidR="003C31D9" w:rsidRPr="003C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41"/>
    <w:rsid w:val="0022080C"/>
    <w:rsid w:val="002443C9"/>
    <w:rsid w:val="003C31D9"/>
    <w:rsid w:val="005409C5"/>
    <w:rsid w:val="00586C4C"/>
    <w:rsid w:val="00596F63"/>
    <w:rsid w:val="006D5870"/>
    <w:rsid w:val="00730121"/>
    <w:rsid w:val="009C64E3"/>
    <w:rsid w:val="00B2448B"/>
    <w:rsid w:val="00FB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53B18"/>
  <w15:chartTrackingRefBased/>
  <w15:docId w15:val="{F18CC86C-1446-4435-AA90-CAFA0CF4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2443C9"/>
    <w:pPr>
      <w:keepNext/>
      <w:jc w:val="center"/>
      <w:outlineLvl w:val="0"/>
    </w:pPr>
    <w:rPr>
      <w:rFonts w:ascii="Arial" w:hAnsi="Arial" w:cs="Arial"/>
      <w:b/>
      <w:bCs/>
      <w:sz w:val="28"/>
      <w:szCs w:val="28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2443C9"/>
    <w:rPr>
      <w:rFonts w:ascii="Arial" w:hAnsi="Arial" w:cs="Arial"/>
      <w:b/>
      <w:bCs/>
      <w:sz w:val="28"/>
      <w:szCs w:val="28"/>
      <w:lang w:val="en-GB"/>
    </w:rPr>
  </w:style>
  <w:style w:type="paragraph" w:customStyle="1" w:styleId="Briefhoofdlabels">
    <w:name w:val="Briefhoofd labels"/>
    <w:basedOn w:val="Standaard"/>
    <w:uiPriority w:val="99"/>
    <w:rsid w:val="002443C9"/>
    <w:pPr>
      <w:spacing w:line="264" w:lineRule="auto"/>
    </w:pPr>
    <w:rPr>
      <w:rFonts w:ascii="Arial" w:hAnsi="Arial" w:cs="Arial"/>
      <w:sz w:val="16"/>
      <w:szCs w:val="16"/>
    </w:rPr>
  </w:style>
  <w:style w:type="paragraph" w:styleId="Koptekst">
    <w:name w:val="header"/>
    <w:basedOn w:val="Standaard"/>
    <w:link w:val="KoptekstChar"/>
    <w:uiPriority w:val="99"/>
    <w:rsid w:val="002443C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2443C9"/>
    <w:rPr>
      <w:rFonts w:ascii="Calibri" w:hAnsi="Calibri" w:cs="Calibri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2443C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3C9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Jongman</dc:creator>
  <cp:lastModifiedBy>Victor Jongman</cp:lastModifiedBy>
  <cp:revision>2</cp:revision>
  <dcterms:created xsi:type="dcterms:W3CDTF">2025-01-21T07:09:00Z</dcterms:created>
  <dcterms:modified xsi:type="dcterms:W3CDTF">2025-01-21T07:09:00Z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VJongman</vt:lpwstr>
  </property>
  <property fmtid="{D5CDD505-2E9C-101B-9397-08002B2CF9AE}" pid="3" name="Template">
    <vt:lpwstr>Fax en Memo Gemeente Assen</vt:lpwstr>
  </property>
  <property fmtid="{D5CDD505-2E9C-101B-9397-08002B2CF9AE}" pid="4" name="TemplateId">
    <vt:lpwstr>813C65FA359249EB8C2D8163B771E11E</vt:lpwstr>
  </property>
  <property fmtid="{D5CDD505-2E9C-101B-9397-08002B2CF9AE}" pid="5" name="Typist">
    <vt:lpwstr>VJongman</vt:lpwstr>
  </property>
</Properties>
</file>