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53661" w14:textId="1B470679" w:rsidR="00D63F2C" w:rsidRPr="008B0D3C" w:rsidRDefault="00D63F2C" w:rsidP="00D63F2C">
      <w:pPr>
        <w:rPr>
          <w:rFonts w:ascii="Verdana" w:hAnsi="Verdana"/>
          <w:b/>
          <w:bCs/>
          <w:sz w:val="24"/>
          <w:szCs w:val="24"/>
        </w:rPr>
      </w:pPr>
      <w:r w:rsidRPr="00F33329">
        <w:rPr>
          <w:rFonts w:ascii="Verdana" w:hAnsi="Verdana"/>
          <w:b/>
          <w:bCs/>
          <w:sz w:val="24"/>
          <w:szCs w:val="24"/>
        </w:rPr>
        <w:t xml:space="preserve">Bijlage </w:t>
      </w:r>
      <w:r w:rsidR="00163955">
        <w:rPr>
          <w:rFonts w:ascii="Verdana" w:hAnsi="Verdana"/>
          <w:b/>
          <w:bCs/>
          <w:sz w:val="24"/>
          <w:szCs w:val="24"/>
        </w:rPr>
        <w:t>6</w:t>
      </w:r>
      <w:r w:rsidRPr="008B0D3C">
        <w:rPr>
          <w:rFonts w:ascii="Verdana" w:hAnsi="Verdana"/>
          <w:b/>
          <w:bCs/>
          <w:sz w:val="24"/>
          <w:szCs w:val="24"/>
        </w:rPr>
        <w:t xml:space="preserve"> – </w:t>
      </w:r>
      <w:r w:rsidR="009808E4">
        <w:rPr>
          <w:rFonts w:ascii="Verdana" w:hAnsi="Verdana"/>
          <w:b/>
          <w:bCs/>
          <w:sz w:val="24"/>
          <w:szCs w:val="24"/>
        </w:rPr>
        <w:t xml:space="preserve">Format beantwoording </w:t>
      </w:r>
      <w:r w:rsidR="00EC0932">
        <w:rPr>
          <w:rFonts w:ascii="Verdana" w:hAnsi="Verdana"/>
          <w:b/>
          <w:bCs/>
          <w:sz w:val="24"/>
          <w:szCs w:val="24"/>
        </w:rPr>
        <w:t>beoordelingscriteria</w:t>
      </w:r>
    </w:p>
    <w:p w14:paraId="13193B04" w14:textId="1E599697" w:rsidR="0025366D" w:rsidRP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  <w:r w:rsidRPr="0025366D">
        <w:rPr>
          <w:rFonts w:ascii="Verdana" w:hAnsi="Verdana"/>
          <w:sz w:val="18"/>
          <w:szCs w:val="18"/>
          <w:lang w:val="nl-NL"/>
        </w:rPr>
        <w:t xml:space="preserve">In deze aanbesteding wordt </w:t>
      </w:r>
      <w:r w:rsidR="001E19A6" w:rsidRPr="005E0236">
        <w:rPr>
          <w:rFonts w:ascii="Verdana" w:hAnsi="Verdana" w:cs="Verdana"/>
          <w:color w:val="000000"/>
          <w:sz w:val="18"/>
          <w:szCs w:val="18"/>
          <w:lang w:val="nl-NL"/>
        </w:rPr>
        <w:t xml:space="preserve">de ‘gewogen prijs per punt’ methode gebruikt om de winnaar te bepalen. De Inschrijver die eindigt met de laagste gewogen prijs per punt, heeft ingeschreven met de beste prijs-kwaliteitverhouding. </w:t>
      </w:r>
      <w:r w:rsidR="001E19A6" w:rsidRPr="00F13FF4">
        <w:rPr>
          <w:rFonts w:ascii="Verdana" w:hAnsi="Verdana" w:cs="Verdana"/>
          <w:color w:val="000000"/>
          <w:sz w:val="18"/>
          <w:szCs w:val="18"/>
          <w:lang w:val="nl-NL"/>
        </w:rPr>
        <w:t>Met deze</w:t>
      </w:r>
      <w:r w:rsidR="001E19A6" w:rsidRPr="005E0236">
        <w:rPr>
          <w:rFonts w:ascii="Verdana" w:hAnsi="Verdana" w:cs="Verdana"/>
          <w:color w:val="000000"/>
          <w:sz w:val="18"/>
          <w:szCs w:val="18"/>
          <w:lang w:val="nl-NL"/>
        </w:rPr>
        <w:t xml:space="preserve"> Inschrijver </w:t>
      </w:r>
      <w:r w:rsidR="001E19A6" w:rsidRPr="00F13FF4">
        <w:rPr>
          <w:rFonts w:ascii="Verdana" w:hAnsi="Verdana" w:cs="Verdana"/>
          <w:color w:val="000000"/>
          <w:sz w:val="18"/>
          <w:szCs w:val="18"/>
          <w:lang w:val="nl-NL"/>
        </w:rPr>
        <w:t>wordt Overeenkomst gesloten</w:t>
      </w:r>
      <w:r w:rsidR="001E19A6" w:rsidRPr="005E0236">
        <w:rPr>
          <w:rFonts w:ascii="Verdana" w:hAnsi="Verdana" w:cs="Verdana"/>
          <w:color w:val="000000"/>
          <w:sz w:val="18"/>
          <w:szCs w:val="18"/>
          <w:lang w:val="nl-NL"/>
        </w:rPr>
        <w:t xml:space="preserve">. Voor deze aanbesteding wordt een weging van </w:t>
      </w:r>
      <w:r w:rsidR="001E19A6" w:rsidRPr="000F67AA">
        <w:rPr>
          <w:rFonts w:ascii="Verdana" w:hAnsi="Verdana" w:cs="Verdana"/>
          <w:color w:val="000000"/>
          <w:sz w:val="18"/>
          <w:szCs w:val="18"/>
          <w:lang w:val="nl-NL"/>
        </w:rPr>
        <w:t>80</w:t>
      </w:r>
      <w:r w:rsidR="001E19A6">
        <w:rPr>
          <w:rFonts w:ascii="Verdana" w:hAnsi="Verdana" w:cs="Verdana"/>
          <w:color w:val="000000"/>
          <w:sz w:val="18"/>
          <w:szCs w:val="18"/>
          <w:lang w:val="nl-NL"/>
        </w:rPr>
        <w:t>%</w:t>
      </w:r>
      <w:r w:rsidR="001E19A6" w:rsidRPr="005E0236">
        <w:rPr>
          <w:rFonts w:ascii="Verdana" w:hAnsi="Verdana" w:cs="Verdana"/>
          <w:color w:val="000000"/>
          <w:sz w:val="18"/>
          <w:szCs w:val="18"/>
          <w:lang w:val="nl-NL"/>
        </w:rPr>
        <w:t xml:space="preserve"> aan kwaliteit toegekend en </w:t>
      </w:r>
      <w:r w:rsidR="001E19A6">
        <w:rPr>
          <w:rFonts w:ascii="Verdana" w:hAnsi="Verdana" w:cs="Verdana"/>
          <w:color w:val="000000"/>
          <w:sz w:val="18"/>
          <w:szCs w:val="18"/>
          <w:lang w:val="nl-NL"/>
        </w:rPr>
        <w:t>20%</w:t>
      </w:r>
      <w:r w:rsidR="001E19A6" w:rsidRPr="005E0236">
        <w:rPr>
          <w:rFonts w:ascii="Verdana" w:hAnsi="Verdana" w:cs="Verdana"/>
          <w:color w:val="000000"/>
          <w:sz w:val="18"/>
          <w:szCs w:val="18"/>
          <w:lang w:val="nl-NL"/>
        </w:rPr>
        <w:t xml:space="preserve"> aan prijs.</w:t>
      </w:r>
    </w:p>
    <w:p w14:paraId="49F9B569" w14:textId="77777777" w:rsidR="0025366D" w:rsidRPr="0025366D" w:rsidRDefault="0025366D" w:rsidP="0025366D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40EECA32" w14:textId="45F8A790" w:rsidR="009808E4" w:rsidRDefault="005E209A" w:rsidP="009808E4">
      <w:pPr>
        <w:pStyle w:val="Geenafstand"/>
        <w:rPr>
          <w:rFonts w:ascii="Verdana" w:hAnsi="Verdana"/>
          <w:b/>
          <w:bCs/>
          <w:sz w:val="18"/>
          <w:szCs w:val="18"/>
          <w:lang w:val="nl-NL"/>
        </w:rPr>
      </w:pPr>
      <w:r w:rsidRPr="005E209A">
        <w:rPr>
          <w:rFonts w:ascii="Verdana" w:hAnsi="Verdana"/>
          <w:b/>
          <w:bCs/>
          <w:sz w:val="18"/>
          <w:szCs w:val="18"/>
          <w:lang w:val="nl-NL"/>
        </w:rPr>
        <w:t xml:space="preserve">Let op! </w:t>
      </w:r>
      <w:r w:rsidRPr="005E209A">
        <w:rPr>
          <w:rFonts w:ascii="Verdana" w:hAnsi="Verdana"/>
          <w:sz w:val="18"/>
          <w:szCs w:val="18"/>
          <w:lang w:val="nl-NL"/>
        </w:rPr>
        <w:t>Bij de verschillende wensen is een maximum aantal woorden opgenomen. Indien u het maximum aantal woorden overschrijdt komt het meerdere niet voor puntentoekenning in aanmerking.</w:t>
      </w:r>
    </w:p>
    <w:p w14:paraId="6F410D03" w14:textId="77777777" w:rsidR="005E209A" w:rsidRPr="00200D61" w:rsidRDefault="005E209A" w:rsidP="009808E4">
      <w:pPr>
        <w:pStyle w:val="Geenafstand"/>
        <w:rPr>
          <w:rFonts w:ascii="Verdana" w:hAnsi="Verdana"/>
          <w:sz w:val="18"/>
          <w:szCs w:val="18"/>
          <w:lang w:val="nl-NL"/>
        </w:rPr>
      </w:pPr>
    </w:p>
    <w:p w14:paraId="671C5807" w14:textId="66D7CFFC" w:rsidR="008B0D3C" w:rsidRPr="001E19A6" w:rsidRDefault="001E19A6" w:rsidP="0025366D">
      <w:pPr>
        <w:rPr>
          <w:rFonts w:ascii="Verdana" w:hAnsi="Verdana"/>
          <w:sz w:val="18"/>
          <w:szCs w:val="18"/>
          <w:u w:val="single"/>
        </w:rPr>
      </w:pPr>
      <w:r w:rsidRPr="001E19A6">
        <w:rPr>
          <w:rFonts w:ascii="Verdana" w:hAnsi="Verdana"/>
          <w:b/>
          <w:sz w:val="18"/>
          <w:szCs w:val="18"/>
        </w:rPr>
        <w:t xml:space="preserve">Let op, </w:t>
      </w:r>
      <w:r w:rsidRPr="001E19A6">
        <w:rPr>
          <w:rFonts w:ascii="Verdana" w:hAnsi="Verdana"/>
          <w:bCs/>
          <w:sz w:val="18"/>
          <w:szCs w:val="18"/>
        </w:rPr>
        <w:t xml:space="preserve">indien een inschrijver een score van 0% behaalt op één of meerdere </w:t>
      </w:r>
      <w:proofErr w:type="spellStart"/>
      <w:r w:rsidRPr="001E19A6">
        <w:rPr>
          <w:rFonts w:ascii="Verdana" w:hAnsi="Verdana"/>
          <w:bCs/>
          <w:sz w:val="18"/>
          <w:szCs w:val="18"/>
        </w:rPr>
        <w:t>subgunningscriteria</w:t>
      </w:r>
      <w:proofErr w:type="spellEnd"/>
      <w:r w:rsidRPr="001E19A6">
        <w:rPr>
          <w:rFonts w:ascii="Verdana" w:hAnsi="Verdana"/>
          <w:bCs/>
          <w:sz w:val="18"/>
          <w:szCs w:val="18"/>
        </w:rPr>
        <w:t xml:space="preserve">, leidt dit automatisch tot uitsluiting van verdere deelname aan de aanbestedingsprocedure. </w:t>
      </w:r>
      <w:r w:rsidR="008B0D3C" w:rsidRPr="001E19A6"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808E4" w14:paraId="4EB2E122" w14:textId="77777777" w:rsidTr="009806AC">
        <w:trPr>
          <w:trHeight w:val="640"/>
        </w:trPr>
        <w:tc>
          <w:tcPr>
            <w:tcW w:w="846" w:type="dxa"/>
          </w:tcPr>
          <w:p w14:paraId="0CB286BE" w14:textId="5651A7FF" w:rsidR="009808E4" w:rsidRPr="00D63F2C" w:rsidRDefault="009808E4" w:rsidP="00D63F2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5.2.</w:t>
            </w:r>
            <w:r w:rsidR="001E19A6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16" w:type="dxa"/>
          </w:tcPr>
          <w:p w14:paraId="271159EF" w14:textId="16CEDC12" w:rsidR="008C5B27" w:rsidRDefault="008C5B27" w:rsidP="008C5B27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8C5B27">
              <w:rPr>
                <w:b/>
                <w:bCs/>
                <w:sz w:val="18"/>
                <w:szCs w:val="18"/>
              </w:rPr>
              <w:t>Beoordelingscriteria</w:t>
            </w:r>
            <w:r w:rsidR="001E19A6">
              <w:rPr>
                <w:b/>
                <w:bCs/>
                <w:sz w:val="18"/>
                <w:szCs w:val="18"/>
              </w:rPr>
              <w:t xml:space="preserve"> t.a.v.</w:t>
            </w:r>
            <w:r w:rsidRPr="008C5B27">
              <w:rPr>
                <w:b/>
                <w:bCs/>
                <w:sz w:val="18"/>
                <w:szCs w:val="18"/>
              </w:rPr>
              <w:t xml:space="preserve"> </w:t>
            </w:r>
            <w:r w:rsidR="001E19A6" w:rsidRPr="001E19A6">
              <w:rPr>
                <w:b/>
                <w:bCs/>
                <w:sz w:val="18"/>
                <w:szCs w:val="18"/>
              </w:rPr>
              <w:t>het plan van aanpak m.b.t. de projectorganisatie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09A14B04" w14:textId="3D86CADD" w:rsidR="008C5B27" w:rsidRPr="00CF1DA9" w:rsidRDefault="008C5B27" w:rsidP="008C5B27">
            <w:pPr>
              <w:pStyle w:val="Default"/>
              <w:rPr>
                <w:sz w:val="18"/>
                <w:szCs w:val="18"/>
              </w:rPr>
            </w:pPr>
            <w:r w:rsidRPr="3F0185F1">
              <w:rPr>
                <w:i/>
                <w:iCs/>
                <w:sz w:val="18"/>
                <w:szCs w:val="18"/>
              </w:rPr>
              <w:t xml:space="preserve">Uw beschrijving </w:t>
            </w:r>
            <w:r>
              <w:rPr>
                <w:i/>
                <w:iCs/>
                <w:sz w:val="18"/>
                <w:szCs w:val="18"/>
              </w:rPr>
              <w:t>is</w:t>
            </w:r>
            <w:r w:rsidRPr="3F0185F1">
              <w:rPr>
                <w:i/>
                <w:iCs/>
                <w:sz w:val="18"/>
                <w:szCs w:val="18"/>
              </w:rPr>
              <w:t xml:space="preserve"> maximaal </w:t>
            </w:r>
            <w:r w:rsidR="001E19A6">
              <w:rPr>
                <w:i/>
                <w:iCs/>
                <w:sz w:val="18"/>
                <w:szCs w:val="18"/>
              </w:rPr>
              <w:t>40</w:t>
            </w:r>
            <w:r w:rsidRPr="3F0185F1">
              <w:rPr>
                <w:i/>
                <w:iCs/>
                <w:sz w:val="18"/>
                <w:szCs w:val="18"/>
              </w:rPr>
              <w:t xml:space="preserve">00 woorden. Indien uw beschrijving meer dan </w:t>
            </w:r>
            <w:r w:rsidR="001E19A6">
              <w:rPr>
                <w:i/>
                <w:iCs/>
                <w:sz w:val="18"/>
                <w:szCs w:val="18"/>
              </w:rPr>
              <w:t>40</w:t>
            </w:r>
            <w:r w:rsidRPr="3F0185F1">
              <w:rPr>
                <w:i/>
                <w:iCs/>
                <w:sz w:val="18"/>
                <w:szCs w:val="18"/>
              </w:rPr>
              <w:t>00 wo</w:t>
            </w:r>
            <w:r>
              <w:rPr>
                <w:i/>
                <w:iCs/>
                <w:sz w:val="18"/>
                <w:szCs w:val="18"/>
              </w:rPr>
              <w:t>o</w:t>
            </w:r>
            <w:r w:rsidRPr="3F0185F1">
              <w:rPr>
                <w:i/>
                <w:iCs/>
                <w:sz w:val="18"/>
                <w:szCs w:val="18"/>
              </w:rPr>
              <w:t xml:space="preserve">rden </w:t>
            </w:r>
            <w:r>
              <w:rPr>
                <w:i/>
                <w:iCs/>
                <w:sz w:val="18"/>
                <w:szCs w:val="18"/>
              </w:rPr>
              <w:t>is,</w:t>
            </w:r>
            <w:r w:rsidRPr="3F0185F1">
              <w:rPr>
                <w:i/>
                <w:iCs/>
                <w:sz w:val="18"/>
                <w:szCs w:val="18"/>
              </w:rPr>
              <w:t xml:space="preserve"> wordt het overige niet meegenomen in de beoordeling</w:t>
            </w:r>
            <w:r w:rsidR="00395140">
              <w:rPr>
                <w:i/>
                <w:iCs/>
                <w:sz w:val="18"/>
                <w:szCs w:val="18"/>
              </w:rPr>
              <w:t>.</w:t>
            </w:r>
          </w:p>
          <w:p w14:paraId="57681322" w14:textId="0BC7966C" w:rsidR="009808E4" w:rsidRPr="002B6107" w:rsidRDefault="009808E4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9808E4" w14:paraId="6D962383" w14:textId="77777777" w:rsidTr="00B45D30">
        <w:trPr>
          <w:trHeight w:val="640"/>
        </w:trPr>
        <w:tc>
          <w:tcPr>
            <w:tcW w:w="9062" w:type="dxa"/>
            <w:gridSpan w:val="2"/>
          </w:tcPr>
          <w:p w14:paraId="24B5CD6A" w14:textId="77777777" w:rsidR="009808E4" w:rsidRPr="00D63F2C" w:rsidRDefault="009808E4" w:rsidP="009808E4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EEC807D" w14:textId="7BFA8C02" w:rsidR="008B0D3C" w:rsidRDefault="008B0D3C" w:rsidP="00D63F2C">
      <w:pPr>
        <w:rPr>
          <w:rFonts w:ascii="Verdana" w:hAnsi="Verdana"/>
          <w:sz w:val="18"/>
          <w:szCs w:val="18"/>
        </w:rPr>
      </w:pPr>
    </w:p>
    <w:p w14:paraId="55DA24CF" w14:textId="77777777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63F2C" w14:paraId="217ED406" w14:textId="77777777" w:rsidTr="00D63F2C">
        <w:trPr>
          <w:trHeight w:val="640"/>
        </w:trPr>
        <w:tc>
          <w:tcPr>
            <w:tcW w:w="846" w:type="dxa"/>
          </w:tcPr>
          <w:p w14:paraId="424DCE85" w14:textId="38B24626" w:rsidR="00D63F2C" w:rsidRPr="00D63F2C" w:rsidRDefault="00D63F2C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5.2.</w:t>
            </w:r>
            <w:r w:rsidR="001E19A6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D63F2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1" w:type="dxa"/>
          </w:tcPr>
          <w:p w14:paraId="0BEEA69F" w14:textId="241EF9B1" w:rsidR="00D63F2C" w:rsidRDefault="008C5B27" w:rsidP="002B6107">
            <w:pPr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</w:pPr>
            <w:r w:rsidRPr="008C5B27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 xml:space="preserve">Beoordelingscriteria </w:t>
            </w:r>
            <w:r w:rsidR="001E19A6" w:rsidRPr="001E19A6"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>ten aanzien van rapportage en analyse</w:t>
            </w:r>
            <w:r>
              <w:rPr>
                <w:rFonts w:ascii="Verdana" w:hAnsi="Verdana"/>
                <w:b/>
                <w:bCs/>
                <w:sz w:val="18"/>
                <w:szCs w:val="18"/>
                <w:lang w:eastAsia="nl-NL"/>
              </w:rPr>
              <w:t>.</w:t>
            </w:r>
          </w:p>
          <w:p w14:paraId="4C89F460" w14:textId="60D48E43" w:rsidR="008C5B27" w:rsidRPr="00CF1DA9" w:rsidRDefault="008C5B27" w:rsidP="008C5B27">
            <w:pPr>
              <w:pStyle w:val="Default"/>
              <w:rPr>
                <w:i/>
                <w:iCs/>
                <w:sz w:val="18"/>
                <w:szCs w:val="18"/>
              </w:rPr>
            </w:pPr>
            <w:r w:rsidRPr="007617E7">
              <w:rPr>
                <w:i/>
                <w:iCs/>
                <w:sz w:val="18"/>
                <w:szCs w:val="18"/>
              </w:rPr>
              <w:t xml:space="preserve">Uw beschrijving is maximaal </w:t>
            </w:r>
            <w:r w:rsidR="001E19A6">
              <w:rPr>
                <w:i/>
                <w:iCs/>
                <w:sz w:val="18"/>
                <w:szCs w:val="18"/>
              </w:rPr>
              <w:t>25</w:t>
            </w:r>
            <w:r>
              <w:rPr>
                <w:i/>
                <w:iCs/>
                <w:sz w:val="18"/>
                <w:szCs w:val="18"/>
              </w:rPr>
              <w:t>00</w:t>
            </w:r>
            <w:r w:rsidRPr="007617E7">
              <w:rPr>
                <w:i/>
                <w:iCs/>
                <w:sz w:val="18"/>
                <w:szCs w:val="18"/>
              </w:rPr>
              <w:t xml:space="preserve"> woorden. Indien uw beschrijving meer dan </w:t>
            </w:r>
            <w:r w:rsidR="001E19A6">
              <w:rPr>
                <w:i/>
                <w:iCs/>
                <w:sz w:val="18"/>
                <w:szCs w:val="18"/>
              </w:rPr>
              <w:t>25</w:t>
            </w:r>
            <w:r>
              <w:rPr>
                <w:i/>
                <w:iCs/>
                <w:sz w:val="18"/>
                <w:szCs w:val="18"/>
              </w:rPr>
              <w:t>00</w:t>
            </w:r>
            <w:r w:rsidRPr="007617E7">
              <w:rPr>
                <w:i/>
                <w:iCs/>
                <w:sz w:val="18"/>
                <w:szCs w:val="18"/>
              </w:rPr>
              <w:t xml:space="preserve"> woorden is, wordt het overige niet meegenomen in de beoordeling</w:t>
            </w:r>
            <w:r w:rsidRPr="00CF1DA9">
              <w:rPr>
                <w:i/>
                <w:iCs/>
                <w:sz w:val="18"/>
                <w:szCs w:val="18"/>
              </w:rPr>
              <w:t xml:space="preserve">. </w:t>
            </w:r>
          </w:p>
          <w:p w14:paraId="3DF8A4AD" w14:textId="0AC03CF1" w:rsidR="008C5B27" w:rsidRPr="002B6107" w:rsidRDefault="008C5B2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9808E4" w14:paraId="6148905A" w14:textId="77777777" w:rsidTr="00F32384">
        <w:trPr>
          <w:trHeight w:val="640"/>
        </w:trPr>
        <w:tc>
          <w:tcPr>
            <w:tcW w:w="9067" w:type="dxa"/>
            <w:gridSpan w:val="2"/>
          </w:tcPr>
          <w:p w14:paraId="51811D29" w14:textId="77777777" w:rsidR="009808E4" w:rsidRPr="00D63F2C" w:rsidRDefault="009808E4" w:rsidP="009808E4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E653C0" w14:paraId="7A3D18FB" w14:textId="77777777" w:rsidTr="00F32384">
        <w:trPr>
          <w:trHeight w:val="640"/>
        </w:trPr>
        <w:tc>
          <w:tcPr>
            <w:tcW w:w="9067" w:type="dxa"/>
            <w:gridSpan w:val="2"/>
          </w:tcPr>
          <w:p w14:paraId="5E9B4AAE" w14:textId="77777777" w:rsidR="00E653C0" w:rsidRDefault="00E653C0" w:rsidP="009808E4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Demolink:</w:t>
            </w:r>
          </w:p>
          <w:p w14:paraId="3075E192" w14:textId="77777777" w:rsidR="00E653C0" w:rsidRDefault="00E653C0" w:rsidP="009808E4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Loginnaam:</w:t>
            </w:r>
          </w:p>
          <w:p w14:paraId="1529A8CA" w14:textId="5FEE04BD" w:rsidR="00E653C0" w:rsidRPr="00D63F2C" w:rsidRDefault="00E653C0" w:rsidP="009808E4">
            <w:pPr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Logincode:</w:t>
            </w:r>
          </w:p>
        </w:tc>
      </w:tr>
    </w:tbl>
    <w:p w14:paraId="1998B676" w14:textId="77777777" w:rsidR="00D63F2C" w:rsidRDefault="00D63F2C" w:rsidP="00D63F2C">
      <w:pPr>
        <w:rPr>
          <w:rFonts w:ascii="Verdana" w:hAnsi="Verdana"/>
          <w:sz w:val="18"/>
          <w:szCs w:val="18"/>
        </w:rPr>
      </w:pPr>
    </w:p>
    <w:p w14:paraId="20DF113F" w14:textId="4B1D926F" w:rsidR="008B0D3C" w:rsidRDefault="008B0D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D63F2C" w14:paraId="2E64B176" w14:textId="77777777" w:rsidTr="00A73E5B">
        <w:trPr>
          <w:trHeight w:val="640"/>
        </w:trPr>
        <w:tc>
          <w:tcPr>
            <w:tcW w:w="846" w:type="dxa"/>
          </w:tcPr>
          <w:p w14:paraId="28A55B41" w14:textId="0B031973" w:rsidR="00D63F2C" w:rsidRPr="00B50E61" w:rsidRDefault="00D63F2C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50E61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5.2.</w:t>
            </w:r>
            <w:r w:rsidR="001E19A6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Pr="00B50E6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1" w:type="dxa"/>
          </w:tcPr>
          <w:p w14:paraId="6D6F6CB1" w14:textId="020607F8" w:rsidR="00D63F2C" w:rsidRDefault="008C5B2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C5B27">
              <w:rPr>
                <w:rFonts w:ascii="Verdana" w:hAnsi="Verdana"/>
                <w:b/>
                <w:bCs/>
                <w:sz w:val="18"/>
                <w:szCs w:val="18"/>
              </w:rPr>
              <w:t xml:space="preserve">Beoordelingscriteria </w:t>
            </w:r>
            <w:r w:rsidR="001E19A6" w:rsidRPr="001E19A6">
              <w:rPr>
                <w:rFonts w:ascii="Verdana" w:hAnsi="Verdana"/>
                <w:b/>
                <w:bCs/>
                <w:sz w:val="18"/>
                <w:szCs w:val="18"/>
              </w:rPr>
              <w:t>ten aanzien van visie op klantonderzoek in de publieke sector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  <w:p w14:paraId="3A3919AA" w14:textId="7CA0E0B1" w:rsidR="008C5B27" w:rsidRPr="00CF1DA9" w:rsidRDefault="008C5B27" w:rsidP="008C5B27">
            <w:pPr>
              <w:pStyle w:val="Default"/>
              <w:rPr>
                <w:sz w:val="18"/>
                <w:szCs w:val="18"/>
              </w:rPr>
            </w:pPr>
            <w:r w:rsidRPr="3F0185F1">
              <w:rPr>
                <w:i/>
                <w:iCs/>
                <w:sz w:val="18"/>
                <w:szCs w:val="18"/>
              </w:rPr>
              <w:t xml:space="preserve">Uw beschrijving </w:t>
            </w:r>
            <w:r>
              <w:rPr>
                <w:i/>
                <w:iCs/>
                <w:sz w:val="18"/>
                <w:szCs w:val="18"/>
              </w:rPr>
              <w:t>is</w:t>
            </w:r>
            <w:r w:rsidRPr="3F0185F1">
              <w:rPr>
                <w:i/>
                <w:iCs/>
                <w:sz w:val="18"/>
                <w:szCs w:val="18"/>
              </w:rPr>
              <w:t xml:space="preserve"> maximaal </w:t>
            </w:r>
            <w:r w:rsidR="001E19A6">
              <w:rPr>
                <w:i/>
                <w:iCs/>
                <w:sz w:val="18"/>
                <w:szCs w:val="18"/>
              </w:rPr>
              <w:t>2500</w:t>
            </w:r>
            <w:r w:rsidRPr="3F0185F1">
              <w:rPr>
                <w:i/>
                <w:iCs/>
                <w:sz w:val="18"/>
                <w:szCs w:val="18"/>
              </w:rPr>
              <w:t xml:space="preserve"> woorden. Indien uw beschrijving meer dan </w:t>
            </w:r>
            <w:r w:rsidR="001E19A6">
              <w:rPr>
                <w:i/>
                <w:iCs/>
                <w:sz w:val="18"/>
                <w:szCs w:val="18"/>
              </w:rPr>
              <w:t>2500</w:t>
            </w:r>
            <w:r w:rsidRPr="3F0185F1">
              <w:rPr>
                <w:i/>
                <w:iCs/>
                <w:sz w:val="18"/>
                <w:szCs w:val="18"/>
              </w:rPr>
              <w:t xml:space="preserve"> wo</w:t>
            </w:r>
            <w:r>
              <w:rPr>
                <w:i/>
                <w:iCs/>
                <w:sz w:val="18"/>
                <w:szCs w:val="18"/>
              </w:rPr>
              <w:t>o</w:t>
            </w:r>
            <w:r w:rsidRPr="3F0185F1">
              <w:rPr>
                <w:i/>
                <w:iCs/>
                <w:sz w:val="18"/>
                <w:szCs w:val="18"/>
              </w:rPr>
              <w:t xml:space="preserve">rden </w:t>
            </w:r>
            <w:r>
              <w:rPr>
                <w:i/>
                <w:iCs/>
                <w:sz w:val="18"/>
                <w:szCs w:val="18"/>
              </w:rPr>
              <w:t>is,</w:t>
            </w:r>
            <w:r w:rsidRPr="3F0185F1">
              <w:rPr>
                <w:i/>
                <w:iCs/>
                <w:sz w:val="18"/>
                <w:szCs w:val="18"/>
              </w:rPr>
              <w:t xml:space="preserve"> wordt het overige niet meegenomen in de beoordeling</w:t>
            </w:r>
            <w:r w:rsidRPr="00CF1DA9">
              <w:rPr>
                <w:i/>
                <w:iCs/>
                <w:sz w:val="18"/>
                <w:szCs w:val="18"/>
              </w:rPr>
              <w:t xml:space="preserve">. </w:t>
            </w:r>
          </w:p>
          <w:p w14:paraId="6AAA9D62" w14:textId="2ABE9BE5" w:rsidR="008C5B27" w:rsidRPr="002B6107" w:rsidRDefault="008C5B27" w:rsidP="002B610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9808E4" w14:paraId="6F1A2473" w14:textId="77777777" w:rsidTr="0029009A">
        <w:trPr>
          <w:trHeight w:val="640"/>
        </w:trPr>
        <w:tc>
          <w:tcPr>
            <w:tcW w:w="9067" w:type="dxa"/>
            <w:gridSpan w:val="2"/>
          </w:tcPr>
          <w:p w14:paraId="14F0A5ED" w14:textId="77777777" w:rsidR="009808E4" w:rsidRPr="00D63F2C" w:rsidRDefault="009808E4" w:rsidP="00A73E5B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67F8D52E" w14:textId="77777777" w:rsidR="00D63F2C" w:rsidRDefault="00D63F2C" w:rsidP="00D63F2C">
      <w:pPr>
        <w:rPr>
          <w:rFonts w:ascii="Verdana" w:hAnsi="Verdana"/>
          <w:sz w:val="18"/>
          <w:szCs w:val="18"/>
        </w:rPr>
      </w:pPr>
    </w:p>
    <w:p w14:paraId="618BACA6" w14:textId="77777777" w:rsidR="00FC3CB6" w:rsidRPr="004213FB" w:rsidRDefault="00FC3CB6">
      <w:pPr>
        <w:rPr>
          <w:rFonts w:ascii="Verdana" w:hAnsi="Verdana"/>
          <w:sz w:val="18"/>
          <w:szCs w:val="18"/>
        </w:rPr>
      </w:pPr>
    </w:p>
    <w:sectPr w:rsidR="00FC3CB6" w:rsidRPr="004213FB">
      <w:footerReference w:type="even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D9951" w14:textId="77777777" w:rsidR="00814B4C" w:rsidRDefault="00814B4C" w:rsidP="00D63F2C">
      <w:pPr>
        <w:spacing w:after="0" w:line="240" w:lineRule="auto"/>
      </w:pPr>
      <w:r>
        <w:separator/>
      </w:r>
    </w:p>
  </w:endnote>
  <w:endnote w:type="continuationSeparator" w:id="0">
    <w:p w14:paraId="5EE80B65" w14:textId="77777777" w:rsidR="00814B4C" w:rsidRDefault="00814B4C" w:rsidP="00D63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1181A6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6039D6" wp14:editId="3A978F4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59B98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039D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62959B98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80005" w14:textId="77777777" w:rsidR="00D63F2C" w:rsidRDefault="00D63F2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8A67AC" wp14:editId="51B8052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B8B6E" w14:textId="77777777" w:rsidR="00D63F2C" w:rsidRPr="00D63F2C" w:rsidRDefault="00D63F2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63F2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A67AC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Intern gebruik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1BAB8B6E" w14:textId="77777777" w:rsidR="00D63F2C" w:rsidRPr="00D63F2C" w:rsidRDefault="00D63F2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63F2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C2004" w14:textId="77777777" w:rsidR="00814B4C" w:rsidRDefault="00814B4C" w:rsidP="00D63F2C">
      <w:pPr>
        <w:spacing w:after="0" w:line="240" w:lineRule="auto"/>
      </w:pPr>
      <w:r>
        <w:separator/>
      </w:r>
    </w:p>
  </w:footnote>
  <w:footnote w:type="continuationSeparator" w:id="0">
    <w:p w14:paraId="4F099CC6" w14:textId="77777777" w:rsidR="00814B4C" w:rsidRDefault="00814B4C" w:rsidP="00D63F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2C"/>
    <w:rsid w:val="00036310"/>
    <w:rsid w:val="000B3DB4"/>
    <w:rsid w:val="00163955"/>
    <w:rsid w:val="001E19A6"/>
    <w:rsid w:val="0025366D"/>
    <w:rsid w:val="002B6107"/>
    <w:rsid w:val="00395140"/>
    <w:rsid w:val="004213FB"/>
    <w:rsid w:val="00484009"/>
    <w:rsid w:val="005E209A"/>
    <w:rsid w:val="00814B4C"/>
    <w:rsid w:val="008902AA"/>
    <w:rsid w:val="008B0D3C"/>
    <w:rsid w:val="008C5B27"/>
    <w:rsid w:val="009808E4"/>
    <w:rsid w:val="009A09BD"/>
    <w:rsid w:val="00AB2E3F"/>
    <w:rsid w:val="00B50E61"/>
    <w:rsid w:val="00D63F2C"/>
    <w:rsid w:val="00E653C0"/>
    <w:rsid w:val="00EC0932"/>
    <w:rsid w:val="00F33329"/>
    <w:rsid w:val="00FC3CB6"/>
    <w:rsid w:val="00F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538"/>
  <w15:chartTrackingRefBased/>
  <w15:docId w15:val="{2B08A832-CA9F-4825-A0CC-94C161C9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3F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F2C"/>
  </w:style>
  <w:style w:type="paragraph" w:styleId="Voettekst">
    <w:name w:val="footer"/>
    <w:basedOn w:val="Standaard"/>
    <w:link w:val="VoettekstChar"/>
    <w:uiPriority w:val="99"/>
    <w:unhideWhenUsed/>
    <w:rsid w:val="00D63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F2C"/>
  </w:style>
  <w:style w:type="table" w:styleId="Tabelraster">
    <w:name w:val="Table Grid"/>
    <w:basedOn w:val="Standaardtabel"/>
    <w:uiPriority w:val="39"/>
    <w:rsid w:val="00D63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08E4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C5B2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Verwijzingopmerking">
    <w:name w:val="annotation reference"/>
    <w:uiPriority w:val="99"/>
    <w:semiHidden/>
    <w:rsid w:val="001E19A6"/>
    <w:rPr>
      <w:sz w:val="16"/>
    </w:rPr>
  </w:style>
  <w:style w:type="paragraph" w:styleId="Tekstopmerking">
    <w:name w:val="annotation text"/>
    <w:basedOn w:val="Standaard"/>
    <w:link w:val="TekstopmerkingChar"/>
    <w:autoRedefine/>
    <w:uiPriority w:val="99"/>
    <w:rsid w:val="001E19A6"/>
    <w:pPr>
      <w:spacing w:after="0" w:line="260" w:lineRule="atLeast"/>
    </w:pPr>
    <w:rPr>
      <w:rFonts w:ascii="Verdana" w:eastAsia="Times New Roman" w:hAnsi="Verdana" w:cs="Times New Roman"/>
      <w:kern w:val="14"/>
      <w:sz w:val="18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E19A6"/>
    <w:rPr>
      <w:rFonts w:ascii="Verdana" w:eastAsia="Times New Roman" w:hAnsi="Verdana" w:cs="Times New Roman"/>
      <w:kern w:val="14"/>
      <w:sz w:val="18"/>
      <w:szCs w:val="18"/>
    </w:rPr>
  </w:style>
  <w:style w:type="character" w:styleId="Vermelding">
    <w:name w:val="Mention"/>
    <w:basedOn w:val="Standaardalinea-lettertype"/>
    <w:uiPriority w:val="99"/>
    <w:unhideWhenUsed/>
    <w:rsid w:val="001E19A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25A4F40BEBEC4D9BFECB1D689A388B" ma:contentTypeVersion="6" ma:contentTypeDescription="Een nieuw document maken." ma:contentTypeScope="" ma:versionID="9f866f70fcca675334b73d2a02603f13">
  <xsd:schema xmlns:xsd="http://www.w3.org/2001/XMLSchema" xmlns:xs="http://www.w3.org/2001/XMLSchema" xmlns:p="http://schemas.microsoft.com/office/2006/metadata/properties" xmlns:ns2="42213121-7b0d-48ff-aaad-8b445bdc5a82" xmlns:ns3="d96dd905-be04-46f5-9794-efadc5e08d16" targetNamespace="http://schemas.microsoft.com/office/2006/metadata/properties" ma:root="true" ma:fieldsID="6bd057400f03ceb2eb48224e121e988f" ns2:_="" ns3:_="">
    <xsd:import namespace="42213121-7b0d-48ff-aaad-8b445bdc5a82"/>
    <xsd:import namespace="d96dd905-be04-46f5-9794-efadc5e08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13121-7b0d-48ff-aaad-8b445bdc5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dd905-be04-46f5-9794-efadc5e08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B65CDB-C556-4FF4-B0B2-D124C78D7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213121-7b0d-48ff-aaad-8b445bdc5a82"/>
    <ds:schemaRef ds:uri="d96dd905-be04-46f5-9794-efadc5e08d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FC5CEA-F803-46DA-A31C-B30697A6D9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92DDD8-F6BB-4807-A487-544338FB6B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158B0-6D34-4513-A44A-94C1A167075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8a - Beantwoording wensen perceel 1</dc:title>
  <dc:subject/>
  <dc:creator>Post, K.R. (Kirstie)</dc:creator>
  <cp:keywords/>
  <dc:description/>
  <cp:lastModifiedBy>Aslan, M. (Mehmet)</cp:lastModifiedBy>
  <cp:revision>9</cp:revision>
  <dcterms:created xsi:type="dcterms:W3CDTF">2024-01-15T10:09:00Z</dcterms:created>
  <dcterms:modified xsi:type="dcterms:W3CDTF">2024-09-19T11:43:00Z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  <property fmtid="{D5CDD505-2E9C-101B-9397-08002B2CF9AE}" pid="5" name="ContentTypeId">
    <vt:lpwstr>0x0101009C25A4F40BEBEC4D9BFECB1D689A388B</vt:lpwstr>
  </property>
</Properties>
</file>