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F5333" w14:textId="77777777" w:rsidR="00F2250E" w:rsidRPr="00742625" w:rsidRDefault="00F2250E" w:rsidP="00F2250E">
      <w:pPr>
        <w:pStyle w:val="Kop1"/>
      </w:pPr>
      <w:bookmarkStart w:id="0" w:name="_Toc36473237"/>
      <w:r w:rsidRPr="00742625">
        <w:t>Bijlage 4</w:t>
      </w:r>
      <w:r w:rsidRPr="00742625">
        <w:tab/>
        <w:t>Formulier referentie geschiktheidseisen</w:t>
      </w:r>
      <w:bookmarkEnd w:id="0"/>
    </w:p>
    <w:p w14:paraId="53644E46" w14:textId="77777777" w:rsidR="00F2250E" w:rsidRPr="00742625" w:rsidRDefault="00F2250E" w:rsidP="00F2250E">
      <w:pPr>
        <w:rPr>
          <w:rFonts w:asciiTheme="majorHAnsi" w:hAnsiTheme="majorHAnsi"/>
        </w:rPr>
      </w:pPr>
    </w:p>
    <w:p w14:paraId="3AD4B05C" w14:textId="4F3C6433" w:rsidR="00F2250E" w:rsidRPr="00742625" w:rsidRDefault="00F2250E" w:rsidP="00F2250E">
      <w:pPr>
        <w:pStyle w:val="Lijstalinea"/>
        <w:numPr>
          <w:ilvl w:val="0"/>
          <w:numId w:val="9"/>
        </w:numPr>
        <w:spacing w:after="0" w:line="260" w:lineRule="atLeast"/>
        <w:ind w:left="709" w:hanging="425"/>
        <w:rPr>
          <w:rFonts w:asciiTheme="majorHAnsi" w:eastAsia="Calibri" w:hAnsiTheme="majorHAnsi"/>
          <w:lang w:eastAsia="nl-NL"/>
        </w:rPr>
      </w:pPr>
      <w:r w:rsidRPr="00742625">
        <w:rPr>
          <w:rFonts w:asciiTheme="majorHAnsi" w:hAnsiTheme="majorHAnsi" w:cs="Helvetica"/>
          <w:b/>
          <w:bCs/>
          <w:color w:val="4C8488" w:themeColor="accent1"/>
        </w:rPr>
        <w:t xml:space="preserve">Kerncompetentie 1: </w:t>
      </w:r>
      <w:r w:rsidR="00ED77F3">
        <w:rPr>
          <w:rFonts w:asciiTheme="majorHAnsi" w:hAnsiTheme="majorHAnsi" w:cs="Helvetica"/>
          <w:b/>
          <w:bCs/>
          <w:color w:val="4C8488" w:themeColor="accent1"/>
        </w:rPr>
        <w:t xml:space="preserve">Bouwen in een binnenstedelijk gebied </w:t>
      </w:r>
    </w:p>
    <w:p w14:paraId="6C3DE188" w14:textId="2F930330" w:rsidR="00F2250E" w:rsidRPr="00ED77F3" w:rsidRDefault="00ED77F3" w:rsidP="00F2250E">
      <w:pPr>
        <w:pStyle w:val="Lijstalinea"/>
        <w:spacing w:after="0" w:line="260" w:lineRule="atLeast"/>
        <w:rPr>
          <w:rFonts w:asciiTheme="majorHAnsi" w:hAnsiTheme="majorHAnsi" w:cs="Helvetica"/>
        </w:rPr>
      </w:pPr>
      <w:r w:rsidRPr="00ED77F3">
        <w:rPr>
          <w:rFonts w:asciiTheme="majorHAnsi" w:hAnsiTheme="majorHAnsi" w:cs="Helvetica"/>
        </w:rPr>
        <w:t xml:space="preserve">De Gegadigde beschikt over aantoonbare ervaring met het renoveren of bouwen van een permanent utiliteitsgebouw met een publieke functie in een binnenstad (min of meer vergelijkbaar met de omgeving van het Project) met een minimale omvang van </w:t>
      </w:r>
      <w:r w:rsidR="007601AC">
        <w:rPr>
          <w:rFonts w:asciiTheme="majorHAnsi" w:hAnsiTheme="majorHAnsi" w:cs="Helvetica"/>
        </w:rPr>
        <w:t>900</w:t>
      </w:r>
      <w:r>
        <w:rPr>
          <w:rFonts w:asciiTheme="majorHAnsi" w:hAnsiTheme="majorHAnsi" w:cs="Helvetica"/>
        </w:rPr>
        <w:t xml:space="preserve"> </w:t>
      </w:r>
      <w:r w:rsidR="007601AC" w:rsidRPr="00ED77F3">
        <w:rPr>
          <w:rFonts w:asciiTheme="majorHAnsi" w:hAnsiTheme="majorHAnsi" w:cs="Helvetica"/>
        </w:rPr>
        <w:t>m</w:t>
      </w:r>
      <w:r w:rsidR="007601AC" w:rsidRPr="007601AC">
        <w:rPr>
          <w:iCs/>
          <w:vertAlign w:val="superscript"/>
        </w:rPr>
        <w:t>2</w:t>
      </w:r>
      <w:r w:rsidRPr="00ED77F3">
        <w:rPr>
          <w:rFonts w:asciiTheme="majorHAnsi" w:hAnsiTheme="majorHAnsi" w:cs="Helvetica"/>
        </w:rPr>
        <w:t xml:space="preserve"> BVO, onderdeel bouwkundige werkzaamheden.</w:t>
      </w:r>
    </w:p>
    <w:p w14:paraId="784669DB" w14:textId="77777777" w:rsidR="008C2FEA" w:rsidRPr="00742625" w:rsidRDefault="008C2FEA"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50E" w:rsidRPr="0069458E" w14:paraId="71918421"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1D020549" w14:textId="77777777"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1</w:t>
            </w:r>
          </w:p>
        </w:tc>
      </w:tr>
      <w:tr w:rsidR="00F2250E" w:rsidRPr="0069458E" w14:paraId="2DD0059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686D22F"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2D3A3A01" w14:textId="1A1CABFF"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103D948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743C4B"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2639BE13" w14:textId="58FF2609"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5354F56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578C129"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249716DD" w14:textId="4F62FD49"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1283E84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D563C96"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705F4917" w14:textId="239BC771"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0979FBFF" w14:textId="77777777" w:rsidTr="005F7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A68971D" w14:textId="77777777" w:rsidR="00F2250E" w:rsidRPr="00F97B9B" w:rsidRDefault="00F2250E" w:rsidP="005E1F6C">
            <w:pPr>
              <w:spacing w:line="260" w:lineRule="exact"/>
              <w:rPr>
                <w:rFonts w:asciiTheme="majorHAnsi" w:hAnsiTheme="majorHAnsi"/>
                <w:sz w:val="16"/>
                <w:szCs w:val="16"/>
              </w:rPr>
            </w:pPr>
          </w:p>
        </w:tc>
      </w:tr>
      <w:tr w:rsidR="00F2250E" w:rsidRPr="0069458E" w14:paraId="587C49E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9729514" w14:textId="6CBC058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 xml:space="preserve">Statutaire naam </w:t>
            </w:r>
            <w:r w:rsidR="00ED77F3">
              <w:rPr>
                <w:rFonts w:asciiTheme="majorHAnsi" w:hAnsiTheme="majorHAnsi"/>
                <w:b w:val="0"/>
                <w:sz w:val="16"/>
                <w:szCs w:val="16"/>
              </w:rPr>
              <w:t xml:space="preserve">en KvK gegevens </w:t>
            </w:r>
            <w:r w:rsidRPr="00F97B9B">
              <w:rPr>
                <w:rFonts w:asciiTheme="majorHAnsi" w:hAnsiTheme="majorHAnsi"/>
                <w:b w:val="0"/>
                <w:sz w:val="16"/>
                <w:szCs w:val="16"/>
              </w:rPr>
              <w:t>uitvoerende partij ***:</w:t>
            </w:r>
          </w:p>
        </w:tc>
        <w:tc>
          <w:tcPr>
            <w:tcW w:w="3769" w:type="dxa"/>
            <w:tcBorders>
              <w:left w:val="single" w:sz="4" w:space="0" w:color="auto"/>
            </w:tcBorders>
          </w:tcPr>
          <w:p w14:paraId="6BCDFD53" w14:textId="2A3EFF70"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74E419F0" w14:textId="77777777" w:rsidTr="00E4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19553522" w14:textId="77777777" w:rsidR="00F2250E" w:rsidRPr="00F97B9B" w:rsidRDefault="00F2250E" w:rsidP="00F2250E">
            <w:pPr>
              <w:spacing w:line="260" w:lineRule="exact"/>
              <w:rPr>
                <w:rFonts w:asciiTheme="majorHAnsi" w:hAnsiTheme="majorHAnsi"/>
                <w:sz w:val="16"/>
                <w:szCs w:val="16"/>
              </w:rPr>
            </w:pPr>
          </w:p>
        </w:tc>
      </w:tr>
      <w:tr w:rsidR="00F2250E" w:rsidRPr="0069458E" w14:paraId="748BE12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2CA473" w14:textId="5089AA5B"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00ED77F3">
              <w:rPr>
                <w:rFonts w:asciiTheme="majorHAnsi" w:hAnsiTheme="majorHAnsi"/>
                <w:b w:val="0"/>
                <w:sz w:val="16"/>
                <w:szCs w:val="16"/>
              </w:rPr>
              <w:t>gebouw in binnenstedelijk gebied</w:t>
            </w:r>
            <w:r w:rsidRPr="00F97B9B">
              <w:rPr>
                <w:rFonts w:asciiTheme="majorHAnsi" w:hAnsiTheme="majorHAnsi"/>
                <w:b w:val="0"/>
                <w:sz w:val="16"/>
                <w:szCs w:val="16"/>
              </w:rPr>
              <w:t>:</w:t>
            </w:r>
          </w:p>
        </w:tc>
        <w:tc>
          <w:tcPr>
            <w:tcW w:w="3769" w:type="dxa"/>
            <w:tcBorders>
              <w:left w:val="single" w:sz="4" w:space="0" w:color="auto"/>
            </w:tcBorders>
          </w:tcPr>
          <w:p w14:paraId="52AD8EB7" w14:textId="7555AAEC"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6748F27F"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610A54" w:rsidRPr="0069458E" w14:paraId="600E870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532C770" w14:textId="71F61215" w:rsidR="00610A54" w:rsidRPr="00F97B9B" w:rsidRDefault="00610A54" w:rsidP="00F2250E">
            <w:pPr>
              <w:spacing w:line="260" w:lineRule="exact"/>
              <w:rPr>
                <w:rFonts w:asciiTheme="majorHAnsi" w:hAnsiTheme="majorHAnsi"/>
                <w:b w:val="0"/>
                <w:bCs w:val="0"/>
                <w:sz w:val="16"/>
                <w:szCs w:val="16"/>
              </w:rPr>
            </w:pPr>
            <w:r w:rsidRPr="00F97B9B">
              <w:rPr>
                <w:rFonts w:asciiTheme="majorHAnsi" w:hAnsiTheme="majorHAnsi"/>
                <w:b w:val="0"/>
                <w:bCs w:val="0"/>
                <w:sz w:val="16"/>
                <w:szCs w:val="16"/>
              </w:rPr>
              <w:t>Betreft permanent gebouw:</w:t>
            </w:r>
          </w:p>
        </w:tc>
        <w:tc>
          <w:tcPr>
            <w:tcW w:w="3769" w:type="dxa"/>
            <w:tcBorders>
              <w:left w:val="single" w:sz="4" w:space="0" w:color="auto"/>
            </w:tcBorders>
          </w:tcPr>
          <w:p w14:paraId="3A4C75E6" w14:textId="77777777"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0819C7B1" w14:textId="2253BC97"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33DBEB1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4A82E5" w14:textId="1488AE94"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068C554D"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0B110BC"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47C1C59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6D7AA2E" w14:textId="3F1482F5" w:rsidR="00F2250E" w:rsidRPr="00F97B9B" w:rsidRDefault="00F2250E" w:rsidP="00F2250E">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9704A3">
              <w:rPr>
                <w:rFonts w:asciiTheme="majorHAnsi" w:hAnsiTheme="majorHAnsi"/>
                <w:b w:val="0"/>
                <w:sz w:val="16"/>
                <w:szCs w:val="16"/>
              </w:rPr>
              <w:t>9</w:t>
            </w:r>
            <w:r w:rsidR="00ED77F3">
              <w:rPr>
                <w:rFonts w:asciiTheme="majorHAnsi" w:hAnsiTheme="majorHAnsi"/>
                <w:b w:val="0"/>
                <w:sz w:val="16"/>
                <w:szCs w:val="16"/>
              </w:rPr>
              <w:t>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6AA856BD"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7147B0F"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37B2ADD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C61535" w14:textId="77777777"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1D288CEA"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2E02B0" w:rsidRPr="0069458E" w14:paraId="31EB00D2" w14:textId="77777777" w:rsidTr="002E02B0">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90548E3" w14:textId="10ECDB7E"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 xml:space="preserve">Opleverdatum </w:t>
            </w:r>
          </w:p>
        </w:tc>
        <w:tc>
          <w:tcPr>
            <w:tcW w:w="3769" w:type="dxa"/>
            <w:tcBorders>
              <w:left w:val="single" w:sz="4" w:space="0" w:color="auto"/>
            </w:tcBorders>
          </w:tcPr>
          <w:p w14:paraId="7AC9FC8F" w14:textId="605BD9C2"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69458E" w14:paraId="5BCA97F5" w14:textId="77777777" w:rsidTr="005E1F6C">
        <w:trPr>
          <w:trHeight w:val="140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F81D27"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03830FDA"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603E36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6E373F9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88EDFBD"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7C2A40E1"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7C07F52A"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8554F28"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bl>
    <w:p w14:paraId="06347776"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4C3ADDE" w14:textId="77777777" w:rsidR="00F2293B" w:rsidRPr="00742625" w:rsidRDefault="00F2293B">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21639F06" w14:textId="56CDD637" w:rsidR="008C2FEA" w:rsidRDefault="00F2250E" w:rsidP="008C2FEA">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 xml:space="preserve">Kerncompetentie 2: </w:t>
      </w:r>
      <w:r w:rsidR="00ED77F3">
        <w:rPr>
          <w:b/>
          <w:bCs/>
          <w:iCs/>
          <w:color w:val="4C8488" w:themeColor="accent1"/>
        </w:rPr>
        <w:t>Ervaring met het renoveren van een utiliteitsgebouw van minimaal 900 m</w:t>
      </w:r>
      <w:r w:rsidR="00ED77F3" w:rsidRPr="00032BE5">
        <w:rPr>
          <w:b/>
          <w:bCs/>
          <w:iCs/>
          <w:color w:val="4C8488" w:themeColor="accent1"/>
          <w:vertAlign w:val="superscript"/>
        </w:rPr>
        <w:t>2</w:t>
      </w:r>
    </w:p>
    <w:p w14:paraId="76238A35" w14:textId="43494116" w:rsidR="00ED77F3" w:rsidRPr="00ED77F3" w:rsidRDefault="00ED77F3" w:rsidP="008C2FEA">
      <w:pPr>
        <w:pStyle w:val="Lijstalinea"/>
        <w:spacing w:after="0" w:line="260" w:lineRule="atLeast"/>
        <w:ind w:left="709"/>
        <w:rPr>
          <w:rFonts w:asciiTheme="majorHAnsi" w:hAnsiTheme="majorHAnsi" w:cs="Helvetica"/>
        </w:rPr>
      </w:pPr>
      <w:r w:rsidRPr="00ED77F3">
        <w:rPr>
          <w:rFonts w:asciiTheme="majorHAnsi" w:hAnsiTheme="majorHAnsi" w:cs="Helvetica"/>
        </w:rPr>
        <w:t xml:space="preserve">De Gegadigde beschikt over aantoonbare ervaring met het renoveren van een permanent utiliteitsgebouw met een publieke functie met een minimale omvang van </w:t>
      </w:r>
      <w:r>
        <w:rPr>
          <w:rFonts w:asciiTheme="majorHAnsi" w:hAnsiTheme="majorHAnsi" w:cs="Helvetica"/>
        </w:rPr>
        <w:t>900</w:t>
      </w:r>
      <w:r w:rsidRPr="00ED77F3">
        <w:rPr>
          <w:rFonts w:asciiTheme="majorHAnsi" w:hAnsiTheme="majorHAnsi" w:cs="Helvetica"/>
        </w:rPr>
        <w:t xml:space="preserve"> m</w:t>
      </w:r>
      <w:r w:rsidRPr="007601AC">
        <w:rPr>
          <w:iCs/>
          <w:vertAlign w:val="superscript"/>
        </w:rPr>
        <w:t xml:space="preserve">2 </w:t>
      </w:r>
      <w:r w:rsidRPr="00ED77F3">
        <w:rPr>
          <w:rFonts w:asciiTheme="majorHAnsi" w:hAnsiTheme="majorHAnsi" w:cs="Helvetica"/>
        </w:rPr>
        <w:t>BVO, onderdeel bouwkundige werkzaamheden.</w:t>
      </w:r>
    </w:p>
    <w:p w14:paraId="15D0EEA0" w14:textId="77777777" w:rsidR="00F2250E" w:rsidRPr="00742625" w:rsidRDefault="00F2250E"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ED77F3" w:rsidRPr="00F97B9B" w14:paraId="4A1AEF62" w14:textId="77777777" w:rsidTr="00E52CD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32824196" w14:textId="5BB0AD5C" w:rsidR="00ED77F3" w:rsidRPr="00F97B9B" w:rsidRDefault="00ED77F3" w:rsidP="00E52CDC">
            <w:pPr>
              <w:spacing w:line="260" w:lineRule="exact"/>
              <w:rPr>
                <w:rFonts w:asciiTheme="majorHAnsi" w:hAnsiTheme="majorHAnsi"/>
                <w:sz w:val="16"/>
                <w:szCs w:val="16"/>
                <w:u w:val="single"/>
              </w:rPr>
            </w:pPr>
            <w:r w:rsidRPr="00F97B9B">
              <w:rPr>
                <w:rFonts w:asciiTheme="majorHAnsi" w:hAnsiTheme="majorHAnsi"/>
                <w:sz w:val="16"/>
                <w:szCs w:val="16"/>
                <w:u w:val="single"/>
              </w:rPr>
              <w:t xml:space="preserve">Kerncompetentie </w:t>
            </w:r>
            <w:r>
              <w:rPr>
                <w:rFonts w:asciiTheme="majorHAnsi" w:hAnsiTheme="majorHAnsi"/>
                <w:sz w:val="16"/>
                <w:szCs w:val="16"/>
                <w:u w:val="single"/>
              </w:rPr>
              <w:t>2</w:t>
            </w:r>
          </w:p>
        </w:tc>
      </w:tr>
      <w:tr w:rsidR="00ED77F3" w:rsidRPr="00F97B9B" w14:paraId="648D34FD"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65E5EEB"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6D6C0874"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ED77F3" w:rsidRPr="00F97B9B" w14:paraId="4623F950"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836A8A7"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03F0C0E0"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ED77F3" w:rsidRPr="00F97B9B" w14:paraId="147164B6"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D2044C8"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09FB9AE1"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ED77F3" w:rsidRPr="00F97B9B" w14:paraId="7F5B59F3"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D314BB8"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4732B520"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ED77F3" w:rsidRPr="00F97B9B" w14:paraId="2517C7A5"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E96AA7F" w14:textId="77777777" w:rsidR="00ED77F3" w:rsidRPr="00F97B9B" w:rsidRDefault="00ED77F3" w:rsidP="00E52CDC">
            <w:pPr>
              <w:spacing w:line="260" w:lineRule="exact"/>
              <w:rPr>
                <w:rFonts w:asciiTheme="majorHAnsi" w:hAnsiTheme="majorHAnsi"/>
                <w:sz w:val="16"/>
                <w:szCs w:val="16"/>
              </w:rPr>
            </w:pPr>
          </w:p>
        </w:tc>
      </w:tr>
      <w:tr w:rsidR="00ED77F3" w:rsidRPr="00F97B9B" w14:paraId="76F849E3"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52C203"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Statutaire naam </w:t>
            </w:r>
            <w:r>
              <w:rPr>
                <w:rFonts w:asciiTheme="majorHAnsi" w:hAnsiTheme="majorHAnsi"/>
                <w:b w:val="0"/>
                <w:sz w:val="16"/>
                <w:szCs w:val="16"/>
              </w:rPr>
              <w:t xml:space="preserve">en KvK gegevens </w:t>
            </w:r>
            <w:r w:rsidRPr="00F97B9B">
              <w:rPr>
                <w:rFonts w:asciiTheme="majorHAnsi" w:hAnsiTheme="majorHAnsi"/>
                <w:b w:val="0"/>
                <w:sz w:val="16"/>
                <w:szCs w:val="16"/>
              </w:rPr>
              <w:t>uitvoerende partij ***:</w:t>
            </w:r>
          </w:p>
        </w:tc>
        <w:tc>
          <w:tcPr>
            <w:tcW w:w="3769" w:type="dxa"/>
            <w:tcBorders>
              <w:left w:val="single" w:sz="4" w:space="0" w:color="auto"/>
            </w:tcBorders>
          </w:tcPr>
          <w:p w14:paraId="2DE9A1FE"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ED77F3" w:rsidRPr="00F97B9B" w14:paraId="235B9A49"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E3787A5" w14:textId="77777777" w:rsidR="00ED77F3" w:rsidRPr="00F97B9B" w:rsidRDefault="00ED77F3" w:rsidP="00E52CDC">
            <w:pPr>
              <w:spacing w:line="260" w:lineRule="exact"/>
              <w:rPr>
                <w:rFonts w:asciiTheme="majorHAnsi" w:hAnsiTheme="majorHAnsi"/>
                <w:sz w:val="16"/>
                <w:szCs w:val="16"/>
              </w:rPr>
            </w:pPr>
          </w:p>
        </w:tc>
      </w:tr>
      <w:tr w:rsidR="00ED77F3" w:rsidRPr="00F97B9B" w14:paraId="4A50EDD7"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3AB817" w14:textId="475BEA78"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009704A3">
              <w:rPr>
                <w:rFonts w:asciiTheme="majorHAnsi" w:hAnsiTheme="majorHAnsi"/>
                <w:b w:val="0"/>
                <w:sz w:val="16"/>
                <w:szCs w:val="16"/>
              </w:rPr>
              <w:t>renovatie</w:t>
            </w:r>
            <w:r w:rsidRPr="00F97B9B">
              <w:rPr>
                <w:rFonts w:asciiTheme="majorHAnsi" w:hAnsiTheme="majorHAnsi"/>
                <w:b w:val="0"/>
                <w:sz w:val="16"/>
                <w:szCs w:val="16"/>
              </w:rPr>
              <w:t>:</w:t>
            </w:r>
          </w:p>
        </w:tc>
        <w:tc>
          <w:tcPr>
            <w:tcW w:w="3769" w:type="dxa"/>
            <w:tcBorders>
              <w:left w:val="single" w:sz="4" w:space="0" w:color="auto"/>
            </w:tcBorders>
          </w:tcPr>
          <w:p w14:paraId="43B50E77"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13F8C958"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ED77F3" w:rsidRPr="00F97B9B" w14:paraId="2E648456"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DC125C7" w14:textId="77777777" w:rsidR="00ED77F3" w:rsidRPr="00F97B9B" w:rsidRDefault="00ED77F3" w:rsidP="00E52CDC">
            <w:pPr>
              <w:spacing w:line="260" w:lineRule="exact"/>
              <w:rPr>
                <w:rFonts w:asciiTheme="majorHAnsi" w:hAnsiTheme="majorHAnsi"/>
                <w:b w:val="0"/>
                <w:bCs w:val="0"/>
                <w:sz w:val="16"/>
                <w:szCs w:val="16"/>
              </w:rPr>
            </w:pPr>
            <w:r w:rsidRPr="00F97B9B">
              <w:rPr>
                <w:rFonts w:asciiTheme="majorHAnsi" w:hAnsiTheme="majorHAnsi"/>
                <w:b w:val="0"/>
                <w:bCs w:val="0"/>
                <w:sz w:val="16"/>
                <w:szCs w:val="16"/>
              </w:rPr>
              <w:t>Betreft permanent gebouw:</w:t>
            </w:r>
          </w:p>
        </w:tc>
        <w:tc>
          <w:tcPr>
            <w:tcW w:w="3769" w:type="dxa"/>
            <w:tcBorders>
              <w:left w:val="single" w:sz="4" w:space="0" w:color="auto"/>
            </w:tcBorders>
          </w:tcPr>
          <w:p w14:paraId="15D30083"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5AC7646D"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ED77F3" w:rsidRPr="00F97B9B" w14:paraId="66CFC590"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135AFCE"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63A6667F"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1B70F3A"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ED77F3" w:rsidRPr="00F97B9B" w14:paraId="0EE3AFDF"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DB0692" w14:textId="1F9C3964" w:rsidR="00ED77F3" w:rsidRPr="00F97B9B" w:rsidRDefault="00ED77F3" w:rsidP="00E52CD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9704A3">
              <w:rPr>
                <w:rFonts w:asciiTheme="majorHAnsi" w:hAnsiTheme="majorHAnsi"/>
                <w:b w:val="0"/>
                <w:sz w:val="16"/>
                <w:szCs w:val="16"/>
              </w:rPr>
              <w:t>9</w:t>
            </w:r>
            <w:r>
              <w:rPr>
                <w:rFonts w:asciiTheme="majorHAnsi" w:hAnsiTheme="majorHAnsi"/>
                <w:b w:val="0"/>
                <w:sz w:val="16"/>
                <w:szCs w:val="16"/>
              </w:rPr>
              <w:t>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2C97F70B"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CED18F7"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ED77F3" w:rsidRPr="00F97B9B" w14:paraId="12712EA0"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FDEC651"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306AF621"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ED77F3" w:rsidRPr="00F97B9B" w14:paraId="57E0B9B7" w14:textId="77777777" w:rsidTr="00E52CDC">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16736A" w14:textId="48697651" w:rsidR="00ED77F3" w:rsidRPr="00F97B9B" w:rsidRDefault="00ED77F3" w:rsidP="00E52CDC">
            <w:pPr>
              <w:spacing w:line="260" w:lineRule="exact"/>
              <w:rPr>
                <w:rFonts w:asciiTheme="majorHAnsi" w:hAnsiTheme="majorHAnsi"/>
                <w:sz w:val="16"/>
                <w:szCs w:val="16"/>
              </w:rPr>
            </w:pPr>
            <w:r w:rsidRPr="008C2FEA">
              <w:rPr>
                <w:rFonts w:asciiTheme="majorHAnsi" w:hAnsiTheme="majorHAnsi"/>
                <w:b w:val="0"/>
                <w:bCs w:val="0"/>
                <w:sz w:val="16"/>
                <w:szCs w:val="16"/>
              </w:rPr>
              <w:t xml:space="preserve">Opleverdatum </w:t>
            </w:r>
          </w:p>
        </w:tc>
        <w:tc>
          <w:tcPr>
            <w:tcW w:w="3769" w:type="dxa"/>
            <w:tcBorders>
              <w:left w:val="single" w:sz="4" w:space="0" w:color="auto"/>
            </w:tcBorders>
          </w:tcPr>
          <w:p w14:paraId="47566154" w14:textId="77777777" w:rsidR="00ED77F3" w:rsidRPr="00F97B9B" w:rsidRDefault="00ED77F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ED77F3" w:rsidRPr="00F97B9B" w14:paraId="57E11CC1" w14:textId="77777777" w:rsidTr="00E52CDC">
        <w:trPr>
          <w:trHeight w:val="140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3419864" w14:textId="77777777" w:rsidR="00ED77F3" w:rsidRPr="00F97B9B" w:rsidRDefault="00ED77F3" w:rsidP="00E52CDC">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66801848"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B3067D5"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6B0C42DF"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06E65D0"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3644BFB2"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067ACF0F"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30661930" w14:textId="77777777" w:rsidR="00ED77F3" w:rsidRPr="00F97B9B" w:rsidRDefault="00ED77F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bl>
    <w:p w14:paraId="50644A46" w14:textId="77777777" w:rsidR="00ED77F3" w:rsidRDefault="00ED77F3" w:rsidP="00F2250E">
      <w:pPr>
        <w:ind w:left="720"/>
        <w:rPr>
          <w:rFonts w:asciiTheme="majorHAnsi" w:hAnsiTheme="majorHAnsi"/>
          <w:sz w:val="16"/>
          <w:szCs w:val="20"/>
        </w:rPr>
      </w:pPr>
    </w:p>
    <w:p w14:paraId="464CC6A2" w14:textId="0F587A9B"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0A6D02B5" w14:textId="77777777" w:rsidR="00F2250E" w:rsidRPr="00742625" w:rsidRDefault="00F2250E" w:rsidP="00F2250E">
      <w:pPr>
        <w:pStyle w:val="Lijstalinea"/>
        <w:spacing w:after="0" w:line="260" w:lineRule="atLeast"/>
        <w:rPr>
          <w:rFonts w:asciiTheme="majorHAnsi" w:eastAsia="Calibri" w:hAnsiTheme="majorHAnsi"/>
          <w:lang w:eastAsia="nl-NL"/>
        </w:rPr>
      </w:pPr>
    </w:p>
    <w:p w14:paraId="130D8E22"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15E340E2" w14:textId="77777777" w:rsidR="009704A3" w:rsidRDefault="00F2250E" w:rsidP="002E02B0">
      <w:pPr>
        <w:pStyle w:val="Lijstalinea"/>
        <w:numPr>
          <w:ilvl w:val="0"/>
          <w:numId w:val="9"/>
        </w:numPr>
        <w:spacing w:after="0" w:line="260" w:lineRule="atLeast"/>
        <w:ind w:left="709" w:hanging="425"/>
        <w:rPr>
          <w:rFonts w:asciiTheme="majorHAnsi" w:hAnsiTheme="majorHAnsi" w:cs="Helvetica"/>
          <w:b/>
          <w:bCs/>
          <w:color w:val="4C8488" w:themeColor="accent1"/>
        </w:rPr>
      </w:pPr>
      <w:r w:rsidRPr="009704A3">
        <w:rPr>
          <w:rFonts w:asciiTheme="majorHAnsi" w:hAnsiTheme="majorHAnsi" w:cs="Helvetica"/>
          <w:b/>
          <w:bCs/>
          <w:color w:val="4C8488" w:themeColor="accent1"/>
        </w:rPr>
        <w:lastRenderedPageBreak/>
        <w:t xml:space="preserve">Kerncompetentie 3: </w:t>
      </w:r>
      <w:bookmarkStart w:id="1" w:name="_Hlk177460891"/>
      <w:r w:rsidR="009704A3">
        <w:rPr>
          <w:rFonts w:asciiTheme="majorHAnsi" w:hAnsiTheme="majorHAnsi" w:cs="Helvetica"/>
          <w:b/>
          <w:bCs/>
          <w:color w:val="4C8488" w:themeColor="accent1"/>
        </w:rPr>
        <w:t>renoveren monumentaal gebouw</w:t>
      </w:r>
    </w:p>
    <w:bookmarkEnd w:id="1"/>
    <w:p w14:paraId="1EFBD830" w14:textId="37B49C66" w:rsidR="00F2250E" w:rsidRDefault="009704A3" w:rsidP="00F2250E">
      <w:pPr>
        <w:pStyle w:val="Lijstalinea"/>
        <w:spacing w:after="0" w:line="260" w:lineRule="atLeast"/>
        <w:rPr>
          <w:rFonts w:ascii="Century Gothic" w:hAnsi="Century Gothic" w:cs="Century Gothic"/>
          <w:szCs w:val="18"/>
        </w:rPr>
      </w:pPr>
      <w:r w:rsidRPr="009704A3">
        <w:rPr>
          <w:rFonts w:ascii="Century Gothic" w:hAnsi="Century Gothic" w:cs="Century Gothic"/>
          <w:szCs w:val="18"/>
        </w:rPr>
        <w:t xml:space="preserve">De Gegadigde beschikt over aantoonbare ervaring met het renoveren van een monumentaal gebouw met een minimale omvang van </w:t>
      </w:r>
      <w:r w:rsidR="000943C0">
        <w:rPr>
          <w:rFonts w:ascii="Century Gothic" w:hAnsi="Century Gothic" w:cs="Century Gothic"/>
          <w:szCs w:val="18"/>
        </w:rPr>
        <w:t>5</w:t>
      </w:r>
      <w:r w:rsidRPr="009704A3">
        <w:rPr>
          <w:rFonts w:ascii="Century Gothic" w:hAnsi="Century Gothic" w:cs="Century Gothic"/>
          <w:szCs w:val="18"/>
        </w:rPr>
        <w:t xml:space="preserve">00 </w:t>
      </w:r>
      <w:r w:rsidR="007601AC" w:rsidRPr="00ED77F3">
        <w:rPr>
          <w:rFonts w:asciiTheme="majorHAnsi" w:hAnsiTheme="majorHAnsi" w:cs="Helvetica"/>
        </w:rPr>
        <w:t>m</w:t>
      </w:r>
      <w:r w:rsidR="007601AC" w:rsidRPr="007601AC">
        <w:rPr>
          <w:iCs/>
          <w:vertAlign w:val="superscript"/>
        </w:rPr>
        <w:t>2</w:t>
      </w:r>
      <w:r w:rsidRPr="009704A3">
        <w:rPr>
          <w:rFonts w:ascii="Century Gothic" w:hAnsi="Century Gothic" w:cs="Century Gothic"/>
          <w:szCs w:val="18"/>
        </w:rPr>
        <w:t xml:space="preserve"> BVO, onderdeel bouwkundige werkzaamheden.</w:t>
      </w:r>
    </w:p>
    <w:p w14:paraId="3E9A5002" w14:textId="77777777" w:rsidR="009704A3" w:rsidRPr="00742625" w:rsidRDefault="009704A3"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9704A3" w:rsidRPr="00F97B9B" w14:paraId="06B2524C" w14:textId="77777777" w:rsidTr="00E52CD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48BFF1F6" w14:textId="66BEB9DD" w:rsidR="009704A3" w:rsidRPr="00F97B9B" w:rsidRDefault="009704A3" w:rsidP="00E52CDC">
            <w:pPr>
              <w:spacing w:line="260" w:lineRule="exact"/>
              <w:rPr>
                <w:rFonts w:asciiTheme="majorHAnsi" w:hAnsiTheme="majorHAnsi"/>
                <w:sz w:val="16"/>
                <w:szCs w:val="16"/>
                <w:u w:val="single"/>
              </w:rPr>
            </w:pPr>
            <w:r w:rsidRPr="00F97B9B">
              <w:rPr>
                <w:rFonts w:asciiTheme="majorHAnsi" w:hAnsiTheme="majorHAnsi"/>
                <w:sz w:val="16"/>
                <w:szCs w:val="16"/>
                <w:u w:val="single"/>
              </w:rPr>
              <w:t xml:space="preserve">Kerncompetentie </w:t>
            </w:r>
            <w:r>
              <w:rPr>
                <w:rFonts w:asciiTheme="majorHAnsi" w:hAnsiTheme="majorHAnsi"/>
                <w:sz w:val="16"/>
                <w:szCs w:val="16"/>
                <w:u w:val="single"/>
              </w:rPr>
              <w:t>3</w:t>
            </w:r>
          </w:p>
        </w:tc>
      </w:tr>
      <w:tr w:rsidR="009704A3" w:rsidRPr="00F97B9B" w14:paraId="5CABDEC2"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0BDE9E"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1C67FEEF"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9704A3" w:rsidRPr="00F97B9B" w14:paraId="77DDDAE4"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8D9157"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7A0DA0C7"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56BF6014"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5234C8D"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063C6A1C"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9704A3" w:rsidRPr="00F97B9B" w14:paraId="799A4D5C"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6D5CA0B"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52B4B541"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45286C49"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F96BEF4" w14:textId="77777777" w:rsidR="009704A3" w:rsidRPr="00F97B9B" w:rsidRDefault="009704A3" w:rsidP="00E52CDC">
            <w:pPr>
              <w:spacing w:line="260" w:lineRule="exact"/>
              <w:rPr>
                <w:rFonts w:asciiTheme="majorHAnsi" w:hAnsiTheme="majorHAnsi"/>
                <w:sz w:val="16"/>
                <w:szCs w:val="16"/>
              </w:rPr>
            </w:pPr>
          </w:p>
        </w:tc>
      </w:tr>
      <w:tr w:rsidR="009704A3" w:rsidRPr="00F97B9B" w14:paraId="0886FAA7"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ACEF799"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Statutaire naam </w:t>
            </w:r>
            <w:r>
              <w:rPr>
                <w:rFonts w:asciiTheme="majorHAnsi" w:hAnsiTheme="majorHAnsi"/>
                <w:b w:val="0"/>
                <w:sz w:val="16"/>
                <w:szCs w:val="16"/>
              </w:rPr>
              <w:t xml:space="preserve">en KvK gegevens </w:t>
            </w:r>
            <w:r w:rsidRPr="00F97B9B">
              <w:rPr>
                <w:rFonts w:asciiTheme="majorHAnsi" w:hAnsiTheme="majorHAnsi"/>
                <w:b w:val="0"/>
                <w:sz w:val="16"/>
                <w:szCs w:val="16"/>
              </w:rPr>
              <w:t>uitvoerende partij ***:</w:t>
            </w:r>
          </w:p>
        </w:tc>
        <w:tc>
          <w:tcPr>
            <w:tcW w:w="3769" w:type="dxa"/>
            <w:tcBorders>
              <w:left w:val="single" w:sz="4" w:space="0" w:color="auto"/>
            </w:tcBorders>
          </w:tcPr>
          <w:p w14:paraId="30FD8292"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6EA1C81D"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D4A8374" w14:textId="77777777" w:rsidR="009704A3" w:rsidRPr="00F97B9B" w:rsidRDefault="009704A3" w:rsidP="00E52CDC">
            <w:pPr>
              <w:spacing w:line="260" w:lineRule="exact"/>
              <w:rPr>
                <w:rFonts w:asciiTheme="majorHAnsi" w:hAnsiTheme="majorHAnsi"/>
                <w:sz w:val="16"/>
                <w:szCs w:val="16"/>
              </w:rPr>
            </w:pPr>
          </w:p>
        </w:tc>
      </w:tr>
      <w:tr w:rsidR="009704A3" w:rsidRPr="00F97B9B" w14:paraId="2060F801"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F86EB9B"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Pr>
                <w:rFonts w:asciiTheme="majorHAnsi" w:hAnsiTheme="majorHAnsi"/>
                <w:b w:val="0"/>
                <w:sz w:val="16"/>
                <w:szCs w:val="16"/>
              </w:rPr>
              <w:t>renovatie</w:t>
            </w:r>
            <w:r w:rsidRPr="00F97B9B">
              <w:rPr>
                <w:rFonts w:asciiTheme="majorHAnsi" w:hAnsiTheme="majorHAnsi"/>
                <w:b w:val="0"/>
                <w:sz w:val="16"/>
                <w:szCs w:val="16"/>
              </w:rPr>
              <w:t>:</w:t>
            </w:r>
          </w:p>
        </w:tc>
        <w:tc>
          <w:tcPr>
            <w:tcW w:w="3769" w:type="dxa"/>
            <w:tcBorders>
              <w:left w:val="single" w:sz="4" w:space="0" w:color="auto"/>
            </w:tcBorders>
          </w:tcPr>
          <w:p w14:paraId="060988E1"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36D4E4F9"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788DD3BF"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3170625" w14:textId="1EBDAD30" w:rsidR="009704A3" w:rsidRPr="00F97B9B" w:rsidRDefault="009704A3" w:rsidP="00E52CDC">
            <w:pPr>
              <w:spacing w:line="260" w:lineRule="exact"/>
              <w:rPr>
                <w:rFonts w:asciiTheme="majorHAnsi" w:hAnsiTheme="majorHAnsi"/>
                <w:b w:val="0"/>
                <w:bCs w:val="0"/>
                <w:sz w:val="16"/>
                <w:szCs w:val="16"/>
              </w:rPr>
            </w:pPr>
            <w:r w:rsidRPr="00F97B9B">
              <w:rPr>
                <w:rFonts w:asciiTheme="majorHAnsi" w:hAnsiTheme="majorHAnsi"/>
                <w:b w:val="0"/>
                <w:bCs w:val="0"/>
                <w:sz w:val="16"/>
                <w:szCs w:val="16"/>
              </w:rPr>
              <w:t xml:space="preserve">Betreft </w:t>
            </w:r>
            <w:r>
              <w:rPr>
                <w:rFonts w:asciiTheme="majorHAnsi" w:hAnsiTheme="majorHAnsi"/>
                <w:b w:val="0"/>
                <w:bCs w:val="0"/>
                <w:sz w:val="16"/>
                <w:szCs w:val="16"/>
              </w:rPr>
              <w:t xml:space="preserve">monumentaal </w:t>
            </w:r>
            <w:r w:rsidRPr="00F97B9B">
              <w:rPr>
                <w:rFonts w:asciiTheme="majorHAnsi" w:hAnsiTheme="majorHAnsi"/>
                <w:b w:val="0"/>
                <w:bCs w:val="0"/>
                <w:sz w:val="16"/>
                <w:szCs w:val="16"/>
              </w:rPr>
              <w:t>gebouw:</w:t>
            </w:r>
          </w:p>
        </w:tc>
        <w:tc>
          <w:tcPr>
            <w:tcW w:w="3769" w:type="dxa"/>
            <w:tcBorders>
              <w:left w:val="single" w:sz="4" w:space="0" w:color="auto"/>
            </w:tcBorders>
          </w:tcPr>
          <w:p w14:paraId="655393BA"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5257420D"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5BDCBBFD"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77E7204" w14:textId="6F297F78" w:rsidR="009704A3" w:rsidRPr="00F97B9B" w:rsidRDefault="009704A3" w:rsidP="00E52CD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50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28E8F053"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B587713"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08E449AE"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24B991"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21EFD5A8"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9704A3" w:rsidRPr="00F97B9B" w14:paraId="5374393D" w14:textId="77777777" w:rsidTr="00E52CDC">
        <w:trPr>
          <w:trHeight w:val="21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8EB3BCD" w14:textId="544A7B4F" w:rsidR="009704A3" w:rsidRPr="00F97B9B" w:rsidRDefault="009704A3" w:rsidP="00E52CDC">
            <w:pPr>
              <w:spacing w:line="260" w:lineRule="exact"/>
              <w:rPr>
                <w:rFonts w:asciiTheme="majorHAnsi" w:hAnsiTheme="majorHAnsi"/>
                <w:sz w:val="16"/>
                <w:szCs w:val="16"/>
              </w:rPr>
            </w:pPr>
            <w:r w:rsidRPr="008C2FEA">
              <w:rPr>
                <w:rFonts w:asciiTheme="majorHAnsi" w:hAnsiTheme="majorHAnsi"/>
                <w:b w:val="0"/>
                <w:bCs w:val="0"/>
                <w:sz w:val="16"/>
                <w:szCs w:val="16"/>
              </w:rPr>
              <w:t xml:space="preserve">Opleverdatum </w:t>
            </w:r>
          </w:p>
        </w:tc>
        <w:tc>
          <w:tcPr>
            <w:tcW w:w="3769" w:type="dxa"/>
            <w:tcBorders>
              <w:left w:val="single" w:sz="4" w:space="0" w:color="auto"/>
            </w:tcBorders>
          </w:tcPr>
          <w:p w14:paraId="33620C07"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9704A3" w:rsidRPr="00F97B9B" w14:paraId="55FCB8AD" w14:textId="77777777" w:rsidTr="00E52CDC">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C4CB0D"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14AE8F29"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07B6DEC8"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0D8D4BB1"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009D7F26"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352390F9"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307D74D4"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57F7BC39"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64205DEB" w14:textId="77777777" w:rsidR="009704A3" w:rsidRDefault="009704A3" w:rsidP="00F2250E">
      <w:pPr>
        <w:ind w:left="720"/>
        <w:rPr>
          <w:rFonts w:asciiTheme="majorHAnsi" w:hAnsiTheme="majorHAnsi"/>
          <w:sz w:val="16"/>
          <w:szCs w:val="20"/>
        </w:rPr>
      </w:pPr>
    </w:p>
    <w:p w14:paraId="0F67C084" w14:textId="5E1198D0"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1A514420" w14:textId="77777777" w:rsidR="00F2250E" w:rsidRPr="00742625" w:rsidRDefault="00F2250E" w:rsidP="00F2250E">
      <w:pPr>
        <w:pStyle w:val="Lijstalinea"/>
        <w:spacing w:after="0" w:line="260" w:lineRule="atLeast"/>
        <w:rPr>
          <w:rFonts w:asciiTheme="majorHAnsi" w:eastAsia="Calibri" w:hAnsiTheme="majorHAnsi"/>
          <w:lang w:eastAsia="nl-NL"/>
        </w:rPr>
      </w:pPr>
    </w:p>
    <w:p w14:paraId="3AAF2DA2"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6D76678E" w14:textId="318018DA" w:rsidR="00F2250E" w:rsidRPr="00742625" w:rsidRDefault="00F2250E" w:rsidP="00F2250E">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t xml:space="preserve">Kerncompetentie 4: </w:t>
      </w:r>
      <w:r w:rsidR="009704A3" w:rsidRPr="006B31F1">
        <w:rPr>
          <w:b/>
          <w:bCs/>
          <w:iCs/>
          <w:color w:val="4C8488" w:themeColor="accent1"/>
        </w:rPr>
        <w:t>Coördinatie uitvoeringswerkzaamheden</w:t>
      </w:r>
    </w:p>
    <w:p w14:paraId="726FAC44" w14:textId="3EE8C0B3" w:rsidR="00F2250E" w:rsidRDefault="009704A3" w:rsidP="00F2250E">
      <w:pPr>
        <w:pStyle w:val="Lijstalinea"/>
        <w:spacing w:after="0" w:line="260" w:lineRule="atLeast"/>
        <w:rPr>
          <w:rFonts w:asciiTheme="majorHAnsi" w:hAnsiTheme="majorHAnsi" w:cs="Helvetica"/>
        </w:rPr>
      </w:pPr>
      <w:r w:rsidRPr="009704A3">
        <w:rPr>
          <w:rFonts w:asciiTheme="majorHAnsi" w:hAnsiTheme="majorHAnsi" w:cs="Helvetica"/>
        </w:rPr>
        <w:t xml:space="preserve">De Gegadigde beschikt over aantoonbare ervaring om in de rol van hoofdaannemer het totaal aan uitvoeringswerkzaamheden (bouwkundig, elektrotechnisch en werktuigbouwkundig) van een permanent utiliteitsgebouw </w:t>
      </w:r>
      <w:r w:rsidR="007601AC">
        <w:rPr>
          <w:rFonts w:asciiTheme="majorHAnsi" w:hAnsiTheme="majorHAnsi" w:cs="Helvetica"/>
        </w:rPr>
        <w:t xml:space="preserve">met publieke functie </w:t>
      </w:r>
      <w:r w:rsidRPr="009704A3">
        <w:rPr>
          <w:rFonts w:asciiTheme="majorHAnsi" w:hAnsiTheme="majorHAnsi" w:cs="Helvetica"/>
        </w:rPr>
        <w:t xml:space="preserve">met een minimale omvang van </w:t>
      </w:r>
      <w:r>
        <w:rPr>
          <w:rFonts w:asciiTheme="majorHAnsi" w:hAnsiTheme="majorHAnsi" w:cs="Helvetica"/>
        </w:rPr>
        <w:t>9</w:t>
      </w:r>
      <w:r w:rsidRPr="009704A3">
        <w:rPr>
          <w:rFonts w:asciiTheme="majorHAnsi" w:hAnsiTheme="majorHAnsi" w:cs="Helvetica"/>
        </w:rPr>
        <w:t xml:space="preserve">00 </w:t>
      </w:r>
      <w:r w:rsidR="007601AC" w:rsidRPr="00ED77F3">
        <w:rPr>
          <w:rFonts w:asciiTheme="majorHAnsi" w:hAnsiTheme="majorHAnsi" w:cs="Helvetica"/>
        </w:rPr>
        <w:t>m</w:t>
      </w:r>
      <w:r w:rsidR="007601AC" w:rsidRPr="007601AC">
        <w:rPr>
          <w:iCs/>
          <w:vertAlign w:val="superscript"/>
        </w:rPr>
        <w:t>2</w:t>
      </w:r>
      <w:r w:rsidR="007601AC">
        <w:rPr>
          <w:iCs/>
          <w:vertAlign w:val="superscript"/>
        </w:rPr>
        <w:t xml:space="preserve"> </w:t>
      </w:r>
      <w:r w:rsidRPr="009704A3">
        <w:rPr>
          <w:rFonts w:asciiTheme="majorHAnsi" w:hAnsiTheme="majorHAnsi" w:cs="Helvetica"/>
        </w:rPr>
        <w:t>BVO te coördineren binnen aanneemsom, kwaliteit en planning.</w:t>
      </w:r>
    </w:p>
    <w:p w14:paraId="60CFF8F4" w14:textId="77777777" w:rsidR="009704A3" w:rsidRPr="00742625" w:rsidRDefault="009704A3" w:rsidP="00F2250E">
      <w:pPr>
        <w:pStyle w:val="Lijstalinea"/>
        <w:spacing w:after="0" w:line="260" w:lineRule="atLeast"/>
        <w:rPr>
          <w:rFonts w:asciiTheme="majorHAnsi" w:hAnsiTheme="majorHAnsi"/>
        </w:rPr>
      </w:pPr>
    </w:p>
    <w:tbl>
      <w:tblPr>
        <w:tblStyle w:val="Lichtelijst-accent1"/>
        <w:tblW w:w="0" w:type="auto"/>
        <w:tblInd w:w="763" w:type="dxa"/>
        <w:tblLook w:val="04A0" w:firstRow="1" w:lastRow="0" w:firstColumn="1" w:lastColumn="0" w:noHBand="0" w:noVBand="1"/>
      </w:tblPr>
      <w:tblGrid>
        <w:gridCol w:w="3769"/>
        <w:gridCol w:w="3769"/>
      </w:tblGrid>
      <w:tr w:rsidR="009704A3" w:rsidRPr="00F97B9B" w14:paraId="1F0E7E13" w14:textId="77777777" w:rsidTr="00E52CD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443ACE70" w14:textId="77777777" w:rsidR="009704A3" w:rsidRPr="00F97B9B" w:rsidRDefault="009704A3" w:rsidP="00E52CDC">
            <w:pPr>
              <w:spacing w:line="260" w:lineRule="exact"/>
              <w:rPr>
                <w:rFonts w:asciiTheme="majorHAnsi" w:hAnsiTheme="majorHAnsi"/>
                <w:sz w:val="16"/>
                <w:szCs w:val="16"/>
                <w:u w:val="single"/>
              </w:rPr>
            </w:pPr>
            <w:r w:rsidRPr="00F97B9B">
              <w:rPr>
                <w:rFonts w:asciiTheme="majorHAnsi" w:hAnsiTheme="majorHAnsi"/>
                <w:sz w:val="16"/>
                <w:szCs w:val="16"/>
                <w:u w:val="single"/>
              </w:rPr>
              <w:t xml:space="preserve">Kerncompetentie </w:t>
            </w:r>
            <w:r>
              <w:rPr>
                <w:rFonts w:asciiTheme="majorHAnsi" w:hAnsiTheme="majorHAnsi"/>
                <w:sz w:val="16"/>
                <w:szCs w:val="16"/>
                <w:u w:val="single"/>
              </w:rPr>
              <w:t>3</w:t>
            </w:r>
          </w:p>
        </w:tc>
      </w:tr>
      <w:tr w:rsidR="009704A3" w:rsidRPr="00F97B9B" w14:paraId="5EF33D3D"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A075B26"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574075C7"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9704A3" w:rsidRPr="00F97B9B" w14:paraId="3C4D08DC"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814738"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5E96050F"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6F5571D9"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59B5C9"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769FE65D"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9704A3" w:rsidRPr="00F97B9B" w14:paraId="58CBE274"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BFD799C"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062F1F2E"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503434F4"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0BB6591" w14:textId="77777777" w:rsidR="009704A3" w:rsidRPr="00F97B9B" w:rsidRDefault="009704A3" w:rsidP="00E52CDC">
            <w:pPr>
              <w:spacing w:line="260" w:lineRule="exact"/>
              <w:rPr>
                <w:rFonts w:asciiTheme="majorHAnsi" w:hAnsiTheme="majorHAnsi"/>
                <w:sz w:val="16"/>
                <w:szCs w:val="16"/>
              </w:rPr>
            </w:pPr>
          </w:p>
        </w:tc>
      </w:tr>
      <w:tr w:rsidR="009704A3" w:rsidRPr="00F97B9B" w14:paraId="606C7A5D"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DE06734" w14:textId="77777777"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Statutaire naam </w:t>
            </w:r>
            <w:r>
              <w:rPr>
                <w:rFonts w:asciiTheme="majorHAnsi" w:hAnsiTheme="majorHAnsi"/>
                <w:b w:val="0"/>
                <w:sz w:val="16"/>
                <w:szCs w:val="16"/>
              </w:rPr>
              <w:t xml:space="preserve">en KvK gegevens </w:t>
            </w:r>
            <w:r w:rsidRPr="00F97B9B">
              <w:rPr>
                <w:rFonts w:asciiTheme="majorHAnsi" w:hAnsiTheme="majorHAnsi"/>
                <w:b w:val="0"/>
                <w:sz w:val="16"/>
                <w:szCs w:val="16"/>
              </w:rPr>
              <w:t>uitvoerende partij ***:</w:t>
            </w:r>
          </w:p>
        </w:tc>
        <w:tc>
          <w:tcPr>
            <w:tcW w:w="3769" w:type="dxa"/>
            <w:tcBorders>
              <w:left w:val="single" w:sz="4" w:space="0" w:color="auto"/>
            </w:tcBorders>
          </w:tcPr>
          <w:p w14:paraId="24E42BAE"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9704A3" w:rsidRPr="00F97B9B" w14:paraId="443D7DE2"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C9F3EEA" w14:textId="77777777" w:rsidR="009704A3" w:rsidRPr="00F97B9B" w:rsidRDefault="009704A3" w:rsidP="00E52CDC">
            <w:pPr>
              <w:spacing w:line="260" w:lineRule="exact"/>
              <w:rPr>
                <w:rFonts w:asciiTheme="majorHAnsi" w:hAnsiTheme="majorHAnsi"/>
                <w:sz w:val="16"/>
                <w:szCs w:val="16"/>
              </w:rPr>
            </w:pPr>
          </w:p>
        </w:tc>
      </w:tr>
      <w:tr w:rsidR="009704A3" w:rsidRPr="00F97B9B" w14:paraId="6FD72110"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6133001" w14:textId="42D1350B" w:rsidR="009704A3" w:rsidRPr="00F97B9B" w:rsidRDefault="009704A3" w:rsidP="00E52CDC">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Pr="009704A3">
              <w:rPr>
                <w:rFonts w:asciiTheme="majorHAnsi" w:hAnsiTheme="majorHAnsi"/>
                <w:b w:val="0"/>
                <w:sz w:val="16"/>
                <w:szCs w:val="16"/>
              </w:rPr>
              <w:t>rol van hoofdaannemer:</w:t>
            </w:r>
          </w:p>
        </w:tc>
        <w:tc>
          <w:tcPr>
            <w:tcW w:w="3769" w:type="dxa"/>
            <w:tcBorders>
              <w:left w:val="single" w:sz="4" w:space="0" w:color="auto"/>
            </w:tcBorders>
          </w:tcPr>
          <w:p w14:paraId="2925553B"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18437B1F" w14:textId="77777777" w:rsidR="009704A3" w:rsidRPr="00F97B9B" w:rsidRDefault="009704A3"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417B05DF"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B1C439F" w14:textId="242F319F" w:rsidR="009704A3" w:rsidRPr="00F97B9B" w:rsidRDefault="009704A3" w:rsidP="00E52CDC">
            <w:pPr>
              <w:spacing w:line="260" w:lineRule="exact"/>
              <w:rPr>
                <w:rFonts w:asciiTheme="majorHAnsi" w:hAnsiTheme="majorHAnsi"/>
                <w:b w:val="0"/>
                <w:bCs w:val="0"/>
                <w:sz w:val="16"/>
                <w:szCs w:val="16"/>
              </w:rPr>
            </w:pPr>
            <w:r w:rsidRPr="009704A3">
              <w:rPr>
                <w:rFonts w:asciiTheme="majorHAnsi" w:hAnsiTheme="majorHAnsi"/>
                <w:b w:val="0"/>
                <w:sz w:val="16"/>
                <w:szCs w:val="16"/>
              </w:rPr>
              <w:t>Betreft coördinatie van totaal aan uitvoeringswerkzaamheden (bouwkundig, elektrotechnisch en werktuigbouwkundig)</w:t>
            </w:r>
            <w:r>
              <w:rPr>
                <w:rFonts w:asciiTheme="majorHAnsi" w:hAnsiTheme="majorHAnsi"/>
                <w:b w:val="0"/>
                <w:sz w:val="16"/>
                <w:szCs w:val="16"/>
              </w:rPr>
              <w:t>:</w:t>
            </w:r>
          </w:p>
        </w:tc>
        <w:tc>
          <w:tcPr>
            <w:tcW w:w="3769" w:type="dxa"/>
            <w:tcBorders>
              <w:left w:val="single" w:sz="4" w:space="0" w:color="auto"/>
            </w:tcBorders>
          </w:tcPr>
          <w:p w14:paraId="765AF84F"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1AF4EED4" w14:textId="77777777" w:rsidR="009704A3" w:rsidRPr="00F97B9B" w:rsidRDefault="009704A3"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244EE9C5"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A48DA48" w14:textId="17DEE716" w:rsidR="009704A3" w:rsidRPr="009704A3" w:rsidRDefault="009704A3" w:rsidP="009704A3">
            <w:pPr>
              <w:spacing w:line="260" w:lineRule="exact"/>
              <w:rPr>
                <w:rFonts w:asciiTheme="majorHAnsi" w:hAnsiTheme="majorHAnsi"/>
                <w:b w:val="0"/>
                <w:sz w:val="16"/>
                <w:szCs w:val="16"/>
              </w:rPr>
            </w:pPr>
            <w:r w:rsidRPr="009704A3">
              <w:rPr>
                <w:rFonts w:asciiTheme="majorHAnsi" w:hAnsiTheme="majorHAnsi"/>
                <w:b w:val="0"/>
                <w:sz w:val="16"/>
                <w:szCs w:val="16"/>
              </w:rPr>
              <w:t xml:space="preserve">Betreft permanent gebouw: </w:t>
            </w:r>
          </w:p>
        </w:tc>
        <w:tc>
          <w:tcPr>
            <w:tcW w:w="3769" w:type="dxa"/>
            <w:tcBorders>
              <w:left w:val="single" w:sz="4" w:space="0" w:color="auto"/>
            </w:tcBorders>
          </w:tcPr>
          <w:p w14:paraId="79DE7E7E" w14:textId="77777777" w:rsidR="009704A3" w:rsidRPr="00F97B9B" w:rsidRDefault="009704A3" w:rsidP="009704A3">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17EAC331" w14:textId="67A7B2B0" w:rsidR="009704A3" w:rsidRPr="00F97B9B" w:rsidRDefault="009704A3" w:rsidP="009704A3">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0C85C222"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B80FE41" w14:textId="570DE304" w:rsidR="009704A3" w:rsidRPr="009704A3" w:rsidRDefault="009704A3" w:rsidP="009704A3">
            <w:pPr>
              <w:spacing w:line="260" w:lineRule="exact"/>
              <w:rPr>
                <w:rFonts w:asciiTheme="majorHAnsi" w:hAnsiTheme="majorHAnsi"/>
                <w:b w:val="0"/>
                <w:sz w:val="16"/>
                <w:szCs w:val="16"/>
              </w:rPr>
            </w:pPr>
            <w:r w:rsidRPr="009704A3">
              <w:rPr>
                <w:rFonts w:asciiTheme="majorHAnsi" w:hAnsiTheme="majorHAnsi"/>
                <w:b w:val="0"/>
                <w:sz w:val="16"/>
                <w:szCs w:val="16"/>
              </w:rPr>
              <w:t xml:space="preserve">Betreft utiliteitsgebouw: </w:t>
            </w:r>
          </w:p>
        </w:tc>
        <w:tc>
          <w:tcPr>
            <w:tcW w:w="3769" w:type="dxa"/>
            <w:tcBorders>
              <w:left w:val="single" w:sz="4" w:space="0" w:color="auto"/>
            </w:tcBorders>
          </w:tcPr>
          <w:p w14:paraId="51F36B8F"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6EA6B54A" w14:textId="0272333B"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7E6C30B0"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79D0119" w14:textId="6562D2BA" w:rsidR="009704A3" w:rsidRPr="00F97B9B" w:rsidRDefault="009704A3" w:rsidP="009704A3">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90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4D3FE1B1" w14:textId="77777777" w:rsidR="009704A3" w:rsidRPr="00F97B9B" w:rsidRDefault="009704A3" w:rsidP="009704A3">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26C21353" w14:textId="77777777" w:rsidR="009704A3" w:rsidRPr="00F97B9B" w:rsidRDefault="009704A3" w:rsidP="009704A3">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Pr="00F97B9B">
              <w:rPr>
                <w:rFonts w:asciiTheme="majorHAnsi" w:hAnsiTheme="majorHAnsi"/>
                <w:sz w:val="16"/>
                <w:szCs w:val="16"/>
              </w:rPr>
            </w:r>
            <w:r w:rsidRPr="00F97B9B">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9704A3" w:rsidRPr="00F97B9B" w14:paraId="10BF1F7F"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94D277" w14:textId="77777777" w:rsidR="009704A3" w:rsidRPr="00F97B9B" w:rsidRDefault="009704A3" w:rsidP="009704A3">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435AE2E4"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9704A3" w:rsidRPr="00F97B9B" w14:paraId="6916DF2B" w14:textId="77777777" w:rsidTr="00E52CDC">
        <w:trPr>
          <w:trHeight w:val="21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F27F660" w14:textId="0981D163" w:rsidR="009704A3" w:rsidRPr="00F97B9B" w:rsidRDefault="009704A3" w:rsidP="009704A3">
            <w:pPr>
              <w:spacing w:line="260" w:lineRule="exact"/>
              <w:rPr>
                <w:rFonts w:asciiTheme="majorHAnsi" w:hAnsiTheme="majorHAnsi"/>
                <w:sz w:val="16"/>
                <w:szCs w:val="16"/>
              </w:rPr>
            </w:pPr>
            <w:r w:rsidRPr="008C2FEA">
              <w:rPr>
                <w:rFonts w:asciiTheme="majorHAnsi" w:hAnsiTheme="majorHAnsi"/>
                <w:b w:val="0"/>
                <w:bCs w:val="0"/>
                <w:sz w:val="16"/>
                <w:szCs w:val="16"/>
              </w:rPr>
              <w:t xml:space="preserve">Opleverdatum </w:t>
            </w:r>
          </w:p>
        </w:tc>
        <w:tc>
          <w:tcPr>
            <w:tcW w:w="3769" w:type="dxa"/>
            <w:tcBorders>
              <w:left w:val="single" w:sz="4" w:space="0" w:color="auto"/>
            </w:tcBorders>
          </w:tcPr>
          <w:p w14:paraId="0B236CF0" w14:textId="77777777" w:rsidR="009704A3" w:rsidRPr="00F97B9B" w:rsidRDefault="009704A3" w:rsidP="009704A3">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9704A3" w:rsidRPr="00F97B9B" w14:paraId="58340624" w14:textId="77777777" w:rsidTr="00E52CDC">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D7C665D" w14:textId="77777777" w:rsidR="009704A3" w:rsidRPr="00F97B9B" w:rsidRDefault="009704A3" w:rsidP="009704A3">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186FCD49"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142338A6"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640E497"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28E35BF"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44B09F67"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46E0030A"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1AE1818F" w14:textId="77777777" w:rsidR="009704A3" w:rsidRPr="00F97B9B" w:rsidRDefault="009704A3" w:rsidP="009704A3">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4130AC4E" w14:textId="77777777" w:rsidR="00F2250E" w:rsidRPr="00742625" w:rsidRDefault="00F2250E" w:rsidP="00F2250E">
      <w:pPr>
        <w:pStyle w:val="Lijstalinea"/>
        <w:spacing w:after="0" w:line="260" w:lineRule="atLeast"/>
        <w:rPr>
          <w:rFonts w:asciiTheme="majorHAnsi" w:hAnsiTheme="majorHAnsi"/>
        </w:rPr>
      </w:pPr>
    </w:p>
    <w:p w14:paraId="1172F960"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02D59B77" w14:textId="77777777" w:rsidR="00F2250E" w:rsidRPr="00742625" w:rsidRDefault="00F2250E" w:rsidP="00F2250E">
      <w:pPr>
        <w:pStyle w:val="Lijstalinea"/>
        <w:spacing w:after="0" w:line="260" w:lineRule="atLeast"/>
        <w:rPr>
          <w:rFonts w:asciiTheme="majorHAnsi" w:eastAsia="Calibri" w:hAnsiTheme="majorHAnsi"/>
          <w:lang w:eastAsia="nl-NL"/>
        </w:rPr>
      </w:pPr>
    </w:p>
    <w:p w14:paraId="57B9D190" w14:textId="77777777" w:rsidR="00F2250E" w:rsidRPr="00742625" w:rsidRDefault="00F2250E" w:rsidP="00F2250E">
      <w:pPr>
        <w:pStyle w:val="Lijstalinea"/>
        <w:spacing w:after="0" w:line="260" w:lineRule="atLeast"/>
        <w:rPr>
          <w:rFonts w:asciiTheme="majorHAnsi" w:eastAsia="Calibri" w:hAnsiTheme="majorHAnsi"/>
          <w:lang w:eastAsia="nl-NL"/>
        </w:rPr>
      </w:pPr>
    </w:p>
    <w:p w14:paraId="0EA95709"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2FAA6AB8" w14:textId="0B7FDAA9" w:rsidR="00F2250E" w:rsidRPr="00742625" w:rsidRDefault="00F2250E" w:rsidP="00F2250E">
      <w:pPr>
        <w:rPr>
          <w:rFonts w:asciiTheme="majorHAnsi" w:hAnsiTheme="majorHAnsi"/>
        </w:rPr>
      </w:pPr>
      <w:r w:rsidRPr="00742625">
        <w:rPr>
          <w:rFonts w:asciiTheme="majorHAnsi" w:hAnsiTheme="majorHAnsi"/>
        </w:rPr>
        <w:t xml:space="preserve">Ondergetekende verklaart tevens dat: </w:t>
      </w:r>
    </w:p>
    <w:p w14:paraId="37CCF2F4"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opdrachtnemer is van de bovenstaande referentieprojecten en de betreffende werkzaamheden (waar de competentie op toeziet) ook zelf uitgevoerd heeft (tenzij een beroep op derden wordt gedaan conform hetgeen gesteld in deze leidraad);</w:t>
      </w:r>
    </w:p>
    <w:p w14:paraId="4C9159E0"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 xml:space="preserve">Gegadigde bij eventuele uitnodiging tot de gunningsfase </w:t>
      </w:r>
      <w:proofErr w:type="spellStart"/>
      <w:r w:rsidRPr="00742625">
        <w:rPr>
          <w:rFonts w:asciiTheme="majorHAnsi" w:hAnsiTheme="majorHAnsi"/>
        </w:rPr>
        <w:t>danwel</w:t>
      </w:r>
      <w:proofErr w:type="spellEnd"/>
      <w:r w:rsidRPr="00742625">
        <w:rPr>
          <w:rFonts w:asciiTheme="majorHAnsi" w:hAnsiTheme="majorHAnsi"/>
        </w:rPr>
        <w:t xml:space="preserve"> bij eventuele gunning of uitvoering van de werkzaamheden niet van derde zal wisselen;</w:t>
      </w:r>
    </w:p>
    <w:p w14:paraId="7F31BB0A"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in de uitvoering van de Opdracht daadwerkelijk kan en zal beschikken over de betreffende bekwaamheden en inzet van deze derde(n);</w:t>
      </w:r>
    </w:p>
    <w:p w14:paraId="31E17894"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 eerst strekkende verzoek van de Aanbestedende Dienst een document kan overleggen toeziend op de referentieprojecten ondertekend door een referent gecombineerd met een tevredenheidsverklaring.</w:t>
      </w:r>
    </w:p>
    <w:p w14:paraId="31DB88AE" w14:textId="77777777" w:rsidR="00F2250E" w:rsidRPr="00742625" w:rsidRDefault="00F2250E" w:rsidP="00F2250E">
      <w:pPr>
        <w:rPr>
          <w:rFonts w:asciiTheme="majorHAnsi" w:hAnsiTheme="majorHAnsi"/>
        </w:rPr>
      </w:pPr>
    </w:p>
    <w:p w14:paraId="4E17368E" w14:textId="77777777" w:rsidR="00F2250E" w:rsidRPr="00742625" w:rsidRDefault="00F2250E" w:rsidP="00F2250E">
      <w:pPr>
        <w:rPr>
          <w:rFonts w:asciiTheme="majorHAnsi" w:hAnsiTheme="majorHAnsi"/>
        </w:rPr>
      </w:pPr>
      <w:r w:rsidRPr="00742625">
        <w:rPr>
          <w:rFonts w:asciiTheme="majorHAnsi" w:hAnsiTheme="majorHAnsi"/>
        </w:rPr>
        <w:t xml:space="preserve">Aldus naar waarheid opgemaakt, </w:t>
      </w:r>
    </w:p>
    <w:p w14:paraId="6B94BA07" w14:textId="77777777" w:rsidR="00F2250E" w:rsidRPr="00742625" w:rsidRDefault="00F2250E" w:rsidP="00F2250E">
      <w:pPr>
        <w:rPr>
          <w:rFonts w:asciiTheme="majorHAnsi" w:hAnsiTheme="majorHAnsi"/>
        </w:rPr>
      </w:pPr>
    </w:p>
    <w:p w14:paraId="43B19395" w14:textId="77777777" w:rsidR="00F2250E" w:rsidRPr="00742625" w:rsidRDefault="00F2250E" w:rsidP="00F2250E">
      <w:pPr>
        <w:rPr>
          <w:rFonts w:asciiTheme="majorHAnsi" w:hAnsiTheme="majorHAnsi"/>
        </w:rPr>
      </w:pPr>
      <w:r w:rsidRPr="00742625">
        <w:rPr>
          <w:rFonts w:asciiTheme="majorHAnsi" w:hAnsiTheme="majorHAnsi"/>
        </w:rPr>
        <w:t xml:space="preserve">op </w:t>
      </w:r>
      <w:r w:rsidRPr="00742625">
        <w:rPr>
          <w:rFonts w:asciiTheme="majorHAnsi" w:hAnsiTheme="majorHAnsi"/>
        </w:rPr>
        <w:tab/>
        <w:t xml:space="preserve">: ………………………………………… (datum) </w:t>
      </w:r>
    </w:p>
    <w:p w14:paraId="0E778A7B" w14:textId="77777777" w:rsidR="00F2250E" w:rsidRPr="00742625" w:rsidRDefault="00F2250E" w:rsidP="00F2250E">
      <w:pPr>
        <w:rPr>
          <w:rFonts w:asciiTheme="majorHAnsi" w:hAnsiTheme="majorHAnsi"/>
        </w:rPr>
      </w:pPr>
    </w:p>
    <w:p w14:paraId="1B0851E0" w14:textId="77777777" w:rsidR="00F2250E" w:rsidRPr="00742625" w:rsidRDefault="00F2250E" w:rsidP="00F2250E">
      <w:pPr>
        <w:rPr>
          <w:rFonts w:asciiTheme="majorHAnsi" w:hAnsiTheme="majorHAnsi"/>
        </w:rPr>
      </w:pPr>
      <w:r w:rsidRPr="00742625">
        <w:rPr>
          <w:rFonts w:asciiTheme="majorHAnsi" w:hAnsiTheme="majorHAnsi"/>
        </w:rPr>
        <w:t xml:space="preserve">te </w:t>
      </w:r>
      <w:r w:rsidRPr="00742625">
        <w:rPr>
          <w:rFonts w:asciiTheme="majorHAnsi" w:hAnsiTheme="majorHAnsi"/>
        </w:rPr>
        <w:tab/>
        <w:t xml:space="preserve">: ………………………………………… (plaatsnaam) </w:t>
      </w:r>
    </w:p>
    <w:p w14:paraId="2939B2E7" w14:textId="77777777" w:rsidR="00F2250E" w:rsidRPr="00742625" w:rsidRDefault="00F2250E" w:rsidP="00F2250E">
      <w:pPr>
        <w:rPr>
          <w:rFonts w:asciiTheme="majorHAnsi" w:hAnsiTheme="majorHAnsi"/>
        </w:rPr>
      </w:pPr>
    </w:p>
    <w:p w14:paraId="2591080F" w14:textId="77777777" w:rsidR="00F2250E" w:rsidRPr="00742625" w:rsidRDefault="00F2250E" w:rsidP="00F2250E">
      <w:pPr>
        <w:rPr>
          <w:rFonts w:asciiTheme="majorHAnsi" w:hAnsiTheme="majorHAnsi"/>
        </w:rPr>
      </w:pPr>
      <w:r w:rsidRPr="00742625">
        <w:rPr>
          <w:rFonts w:asciiTheme="majorHAnsi" w:hAnsiTheme="majorHAnsi"/>
        </w:rPr>
        <w:t xml:space="preserve">door </w:t>
      </w:r>
      <w:r w:rsidRPr="00742625">
        <w:rPr>
          <w:rFonts w:asciiTheme="majorHAnsi" w:hAnsiTheme="majorHAnsi"/>
        </w:rPr>
        <w:tab/>
        <w:t xml:space="preserve">: ………………………………………… (naam rechtsgeldig vertegenwoordiger) </w:t>
      </w:r>
    </w:p>
    <w:p w14:paraId="47EEED82" w14:textId="77777777" w:rsidR="00F2250E" w:rsidRPr="00742625" w:rsidRDefault="00F2250E" w:rsidP="00F2250E">
      <w:pPr>
        <w:spacing w:after="0" w:line="260" w:lineRule="atLeast"/>
        <w:rPr>
          <w:rFonts w:asciiTheme="majorHAnsi" w:hAnsiTheme="majorHAnsi"/>
        </w:rPr>
      </w:pPr>
    </w:p>
    <w:p w14:paraId="341A67B3" w14:textId="77777777" w:rsidR="00F2250E" w:rsidRPr="00742625" w:rsidRDefault="00F2250E" w:rsidP="00F2250E">
      <w:pPr>
        <w:spacing w:after="0" w:line="260" w:lineRule="atLeast"/>
        <w:rPr>
          <w:rFonts w:asciiTheme="majorHAnsi" w:hAnsiTheme="majorHAnsi"/>
        </w:rPr>
      </w:pPr>
    </w:p>
    <w:p w14:paraId="7408FED6" w14:textId="77777777" w:rsidR="00F2250E" w:rsidRPr="00742625" w:rsidRDefault="00F2250E" w:rsidP="00F2250E">
      <w:pPr>
        <w:spacing w:after="0" w:line="260" w:lineRule="atLeast"/>
        <w:rPr>
          <w:rFonts w:asciiTheme="majorHAnsi" w:hAnsiTheme="majorHAnsi"/>
        </w:rPr>
      </w:pPr>
      <w:r w:rsidRPr="00742625">
        <w:rPr>
          <w:rFonts w:asciiTheme="majorHAnsi" w:hAnsiTheme="majorHAnsi"/>
        </w:rPr>
        <w:t xml:space="preserve">   ………………………………………… (handtekening)</w:t>
      </w:r>
    </w:p>
    <w:p w14:paraId="56D11F4B" w14:textId="2BFC4FCD" w:rsidR="00F2250E" w:rsidRPr="00742625" w:rsidRDefault="00F2250E">
      <w:pPr>
        <w:rPr>
          <w:rFonts w:asciiTheme="majorHAnsi" w:hAnsiTheme="majorHAnsi"/>
        </w:rPr>
      </w:pPr>
    </w:p>
    <w:sectPr w:rsidR="00F2250E" w:rsidRPr="00742625" w:rsidSect="00157D2E">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CEA9" w14:textId="77777777" w:rsidR="00F2250E" w:rsidRDefault="00F2250E" w:rsidP="00E15770">
      <w:pPr>
        <w:spacing w:after="0" w:line="240" w:lineRule="auto"/>
      </w:pPr>
      <w:r>
        <w:separator/>
      </w:r>
    </w:p>
  </w:endnote>
  <w:endnote w:type="continuationSeparator" w:id="0">
    <w:p w14:paraId="7FCF4F04" w14:textId="77777777" w:rsidR="00F2250E" w:rsidRDefault="00F2250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3FF2" w14:textId="77777777"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14</w:t>
    </w:r>
    <w:r w:rsidRPr="004B2FD6">
      <w:rPr>
        <w:color w:val="4C8488" w:themeColor="accent1"/>
        <w:sz w:val="14"/>
        <w:szCs w:val="14"/>
      </w:rPr>
      <w:fldChar w:fldCharType="end"/>
    </w:r>
  </w:p>
  <w:p w14:paraId="0BEAD1AE" w14:textId="77777777" w:rsidR="00F2293B" w:rsidRDefault="00F229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1A8B" w14:textId="77777777"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10</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30</w:t>
    </w:r>
    <w:r w:rsidRPr="004B2FD6">
      <w:rPr>
        <w:color w:val="4C8488" w:themeColor="accent1"/>
        <w:sz w:val="14"/>
        <w:szCs w:val="14"/>
      </w:rPr>
      <w:fldChar w:fldCharType="end"/>
    </w:r>
  </w:p>
  <w:p w14:paraId="739BC73B" w14:textId="77777777" w:rsidR="00F2293B" w:rsidRDefault="00F229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6E477" w14:textId="77777777" w:rsidR="00F2250E" w:rsidRDefault="00F2250E" w:rsidP="00E15770">
      <w:pPr>
        <w:spacing w:after="0" w:line="240" w:lineRule="auto"/>
      </w:pPr>
      <w:r>
        <w:separator/>
      </w:r>
    </w:p>
  </w:footnote>
  <w:footnote w:type="continuationSeparator" w:id="0">
    <w:p w14:paraId="1A3A0A7E" w14:textId="77777777" w:rsidR="00F2250E" w:rsidRDefault="00F2250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283C" w14:textId="2D161CEB" w:rsidR="00F2293B" w:rsidRDefault="002178DF">
    <w:pPr>
      <w:pStyle w:val="Koptekst"/>
    </w:pPr>
    <w:r>
      <w:rPr>
        <w:noProof/>
      </w:rPr>
      <w:drawing>
        <wp:anchor distT="0" distB="0" distL="114300" distR="114300" simplePos="0" relativeHeight="251658240" behindDoc="1" locked="0" layoutInCell="1" allowOverlap="1" wp14:anchorId="4460418E" wp14:editId="437BC507">
          <wp:simplePos x="0" y="0"/>
          <wp:positionH relativeFrom="column">
            <wp:posOffset>-422689</wp:posOffset>
          </wp:positionH>
          <wp:positionV relativeFrom="paragraph">
            <wp:posOffset>-442733</wp:posOffset>
          </wp:positionV>
          <wp:extent cx="673671" cy="842839"/>
          <wp:effectExtent l="0" t="0" r="0" b="0"/>
          <wp:wrapNone/>
          <wp:docPr id="1356504951" name="Afbeelding 4" descr="Afbeelding met tekst, Lettertype,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04951" name="Afbeelding 4" descr="Afbeelding met tekst, Lettertype, logo,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73671" cy="8428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D212391"/>
    <w:multiLevelType w:val="multilevel"/>
    <w:tmpl w:val="D6B8FBE2"/>
    <w:numStyleLink w:val="ICSBullets"/>
  </w:abstractNum>
  <w:abstractNum w:abstractNumId="3"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6F2B076D"/>
    <w:multiLevelType w:val="multilevel"/>
    <w:tmpl w:val="D6B8FBE2"/>
    <w:numStyleLink w:val="ICSBullets"/>
  </w:abstractNum>
  <w:abstractNum w:abstractNumId="9" w15:restartNumberingAfterBreak="0">
    <w:nsid w:val="7AFD0E47"/>
    <w:multiLevelType w:val="multilevel"/>
    <w:tmpl w:val="D6B8FBE2"/>
    <w:numStyleLink w:val="ICSBullets"/>
  </w:abstractNum>
  <w:abstractNum w:abstractNumId="10" w15:restartNumberingAfterBreak="0">
    <w:nsid w:val="7C645C79"/>
    <w:multiLevelType w:val="multilevel"/>
    <w:tmpl w:val="D6B8FBE2"/>
    <w:numStyleLink w:val="ICSBullets"/>
  </w:abstractNum>
  <w:abstractNum w:abstractNumId="11" w15:restartNumberingAfterBreak="0">
    <w:nsid w:val="7D8820DB"/>
    <w:multiLevelType w:val="multilevel"/>
    <w:tmpl w:val="D6B8FBE2"/>
    <w:numStyleLink w:val="ICSBullets"/>
  </w:abstractNum>
  <w:num w:numId="1" w16cid:durableId="1328359289">
    <w:abstractNumId w:val="1"/>
  </w:num>
  <w:num w:numId="2" w16cid:durableId="1169635032">
    <w:abstractNumId w:val="11"/>
  </w:num>
  <w:num w:numId="3" w16cid:durableId="1653559467">
    <w:abstractNumId w:val="0"/>
  </w:num>
  <w:num w:numId="4" w16cid:durableId="806321185">
    <w:abstractNumId w:val="5"/>
  </w:num>
  <w:num w:numId="5" w16cid:durableId="197280242">
    <w:abstractNumId w:val="4"/>
  </w:num>
  <w:num w:numId="6" w16cid:durableId="894123888">
    <w:abstractNumId w:val="7"/>
  </w:num>
  <w:num w:numId="7" w16cid:durableId="1422067871">
    <w:abstractNumId w:val="6"/>
  </w:num>
  <w:num w:numId="8" w16cid:durableId="1044334794">
    <w:abstractNumId w:val="3"/>
  </w:num>
  <w:num w:numId="9" w16cid:durableId="2125271413">
    <w:abstractNumId w:val="10"/>
  </w:num>
  <w:num w:numId="10" w16cid:durableId="817889529">
    <w:abstractNumId w:val="9"/>
  </w:num>
  <w:num w:numId="11" w16cid:durableId="349911100">
    <w:abstractNumId w:val="2"/>
  </w:num>
  <w:num w:numId="12" w16cid:durableId="1391416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F2250E"/>
    <w:rsid w:val="000422A4"/>
    <w:rsid w:val="000565F2"/>
    <w:rsid w:val="00060D28"/>
    <w:rsid w:val="00081047"/>
    <w:rsid w:val="000870D7"/>
    <w:rsid w:val="000943C0"/>
    <w:rsid w:val="0010232F"/>
    <w:rsid w:val="001276AD"/>
    <w:rsid w:val="0013492D"/>
    <w:rsid w:val="0014387D"/>
    <w:rsid w:val="00150F75"/>
    <w:rsid w:val="00157D2E"/>
    <w:rsid w:val="001673E1"/>
    <w:rsid w:val="00173C94"/>
    <w:rsid w:val="001C48FD"/>
    <w:rsid w:val="001F1FB1"/>
    <w:rsid w:val="002178DF"/>
    <w:rsid w:val="002311B0"/>
    <w:rsid w:val="00275B94"/>
    <w:rsid w:val="002901C4"/>
    <w:rsid w:val="002D499D"/>
    <w:rsid w:val="002E02B0"/>
    <w:rsid w:val="002E3A7D"/>
    <w:rsid w:val="002E4008"/>
    <w:rsid w:val="00330DCB"/>
    <w:rsid w:val="00361694"/>
    <w:rsid w:val="00365D6B"/>
    <w:rsid w:val="00386982"/>
    <w:rsid w:val="003950B1"/>
    <w:rsid w:val="00397D95"/>
    <w:rsid w:val="003E7F69"/>
    <w:rsid w:val="00414371"/>
    <w:rsid w:val="004160B1"/>
    <w:rsid w:val="00430391"/>
    <w:rsid w:val="004320A8"/>
    <w:rsid w:val="004C53C5"/>
    <w:rsid w:val="004F5099"/>
    <w:rsid w:val="004F5589"/>
    <w:rsid w:val="0052202B"/>
    <w:rsid w:val="005677FC"/>
    <w:rsid w:val="005767E0"/>
    <w:rsid w:val="00593770"/>
    <w:rsid w:val="005B21C6"/>
    <w:rsid w:val="005F29F5"/>
    <w:rsid w:val="006008C3"/>
    <w:rsid w:val="00610A54"/>
    <w:rsid w:val="0066209A"/>
    <w:rsid w:val="0069007E"/>
    <w:rsid w:val="00690D30"/>
    <w:rsid w:val="0069458E"/>
    <w:rsid w:val="006B0345"/>
    <w:rsid w:val="006B32AC"/>
    <w:rsid w:val="006B64D0"/>
    <w:rsid w:val="006C3AAC"/>
    <w:rsid w:val="006E71E5"/>
    <w:rsid w:val="006F6E6C"/>
    <w:rsid w:val="0071642C"/>
    <w:rsid w:val="0071712A"/>
    <w:rsid w:val="00720325"/>
    <w:rsid w:val="00742625"/>
    <w:rsid w:val="00756210"/>
    <w:rsid w:val="007601AC"/>
    <w:rsid w:val="0076511D"/>
    <w:rsid w:val="0077206A"/>
    <w:rsid w:val="008013B7"/>
    <w:rsid w:val="00841CFD"/>
    <w:rsid w:val="00845546"/>
    <w:rsid w:val="008A2485"/>
    <w:rsid w:val="008A2809"/>
    <w:rsid w:val="008C2FEA"/>
    <w:rsid w:val="008C7495"/>
    <w:rsid w:val="00905BA4"/>
    <w:rsid w:val="009417C6"/>
    <w:rsid w:val="009448E4"/>
    <w:rsid w:val="009704A3"/>
    <w:rsid w:val="00975252"/>
    <w:rsid w:val="0099664E"/>
    <w:rsid w:val="009E0041"/>
    <w:rsid w:val="00A02731"/>
    <w:rsid w:val="00A32093"/>
    <w:rsid w:val="00A72F18"/>
    <w:rsid w:val="00A829FA"/>
    <w:rsid w:val="00A96739"/>
    <w:rsid w:val="00AC2F10"/>
    <w:rsid w:val="00AD4A57"/>
    <w:rsid w:val="00AD4C7D"/>
    <w:rsid w:val="00B10058"/>
    <w:rsid w:val="00B1759A"/>
    <w:rsid w:val="00B3337E"/>
    <w:rsid w:val="00B34D22"/>
    <w:rsid w:val="00B36E16"/>
    <w:rsid w:val="00B63EE4"/>
    <w:rsid w:val="00BF3753"/>
    <w:rsid w:val="00BF3CDD"/>
    <w:rsid w:val="00C116D2"/>
    <w:rsid w:val="00C23E49"/>
    <w:rsid w:val="00C2592D"/>
    <w:rsid w:val="00C422B7"/>
    <w:rsid w:val="00C6797B"/>
    <w:rsid w:val="00C70DBF"/>
    <w:rsid w:val="00C801BF"/>
    <w:rsid w:val="00C90C8A"/>
    <w:rsid w:val="00CC008E"/>
    <w:rsid w:val="00CC1A20"/>
    <w:rsid w:val="00CE2A17"/>
    <w:rsid w:val="00CE5845"/>
    <w:rsid w:val="00CF606D"/>
    <w:rsid w:val="00D02E7A"/>
    <w:rsid w:val="00D32A36"/>
    <w:rsid w:val="00D51A6C"/>
    <w:rsid w:val="00D90E5B"/>
    <w:rsid w:val="00DA00D9"/>
    <w:rsid w:val="00DA038D"/>
    <w:rsid w:val="00DD14EF"/>
    <w:rsid w:val="00E0466B"/>
    <w:rsid w:val="00E06DD2"/>
    <w:rsid w:val="00E15770"/>
    <w:rsid w:val="00E33B56"/>
    <w:rsid w:val="00E71BE6"/>
    <w:rsid w:val="00E94861"/>
    <w:rsid w:val="00EB0103"/>
    <w:rsid w:val="00ED77F3"/>
    <w:rsid w:val="00EE543A"/>
    <w:rsid w:val="00F04B89"/>
    <w:rsid w:val="00F2250E"/>
    <w:rsid w:val="00F2293B"/>
    <w:rsid w:val="00F35065"/>
    <w:rsid w:val="00F56351"/>
    <w:rsid w:val="00F80A9C"/>
    <w:rsid w:val="00F97B9B"/>
    <w:rsid w:val="00FB0523"/>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650A"/>
  <w15:chartTrackingRefBased/>
  <w15:docId w15:val="{F8BCBA19-564A-46B3-86AE-6803831B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4A3"/>
  </w:style>
  <w:style w:type="paragraph" w:styleId="Kop1">
    <w:name w:val="heading 1"/>
    <w:basedOn w:val="Standaard"/>
    <w:next w:val="Standaard"/>
    <w:link w:val="Kop1Char"/>
    <w:qFormat/>
    <w:rsid w:val="00F2250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nhideWhenUsed/>
    <w:qFormat/>
    <w:rsid w:val="00F2250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nhideWhenUsed/>
    <w:qFormat/>
    <w:rsid w:val="00F2250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F2250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F2250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F2250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F2250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F2250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F2250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F2250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F2250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F2250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F2250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F2250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F2250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F2250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F2250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F2250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F2250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F2250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F2250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F2250E"/>
    <w:rPr>
      <w:i/>
      <w:iCs/>
      <w:color w:val="5F4678" w:themeColor="text1" w:themeTint="BF"/>
    </w:rPr>
  </w:style>
  <w:style w:type="character" w:styleId="Intensievebenadrukking">
    <w:name w:val="Intense Emphasis"/>
    <w:basedOn w:val="Standaardalinea-lettertype"/>
    <w:uiPriority w:val="21"/>
    <w:rsid w:val="00F2250E"/>
    <w:rPr>
      <w:i/>
      <w:iCs/>
      <w:color w:val="396265" w:themeColor="accent1" w:themeShade="BF"/>
    </w:rPr>
  </w:style>
  <w:style w:type="paragraph" w:styleId="Duidelijkcitaat">
    <w:name w:val="Intense Quote"/>
    <w:basedOn w:val="Standaard"/>
    <w:next w:val="Standaard"/>
    <w:link w:val="DuidelijkcitaatChar"/>
    <w:uiPriority w:val="30"/>
    <w:qFormat/>
    <w:rsid w:val="00F2250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F2250E"/>
    <w:rPr>
      <w:i/>
      <w:iCs/>
      <w:color w:val="396265" w:themeColor="accent1" w:themeShade="BF"/>
    </w:rPr>
  </w:style>
  <w:style w:type="character" w:styleId="Intensieveverwijzing">
    <w:name w:val="Intense Reference"/>
    <w:basedOn w:val="Standaardalinea-lettertype"/>
    <w:uiPriority w:val="32"/>
    <w:rsid w:val="00F2250E"/>
    <w:rPr>
      <w:b/>
      <w:bCs/>
      <w:smallCaps/>
      <w:color w:val="396265" w:themeColor="accent1" w:themeShade="BF"/>
      <w:spacing w:val="5"/>
    </w:rPr>
  </w:style>
  <w:style w:type="character" w:customStyle="1" w:styleId="LijstalineaChar">
    <w:name w:val="Lijstalinea Char"/>
    <w:basedOn w:val="Standaardalinea-lettertype"/>
    <w:link w:val="Lijstalinea"/>
    <w:uiPriority w:val="34"/>
    <w:locked/>
    <w:rsid w:val="00F2250E"/>
  </w:style>
  <w:style w:type="table" w:styleId="Lichtelijst-accent1">
    <w:name w:val="Light List Accent 1"/>
    <w:basedOn w:val="Standaardtabel"/>
    <w:uiPriority w:val="61"/>
    <w:rsid w:val="00F2250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C8488" w:themeColor="accent1"/>
        <w:left w:val="single" w:sz="8" w:space="0" w:color="4C8488" w:themeColor="accent1"/>
        <w:bottom w:val="single" w:sz="8" w:space="0" w:color="4C8488" w:themeColor="accent1"/>
        <w:right w:val="single" w:sz="8" w:space="0" w:color="4C8488" w:themeColor="accent1"/>
      </w:tblBorders>
    </w:tblPr>
    <w:tblStylePr w:type="firstRow">
      <w:pPr>
        <w:spacing w:before="0" w:after="0" w:line="240" w:lineRule="auto"/>
      </w:pPr>
      <w:rPr>
        <w:b/>
        <w:bCs/>
        <w:color w:val="FFFFFF" w:themeColor="background1"/>
      </w:rPr>
      <w:tblPr/>
      <w:tcPr>
        <w:shd w:val="clear" w:color="auto" w:fill="4C8488" w:themeFill="accent1"/>
      </w:tcPr>
    </w:tblStylePr>
    <w:tblStylePr w:type="lastRow">
      <w:pPr>
        <w:spacing w:before="0" w:after="0" w:line="240" w:lineRule="auto"/>
      </w:pPr>
      <w:rPr>
        <w:b/>
        <w:bCs/>
      </w:rPr>
      <w:tblPr/>
      <w:tcPr>
        <w:tcBorders>
          <w:top w:val="double" w:sz="6" w:space="0" w:color="4C8488" w:themeColor="accent1"/>
          <w:left w:val="single" w:sz="8" w:space="0" w:color="4C8488" w:themeColor="accent1"/>
          <w:bottom w:val="single" w:sz="8" w:space="0" w:color="4C8488" w:themeColor="accent1"/>
          <w:right w:val="single" w:sz="8" w:space="0" w:color="4C8488" w:themeColor="accent1"/>
        </w:tcBorders>
      </w:tcPr>
    </w:tblStylePr>
    <w:tblStylePr w:type="firstCol">
      <w:rPr>
        <w:b/>
        <w:bCs/>
      </w:rPr>
    </w:tblStylePr>
    <w:tblStylePr w:type="lastCol">
      <w:rPr>
        <w:b/>
        <w:bCs/>
      </w:rPr>
    </w:tblStylePr>
    <w:tblStylePr w:type="band1Vert">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tblStylePr w:type="band1Horz">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style>
  <w:style w:type="character" w:styleId="Verwijzingopmerking">
    <w:name w:val="annotation reference"/>
    <w:uiPriority w:val="99"/>
    <w:semiHidden/>
    <w:unhideWhenUsed/>
    <w:rsid w:val="00756210"/>
    <w:rPr>
      <w:sz w:val="16"/>
      <w:szCs w:val="16"/>
    </w:rPr>
  </w:style>
  <w:style w:type="paragraph" w:styleId="Tekstopmerking">
    <w:name w:val="annotation text"/>
    <w:basedOn w:val="Standaard"/>
    <w:link w:val="TekstopmerkingChar"/>
    <w:uiPriority w:val="99"/>
    <w:unhideWhenUsed/>
    <w:rsid w:val="00756210"/>
    <w:pPr>
      <w:spacing w:line="240" w:lineRule="auto"/>
    </w:pPr>
    <w:rPr>
      <w:sz w:val="20"/>
      <w:szCs w:val="20"/>
    </w:rPr>
  </w:style>
  <w:style w:type="character" w:customStyle="1" w:styleId="TekstopmerkingChar">
    <w:name w:val="Tekst opmerking Char"/>
    <w:basedOn w:val="Standaardalinea-lettertype"/>
    <w:link w:val="Tekstopmerking"/>
    <w:uiPriority w:val="99"/>
    <w:rsid w:val="00756210"/>
    <w:rPr>
      <w:sz w:val="20"/>
      <w:szCs w:val="20"/>
    </w:rPr>
  </w:style>
  <w:style w:type="paragraph" w:customStyle="1" w:styleId="Default">
    <w:name w:val="Default"/>
    <w:rsid w:val="008C2FEA"/>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CA8AA0A-BD56-40E0-B28B-CD2F1128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861</Words>
  <Characters>4738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Sanne de Lange | BOAadvies</cp:lastModifiedBy>
  <cp:revision>5</cp:revision>
  <dcterms:created xsi:type="dcterms:W3CDTF">2025-02-10T10:51:00Z</dcterms:created>
  <dcterms:modified xsi:type="dcterms:W3CDTF">2025-02-12T12:52:00Z</dcterms:modified>
</cp:coreProperties>
</file>