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B74F" w14:textId="7ADF8AF7" w:rsidR="00385943" w:rsidRDefault="00EF2B6F" w:rsidP="00412B55">
      <w:r>
        <w:fldChar w:fldCharType="begin"/>
      </w:r>
      <w:r w:rsidR="00C36CF3">
        <w:instrText xml:space="preserve"> INCLUDEPICTURE "C:\\Users\\evitahaakmat\\Library\\Group Containers\\UBF8T346G9.ms\\WebArchiveCopyPasteTempFiles\\com.microsoft.Word\\dDvA1r3j46oAAAAASUVORK5CYII=" \* MERGEFORMAT </w:instrText>
      </w:r>
      <w:r>
        <w:fldChar w:fldCharType="separate"/>
      </w:r>
      <w:r>
        <w:rPr>
          <w:noProof/>
        </w:rPr>
        <w:drawing>
          <wp:inline distT="0" distB="0" distL="0" distR="0" wp14:anchorId="1FE52380" wp14:editId="49F12BC0">
            <wp:extent cx="1898943" cy="543718"/>
            <wp:effectExtent l="0" t="0" r="0" b="2540"/>
            <wp:docPr id="1400205686" name="Afbeelding 2" descr="Home | Gemeente Ka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7" descr="Home | Gemeente Kamp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9979" cy="586964"/>
                    </a:xfrm>
                    <a:prstGeom prst="rect">
                      <a:avLst/>
                    </a:prstGeom>
                    <a:noFill/>
                    <a:ln>
                      <a:noFill/>
                    </a:ln>
                  </pic:spPr>
                </pic:pic>
              </a:graphicData>
            </a:graphic>
          </wp:inline>
        </w:drawing>
      </w:r>
      <w:r>
        <w:fldChar w:fldCharType="end"/>
      </w:r>
    </w:p>
    <w:p w14:paraId="14F38B44" w14:textId="77777777" w:rsidR="00881B28" w:rsidRDefault="00881B28" w:rsidP="00EF2B6F">
      <w:pPr>
        <w:jc w:val="right"/>
      </w:pPr>
    </w:p>
    <w:p w14:paraId="4CCBFC20" w14:textId="77777777" w:rsidR="00881B28" w:rsidRDefault="00881B28" w:rsidP="00EF2B6F">
      <w:pPr>
        <w:jc w:val="right"/>
      </w:pPr>
    </w:p>
    <w:p w14:paraId="79936461" w14:textId="234964FE" w:rsidR="00881B28" w:rsidRPr="007B07A5" w:rsidRDefault="00F86655" w:rsidP="00881B28">
      <w:pPr>
        <w:rPr>
          <w:sz w:val="48"/>
          <w:szCs w:val="48"/>
        </w:rPr>
      </w:pPr>
      <w:r w:rsidRPr="007B07A5">
        <w:rPr>
          <w:sz w:val="48"/>
          <w:szCs w:val="48"/>
        </w:rPr>
        <w:t xml:space="preserve">Bijlage </w:t>
      </w:r>
      <w:r w:rsidR="0064518C">
        <w:rPr>
          <w:sz w:val="48"/>
          <w:szCs w:val="48"/>
        </w:rPr>
        <w:t>X</w:t>
      </w:r>
    </w:p>
    <w:p w14:paraId="6A2409CE" w14:textId="6F2E8D1D" w:rsidR="007A6B2F" w:rsidRPr="007B07A5" w:rsidRDefault="007A6B2F" w:rsidP="00881B28">
      <w:pPr>
        <w:rPr>
          <w:sz w:val="32"/>
          <w:szCs w:val="32"/>
        </w:rPr>
      </w:pPr>
      <w:r w:rsidRPr="007B07A5">
        <w:rPr>
          <w:sz w:val="32"/>
          <w:szCs w:val="32"/>
        </w:rPr>
        <w:t>Programma van eisen</w:t>
      </w:r>
      <w:r w:rsidR="009B1DC4">
        <w:rPr>
          <w:sz w:val="32"/>
          <w:szCs w:val="32"/>
        </w:rPr>
        <w:t xml:space="preserve"> perceel 2</w:t>
      </w:r>
      <w:r w:rsidRPr="007B07A5">
        <w:rPr>
          <w:sz w:val="32"/>
          <w:szCs w:val="32"/>
        </w:rPr>
        <w:t xml:space="preserve"> </w:t>
      </w:r>
    </w:p>
    <w:p w14:paraId="38E6972A" w14:textId="77777777" w:rsidR="002F2AB1" w:rsidRDefault="002F2AB1" w:rsidP="00881B28"/>
    <w:p w14:paraId="59BA6B65" w14:textId="09B8E749" w:rsidR="002F2AB1" w:rsidRDefault="002F2AB1" w:rsidP="00881B28">
      <w:pPr>
        <w:rPr>
          <w:sz w:val="32"/>
          <w:szCs w:val="32"/>
        </w:rPr>
      </w:pPr>
      <w:r w:rsidRPr="007B07A5">
        <w:rPr>
          <w:sz w:val="32"/>
          <w:szCs w:val="32"/>
        </w:rPr>
        <w:t>‘</w:t>
      </w:r>
      <w:bookmarkStart w:id="0" w:name="OLE_LINK14"/>
      <w:r w:rsidR="00217ACC">
        <w:rPr>
          <w:sz w:val="32"/>
          <w:szCs w:val="32"/>
        </w:rPr>
        <w:t>Aanschaf</w:t>
      </w:r>
      <w:r w:rsidR="00A66046" w:rsidRPr="007B07A5">
        <w:rPr>
          <w:sz w:val="32"/>
          <w:szCs w:val="32"/>
        </w:rPr>
        <w:t xml:space="preserve"> software</w:t>
      </w:r>
      <w:r w:rsidR="00217ACC">
        <w:rPr>
          <w:sz w:val="32"/>
          <w:szCs w:val="32"/>
        </w:rPr>
        <w:t xml:space="preserve"> </w:t>
      </w:r>
      <w:r w:rsidR="006F73A4">
        <w:rPr>
          <w:sz w:val="32"/>
          <w:szCs w:val="32"/>
        </w:rPr>
        <w:t>ten behoeve van</w:t>
      </w:r>
      <w:r w:rsidR="00AE4AB3">
        <w:rPr>
          <w:sz w:val="32"/>
          <w:szCs w:val="32"/>
        </w:rPr>
        <w:t xml:space="preserve"> het</w:t>
      </w:r>
      <w:r w:rsidR="00217ACC">
        <w:rPr>
          <w:sz w:val="32"/>
          <w:szCs w:val="32"/>
        </w:rPr>
        <w:t xml:space="preserve"> </w:t>
      </w:r>
      <w:proofErr w:type="spellStart"/>
      <w:r w:rsidR="005F7D70">
        <w:rPr>
          <w:sz w:val="32"/>
          <w:szCs w:val="32"/>
        </w:rPr>
        <w:t>D</w:t>
      </w:r>
      <w:r w:rsidR="00217ACC">
        <w:rPr>
          <w:sz w:val="32"/>
          <w:szCs w:val="32"/>
        </w:rPr>
        <w:t>iftar</w:t>
      </w:r>
      <w:proofErr w:type="spellEnd"/>
      <w:r w:rsidR="00AE4AB3">
        <w:rPr>
          <w:sz w:val="32"/>
          <w:szCs w:val="32"/>
        </w:rPr>
        <w:t xml:space="preserve"> databeheer</w:t>
      </w:r>
      <w:bookmarkEnd w:id="0"/>
      <w:r w:rsidR="009B1DC4">
        <w:rPr>
          <w:sz w:val="32"/>
          <w:szCs w:val="32"/>
        </w:rPr>
        <w:t>, CMS backoffice</w:t>
      </w:r>
      <w:r w:rsidR="00AE4AB3">
        <w:rPr>
          <w:sz w:val="32"/>
          <w:szCs w:val="32"/>
        </w:rPr>
        <w:t xml:space="preserve">’ </w:t>
      </w:r>
    </w:p>
    <w:p w14:paraId="108A1CB4" w14:textId="77777777" w:rsidR="007B07A5" w:rsidRDefault="007B07A5" w:rsidP="00881B28">
      <w:pPr>
        <w:rPr>
          <w:sz w:val="32"/>
          <w:szCs w:val="32"/>
        </w:rPr>
      </w:pPr>
    </w:p>
    <w:p w14:paraId="3EC89025" w14:textId="77777777" w:rsidR="00347520" w:rsidRDefault="00347520" w:rsidP="3462BB77">
      <w:pPr>
        <w:rPr>
          <w:sz w:val="22"/>
          <w:szCs w:val="22"/>
        </w:rPr>
      </w:pPr>
    </w:p>
    <w:p w14:paraId="48CF4156" w14:textId="191A06B8" w:rsidR="3462BB77" w:rsidRDefault="3462BB77" w:rsidP="3462BB77">
      <w:pPr>
        <w:rPr>
          <w:sz w:val="22"/>
          <w:szCs w:val="22"/>
        </w:rPr>
      </w:pPr>
    </w:p>
    <w:p w14:paraId="75047BD9" w14:textId="77777777" w:rsidR="00635144" w:rsidRDefault="00635144" w:rsidP="00881B28">
      <w:pPr>
        <w:rPr>
          <w:sz w:val="22"/>
          <w:szCs w:val="22"/>
        </w:rPr>
      </w:pPr>
    </w:p>
    <w:p w14:paraId="2FFC96C7" w14:textId="77777777" w:rsidR="00635144" w:rsidRDefault="00635144" w:rsidP="00881B28">
      <w:pPr>
        <w:rPr>
          <w:sz w:val="22"/>
          <w:szCs w:val="22"/>
        </w:rPr>
      </w:pPr>
    </w:p>
    <w:p w14:paraId="5EF3E580" w14:textId="77777777" w:rsidR="00635144" w:rsidRDefault="00635144" w:rsidP="00881B28">
      <w:pPr>
        <w:rPr>
          <w:sz w:val="22"/>
          <w:szCs w:val="22"/>
        </w:rPr>
      </w:pPr>
    </w:p>
    <w:p w14:paraId="14D81DA3" w14:textId="77777777" w:rsidR="003B2F8D" w:rsidRDefault="003B2F8D" w:rsidP="00881B28">
      <w:pPr>
        <w:rPr>
          <w:sz w:val="22"/>
          <w:szCs w:val="22"/>
        </w:rPr>
      </w:pPr>
    </w:p>
    <w:p w14:paraId="0B785A93" w14:textId="77777777" w:rsidR="003B2F8D" w:rsidRDefault="003B2F8D" w:rsidP="00881B28">
      <w:pPr>
        <w:rPr>
          <w:sz w:val="22"/>
          <w:szCs w:val="22"/>
        </w:rPr>
      </w:pPr>
    </w:p>
    <w:p w14:paraId="22BA29FF" w14:textId="77777777" w:rsidR="003B2F8D" w:rsidRDefault="003B2F8D" w:rsidP="00881B28">
      <w:pPr>
        <w:rPr>
          <w:sz w:val="22"/>
          <w:szCs w:val="22"/>
        </w:rPr>
      </w:pPr>
    </w:p>
    <w:p w14:paraId="57F78EFB" w14:textId="77777777" w:rsidR="003B2F8D" w:rsidRDefault="003B2F8D" w:rsidP="00881B28">
      <w:pPr>
        <w:rPr>
          <w:sz w:val="22"/>
          <w:szCs w:val="22"/>
        </w:rPr>
      </w:pPr>
    </w:p>
    <w:p w14:paraId="423E6579" w14:textId="77777777" w:rsidR="003B2F8D" w:rsidRDefault="003B2F8D" w:rsidP="00881B28">
      <w:pPr>
        <w:rPr>
          <w:sz w:val="22"/>
          <w:szCs w:val="22"/>
        </w:rPr>
      </w:pPr>
    </w:p>
    <w:p w14:paraId="7A90BE8F" w14:textId="77777777" w:rsidR="003B2F8D" w:rsidRDefault="003B2F8D" w:rsidP="00881B28">
      <w:pPr>
        <w:rPr>
          <w:sz w:val="22"/>
          <w:szCs w:val="22"/>
        </w:rPr>
      </w:pPr>
    </w:p>
    <w:p w14:paraId="6A446B66" w14:textId="77777777" w:rsidR="003B2F8D" w:rsidRDefault="003B2F8D" w:rsidP="00881B28">
      <w:pPr>
        <w:rPr>
          <w:sz w:val="22"/>
          <w:szCs w:val="22"/>
        </w:rPr>
      </w:pPr>
    </w:p>
    <w:p w14:paraId="6CF8F405" w14:textId="77777777" w:rsidR="003B2F8D" w:rsidRDefault="003B2F8D" w:rsidP="00881B28">
      <w:pPr>
        <w:rPr>
          <w:sz w:val="22"/>
          <w:szCs w:val="22"/>
        </w:rPr>
      </w:pPr>
    </w:p>
    <w:p w14:paraId="5EB261CF" w14:textId="77777777" w:rsidR="003B2F8D" w:rsidRDefault="003B2F8D" w:rsidP="00881B28">
      <w:pPr>
        <w:rPr>
          <w:sz w:val="22"/>
          <w:szCs w:val="22"/>
        </w:rPr>
      </w:pPr>
    </w:p>
    <w:p w14:paraId="6AB77B4A" w14:textId="77777777" w:rsidR="003B2F8D" w:rsidRDefault="003B2F8D" w:rsidP="00881B28">
      <w:pPr>
        <w:rPr>
          <w:sz w:val="22"/>
          <w:szCs w:val="22"/>
        </w:rPr>
      </w:pPr>
    </w:p>
    <w:p w14:paraId="0997DCFF" w14:textId="77777777" w:rsidR="003B2F8D" w:rsidRDefault="003B2F8D" w:rsidP="00881B28">
      <w:pPr>
        <w:rPr>
          <w:sz w:val="22"/>
          <w:szCs w:val="22"/>
        </w:rPr>
      </w:pPr>
    </w:p>
    <w:p w14:paraId="57274EDC" w14:textId="77777777" w:rsidR="003B2F8D" w:rsidRDefault="003B2F8D" w:rsidP="00881B28">
      <w:pPr>
        <w:rPr>
          <w:sz w:val="22"/>
          <w:szCs w:val="22"/>
        </w:rPr>
      </w:pPr>
    </w:p>
    <w:p w14:paraId="6BE579E8" w14:textId="77777777" w:rsidR="003B2F8D" w:rsidRDefault="003B2F8D" w:rsidP="00881B28">
      <w:pPr>
        <w:rPr>
          <w:sz w:val="22"/>
          <w:szCs w:val="22"/>
        </w:rPr>
      </w:pPr>
    </w:p>
    <w:p w14:paraId="7901B396" w14:textId="77777777" w:rsidR="003B2F8D" w:rsidRDefault="003B2F8D" w:rsidP="00881B28">
      <w:pPr>
        <w:rPr>
          <w:sz w:val="22"/>
          <w:szCs w:val="22"/>
        </w:rPr>
      </w:pPr>
    </w:p>
    <w:p w14:paraId="0B447F9B" w14:textId="77777777" w:rsidR="003B2F8D" w:rsidRDefault="003B2F8D" w:rsidP="00881B28">
      <w:pPr>
        <w:rPr>
          <w:sz w:val="22"/>
          <w:szCs w:val="22"/>
        </w:rPr>
      </w:pPr>
    </w:p>
    <w:p w14:paraId="7B017D62" w14:textId="77777777" w:rsidR="003B2F8D" w:rsidRDefault="003B2F8D" w:rsidP="00881B28">
      <w:pPr>
        <w:rPr>
          <w:sz w:val="22"/>
          <w:szCs w:val="22"/>
        </w:rPr>
      </w:pPr>
    </w:p>
    <w:p w14:paraId="7EB71EE1" w14:textId="77777777" w:rsidR="003B2F8D" w:rsidRDefault="003B2F8D" w:rsidP="00881B28">
      <w:pPr>
        <w:rPr>
          <w:sz w:val="22"/>
          <w:szCs w:val="22"/>
        </w:rPr>
      </w:pPr>
    </w:p>
    <w:p w14:paraId="78CA8B78" w14:textId="77777777" w:rsidR="003B2F8D" w:rsidRDefault="003B2F8D" w:rsidP="00881B28">
      <w:pPr>
        <w:rPr>
          <w:sz w:val="22"/>
          <w:szCs w:val="22"/>
        </w:rPr>
      </w:pPr>
    </w:p>
    <w:p w14:paraId="23E18F72" w14:textId="77777777" w:rsidR="003B2F8D" w:rsidRDefault="003B2F8D" w:rsidP="00881B28">
      <w:pPr>
        <w:rPr>
          <w:sz w:val="22"/>
          <w:szCs w:val="22"/>
        </w:rPr>
      </w:pPr>
    </w:p>
    <w:p w14:paraId="48875B85" w14:textId="77777777" w:rsidR="003B2F8D" w:rsidRDefault="003B2F8D" w:rsidP="00881B28">
      <w:pPr>
        <w:rPr>
          <w:sz w:val="22"/>
          <w:szCs w:val="22"/>
        </w:rPr>
      </w:pPr>
    </w:p>
    <w:p w14:paraId="19E74248" w14:textId="77777777" w:rsidR="003B2F8D" w:rsidRDefault="003B2F8D" w:rsidP="00881B28">
      <w:pPr>
        <w:rPr>
          <w:sz w:val="22"/>
          <w:szCs w:val="22"/>
        </w:rPr>
      </w:pPr>
    </w:p>
    <w:p w14:paraId="42D84D5F" w14:textId="77777777" w:rsidR="003B2F8D" w:rsidRDefault="003B2F8D" w:rsidP="00881B28">
      <w:pPr>
        <w:rPr>
          <w:sz w:val="22"/>
          <w:szCs w:val="22"/>
        </w:rPr>
      </w:pPr>
    </w:p>
    <w:p w14:paraId="1A9A8D95" w14:textId="77777777" w:rsidR="003B2F8D" w:rsidRDefault="003B2F8D" w:rsidP="00881B28">
      <w:pPr>
        <w:rPr>
          <w:sz w:val="22"/>
          <w:szCs w:val="22"/>
        </w:rPr>
      </w:pPr>
    </w:p>
    <w:p w14:paraId="5D89A740" w14:textId="77777777" w:rsidR="003B2F8D" w:rsidRDefault="003B2F8D" w:rsidP="00881B28">
      <w:pPr>
        <w:rPr>
          <w:sz w:val="22"/>
          <w:szCs w:val="22"/>
        </w:rPr>
      </w:pPr>
    </w:p>
    <w:p w14:paraId="741F9036" w14:textId="77777777" w:rsidR="003B2F8D" w:rsidRDefault="003B2F8D" w:rsidP="00881B28">
      <w:pPr>
        <w:rPr>
          <w:sz w:val="22"/>
          <w:szCs w:val="22"/>
        </w:rPr>
      </w:pPr>
    </w:p>
    <w:p w14:paraId="7AD3D200" w14:textId="77777777" w:rsidR="003B2F8D" w:rsidRDefault="003B2F8D" w:rsidP="00881B28">
      <w:pPr>
        <w:rPr>
          <w:sz w:val="22"/>
          <w:szCs w:val="22"/>
        </w:rPr>
      </w:pPr>
    </w:p>
    <w:p w14:paraId="5E806F1E" w14:textId="77777777" w:rsidR="003B2F8D" w:rsidRDefault="003B2F8D" w:rsidP="00881B28">
      <w:pPr>
        <w:rPr>
          <w:sz w:val="22"/>
          <w:szCs w:val="22"/>
        </w:rPr>
      </w:pPr>
    </w:p>
    <w:p w14:paraId="5AEB50D6" w14:textId="77777777" w:rsidR="003B2F8D" w:rsidRDefault="003B2F8D" w:rsidP="00881B28">
      <w:pPr>
        <w:rPr>
          <w:sz w:val="22"/>
          <w:szCs w:val="22"/>
        </w:rPr>
      </w:pPr>
    </w:p>
    <w:p w14:paraId="75C319AC" w14:textId="77777777" w:rsidR="003B2F8D" w:rsidRDefault="003B2F8D" w:rsidP="00881B28">
      <w:pPr>
        <w:rPr>
          <w:sz w:val="22"/>
          <w:szCs w:val="22"/>
        </w:rPr>
      </w:pPr>
    </w:p>
    <w:p w14:paraId="5CB5899B" w14:textId="77777777" w:rsidR="003B2F8D" w:rsidRDefault="003B2F8D" w:rsidP="00881B28">
      <w:pPr>
        <w:rPr>
          <w:sz w:val="22"/>
          <w:szCs w:val="22"/>
        </w:rPr>
      </w:pPr>
    </w:p>
    <w:p w14:paraId="5A0FB5C2" w14:textId="77777777" w:rsidR="003B2F8D" w:rsidRDefault="003B2F8D" w:rsidP="00881B28">
      <w:pPr>
        <w:rPr>
          <w:sz w:val="22"/>
          <w:szCs w:val="22"/>
        </w:rPr>
      </w:pPr>
    </w:p>
    <w:p w14:paraId="1087BD9B" w14:textId="77777777" w:rsidR="003B2F8D" w:rsidRDefault="003B2F8D" w:rsidP="00881B28">
      <w:pPr>
        <w:rPr>
          <w:sz w:val="22"/>
          <w:szCs w:val="22"/>
        </w:rPr>
      </w:pPr>
    </w:p>
    <w:p w14:paraId="7ED06237" w14:textId="77777777" w:rsidR="003B2F8D" w:rsidRDefault="003B2F8D" w:rsidP="00881B28">
      <w:pPr>
        <w:rPr>
          <w:sz w:val="22"/>
          <w:szCs w:val="22"/>
        </w:rPr>
      </w:pPr>
    </w:p>
    <w:sdt>
      <w:sdtPr>
        <w:rPr>
          <w:rFonts w:asciiTheme="minorHAnsi" w:eastAsiaTheme="minorHAnsi" w:hAnsiTheme="minorHAnsi" w:cstheme="minorBidi"/>
          <w:smallCaps/>
          <w:color w:val="auto"/>
          <w:kern w:val="2"/>
          <w:sz w:val="22"/>
          <w:szCs w:val="22"/>
          <w:lang w:eastAsia="en-US"/>
          <w14:ligatures w14:val="standardContextual"/>
        </w:rPr>
        <w:id w:val="1896487947"/>
        <w:docPartObj>
          <w:docPartGallery w:val="Table of Contents"/>
          <w:docPartUnique/>
        </w:docPartObj>
      </w:sdtPr>
      <w:sdtEndPr/>
      <w:sdtContent>
        <w:p w14:paraId="2789B28F" w14:textId="1226CC56" w:rsidR="00EB5DB1" w:rsidRDefault="00EB5DB1">
          <w:pPr>
            <w:pStyle w:val="Kopvaninhoudsopgave"/>
          </w:pPr>
          <w:r>
            <w:t>Inhoudsopgave</w:t>
          </w:r>
        </w:p>
        <w:p w14:paraId="19EE9FE7" w14:textId="0812D05B" w:rsidR="007C4919" w:rsidRDefault="00CE7003">
          <w:pPr>
            <w:pStyle w:val="Inhopg1"/>
            <w:tabs>
              <w:tab w:val="right" w:leader="dot" w:pos="9062"/>
            </w:tabs>
            <w:rPr>
              <w:rFonts w:eastAsiaTheme="minorEastAsia"/>
              <w:b w:val="0"/>
              <w:bCs w:val="0"/>
              <w:caps w:val="0"/>
              <w:noProof/>
              <w:sz w:val="24"/>
              <w:szCs w:val="24"/>
              <w:u w:val="none"/>
              <w:lang w:eastAsia="nl-NL"/>
            </w:rPr>
          </w:pPr>
          <w:r>
            <w:fldChar w:fldCharType="begin"/>
          </w:r>
          <w:r w:rsidR="00A5118F">
            <w:instrText>TOC \o "1-3" \z \u \h</w:instrText>
          </w:r>
          <w:r>
            <w:fldChar w:fldCharType="separate"/>
          </w:r>
          <w:hyperlink w:anchor="_Toc190440828" w:history="1">
            <w:r w:rsidR="007C4919" w:rsidRPr="00520035">
              <w:rPr>
                <w:rStyle w:val="Hyperlink"/>
                <w:noProof/>
              </w:rPr>
              <w:t>In- en aanleiding</w:t>
            </w:r>
            <w:r w:rsidR="007C4919">
              <w:rPr>
                <w:noProof/>
                <w:webHidden/>
              </w:rPr>
              <w:tab/>
            </w:r>
            <w:r w:rsidR="007C4919">
              <w:rPr>
                <w:noProof/>
                <w:webHidden/>
              </w:rPr>
              <w:fldChar w:fldCharType="begin"/>
            </w:r>
            <w:r w:rsidR="007C4919">
              <w:rPr>
                <w:noProof/>
                <w:webHidden/>
              </w:rPr>
              <w:instrText xml:space="preserve"> PAGEREF _Toc190440828 \h </w:instrText>
            </w:r>
            <w:r w:rsidR="007C4919">
              <w:rPr>
                <w:noProof/>
                <w:webHidden/>
              </w:rPr>
            </w:r>
            <w:r w:rsidR="007C4919">
              <w:rPr>
                <w:noProof/>
                <w:webHidden/>
              </w:rPr>
              <w:fldChar w:fldCharType="separate"/>
            </w:r>
            <w:r w:rsidR="007C4919">
              <w:rPr>
                <w:noProof/>
                <w:webHidden/>
              </w:rPr>
              <w:t>3</w:t>
            </w:r>
            <w:r w:rsidR="007C4919">
              <w:rPr>
                <w:noProof/>
                <w:webHidden/>
              </w:rPr>
              <w:fldChar w:fldCharType="end"/>
            </w:r>
          </w:hyperlink>
        </w:p>
        <w:p w14:paraId="727916F0" w14:textId="01F35535" w:rsidR="007C4919" w:rsidRDefault="007C4919">
          <w:pPr>
            <w:pStyle w:val="Inhopg1"/>
            <w:tabs>
              <w:tab w:val="right" w:leader="dot" w:pos="9062"/>
            </w:tabs>
            <w:rPr>
              <w:rFonts w:eastAsiaTheme="minorEastAsia"/>
              <w:b w:val="0"/>
              <w:bCs w:val="0"/>
              <w:caps w:val="0"/>
              <w:noProof/>
              <w:sz w:val="24"/>
              <w:szCs w:val="24"/>
              <w:u w:val="none"/>
              <w:lang w:eastAsia="nl-NL"/>
            </w:rPr>
          </w:pPr>
          <w:hyperlink w:anchor="_Toc190440829" w:history="1">
            <w:r w:rsidRPr="00520035">
              <w:rPr>
                <w:rStyle w:val="Hyperlink"/>
                <w:noProof/>
              </w:rPr>
              <w:t>Programma van eisen</w:t>
            </w:r>
            <w:r>
              <w:rPr>
                <w:noProof/>
                <w:webHidden/>
              </w:rPr>
              <w:tab/>
            </w:r>
            <w:r>
              <w:rPr>
                <w:noProof/>
                <w:webHidden/>
              </w:rPr>
              <w:fldChar w:fldCharType="begin"/>
            </w:r>
            <w:r>
              <w:rPr>
                <w:noProof/>
                <w:webHidden/>
              </w:rPr>
              <w:instrText xml:space="preserve"> PAGEREF _Toc190440829 \h </w:instrText>
            </w:r>
            <w:r>
              <w:rPr>
                <w:noProof/>
                <w:webHidden/>
              </w:rPr>
            </w:r>
            <w:r>
              <w:rPr>
                <w:noProof/>
                <w:webHidden/>
              </w:rPr>
              <w:fldChar w:fldCharType="separate"/>
            </w:r>
            <w:r>
              <w:rPr>
                <w:noProof/>
                <w:webHidden/>
              </w:rPr>
              <w:t>3</w:t>
            </w:r>
            <w:r>
              <w:rPr>
                <w:noProof/>
                <w:webHidden/>
              </w:rPr>
              <w:fldChar w:fldCharType="end"/>
            </w:r>
          </w:hyperlink>
        </w:p>
        <w:p w14:paraId="2A71F3F8" w14:textId="74E2868E" w:rsidR="007C4919" w:rsidRDefault="007C4919">
          <w:pPr>
            <w:pStyle w:val="Inhopg2"/>
            <w:tabs>
              <w:tab w:val="left" w:pos="423"/>
              <w:tab w:val="right" w:leader="dot" w:pos="9062"/>
            </w:tabs>
            <w:rPr>
              <w:rFonts w:eastAsiaTheme="minorEastAsia"/>
              <w:b w:val="0"/>
              <w:bCs w:val="0"/>
              <w:smallCaps w:val="0"/>
              <w:noProof/>
              <w:sz w:val="24"/>
              <w:szCs w:val="24"/>
              <w:lang w:eastAsia="nl-NL"/>
            </w:rPr>
          </w:pPr>
          <w:hyperlink w:anchor="_Toc190440830" w:history="1">
            <w:r w:rsidRPr="00520035">
              <w:rPr>
                <w:rStyle w:val="Hyperlink"/>
                <w:noProof/>
              </w:rPr>
              <w:t>1.</w:t>
            </w:r>
            <w:r>
              <w:rPr>
                <w:rFonts w:eastAsiaTheme="minorEastAsia"/>
                <w:b w:val="0"/>
                <w:bCs w:val="0"/>
                <w:smallCaps w:val="0"/>
                <w:noProof/>
                <w:sz w:val="24"/>
                <w:szCs w:val="24"/>
                <w:lang w:eastAsia="nl-NL"/>
              </w:rPr>
              <w:tab/>
            </w:r>
            <w:r w:rsidRPr="00520035">
              <w:rPr>
                <w:rStyle w:val="Hyperlink"/>
                <w:noProof/>
              </w:rPr>
              <w:t>Algemeen</w:t>
            </w:r>
            <w:r>
              <w:rPr>
                <w:noProof/>
                <w:webHidden/>
              </w:rPr>
              <w:tab/>
            </w:r>
            <w:r>
              <w:rPr>
                <w:noProof/>
                <w:webHidden/>
              </w:rPr>
              <w:fldChar w:fldCharType="begin"/>
            </w:r>
            <w:r>
              <w:rPr>
                <w:noProof/>
                <w:webHidden/>
              </w:rPr>
              <w:instrText xml:space="preserve"> PAGEREF _Toc190440830 \h </w:instrText>
            </w:r>
            <w:r>
              <w:rPr>
                <w:noProof/>
                <w:webHidden/>
              </w:rPr>
            </w:r>
            <w:r>
              <w:rPr>
                <w:noProof/>
                <w:webHidden/>
              </w:rPr>
              <w:fldChar w:fldCharType="separate"/>
            </w:r>
            <w:r>
              <w:rPr>
                <w:noProof/>
                <w:webHidden/>
              </w:rPr>
              <w:t>3</w:t>
            </w:r>
            <w:r>
              <w:rPr>
                <w:noProof/>
                <w:webHidden/>
              </w:rPr>
              <w:fldChar w:fldCharType="end"/>
            </w:r>
          </w:hyperlink>
        </w:p>
        <w:p w14:paraId="70A93174" w14:textId="2201DB22" w:rsidR="007C4919" w:rsidRDefault="007C4919">
          <w:pPr>
            <w:pStyle w:val="Inhopg2"/>
            <w:tabs>
              <w:tab w:val="left" w:pos="423"/>
              <w:tab w:val="right" w:leader="dot" w:pos="9062"/>
            </w:tabs>
            <w:rPr>
              <w:rFonts w:eastAsiaTheme="minorEastAsia"/>
              <w:b w:val="0"/>
              <w:bCs w:val="0"/>
              <w:smallCaps w:val="0"/>
              <w:noProof/>
              <w:sz w:val="24"/>
              <w:szCs w:val="24"/>
              <w:lang w:eastAsia="nl-NL"/>
            </w:rPr>
          </w:pPr>
          <w:hyperlink w:anchor="_Toc190440831" w:history="1">
            <w:r w:rsidRPr="00520035">
              <w:rPr>
                <w:rStyle w:val="Hyperlink"/>
                <w:noProof/>
              </w:rPr>
              <w:t>2.</w:t>
            </w:r>
            <w:r>
              <w:rPr>
                <w:rFonts w:eastAsiaTheme="minorEastAsia"/>
                <w:b w:val="0"/>
                <w:bCs w:val="0"/>
                <w:smallCaps w:val="0"/>
                <w:noProof/>
                <w:sz w:val="24"/>
                <w:szCs w:val="24"/>
                <w:lang w:eastAsia="nl-NL"/>
              </w:rPr>
              <w:tab/>
            </w:r>
            <w:r w:rsidRPr="00520035">
              <w:rPr>
                <w:rStyle w:val="Hyperlink"/>
                <w:noProof/>
              </w:rPr>
              <w:t>Beheer Adressen/Objecten</w:t>
            </w:r>
            <w:r>
              <w:rPr>
                <w:noProof/>
                <w:webHidden/>
              </w:rPr>
              <w:tab/>
            </w:r>
            <w:r>
              <w:rPr>
                <w:noProof/>
                <w:webHidden/>
              </w:rPr>
              <w:fldChar w:fldCharType="begin"/>
            </w:r>
            <w:r>
              <w:rPr>
                <w:noProof/>
                <w:webHidden/>
              </w:rPr>
              <w:instrText xml:space="preserve"> PAGEREF _Toc190440831 \h </w:instrText>
            </w:r>
            <w:r>
              <w:rPr>
                <w:noProof/>
                <w:webHidden/>
              </w:rPr>
            </w:r>
            <w:r>
              <w:rPr>
                <w:noProof/>
                <w:webHidden/>
              </w:rPr>
              <w:fldChar w:fldCharType="separate"/>
            </w:r>
            <w:r>
              <w:rPr>
                <w:noProof/>
                <w:webHidden/>
              </w:rPr>
              <w:t>6</w:t>
            </w:r>
            <w:r>
              <w:rPr>
                <w:noProof/>
                <w:webHidden/>
              </w:rPr>
              <w:fldChar w:fldCharType="end"/>
            </w:r>
          </w:hyperlink>
        </w:p>
        <w:p w14:paraId="25DB3078" w14:textId="734250EF"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32" w:history="1">
            <w:r w:rsidRPr="00520035">
              <w:rPr>
                <w:rStyle w:val="Hyperlink"/>
                <w:noProof/>
              </w:rPr>
              <w:t>2.1</w:t>
            </w:r>
            <w:r>
              <w:rPr>
                <w:rFonts w:eastAsiaTheme="minorEastAsia"/>
                <w:b w:val="0"/>
                <w:bCs w:val="0"/>
                <w:smallCaps w:val="0"/>
                <w:noProof/>
                <w:sz w:val="24"/>
                <w:szCs w:val="24"/>
                <w:lang w:eastAsia="nl-NL"/>
              </w:rPr>
              <w:tab/>
            </w:r>
            <w:r w:rsidRPr="00520035">
              <w:rPr>
                <w:rStyle w:val="Hyperlink"/>
                <w:noProof/>
              </w:rPr>
              <w:t>Dienstverlening</w:t>
            </w:r>
            <w:r>
              <w:rPr>
                <w:noProof/>
                <w:webHidden/>
              </w:rPr>
              <w:tab/>
            </w:r>
            <w:r>
              <w:rPr>
                <w:noProof/>
                <w:webHidden/>
              </w:rPr>
              <w:fldChar w:fldCharType="begin"/>
            </w:r>
            <w:r>
              <w:rPr>
                <w:noProof/>
                <w:webHidden/>
              </w:rPr>
              <w:instrText xml:space="preserve"> PAGEREF _Toc190440832 \h </w:instrText>
            </w:r>
            <w:r>
              <w:rPr>
                <w:noProof/>
                <w:webHidden/>
              </w:rPr>
            </w:r>
            <w:r>
              <w:rPr>
                <w:noProof/>
                <w:webHidden/>
              </w:rPr>
              <w:fldChar w:fldCharType="separate"/>
            </w:r>
            <w:r>
              <w:rPr>
                <w:noProof/>
                <w:webHidden/>
              </w:rPr>
              <w:t>6</w:t>
            </w:r>
            <w:r>
              <w:rPr>
                <w:noProof/>
                <w:webHidden/>
              </w:rPr>
              <w:fldChar w:fldCharType="end"/>
            </w:r>
          </w:hyperlink>
        </w:p>
        <w:p w14:paraId="64DF32D9" w14:textId="49EF9707"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33" w:history="1">
            <w:r w:rsidRPr="00520035">
              <w:rPr>
                <w:rStyle w:val="Hyperlink"/>
                <w:noProof/>
              </w:rPr>
              <w:t>2.2</w:t>
            </w:r>
            <w:r>
              <w:rPr>
                <w:rFonts w:eastAsiaTheme="minorEastAsia"/>
                <w:b w:val="0"/>
                <w:bCs w:val="0"/>
                <w:smallCaps w:val="0"/>
                <w:noProof/>
                <w:sz w:val="24"/>
                <w:szCs w:val="24"/>
                <w:lang w:eastAsia="nl-NL"/>
              </w:rPr>
              <w:tab/>
            </w:r>
            <w:r w:rsidRPr="00520035">
              <w:rPr>
                <w:rStyle w:val="Hyperlink"/>
                <w:noProof/>
              </w:rPr>
              <w:t>KCC</w:t>
            </w:r>
            <w:r>
              <w:rPr>
                <w:noProof/>
                <w:webHidden/>
              </w:rPr>
              <w:tab/>
            </w:r>
            <w:r>
              <w:rPr>
                <w:noProof/>
                <w:webHidden/>
              </w:rPr>
              <w:fldChar w:fldCharType="begin"/>
            </w:r>
            <w:r>
              <w:rPr>
                <w:noProof/>
                <w:webHidden/>
              </w:rPr>
              <w:instrText xml:space="preserve"> PAGEREF _Toc190440833 \h </w:instrText>
            </w:r>
            <w:r>
              <w:rPr>
                <w:noProof/>
                <w:webHidden/>
              </w:rPr>
            </w:r>
            <w:r>
              <w:rPr>
                <w:noProof/>
                <w:webHidden/>
              </w:rPr>
              <w:fldChar w:fldCharType="separate"/>
            </w:r>
            <w:r>
              <w:rPr>
                <w:noProof/>
                <w:webHidden/>
              </w:rPr>
              <w:t>6</w:t>
            </w:r>
            <w:r>
              <w:rPr>
                <w:noProof/>
                <w:webHidden/>
              </w:rPr>
              <w:fldChar w:fldCharType="end"/>
            </w:r>
          </w:hyperlink>
        </w:p>
        <w:p w14:paraId="61AEA511" w14:textId="0F70E46A"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34" w:history="1">
            <w:r w:rsidRPr="00520035">
              <w:rPr>
                <w:rStyle w:val="Hyperlink"/>
                <w:noProof/>
              </w:rPr>
              <w:t>3</w:t>
            </w:r>
            <w:r>
              <w:rPr>
                <w:rFonts w:eastAsiaTheme="minorEastAsia"/>
                <w:b w:val="0"/>
                <w:bCs w:val="0"/>
                <w:smallCaps w:val="0"/>
                <w:noProof/>
                <w:sz w:val="24"/>
                <w:szCs w:val="24"/>
                <w:lang w:eastAsia="nl-NL"/>
              </w:rPr>
              <w:tab/>
            </w:r>
            <w:r w:rsidRPr="00520035">
              <w:rPr>
                <w:rStyle w:val="Hyperlink"/>
                <w:noProof/>
              </w:rPr>
              <w:t>Beheer Inzamelmiddelen</w:t>
            </w:r>
            <w:r>
              <w:rPr>
                <w:noProof/>
                <w:webHidden/>
              </w:rPr>
              <w:tab/>
            </w:r>
            <w:r>
              <w:rPr>
                <w:noProof/>
                <w:webHidden/>
              </w:rPr>
              <w:fldChar w:fldCharType="begin"/>
            </w:r>
            <w:r>
              <w:rPr>
                <w:noProof/>
                <w:webHidden/>
              </w:rPr>
              <w:instrText xml:space="preserve"> PAGEREF _Toc190440834 \h </w:instrText>
            </w:r>
            <w:r>
              <w:rPr>
                <w:noProof/>
                <w:webHidden/>
              </w:rPr>
            </w:r>
            <w:r>
              <w:rPr>
                <w:noProof/>
                <w:webHidden/>
              </w:rPr>
              <w:fldChar w:fldCharType="separate"/>
            </w:r>
            <w:r>
              <w:rPr>
                <w:noProof/>
                <w:webHidden/>
              </w:rPr>
              <w:t>8</w:t>
            </w:r>
            <w:r>
              <w:rPr>
                <w:noProof/>
                <w:webHidden/>
              </w:rPr>
              <w:fldChar w:fldCharType="end"/>
            </w:r>
          </w:hyperlink>
        </w:p>
        <w:p w14:paraId="03FF6F25" w14:textId="72C440B8"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35" w:history="1">
            <w:r w:rsidRPr="00520035">
              <w:rPr>
                <w:rStyle w:val="Hyperlink"/>
                <w:noProof/>
              </w:rPr>
              <w:t>3.1</w:t>
            </w:r>
            <w:r>
              <w:rPr>
                <w:rFonts w:eastAsiaTheme="minorEastAsia"/>
                <w:b w:val="0"/>
                <w:bCs w:val="0"/>
                <w:smallCaps w:val="0"/>
                <w:noProof/>
                <w:sz w:val="24"/>
                <w:szCs w:val="24"/>
                <w:lang w:eastAsia="nl-NL"/>
              </w:rPr>
              <w:tab/>
            </w:r>
            <w:r w:rsidRPr="00520035">
              <w:rPr>
                <w:rStyle w:val="Hyperlink"/>
                <w:noProof/>
              </w:rPr>
              <w:t>Beheer Passen</w:t>
            </w:r>
            <w:r>
              <w:rPr>
                <w:noProof/>
                <w:webHidden/>
              </w:rPr>
              <w:tab/>
            </w:r>
            <w:r>
              <w:rPr>
                <w:noProof/>
                <w:webHidden/>
              </w:rPr>
              <w:fldChar w:fldCharType="begin"/>
            </w:r>
            <w:r>
              <w:rPr>
                <w:noProof/>
                <w:webHidden/>
              </w:rPr>
              <w:instrText xml:space="preserve"> PAGEREF _Toc190440835 \h </w:instrText>
            </w:r>
            <w:r>
              <w:rPr>
                <w:noProof/>
                <w:webHidden/>
              </w:rPr>
            </w:r>
            <w:r>
              <w:rPr>
                <w:noProof/>
                <w:webHidden/>
              </w:rPr>
              <w:fldChar w:fldCharType="separate"/>
            </w:r>
            <w:r>
              <w:rPr>
                <w:noProof/>
                <w:webHidden/>
              </w:rPr>
              <w:t>8</w:t>
            </w:r>
            <w:r>
              <w:rPr>
                <w:noProof/>
                <w:webHidden/>
              </w:rPr>
              <w:fldChar w:fldCharType="end"/>
            </w:r>
          </w:hyperlink>
        </w:p>
        <w:p w14:paraId="79579C7B" w14:textId="27B73CC4"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36" w:history="1">
            <w:r w:rsidRPr="00520035">
              <w:rPr>
                <w:rStyle w:val="Hyperlink"/>
                <w:noProof/>
              </w:rPr>
              <w:t>3.2</w:t>
            </w:r>
            <w:r>
              <w:rPr>
                <w:rFonts w:eastAsiaTheme="minorEastAsia"/>
                <w:b w:val="0"/>
                <w:bCs w:val="0"/>
                <w:smallCaps w:val="0"/>
                <w:noProof/>
                <w:sz w:val="24"/>
                <w:szCs w:val="24"/>
                <w:lang w:eastAsia="nl-NL"/>
              </w:rPr>
              <w:tab/>
            </w:r>
            <w:r w:rsidRPr="00520035">
              <w:rPr>
                <w:rStyle w:val="Hyperlink"/>
                <w:noProof/>
              </w:rPr>
              <w:t>Minicontainer beheer</w:t>
            </w:r>
            <w:r>
              <w:rPr>
                <w:noProof/>
                <w:webHidden/>
              </w:rPr>
              <w:tab/>
            </w:r>
            <w:r>
              <w:rPr>
                <w:noProof/>
                <w:webHidden/>
              </w:rPr>
              <w:fldChar w:fldCharType="begin"/>
            </w:r>
            <w:r>
              <w:rPr>
                <w:noProof/>
                <w:webHidden/>
              </w:rPr>
              <w:instrText xml:space="preserve"> PAGEREF _Toc190440836 \h </w:instrText>
            </w:r>
            <w:r>
              <w:rPr>
                <w:noProof/>
                <w:webHidden/>
              </w:rPr>
            </w:r>
            <w:r>
              <w:rPr>
                <w:noProof/>
                <w:webHidden/>
              </w:rPr>
              <w:fldChar w:fldCharType="separate"/>
            </w:r>
            <w:r>
              <w:rPr>
                <w:noProof/>
                <w:webHidden/>
              </w:rPr>
              <w:t>10</w:t>
            </w:r>
            <w:r>
              <w:rPr>
                <w:noProof/>
                <w:webHidden/>
              </w:rPr>
              <w:fldChar w:fldCharType="end"/>
            </w:r>
          </w:hyperlink>
        </w:p>
        <w:p w14:paraId="311B03CF" w14:textId="2746D13E"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37" w:history="1">
            <w:r w:rsidRPr="00520035">
              <w:rPr>
                <w:rStyle w:val="Hyperlink"/>
                <w:noProof/>
              </w:rPr>
              <w:t>4</w:t>
            </w:r>
            <w:r>
              <w:rPr>
                <w:rFonts w:eastAsiaTheme="minorEastAsia"/>
                <w:b w:val="0"/>
                <w:bCs w:val="0"/>
                <w:smallCaps w:val="0"/>
                <w:noProof/>
                <w:sz w:val="24"/>
                <w:szCs w:val="24"/>
                <w:lang w:eastAsia="nl-NL"/>
              </w:rPr>
              <w:tab/>
            </w:r>
            <w:r w:rsidRPr="00520035">
              <w:rPr>
                <w:rStyle w:val="Hyperlink"/>
                <w:noProof/>
              </w:rPr>
              <w:t>Beheer Inzamelvoorzieningen</w:t>
            </w:r>
            <w:r>
              <w:rPr>
                <w:noProof/>
                <w:webHidden/>
              </w:rPr>
              <w:tab/>
            </w:r>
            <w:r>
              <w:rPr>
                <w:noProof/>
                <w:webHidden/>
              </w:rPr>
              <w:fldChar w:fldCharType="begin"/>
            </w:r>
            <w:r>
              <w:rPr>
                <w:noProof/>
                <w:webHidden/>
              </w:rPr>
              <w:instrText xml:space="preserve"> PAGEREF _Toc190440837 \h </w:instrText>
            </w:r>
            <w:r>
              <w:rPr>
                <w:noProof/>
                <w:webHidden/>
              </w:rPr>
            </w:r>
            <w:r>
              <w:rPr>
                <w:noProof/>
                <w:webHidden/>
              </w:rPr>
              <w:fldChar w:fldCharType="separate"/>
            </w:r>
            <w:r>
              <w:rPr>
                <w:noProof/>
                <w:webHidden/>
              </w:rPr>
              <w:t>13</w:t>
            </w:r>
            <w:r>
              <w:rPr>
                <w:noProof/>
                <w:webHidden/>
              </w:rPr>
              <w:fldChar w:fldCharType="end"/>
            </w:r>
          </w:hyperlink>
        </w:p>
        <w:p w14:paraId="746DF00B" w14:textId="57E87184"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38" w:history="1">
            <w:r w:rsidRPr="00520035">
              <w:rPr>
                <w:rStyle w:val="Hyperlink"/>
                <w:noProof/>
              </w:rPr>
              <w:t>4.1</w:t>
            </w:r>
            <w:r>
              <w:rPr>
                <w:rFonts w:eastAsiaTheme="minorEastAsia"/>
                <w:b w:val="0"/>
                <w:bCs w:val="0"/>
                <w:smallCaps w:val="0"/>
                <w:noProof/>
                <w:sz w:val="24"/>
                <w:szCs w:val="24"/>
                <w:lang w:eastAsia="nl-NL"/>
              </w:rPr>
              <w:tab/>
            </w:r>
            <w:r w:rsidRPr="00520035">
              <w:rPr>
                <w:rStyle w:val="Hyperlink"/>
                <w:noProof/>
              </w:rPr>
              <w:t>Stamgegevens Inzamelvoorzieningen</w:t>
            </w:r>
            <w:r>
              <w:rPr>
                <w:noProof/>
                <w:webHidden/>
              </w:rPr>
              <w:tab/>
            </w:r>
            <w:r>
              <w:rPr>
                <w:noProof/>
                <w:webHidden/>
              </w:rPr>
              <w:fldChar w:fldCharType="begin"/>
            </w:r>
            <w:r>
              <w:rPr>
                <w:noProof/>
                <w:webHidden/>
              </w:rPr>
              <w:instrText xml:space="preserve"> PAGEREF _Toc190440838 \h </w:instrText>
            </w:r>
            <w:r>
              <w:rPr>
                <w:noProof/>
                <w:webHidden/>
              </w:rPr>
            </w:r>
            <w:r>
              <w:rPr>
                <w:noProof/>
                <w:webHidden/>
              </w:rPr>
              <w:fldChar w:fldCharType="separate"/>
            </w:r>
            <w:r>
              <w:rPr>
                <w:noProof/>
                <w:webHidden/>
              </w:rPr>
              <w:t>13</w:t>
            </w:r>
            <w:r>
              <w:rPr>
                <w:noProof/>
                <w:webHidden/>
              </w:rPr>
              <w:fldChar w:fldCharType="end"/>
            </w:r>
          </w:hyperlink>
        </w:p>
        <w:p w14:paraId="389EB9A7" w14:textId="19595457"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39" w:history="1">
            <w:r w:rsidRPr="00520035">
              <w:rPr>
                <w:rStyle w:val="Hyperlink"/>
                <w:noProof/>
              </w:rPr>
              <w:t>5</w:t>
            </w:r>
            <w:r>
              <w:rPr>
                <w:rFonts w:eastAsiaTheme="minorEastAsia"/>
                <w:b w:val="0"/>
                <w:bCs w:val="0"/>
                <w:smallCaps w:val="0"/>
                <w:noProof/>
                <w:sz w:val="24"/>
                <w:szCs w:val="24"/>
                <w:lang w:eastAsia="nl-NL"/>
              </w:rPr>
              <w:tab/>
            </w:r>
            <w:r w:rsidRPr="00520035">
              <w:rPr>
                <w:rStyle w:val="Hyperlink"/>
                <w:noProof/>
              </w:rPr>
              <w:t>Beheer data en rapportages</w:t>
            </w:r>
            <w:r>
              <w:rPr>
                <w:noProof/>
                <w:webHidden/>
              </w:rPr>
              <w:tab/>
            </w:r>
            <w:r>
              <w:rPr>
                <w:noProof/>
                <w:webHidden/>
              </w:rPr>
              <w:fldChar w:fldCharType="begin"/>
            </w:r>
            <w:r>
              <w:rPr>
                <w:noProof/>
                <w:webHidden/>
              </w:rPr>
              <w:instrText xml:space="preserve"> PAGEREF _Toc190440839 \h </w:instrText>
            </w:r>
            <w:r>
              <w:rPr>
                <w:noProof/>
                <w:webHidden/>
              </w:rPr>
            </w:r>
            <w:r>
              <w:rPr>
                <w:noProof/>
                <w:webHidden/>
              </w:rPr>
              <w:fldChar w:fldCharType="separate"/>
            </w:r>
            <w:r>
              <w:rPr>
                <w:noProof/>
                <w:webHidden/>
              </w:rPr>
              <w:t>15</w:t>
            </w:r>
            <w:r>
              <w:rPr>
                <w:noProof/>
                <w:webHidden/>
              </w:rPr>
              <w:fldChar w:fldCharType="end"/>
            </w:r>
          </w:hyperlink>
        </w:p>
        <w:p w14:paraId="3C45059F" w14:textId="21B829B5"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40" w:history="1">
            <w:r w:rsidRPr="00520035">
              <w:rPr>
                <w:rStyle w:val="Hyperlink"/>
                <w:noProof/>
              </w:rPr>
              <w:t>6</w:t>
            </w:r>
            <w:r>
              <w:rPr>
                <w:rFonts w:eastAsiaTheme="minorEastAsia"/>
                <w:b w:val="0"/>
                <w:bCs w:val="0"/>
                <w:smallCaps w:val="0"/>
                <w:noProof/>
                <w:sz w:val="24"/>
                <w:szCs w:val="24"/>
                <w:lang w:eastAsia="nl-NL"/>
              </w:rPr>
              <w:tab/>
            </w:r>
            <w:r w:rsidRPr="00520035">
              <w:rPr>
                <w:rStyle w:val="Hyperlink"/>
                <w:noProof/>
              </w:rPr>
              <w:t>ICT Kaders en Richtlijnen</w:t>
            </w:r>
            <w:r>
              <w:rPr>
                <w:noProof/>
                <w:webHidden/>
              </w:rPr>
              <w:tab/>
            </w:r>
            <w:r>
              <w:rPr>
                <w:noProof/>
                <w:webHidden/>
              </w:rPr>
              <w:fldChar w:fldCharType="begin"/>
            </w:r>
            <w:r>
              <w:rPr>
                <w:noProof/>
                <w:webHidden/>
              </w:rPr>
              <w:instrText xml:space="preserve"> PAGEREF _Toc190440840 \h </w:instrText>
            </w:r>
            <w:r>
              <w:rPr>
                <w:noProof/>
                <w:webHidden/>
              </w:rPr>
            </w:r>
            <w:r>
              <w:rPr>
                <w:noProof/>
                <w:webHidden/>
              </w:rPr>
              <w:fldChar w:fldCharType="separate"/>
            </w:r>
            <w:r>
              <w:rPr>
                <w:noProof/>
                <w:webHidden/>
              </w:rPr>
              <w:t>16</w:t>
            </w:r>
            <w:r>
              <w:rPr>
                <w:noProof/>
                <w:webHidden/>
              </w:rPr>
              <w:fldChar w:fldCharType="end"/>
            </w:r>
          </w:hyperlink>
        </w:p>
        <w:p w14:paraId="3EF58951" w14:textId="7F1F78DE"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41" w:history="1">
            <w:r w:rsidRPr="00520035">
              <w:rPr>
                <w:rStyle w:val="Hyperlink"/>
                <w:noProof/>
              </w:rPr>
              <w:t>6.1</w:t>
            </w:r>
            <w:r>
              <w:rPr>
                <w:rFonts w:eastAsiaTheme="minorEastAsia"/>
                <w:b w:val="0"/>
                <w:bCs w:val="0"/>
                <w:smallCaps w:val="0"/>
                <w:noProof/>
                <w:sz w:val="24"/>
                <w:szCs w:val="24"/>
                <w:lang w:eastAsia="nl-NL"/>
              </w:rPr>
              <w:tab/>
            </w:r>
            <w:r w:rsidRPr="00520035">
              <w:rPr>
                <w:rStyle w:val="Hyperlink"/>
                <w:noProof/>
              </w:rPr>
              <w:t>Privacy</w:t>
            </w:r>
            <w:r>
              <w:rPr>
                <w:noProof/>
                <w:webHidden/>
              </w:rPr>
              <w:tab/>
            </w:r>
            <w:r>
              <w:rPr>
                <w:noProof/>
                <w:webHidden/>
              </w:rPr>
              <w:fldChar w:fldCharType="begin"/>
            </w:r>
            <w:r>
              <w:rPr>
                <w:noProof/>
                <w:webHidden/>
              </w:rPr>
              <w:instrText xml:space="preserve"> PAGEREF _Toc190440841 \h </w:instrText>
            </w:r>
            <w:r>
              <w:rPr>
                <w:noProof/>
                <w:webHidden/>
              </w:rPr>
            </w:r>
            <w:r>
              <w:rPr>
                <w:noProof/>
                <w:webHidden/>
              </w:rPr>
              <w:fldChar w:fldCharType="separate"/>
            </w:r>
            <w:r>
              <w:rPr>
                <w:noProof/>
                <w:webHidden/>
              </w:rPr>
              <w:t>16</w:t>
            </w:r>
            <w:r>
              <w:rPr>
                <w:noProof/>
                <w:webHidden/>
              </w:rPr>
              <w:fldChar w:fldCharType="end"/>
            </w:r>
          </w:hyperlink>
        </w:p>
        <w:p w14:paraId="6CA1B91F" w14:textId="79863A4D"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42" w:history="1">
            <w:r w:rsidRPr="00520035">
              <w:rPr>
                <w:rStyle w:val="Hyperlink"/>
                <w:noProof/>
              </w:rPr>
              <w:t>6.2</w:t>
            </w:r>
            <w:r>
              <w:rPr>
                <w:rFonts w:eastAsiaTheme="minorEastAsia"/>
                <w:b w:val="0"/>
                <w:bCs w:val="0"/>
                <w:smallCaps w:val="0"/>
                <w:noProof/>
                <w:sz w:val="24"/>
                <w:szCs w:val="24"/>
                <w:lang w:eastAsia="nl-NL"/>
              </w:rPr>
              <w:tab/>
            </w:r>
            <w:r w:rsidRPr="00520035">
              <w:rPr>
                <w:rStyle w:val="Hyperlink"/>
                <w:noProof/>
              </w:rPr>
              <w:t>Informatieveiligheid</w:t>
            </w:r>
            <w:r>
              <w:rPr>
                <w:noProof/>
                <w:webHidden/>
              </w:rPr>
              <w:tab/>
            </w:r>
            <w:r>
              <w:rPr>
                <w:noProof/>
                <w:webHidden/>
              </w:rPr>
              <w:fldChar w:fldCharType="begin"/>
            </w:r>
            <w:r>
              <w:rPr>
                <w:noProof/>
                <w:webHidden/>
              </w:rPr>
              <w:instrText xml:space="preserve"> PAGEREF _Toc190440842 \h </w:instrText>
            </w:r>
            <w:r>
              <w:rPr>
                <w:noProof/>
                <w:webHidden/>
              </w:rPr>
            </w:r>
            <w:r>
              <w:rPr>
                <w:noProof/>
                <w:webHidden/>
              </w:rPr>
              <w:fldChar w:fldCharType="separate"/>
            </w:r>
            <w:r>
              <w:rPr>
                <w:noProof/>
                <w:webHidden/>
              </w:rPr>
              <w:t>17</w:t>
            </w:r>
            <w:r>
              <w:rPr>
                <w:noProof/>
                <w:webHidden/>
              </w:rPr>
              <w:fldChar w:fldCharType="end"/>
            </w:r>
          </w:hyperlink>
        </w:p>
        <w:p w14:paraId="1347CC28" w14:textId="5B9DFF51"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43" w:history="1">
            <w:r w:rsidRPr="00520035">
              <w:rPr>
                <w:rStyle w:val="Hyperlink"/>
                <w:noProof/>
              </w:rPr>
              <w:t>6.3</w:t>
            </w:r>
            <w:r>
              <w:rPr>
                <w:rFonts w:eastAsiaTheme="minorEastAsia"/>
                <w:b w:val="0"/>
                <w:bCs w:val="0"/>
                <w:smallCaps w:val="0"/>
                <w:noProof/>
                <w:sz w:val="24"/>
                <w:szCs w:val="24"/>
                <w:lang w:eastAsia="nl-NL"/>
              </w:rPr>
              <w:tab/>
            </w:r>
            <w:r w:rsidRPr="00520035">
              <w:rPr>
                <w:rStyle w:val="Hyperlink"/>
                <w:noProof/>
              </w:rPr>
              <w:t>Architectuur Algemeen</w:t>
            </w:r>
            <w:r>
              <w:rPr>
                <w:noProof/>
                <w:webHidden/>
              </w:rPr>
              <w:tab/>
            </w:r>
            <w:r>
              <w:rPr>
                <w:noProof/>
                <w:webHidden/>
              </w:rPr>
              <w:fldChar w:fldCharType="begin"/>
            </w:r>
            <w:r>
              <w:rPr>
                <w:noProof/>
                <w:webHidden/>
              </w:rPr>
              <w:instrText xml:space="preserve"> PAGEREF _Toc190440843 \h </w:instrText>
            </w:r>
            <w:r>
              <w:rPr>
                <w:noProof/>
                <w:webHidden/>
              </w:rPr>
            </w:r>
            <w:r>
              <w:rPr>
                <w:noProof/>
                <w:webHidden/>
              </w:rPr>
              <w:fldChar w:fldCharType="separate"/>
            </w:r>
            <w:r>
              <w:rPr>
                <w:noProof/>
                <w:webHidden/>
              </w:rPr>
              <w:t>17</w:t>
            </w:r>
            <w:r>
              <w:rPr>
                <w:noProof/>
                <w:webHidden/>
              </w:rPr>
              <w:fldChar w:fldCharType="end"/>
            </w:r>
          </w:hyperlink>
        </w:p>
        <w:p w14:paraId="446FD19B" w14:textId="0620B47E" w:rsidR="007C4919" w:rsidRDefault="007C4919">
          <w:pPr>
            <w:pStyle w:val="Inhopg2"/>
            <w:tabs>
              <w:tab w:val="left" w:pos="541"/>
              <w:tab w:val="right" w:leader="dot" w:pos="9062"/>
            </w:tabs>
            <w:rPr>
              <w:rFonts w:eastAsiaTheme="minorEastAsia"/>
              <w:b w:val="0"/>
              <w:bCs w:val="0"/>
              <w:smallCaps w:val="0"/>
              <w:noProof/>
              <w:sz w:val="24"/>
              <w:szCs w:val="24"/>
              <w:lang w:eastAsia="nl-NL"/>
            </w:rPr>
          </w:pPr>
          <w:hyperlink w:anchor="_Toc190440844" w:history="1">
            <w:r w:rsidRPr="00520035">
              <w:rPr>
                <w:rStyle w:val="Hyperlink"/>
                <w:noProof/>
              </w:rPr>
              <w:t>6.4</w:t>
            </w:r>
            <w:r>
              <w:rPr>
                <w:rFonts w:eastAsiaTheme="minorEastAsia"/>
                <w:b w:val="0"/>
                <w:bCs w:val="0"/>
                <w:smallCaps w:val="0"/>
                <w:noProof/>
                <w:sz w:val="24"/>
                <w:szCs w:val="24"/>
                <w:lang w:eastAsia="nl-NL"/>
              </w:rPr>
              <w:tab/>
            </w:r>
            <w:r w:rsidRPr="00520035">
              <w:rPr>
                <w:rStyle w:val="Hyperlink"/>
                <w:noProof/>
              </w:rPr>
              <w:t>Koppelingen</w:t>
            </w:r>
            <w:r>
              <w:rPr>
                <w:noProof/>
                <w:webHidden/>
              </w:rPr>
              <w:tab/>
            </w:r>
            <w:r>
              <w:rPr>
                <w:noProof/>
                <w:webHidden/>
              </w:rPr>
              <w:fldChar w:fldCharType="begin"/>
            </w:r>
            <w:r>
              <w:rPr>
                <w:noProof/>
                <w:webHidden/>
              </w:rPr>
              <w:instrText xml:space="preserve"> PAGEREF _Toc190440844 \h </w:instrText>
            </w:r>
            <w:r>
              <w:rPr>
                <w:noProof/>
                <w:webHidden/>
              </w:rPr>
            </w:r>
            <w:r>
              <w:rPr>
                <w:noProof/>
                <w:webHidden/>
              </w:rPr>
              <w:fldChar w:fldCharType="separate"/>
            </w:r>
            <w:r>
              <w:rPr>
                <w:noProof/>
                <w:webHidden/>
              </w:rPr>
              <w:t>19</w:t>
            </w:r>
            <w:r>
              <w:rPr>
                <w:noProof/>
                <w:webHidden/>
              </w:rPr>
              <w:fldChar w:fldCharType="end"/>
            </w:r>
          </w:hyperlink>
        </w:p>
        <w:p w14:paraId="10C8EE32" w14:textId="12ED9C10"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45" w:history="1">
            <w:r w:rsidRPr="00520035">
              <w:rPr>
                <w:rStyle w:val="Hyperlink"/>
                <w:noProof/>
              </w:rPr>
              <w:t>7</w:t>
            </w:r>
            <w:r>
              <w:rPr>
                <w:rFonts w:eastAsiaTheme="minorEastAsia"/>
                <w:b w:val="0"/>
                <w:bCs w:val="0"/>
                <w:smallCaps w:val="0"/>
                <w:noProof/>
                <w:sz w:val="24"/>
                <w:szCs w:val="24"/>
                <w:lang w:eastAsia="nl-NL"/>
              </w:rPr>
              <w:tab/>
            </w:r>
            <w:r w:rsidRPr="00520035">
              <w:rPr>
                <w:rStyle w:val="Hyperlink"/>
                <w:noProof/>
              </w:rPr>
              <w:t>Autorisaties en functioneel beheer</w:t>
            </w:r>
            <w:r>
              <w:rPr>
                <w:noProof/>
                <w:webHidden/>
              </w:rPr>
              <w:tab/>
            </w:r>
            <w:r>
              <w:rPr>
                <w:noProof/>
                <w:webHidden/>
              </w:rPr>
              <w:fldChar w:fldCharType="begin"/>
            </w:r>
            <w:r>
              <w:rPr>
                <w:noProof/>
                <w:webHidden/>
              </w:rPr>
              <w:instrText xml:space="preserve"> PAGEREF _Toc190440845 \h </w:instrText>
            </w:r>
            <w:r>
              <w:rPr>
                <w:noProof/>
                <w:webHidden/>
              </w:rPr>
            </w:r>
            <w:r>
              <w:rPr>
                <w:noProof/>
                <w:webHidden/>
              </w:rPr>
              <w:fldChar w:fldCharType="separate"/>
            </w:r>
            <w:r>
              <w:rPr>
                <w:noProof/>
                <w:webHidden/>
              </w:rPr>
              <w:t>21</w:t>
            </w:r>
            <w:r>
              <w:rPr>
                <w:noProof/>
                <w:webHidden/>
              </w:rPr>
              <w:fldChar w:fldCharType="end"/>
            </w:r>
          </w:hyperlink>
        </w:p>
        <w:p w14:paraId="0766A133" w14:textId="5DC44C9F"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46" w:history="1">
            <w:r w:rsidRPr="00520035">
              <w:rPr>
                <w:rStyle w:val="Hyperlink"/>
                <w:noProof/>
              </w:rPr>
              <w:t>8</w:t>
            </w:r>
            <w:r>
              <w:rPr>
                <w:rFonts w:eastAsiaTheme="minorEastAsia"/>
                <w:b w:val="0"/>
                <w:bCs w:val="0"/>
                <w:smallCaps w:val="0"/>
                <w:noProof/>
                <w:sz w:val="24"/>
                <w:szCs w:val="24"/>
                <w:lang w:eastAsia="nl-NL"/>
              </w:rPr>
              <w:tab/>
            </w:r>
            <w:r w:rsidRPr="00520035">
              <w:rPr>
                <w:rStyle w:val="Hyperlink"/>
                <w:noProof/>
              </w:rPr>
              <w:t>Applicatielandschap</w:t>
            </w:r>
            <w:r>
              <w:rPr>
                <w:noProof/>
                <w:webHidden/>
              </w:rPr>
              <w:tab/>
            </w:r>
            <w:r>
              <w:rPr>
                <w:noProof/>
                <w:webHidden/>
              </w:rPr>
              <w:fldChar w:fldCharType="begin"/>
            </w:r>
            <w:r>
              <w:rPr>
                <w:noProof/>
                <w:webHidden/>
              </w:rPr>
              <w:instrText xml:space="preserve"> PAGEREF _Toc190440846 \h </w:instrText>
            </w:r>
            <w:r>
              <w:rPr>
                <w:noProof/>
                <w:webHidden/>
              </w:rPr>
            </w:r>
            <w:r>
              <w:rPr>
                <w:noProof/>
                <w:webHidden/>
              </w:rPr>
              <w:fldChar w:fldCharType="separate"/>
            </w:r>
            <w:r>
              <w:rPr>
                <w:noProof/>
                <w:webHidden/>
              </w:rPr>
              <w:t>22</w:t>
            </w:r>
            <w:r>
              <w:rPr>
                <w:noProof/>
                <w:webHidden/>
              </w:rPr>
              <w:fldChar w:fldCharType="end"/>
            </w:r>
          </w:hyperlink>
        </w:p>
        <w:p w14:paraId="0742DB60" w14:textId="7DDD34F3" w:rsidR="007C4919" w:rsidRDefault="007C4919">
          <w:pPr>
            <w:pStyle w:val="Inhopg2"/>
            <w:tabs>
              <w:tab w:val="left" w:pos="358"/>
              <w:tab w:val="right" w:leader="dot" w:pos="9062"/>
            </w:tabs>
            <w:rPr>
              <w:rFonts w:eastAsiaTheme="minorEastAsia"/>
              <w:b w:val="0"/>
              <w:bCs w:val="0"/>
              <w:smallCaps w:val="0"/>
              <w:noProof/>
              <w:sz w:val="24"/>
              <w:szCs w:val="24"/>
              <w:lang w:eastAsia="nl-NL"/>
            </w:rPr>
          </w:pPr>
          <w:hyperlink w:anchor="_Toc190440847" w:history="1">
            <w:r w:rsidRPr="00520035">
              <w:rPr>
                <w:rStyle w:val="Hyperlink"/>
                <w:noProof/>
              </w:rPr>
              <w:t>9</w:t>
            </w:r>
            <w:r>
              <w:rPr>
                <w:rFonts w:eastAsiaTheme="minorEastAsia"/>
                <w:b w:val="0"/>
                <w:bCs w:val="0"/>
                <w:smallCaps w:val="0"/>
                <w:noProof/>
                <w:sz w:val="24"/>
                <w:szCs w:val="24"/>
                <w:lang w:eastAsia="nl-NL"/>
              </w:rPr>
              <w:tab/>
            </w:r>
            <w:r w:rsidRPr="00520035">
              <w:rPr>
                <w:rStyle w:val="Hyperlink"/>
                <w:noProof/>
              </w:rPr>
              <w:t>Ondertekening</w:t>
            </w:r>
            <w:r>
              <w:rPr>
                <w:noProof/>
                <w:webHidden/>
              </w:rPr>
              <w:tab/>
            </w:r>
            <w:r>
              <w:rPr>
                <w:noProof/>
                <w:webHidden/>
              </w:rPr>
              <w:fldChar w:fldCharType="begin"/>
            </w:r>
            <w:r>
              <w:rPr>
                <w:noProof/>
                <w:webHidden/>
              </w:rPr>
              <w:instrText xml:space="preserve"> PAGEREF _Toc190440847 \h </w:instrText>
            </w:r>
            <w:r>
              <w:rPr>
                <w:noProof/>
                <w:webHidden/>
              </w:rPr>
            </w:r>
            <w:r>
              <w:rPr>
                <w:noProof/>
                <w:webHidden/>
              </w:rPr>
              <w:fldChar w:fldCharType="separate"/>
            </w:r>
            <w:r>
              <w:rPr>
                <w:noProof/>
                <w:webHidden/>
              </w:rPr>
              <w:t>26</w:t>
            </w:r>
            <w:r>
              <w:rPr>
                <w:noProof/>
                <w:webHidden/>
              </w:rPr>
              <w:fldChar w:fldCharType="end"/>
            </w:r>
          </w:hyperlink>
        </w:p>
        <w:p w14:paraId="254EF172" w14:textId="2AE6AE0B" w:rsidR="00CE7003" w:rsidRDefault="00CE7003" w:rsidP="748C8E5F">
          <w:pPr>
            <w:pStyle w:val="Inhopg2"/>
            <w:tabs>
              <w:tab w:val="left" w:pos="720"/>
              <w:tab w:val="right" w:leader="dot" w:pos="9060"/>
            </w:tabs>
            <w:rPr>
              <w:rStyle w:val="Hyperlink"/>
              <w:noProof/>
              <w:lang w:eastAsia="nl-NL"/>
            </w:rPr>
          </w:pPr>
          <w:r>
            <w:fldChar w:fldCharType="end"/>
          </w:r>
        </w:p>
      </w:sdtContent>
    </w:sdt>
    <w:p w14:paraId="35C6AFA6" w14:textId="386F349D" w:rsidR="00A5118F" w:rsidRDefault="00A5118F" w:rsidP="1271CA2B">
      <w:pPr>
        <w:pStyle w:val="Inhopg1"/>
        <w:tabs>
          <w:tab w:val="right" w:leader="dot" w:pos="9060"/>
        </w:tabs>
        <w:rPr>
          <w:rStyle w:val="Hyperlink"/>
          <w:noProof/>
          <w:lang w:eastAsia="nl-NL"/>
        </w:rPr>
      </w:pPr>
    </w:p>
    <w:p w14:paraId="6893CF78" w14:textId="224D389E" w:rsidR="00EB5DB1" w:rsidRDefault="00EB5DB1"/>
    <w:p w14:paraId="7B2E7101" w14:textId="77777777" w:rsidR="003B2F8D" w:rsidRDefault="003B2F8D" w:rsidP="00881B28">
      <w:pPr>
        <w:rPr>
          <w:sz w:val="22"/>
          <w:szCs w:val="22"/>
        </w:rPr>
      </w:pPr>
    </w:p>
    <w:p w14:paraId="7A1A5D7F" w14:textId="77777777" w:rsidR="00725504" w:rsidRDefault="00725504" w:rsidP="00881B28">
      <w:pPr>
        <w:rPr>
          <w:sz w:val="22"/>
          <w:szCs w:val="22"/>
        </w:rPr>
      </w:pPr>
    </w:p>
    <w:p w14:paraId="6E1AF5DB" w14:textId="77777777" w:rsidR="00725504" w:rsidRDefault="00725504" w:rsidP="00881B28">
      <w:pPr>
        <w:rPr>
          <w:sz w:val="22"/>
          <w:szCs w:val="22"/>
        </w:rPr>
      </w:pPr>
    </w:p>
    <w:p w14:paraId="68AA6502" w14:textId="77777777" w:rsidR="00725504" w:rsidRDefault="00725504" w:rsidP="00881B28">
      <w:pPr>
        <w:rPr>
          <w:sz w:val="22"/>
          <w:szCs w:val="22"/>
        </w:rPr>
      </w:pPr>
    </w:p>
    <w:p w14:paraId="4EC3FDF2" w14:textId="77777777" w:rsidR="004252F5" w:rsidRDefault="004252F5" w:rsidP="00881B28">
      <w:pPr>
        <w:rPr>
          <w:sz w:val="22"/>
          <w:szCs w:val="22"/>
        </w:rPr>
      </w:pPr>
    </w:p>
    <w:p w14:paraId="1EC5C754" w14:textId="77777777" w:rsidR="004252F5" w:rsidRDefault="004252F5" w:rsidP="00881B28">
      <w:pPr>
        <w:rPr>
          <w:sz w:val="22"/>
          <w:szCs w:val="22"/>
        </w:rPr>
      </w:pPr>
    </w:p>
    <w:p w14:paraId="416BDE78" w14:textId="77777777" w:rsidR="004252F5" w:rsidRDefault="004252F5" w:rsidP="00881B28">
      <w:pPr>
        <w:rPr>
          <w:sz w:val="22"/>
          <w:szCs w:val="22"/>
        </w:rPr>
      </w:pPr>
    </w:p>
    <w:p w14:paraId="364E0789" w14:textId="77777777" w:rsidR="004252F5" w:rsidRDefault="004252F5" w:rsidP="00881B28">
      <w:pPr>
        <w:rPr>
          <w:sz w:val="22"/>
          <w:szCs w:val="22"/>
        </w:rPr>
      </w:pPr>
    </w:p>
    <w:p w14:paraId="5C330C22" w14:textId="77777777" w:rsidR="004252F5" w:rsidRDefault="004252F5" w:rsidP="00881B28">
      <w:pPr>
        <w:rPr>
          <w:sz w:val="22"/>
          <w:szCs w:val="22"/>
        </w:rPr>
      </w:pPr>
    </w:p>
    <w:p w14:paraId="2AE8247E" w14:textId="77777777" w:rsidR="00725504" w:rsidRDefault="00725504" w:rsidP="00881B28">
      <w:pPr>
        <w:rPr>
          <w:sz w:val="22"/>
          <w:szCs w:val="22"/>
        </w:rPr>
      </w:pPr>
    </w:p>
    <w:p w14:paraId="71D9C121" w14:textId="77777777" w:rsidR="00853B79" w:rsidRDefault="00853B79">
      <w:pPr>
        <w:rPr>
          <w:rFonts w:asciiTheme="majorHAnsi" w:eastAsiaTheme="majorEastAsia" w:hAnsiTheme="majorHAnsi" w:cstheme="majorBidi"/>
          <w:color w:val="0F4761" w:themeColor="accent1" w:themeShade="BF"/>
          <w:sz w:val="40"/>
          <w:szCs w:val="40"/>
        </w:rPr>
      </w:pPr>
      <w:r>
        <w:br w:type="page"/>
      </w:r>
    </w:p>
    <w:p w14:paraId="66BFA93D" w14:textId="3CD2131C" w:rsidR="008E3E6E" w:rsidRPr="00E57B50" w:rsidRDefault="00152F90" w:rsidP="00FF082D">
      <w:pPr>
        <w:pStyle w:val="Kop1"/>
      </w:pPr>
      <w:bookmarkStart w:id="1" w:name="_Toc190440828"/>
      <w:r>
        <w:lastRenderedPageBreak/>
        <w:t>In- en aanleiding</w:t>
      </w:r>
      <w:bookmarkEnd w:id="1"/>
    </w:p>
    <w:p w14:paraId="7DE605E4" w14:textId="77777777" w:rsidR="00152F90" w:rsidRDefault="00152F90" w:rsidP="00152F90"/>
    <w:p w14:paraId="342DE1A8" w14:textId="64286C9E" w:rsidR="00A308A0" w:rsidRDefault="00C95F94" w:rsidP="00152F90">
      <w:r>
        <w:t xml:space="preserve">De gemeente Kampen heeft besloten om </w:t>
      </w:r>
      <w:r w:rsidR="00CA0EB7">
        <w:t xml:space="preserve">het </w:t>
      </w:r>
      <w:proofErr w:type="spellStart"/>
      <w:r w:rsidR="00962DCD">
        <w:t>diftar</w:t>
      </w:r>
      <w:proofErr w:type="spellEnd"/>
      <w:r w:rsidR="00962DCD">
        <w:t xml:space="preserve"> databeheer </w:t>
      </w:r>
      <w:r w:rsidR="00C53A6C">
        <w:t xml:space="preserve">geheel </w:t>
      </w:r>
      <w:r w:rsidR="002D280E">
        <w:t>onder eigen regie</w:t>
      </w:r>
      <w:r w:rsidR="00AB6B8D">
        <w:t xml:space="preserve"> te gaan uitvoeren</w:t>
      </w:r>
      <w:r w:rsidR="004C4DB1">
        <w:t xml:space="preserve">. Om dit te </w:t>
      </w:r>
      <w:r w:rsidR="0024455A">
        <w:t xml:space="preserve">bewerkstelligen </w:t>
      </w:r>
      <w:r w:rsidR="005415D0">
        <w:t>dient de</w:t>
      </w:r>
      <w:r w:rsidR="0093277E">
        <w:t xml:space="preserve"> aan te schaffen</w:t>
      </w:r>
      <w:r w:rsidR="005415D0">
        <w:t xml:space="preserve"> software de </w:t>
      </w:r>
      <w:r w:rsidR="00A308A0">
        <w:t>volgende vijf processen te ondersteunen:</w:t>
      </w:r>
    </w:p>
    <w:p w14:paraId="04CEC82E" w14:textId="4F6197B6" w:rsidR="00927901" w:rsidRDefault="00927901" w:rsidP="00A308A0">
      <w:pPr>
        <w:pStyle w:val="Lijstalinea"/>
        <w:numPr>
          <w:ilvl w:val="0"/>
          <w:numId w:val="4"/>
        </w:numPr>
      </w:pPr>
      <w:r>
        <w:t xml:space="preserve">Het beheer van </w:t>
      </w:r>
      <w:r w:rsidR="00F804A6">
        <w:t>adressen/objecten</w:t>
      </w:r>
      <w:r w:rsidR="002F598B">
        <w:t>;</w:t>
      </w:r>
    </w:p>
    <w:p w14:paraId="3767168F" w14:textId="60001457" w:rsidR="00937F7C" w:rsidRDefault="00937F7C" w:rsidP="00A308A0">
      <w:pPr>
        <w:pStyle w:val="Lijstalinea"/>
        <w:numPr>
          <w:ilvl w:val="0"/>
          <w:numId w:val="4"/>
        </w:numPr>
      </w:pPr>
      <w:r>
        <w:t>Het beheer van passen</w:t>
      </w:r>
      <w:r w:rsidR="002F598B">
        <w:t>;</w:t>
      </w:r>
    </w:p>
    <w:p w14:paraId="49459D46" w14:textId="2DC2DEAD" w:rsidR="00AF7171" w:rsidRDefault="00AF7171" w:rsidP="00A308A0">
      <w:pPr>
        <w:pStyle w:val="Lijstalinea"/>
        <w:numPr>
          <w:ilvl w:val="0"/>
          <w:numId w:val="4"/>
        </w:numPr>
      </w:pPr>
      <w:r>
        <w:t>Het beheer van minicontainers</w:t>
      </w:r>
      <w:r w:rsidR="002F598B">
        <w:t>;</w:t>
      </w:r>
    </w:p>
    <w:p w14:paraId="73379E80" w14:textId="29176ADE" w:rsidR="00D37A57" w:rsidRDefault="00AF7171" w:rsidP="00A308A0">
      <w:pPr>
        <w:pStyle w:val="Lijstalinea"/>
        <w:numPr>
          <w:ilvl w:val="0"/>
          <w:numId w:val="4"/>
        </w:numPr>
      </w:pPr>
      <w:r>
        <w:t>Het beheer van verzamelcontainers</w:t>
      </w:r>
      <w:r w:rsidR="002F598B">
        <w:t>;</w:t>
      </w:r>
    </w:p>
    <w:p w14:paraId="632DE172" w14:textId="5442DE30" w:rsidR="00152F90" w:rsidRDefault="00D37A57" w:rsidP="00A308A0">
      <w:pPr>
        <w:pStyle w:val="Lijstalinea"/>
        <w:numPr>
          <w:ilvl w:val="0"/>
          <w:numId w:val="4"/>
        </w:numPr>
      </w:pPr>
      <w:r>
        <w:t xml:space="preserve">Het beheer van de data die “rondgaat” </w:t>
      </w:r>
      <w:r w:rsidR="00B81B68">
        <w:t xml:space="preserve">rondom </w:t>
      </w:r>
      <w:proofErr w:type="spellStart"/>
      <w:r w:rsidR="00B81B68">
        <w:t>diftar</w:t>
      </w:r>
      <w:proofErr w:type="spellEnd"/>
      <w:r w:rsidR="00B81B68">
        <w:t xml:space="preserve"> (</w:t>
      </w:r>
      <w:r w:rsidR="002F598B">
        <w:t>Mag Wel lijst</w:t>
      </w:r>
      <w:r w:rsidR="00C82D40">
        <w:t xml:space="preserve">, </w:t>
      </w:r>
      <w:r w:rsidR="00CA5B13">
        <w:t xml:space="preserve">Mag niet lijst </w:t>
      </w:r>
      <w:r w:rsidR="00C82D40">
        <w:t>registratie, controle, va</w:t>
      </w:r>
      <w:r w:rsidR="00B8262E">
        <w:t xml:space="preserve">lidatie en </w:t>
      </w:r>
      <w:proofErr w:type="spellStart"/>
      <w:r w:rsidR="00B8262E">
        <w:t>fiscalis</w:t>
      </w:r>
      <w:r w:rsidR="002B5D99">
        <w:t>a</w:t>
      </w:r>
      <w:r w:rsidR="00B8262E">
        <w:t>tie</w:t>
      </w:r>
      <w:proofErr w:type="spellEnd"/>
      <w:r w:rsidR="00B8262E">
        <w:t>).</w:t>
      </w:r>
      <w:r w:rsidR="004C4DB1">
        <w:t xml:space="preserve"> </w:t>
      </w:r>
    </w:p>
    <w:p w14:paraId="0C67800C" w14:textId="3EA04299" w:rsidR="0093277E" w:rsidRDefault="0093277E" w:rsidP="0093277E"/>
    <w:p w14:paraId="1F9D6C22" w14:textId="42CEE76D" w:rsidR="002F598B" w:rsidRDefault="002F598B" w:rsidP="0093277E">
      <w:r>
        <w:t xml:space="preserve">De gemeente Kampen neemt afscheid van de termen die de branche kent als: </w:t>
      </w:r>
      <w:r w:rsidR="005039D9">
        <w:t>“</w:t>
      </w:r>
      <w:r>
        <w:t>Whitelist</w:t>
      </w:r>
      <w:r w:rsidR="005039D9">
        <w:t xml:space="preserve">” </w:t>
      </w:r>
      <w:r>
        <w:t xml:space="preserve">en </w:t>
      </w:r>
      <w:r w:rsidR="005039D9">
        <w:t>“</w:t>
      </w:r>
      <w:r>
        <w:t>Blacklist</w:t>
      </w:r>
      <w:r w:rsidR="005039D9">
        <w:t>”</w:t>
      </w:r>
      <w:r>
        <w:t>. De gemeente Kampen gebruikt hiervoor de termen:</w:t>
      </w:r>
    </w:p>
    <w:p w14:paraId="23B68D57" w14:textId="77777777" w:rsidR="002F598B" w:rsidRDefault="002F598B" w:rsidP="0093277E"/>
    <w:p w14:paraId="00299E4F" w14:textId="1288A561" w:rsidR="002F598B" w:rsidRDefault="002F598B" w:rsidP="006B7FFE">
      <w:pPr>
        <w:pStyle w:val="Lijstalinea"/>
        <w:numPr>
          <w:ilvl w:val="0"/>
          <w:numId w:val="25"/>
        </w:numPr>
      </w:pPr>
      <w:r>
        <w:t xml:space="preserve">Mag Wel lijst: De lijst met passen/containers die </w:t>
      </w:r>
      <w:r w:rsidRPr="007C31BB">
        <w:rPr>
          <w:u w:val="single"/>
        </w:rPr>
        <w:t>wel</w:t>
      </w:r>
      <w:r>
        <w:t xml:space="preserve"> mogen aanbieden (voormalig bekend als “Whitelist”).</w:t>
      </w:r>
    </w:p>
    <w:p w14:paraId="63735DFE" w14:textId="34664D8B" w:rsidR="002F598B" w:rsidRDefault="002F598B" w:rsidP="007C31BB">
      <w:pPr>
        <w:pStyle w:val="Lijstalinea"/>
        <w:numPr>
          <w:ilvl w:val="0"/>
          <w:numId w:val="25"/>
        </w:numPr>
      </w:pPr>
      <w:r>
        <w:t>Mag Niet lijst:</w:t>
      </w:r>
      <w:r w:rsidRPr="002F598B">
        <w:t xml:space="preserve"> </w:t>
      </w:r>
      <w:r>
        <w:t xml:space="preserve">De lijst met passen/containers die </w:t>
      </w:r>
      <w:r w:rsidRPr="007C31BB">
        <w:rPr>
          <w:u w:val="single"/>
        </w:rPr>
        <w:t>niet</w:t>
      </w:r>
      <w:r>
        <w:t xml:space="preserve"> mogen aanbieden (voormalig bekend als “Blacklist”).</w:t>
      </w:r>
    </w:p>
    <w:p w14:paraId="5F9D773F" w14:textId="77777777" w:rsidR="002F598B" w:rsidRDefault="002F598B" w:rsidP="0093277E"/>
    <w:p w14:paraId="409DCBF2" w14:textId="77777777" w:rsidR="002F598B" w:rsidRDefault="002F598B" w:rsidP="0093277E"/>
    <w:p w14:paraId="1B7AAB0F" w14:textId="0EAC6A37" w:rsidR="005039D9" w:rsidRDefault="00161A3E" w:rsidP="00B9667A">
      <w:r>
        <w:t>Hieronder volgen</w:t>
      </w:r>
      <w:r w:rsidR="002D66B8">
        <w:t xml:space="preserve"> </w:t>
      </w:r>
      <w:r w:rsidR="000252F4">
        <w:t>de algemene eisen</w:t>
      </w:r>
      <w:r w:rsidR="004F3FE4">
        <w:t xml:space="preserve"> en de eisen</w:t>
      </w:r>
      <w:r w:rsidR="005C6D25">
        <w:t xml:space="preserve"> </w:t>
      </w:r>
      <w:r w:rsidR="002D66B8">
        <w:t>per proces</w:t>
      </w:r>
      <w:r w:rsidR="003C3C01">
        <w:t>, waaraan de soft</w:t>
      </w:r>
      <w:r w:rsidR="009505CD">
        <w:t xml:space="preserve">ware dient te voldoen. </w:t>
      </w:r>
    </w:p>
    <w:p w14:paraId="19F4F81E" w14:textId="18B9270C" w:rsidR="00D81E35" w:rsidRDefault="00161A3E" w:rsidP="00AF2650">
      <w:pPr>
        <w:pStyle w:val="Kop1"/>
      </w:pPr>
      <w:bookmarkStart w:id="2" w:name="_Toc190440829"/>
      <w:r>
        <w:t xml:space="preserve">Programma </w:t>
      </w:r>
      <w:r w:rsidR="00616E4A">
        <w:t>van eisen</w:t>
      </w:r>
      <w:bookmarkEnd w:id="2"/>
      <w:r w:rsidR="00616E4A">
        <w:t xml:space="preserve"> </w:t>
      </w:r>
    </w:p>
    <w:p w14:paraId="0504E012" w14:textId="245B5F28" w:rsidR="00C47402" w:rsidRDefault="00D81E35" w:rsidP="00D81E35">
      <w:r w:rsidRPr="00D81E35">
        <w:t xml:space="preserve">In dit hoofdstuk worden de eisen </w:t>
      </w:r>
      <w:r w:rsidR="00FB6B36">
        <w:t>beschreven</w:t>
      </w:r>
      <w:r w:rsidRPr="00D81E35">
        <w:t xml:space="preserve">. </w:t>
      </w:r>
      <w:r w:rsidR="00A22C38">
        <w:t>D</w:t>
      </w:r>
      <w:r w:rsidRPr="00D81E35">
        <w:t xml:space="preserve">aarna </w:t>
      </w:r>
      <w:r w:rsidR="00A22C38">
        <w:t xml:space="preserve">zijn de eisen </w:t>
      </w:r>
      <w:r w:rsidRPr="00D81E35">
        <w:t xml:space="preserve">per </w:t>
      </w:r>
      <w:r w:rsidR="0076494B">
        <w:t>specifiek</w:t>
      </w:r>
      <w:r w:rsidR="00A22C38">
        <w:t xml:space="preserve"> </w:t>
      </w:r>
      <w:r w:rsidR="00C47402">
        <w:t>proces</w:t>
      </w:r>
      <w:r w:rsidRPr="00D81E35">
        <w:t xml:space="preserve"> </w:t>
      </w:r>
      <w:r w:rsidR="00A22C38">
        <w:t>geformuleerd</w:t>
      </w:r>
      <w:r w:rsidRPr="00D81E35">
        <w:t>. U dient onvoorwaardelijk aan de eisen</w:t>
      </w:r>
      <w:r w:rsidR="00C47402">
        <w:t xml:space="preserve"> </w:t>
      </w:r>
      <w:r w:rsidRPr="00D81E35">
        <w:t>te voldoen zoals opgenomen in dit Programma van eise</w:t>
      </w:r>
      <w:r w:rsidR="00304074">
        <w:t>n</w:t>
      </w:r>
      <w:r w:rsidRPr="00D81E35">
        <w:t>.</w:t>
      </w:r>
    </w:p>
    <w:p w14:paraId="481EB684" w14:textId="77777777" w:rsidR="005039D9" w:rsidRDefault="005039D9" w:rsidP="005039D9"/>
    <w:p w14:paraId="1B8FB05F" w14:textId="0BE282C2" w:rsidR="00BD084F" w:rsidRDefault="00BD084F" w:rsidP="00D81E35">
      <w:r>
        <w:t>Eisen zijn</w:t>
      </w:r>
      <w:r w:rsidR="00AE1EE6">
        <w:t xml:space="preserve"> functionele of technische onderdelen die noodzakelijk zijn voor de dagelijkse ondersteuning van de software voor de gebruikers.</w:t>
      </w:r>
      <w:r w:rsidR="00B47038">
        <w:t xml:space="preserve"> </w:t>
      </w:r>
    </w:p>
    <w:p w14:paraId="78764383" w14:textId="77777777" w:rsidR="00C47402" w:rsidRPr="00D81E35" w:rsidRDefault="00C47402" w:rsidP="00D81E35"/>
    <w:p w14:paraId="6CF8C03F" w14:textId="6F743238" w:rsidR="009505CD" w:rsidRPr="00EA4FC1" w:rsidRDefault="00AA520D" w:rsidP="00590BAE">
      <w:pPr>
        <w:pStyle w:val="Kop2"/>
        <w:numPr>
          <w:ilvl w:val="0"/>
          <w:numId w:val="33"/>
        </w:numPr>
        <w:ind w:left="426" w:hanging="426"/>
      </w:pPr>
      <w:bookmarkStart w:id="3" w:name="_Toc190440830"/>
      <w:r>
        <w:t>Algeme</w:t>
      </w:r>
      <w:r w:rsidR="005C6D25">
        <w:t>en</w:t>
      </w:r>
      <w:bookmarkEnd w:id="3"/>
      <w:r w:rsidR="00E57B50">
        <w:t xml:space="preserve"> </w:t>
      </w:r>
    </w:p>
    <w:p w14:paraId="6485C615" w14:textId="6A64A1FB" w:rsidR="00995100" w:rsidRDefault="006B145F" w:rsidP="00ED6266">
      <w:r>
        <w:t xml:space="preserve">Hieronder </w:t>
      </w:r>
      <w:r w:rsidR="00836F37">
        <w:t>de</w:t>
      </w:r>
      <w:r w:rsidR="00AF6333">
        <w:t xml:space="preserve"> algemene</w:t>
      </w:r>
      <w:r w:rsidR="00836F37">
        <w:t xml:space="preserve"> </w:t>
      </w:r>
      <w:r w:rsidR="00AC0ED0">
        <w:t xml:space="preserve">functionele en </w:t>
      </w:r>
      <w:r w:rsidR="00757BEB">
        <w:t>technische</w:t>
      </w:r>
      <w:r w:rsidR="00AC0ED0">
        <w:t xml:space="preserve"> eisen zoals de gemeente Kampen deze stelt aan</w:t>
      </w:r>
      <w:r w:rsidR="00AF6333">
        <w:t xml:space="preserve"> de</w:t>
      </w:r>
      <w:r w:rsidR="008D003E">
        <w:t xml:space="preserve"> aan te</w:t>
      </w:r>
      <w:r w:rsidR="00AC0ED0">
        <w:t xml:space="preserve"> schaffen software</w:t>
      </w:r>
      <w:r w:rsidR="009463F6">
        <w:t xml:space="preserve"> en </w:t>
      </w:r>
      <w:r w:rsidR="00556906">
        <w:t xml:space="preserve">aan </w:t>
      </w:r>
      <w:r w:rsidR="009463F6">
        <w:t xml:space="preserve">de </w:t>
      </w:r>
      <w:r w:rsidR="00220722">
        <w:t>opdrachtnemer</w:t>
      </w:r>
      <w:r w:rsidR="00DF35F6">
        <w:t>:</w:t>
      </w:r>
    </w:p>
    <w:p w14:paraId="10B3DDD0" w14:textId="77777777" w:rsidR="002972E3" w:rsidRDefault="002972E3" w:rsidP="003A311B"/>
    <w:tbl>
      <w:tblPr>
        <w:tblStyle w:val="Tabelraster"/>
        <w:tblW w:w="0" w:type="auto"/>
        <w:tblInd w:w="5" w:type="dxa"/>
        <w:tblLook w:val="04A0" w:firstRow="1" w:lastRow="0" w:firstColumn="1" w:lastColumn="0" w:noHBand="0" w:noVBand="1"/>
      </w:tblPr>
      <w:tblGrid>
        <w:gridCol w:w="983"/>
        <w:gridCol w:w="8074"/>
      </w:tblGrid>
      <w:tr w:rsidR="004909D3" w14:paraId="682020F8" w14:textId="77777777" w:rsidTr="31AB2571">
        <w:tc>
          <w:tcPr>
            <w:tcW w:w="983" w:type="dxa"/>
            <w:shd w:val="clear" w:color="auto" w:fill="95DCF7" w:themeFill="accent4" w:themeFillTint="66"/>
          </w:tcPr>
          <w:p w14:paraId="3DAE520C" w14:textId="60CDB775" w:rsidR="004909D3" w:rsidRDefault="004909D3" w:rsidP="004909D3">
            <w:r>
              <w:t>Nr.</w:t>
            </w:r>
          </w:p>
        </w:tc>
        <w:tc>
          <w:tcPr>
            <w:tcW w:w="8074" w:type="dxa"/>
            <w:shd w:val="clear" w:color="auto" w:fill="95DCF7" w:themeFill="accent4" w:themeFillTint="66"/>
          </w:tcPr>
          <w:p w14:paraId="638E60B0" w14:textId="2F5B7A9A" w:rsidR="004909D3" w:rsidRPr="00253448" w:rsidRDefault="004909D3" w:rsidP="004909D3">
            <w:r>
              <w:t xml:space="preserve">Omschrijving </w:t>
            </w:r>
            <w:r w:rsidR="00C3743E">
              <w:t>eis</w:t>
            </w:r>
          </w:p>
        </w:tc>
      </w:tr>
      <w:tr w:rsidR="00380F46" w14:paraId="19364BF4" w14:textId="77777777" w:rsidTr="31AB2571">
        <w:tc>
          <w:tcPr>
            <w:tcW w:w="983" w:type="dxa"/>
          </w:tcPr>
          <w:p w14:paraId="6E1C67DD" w14:textId="349C733F" w:rsidR="00380F46" w:rsidRDefault="00380F46" w:rsidP="00380F46">
            <w:r>
              <w:t>E1.01</w:t>
            </w:r>
          </w:p>
        </w:tc>
        <w:tc>
          <w:tcPr>
            <w:tcW w:w="8074" w:type="dxa"/>
          </w:tcPr>
          <w:p w14:paraId="52C98D15" w14:textId="46FB9E49" w:rsidR="00380F46" w:rsidRDefault="00380F46" w:rsidP="00380F46">
            <w:r w:rsidRPr="00380F46">
              <w:t xml:space="preserve">De opdrachtnemer levert een volledig werkend systeem op, dat gebruiksvriendelijk is en in de branche gebruikelijke oplossing biedt voor het beheer van </w:t>
            </w:r>
            <w:proofErr w:type="spellStart"/>
            <w:r w:rsidRPr="00380F46">
              <w:t>diftar</w:t>
            </w:r>
            <w:proofErr w:type="spellEnd"/>
            <w:r w:rsidRPr="00380F46">
              <w:t xml:space="preserve"> in de breedste zin van het woord, inclusief alle benodigde koppelingen met derden.</w:t>
            </w:r>
          </w:p>
        </w:tc>
      </w:tr>
      <w:tr w:rsidR="00380F46" w14:paraId="75A2D715" w14:textId="77777777" w:rsidTr="31AB2571">
        <w:tc>
          <w:tcPr>
            <w:tcW w:w="983" w:type="dxa"/>
          </w:tcPr>
          <w:p w14:paraId="4C90D1FC" w14:textId="07A2C97A" w:rsidR="00380F46" w:rsidRDefault="00380F46" w:rsidP="00380F46">
            <w:r>
              <w:lastRenderedPageBreak/>
              <w:t>E1.02</w:t>
            </w:r>
          </w:p>
        </w:tc>
        <w:tc>
          <w:tcPr>
            <w:tcW w:w="8074" w:type="dxa"/>
          </w:tcPr>
          <w:p w14:paraId="6AD48297" w14:textId="33473E39" w:rsidR="00380F46" w:rsidRDefault="00380F46" w:rsidP="00380F46">
            <w:r>
              <w:t>De opdrachtnemer garandeert dat de oplossing gedurende de hele looptijd van het contract inclusief verlengingen voor gebruik beschikbaar is en onderhouden en ondersteund wordt.</w:t>
            </w:r>
          </w:p>
        </w:tc>
      </w:tr>
      <w:tr w:rsidR="00380F46" w14:paraId="0747A855" w14:textId="77777777" w:rsidTr="31AB2571">
        <w:tc>
          <w:tcPr>
            <w:tcW w:w="983" w:type="dxa"/>
          </w:tcPr>
          <w:p w14:paraId="10C61949" w14:textId="66DA0822" w:rsidR="00380F46" w:rsidRDefault="00380F46" w:rsidP="00380F46">
            <w:r>
              <w:t>E1.03</w:t>
            </w:r>
          </w:p>
        </w:tc>
        <w:tc>
          <w:tcPr>
            <w:tcW w:w="8074" w:type="dxa"/>
          </w:tcPr>
          <w:p w14:paraId="1AC4B45A" w14:textId="43455AF6" w:rsidR="00380F46" w:rsidRDefault="00380F46" w:rsidP="00380F46">
            <w:r w:rsidRPr="00253448">
              <w:t xml:space="preserve">De </w:t>
            </w:r>
            <w:r>
              <w:t>o</w:t>
            </w:r>
            <w:r w:rsidRPr="00253448">
              <w:t xml:space="preserve">pdrachtnemer houdt de aangeboden </w:t>
            </w:r>
            <w:r>
              <w:t>o</w:t>
            </w:r>
            <w:r w:rsidRPr="00253448">
              <w:t xml:space="preserve">plossing en de koppelingen actueel </w:t>
            </w:r>
            <w:r w:rsidR="0015332E">
              <w:t xml:space="preserve">en </w:t>
            </w:r>
            <w:r w:rsidR="007B6A6A">
              <w:t xml:space="preserve">op het vereiste beveiligingsniveau </w:t>
            </w:r>
            <w:r w:rsidRPr="00253448">
              <w:t>ten aanzien van wijzigingen in</w:t>
            </w:r>
            <w:r>
              <w:t xml:space="preserve"> </w:t>
            </w:r>
            <w:r w:rsidRPr="00253448">
              <w:t>wet- en regelgeving en landelijke standaarden. Deze wijzigingen worden beschouwd als onderhoud en leiden niet</w:t>
            </w:r>
            <w:r>
              <w:t xml:space="preserve"> </w:t>
            </w:r>
            <w:r w:rsidRPr="00253448">
              <w:t>tot separate vergoedingen.</w:t>
            </w:r>
          </w:p>
        </w:tc>
      </w:tr>
      <w:tr w:rsidR="00380F46" w14:paraId="0DC9C702" w14:textId="77777777" w:rsidTr="31AB2571">
        <w:tc>
          <w:tcPr>
            <w:tcW w:w="983" w:type="dxa"/>
          </w:tcPr>
          <w:p w14:paraId="63116ADE" w14:textId="65EEF7C0" w:rsidR="00380F46" w:rsidRDefault="00380F46" w:rsidP="00380F46">
            <w:r>
              <w:t>E1.04</w:t>
            </w:r>
          </w:p>
        </w:tc>
        <w:tc>
          <w:tcPr>
            <w:tcW w:w="8074" w:type="dxa"/>
          </w:tcPr>
          <w:p w14:paraId="2E3DA403" w14:textId="543F1ACA" w:rsidR="00380F46" w:rsidRDefault="00380F46" w:rsidP="00380F46">
            <w:r w:rsidRPr="00253448">
              <w:t xml:space="preserve">De kosten van nieuwe major en minor releases, updates, patches, </w:t>
            </w:r>
            <w:proofErr w:type="spellStart"/>
            <w:r w:rsidRPr="00253448">
              <w:t>fixes</w:t>
            </w:r>
            <w:proofErr w:type="spellEnd"/>
            <w:r w:rsidRPr="00253448">
              <w:t xml:space="preserve"> (etc.) en installatie daarvan zijn</w:t>
            </w:r>
            <w:r>
              <w:t xml:space="preserve"> </w:t>
            </w:r>
            <w:r w:rsidRPr="00253448">
              <w:t xml:space="preserve">opgenomen in de aanbieding. De installatie en het gebruik van een </w:t>
            </w:r>
            <w:r>
              <w:t>a</w:t>
            </w:r>
            <w:r w:rsidRPr="00253448">
              <w:t>cceptatieomgeving zijn hierbij ook</w:t>
            </w:r>
            <w:r>
              <w:t xml:space="preserve"> </w:t>
            </w:r>
            <w:r w:rsidRPr="00253448">
              <w:t>inbegrepen.</w:t>
            </w:r>
          </w:p>
        </w:tc>
      </w:tr>
      <w:tr w:rsidR="00380F46" w14:paraId="69DE2A17" w14:textId="77777777" w:rsidTr="31AB2571">
        <w:tc>
          <w:tcPr>
            <w:tcW w:w="983" w:type="dxa"/>
          </w:tcPr>
          <w:p w14:paraId="10E448E2" w14:textId="3919F607" w:rsidR="00380F46" w:rsidRDefault="00380F46" w:rsidP="00380F46">
            <w:r>
              <w:t>E1.05</w:t>
            </w:r>
          </w:p>
        </w:tc>
        <w:tc>
          <w:tcPr>
            <w:tcW w:w="8074" w:type="dxa"/>
          </w:tcPr>
          <w:p w14:paraId="20CCBF93" w14:textId="729E0E9A" w:rsidR="00380F46" w:rsidRDefault="00380F46" w:rsidP="00380F46">
            <w:r w:rsidRPr="00253448">
              <w:t xml:space="preserve">In het geval van het plotseling wegvallen van of een onvoorziene beëindiging van de dienstverlening door </w:t>
            </w:r>
            <w:r>
              <w:t>d</w:t>
            </w:r>
            <w:r w:rsidRPr="00253448">
              <w:t>e</w:t>
            </w:r>
            <w:r>
              <w:t xml:space="preserve"> o</w:t>
            </w:r>
            <w:r w:rsidRPr="00253448">
              <w:t>pdrachtnemer of onderaannemer</w:t>
            </w:r>
            <w:r>
              <w:t xml:space="preserve"> </w:t>
            </w:r>
            <w:r w:rsidRPr="00253448">
              <w:t>(faillissement, overname of calamiteit), wordt de continuïteit van de</w:t>
            </w:r>
            <w:r>
              <w:t xml:space="preserve"> o</w:t>
            </w:r>
            <w:r w:rsidRPr="00253448">
              <w:t>plossing en dienstverlening gegarandeerd door een derde partij (data-</w:t>
            </w:r>
            <w:proofErr w:type="spellStart"/>
            <w:r w:rsidR="00932004">
              <w:t>E</w:t>
            </w:r>
            <w:r w:rsidRPr="00253448">
              <w:t>scrow</w:t>
            </w:r>
            <w:proofErr w:type="spellEnd"/>
            <w:r w:rsidRPr="00253448">
              <w:t>, of een andere vorm van</w:t>
            </w:r>
            <w:r>
              <w:t xml:space="preserve"> </w:t>
            </w:r>
            <w:r w:rsidRPr="00253448">
              <w:t>garantstelling zoals een beheerstichting of een tripartite overeenkomst).</w:t>
            </w:r>
          </w:p>
        </w:tc>
      </w:tr>
      <w:tr w:rsidR="00380F46" w14:paraId="34E5AA0C" w14:textId="77777777" w:rsidTr="31AB2571">
        <w:tc>
          <w:tcPr>
            <w:tcW w:w="983" w:type="dxa"/>
          </w:tcPr>
          <w:p w14:paraId="0B019D55" w14:textId="1C4B6084" w:rsidR="00380F46" w:rsidRDefault="00380F46" w:rsidP="00380F46">
            <w:r>
              <w:t>E1.06</w:t>
            </w:r>
          </w:p>
        </w:tc>
        <w:tc>
          <w:tcPr>
            <w:tcW w:w="8074" w:type="dxa"/>
          </w:tcPr>
          <w:p w14:paraId="57FD8BB6" w14:textId="0C502B18" w:rsidR="00380F46" w:rsidRDefault="00380F46" w:rsidP="00380F46">
            <w:r w:rsidRPr="00253448">
              <w:t xml:space="preserve">De geoffreerde prijzen van de aangeboden </w:t>
            </w:r>
            <w:r>
              <w:t>o</w:t>
            </w:r>
            <w:r w:rsidRPr="00253448">
              <w:t>plossing zijn inclusief alle benodigde licenties van derden. Het is niet</w:t>
            </w:r>
            <w:r>
              <w:t xml:space="preserve"> </w:t>
            </w:r>
            <w:r w:rsidRPr="00253448">
              <w:t xml:space="preserve">toegestaan uit te gaan van reeds bij </w:t>
            </w:r>
            <w:r>
              <w:t>o</w:t>
            </w:r>
            <w:r w:rsidRPr="00253448">
              <w:t>pdrachtgever aanwezige licenties.</w:t>
            </w:r>
          </w:p>
        </w:tc>
      </w:tr>
      <w:tr w:rsidR="00380F46" w14:paraId="2AE61C65" w14:textId="77777777" w:rsidTr="31AB2571">
        <w:tc>
          <w:tcPr>
            <w:tcW w:w="983" w:type="dxa"/>
          </w:tcPr>
          <w:p w14:paraId="69B95B89" w14:textId="4DA47474" w:rsidR="00380F46" w:rsidRDefault="00380F46" w:rsidP="00380F46">
            <w:r>
              <w:t>E1.07</w:t>
            </w:r>
          </w:p>
        </w:tc>
        <w:tc>
          <w:tcPr>
            <w:tcW w:w="8074" w:type="dxa"/>
          </w:tcPr>
          <w:p w14:paraId="06F9740F" w14:textId="5C10BB74" w:rsidR="00380F46" w:rsidRDefault="00380F46" w:rsidP="00380F46">
            <w:r w:rsidRPr="00253448">
              <w:t xml:space="preserve">De geboden </w:t>
            </w:r>
            <w:r>
              <w:t>o</w:t>
            </w:r>
            <w:r w:rsidRPr="00253448">
              <w:t>plossing en alle bijbehorende diensten en producten worden in de Nederlandse taal geleverd en</w:t>
            </w:r>
            <w:r>
              <w:t xml:space="preserve"> </w:t>
            </w:r>
            <w:r w:rsidRPr="00253448">
              <w:t>ondersteund.</w:t>
            </w:r>
          </w:p>
        </w:tc>
      </w:tr>
      <w:tr w:rsidR="00380F46" w14:paraId="35ADDCD9" w14:textId="77777777" w:rsidTr="31AB2571">
        <w:tc>
          <w:tcPr>
            <w:tcW w:w="983" w:type="dxa"/>
          </w:tcPr>
          <w:p w14:paraId="196590CA" w14:textId="15B15356" w:rsidR="00380F46" w:rsidRDefault="00380F46" w:rsidP="00380F46">
            <w:r>
              <w:t>E1.08</w:t>
            </w:r>
          </w:p>
        </w:tc>
        <w:tc>
          <w:tcPr>
            <w:tcW w:w="8074" w:type="dxa"/>
          </w:tcPr>
          <w:p w14:paraId="68704256" w14:textId="2F53CCAF" w:rsidR="00380F46" w:rsidRDefault="00380F46" w:rsidP="00380F46">
            <w:r w:rsidRPr="00253448">
              <w:t>Opdrachtnemer verzorgt nascholing bij veranderingen in haar diensten en/of producten, bijvoorbeeld bij grote</w:t>
            </w:r>
            <w:r>
              <w:t xml:space="preserve"> </w:t>
            </w:r>
            <w:r w:rsidRPr="00253448">
              <w:t>veranderingen in releases en/of updates.</w:t>
            </w:r>
          </w:p>
        </w:tc>
      </w:tr>
      <w:tr w:rsidR="00380F46" w14:paraId="7A271D34" w14:textId="77777777" w:rsidTr="31AB2571">
        <w:tc>
          <w:tcPr>
            <w:tcW w:w="983" w:type="dxa"/>
          </w:tcPr>
          <w:p w14:paraId="69FE311E" w14:textId="66AFF565" w:rsidR="00380F46" w:rsidRDefault="00380F46" w:rsidP="00380F46">
            <w:r>
              <w:t>E1.09</w:t>
            </w:r>
          </w:p>
        </w:tc>
        <w:tc>
          <w:tcPr>
            <w:tcW w:w="8074" w:type="dxa"/>
          </w:tcPr>
          <w:p w14:paraId="3BDD9DC9" w14:textId="67478D8C" w:rsidR="00380F46" w:rsidRPr="00253448" w:rsidRDefault="00380F46" w:rsidP="00380F46">
            <w:r w:rsidRPr="00253448">
              <w:t xml:space="preserve">De </w:t>
            </w:r>
            <w:r>
              <w:t>o</w:t>
            </w:r>
            <w:r w:rsidRPr="00253448">
              <w:t>pdrachtnemer biedt een Helpdesk functie aan:</w:t>
            </w:r>
          </w:p>
          <w:p w14:paraId="3FFB0036" w14:textId="2CDDC3C2" w:rsidR="00380F46" w:rsidRPr="00C13275" w:rsidRDefault="00380F46" w:rsidP="00130117">
            <w:pPr>
              <w:pStyle w:val="Lijstalinea"/>
              <w:numPr>
                <w:ilvl w:val="0"/>
                <w:numId w:val="4"/>
              </w:numPr>
              <w:ind w:left="360"/>
            </w:pPr>
            <w:r w:rsidRPr="00C13275">
              <w:t>minimale bereikbaarheid telefonisch ma t/m vrij 7:00 – 17:00 uur</w:t>
            </w:r>
            <w:r w:rsidR="00A85D7F">
              <w:t>;</w:t>
            </w:r>
          </w:p>
          <w:p w14:paraId="2B10C57A" w14:textId="72A0D9EA" w:rsidR="00F21396" w:rsidRPr="00C13275" w:rsidRDefault="00380F46" w:rsidP="00130117">
            <w:pPr>
              <w:pStyle w:val="Lijstalinea"/>
              <w:numPr>
                <w:ilvl w:val="0"/>
                <w:numId w:val="4"/>
              </w:numPr>
              <w:ind w:left="360"/>
            </w:pPr>
            <w:r w:rsidRPr="00C13275">
              <w:t>bereikbaarheid op zaterdag van 7:45 – 17:00 uur</w:t>
            </w:r>
            <w:r w:rsidR="00A85D7F">
              <w:t>;</w:t>
            </w:r>
          </w:p>
          <w:p w14:paraId="57AF4641" w14:textId="306CBF20" w:rsidR="00380F46" w:rsidRPr="00C13275" w:rsidRDefault="00A85D7F" w:rsidP="00130117">
            <w:pPr>
              <w:pStyle w:val="Lijstalinea"/>
              <w:numPr>
                <w:ilvl w:val="0"/>
                <w:numId w:val="4"/>
              </w:numPr>
              <w:ind w:left="360"/>
            </w:pPr>
            <w:r>
              <w:t>b</w:t>
            </w:r>
            <w:r w:rsidR="00380F46" w:rsidRPr="00C13275">
              <w:t>uiten de genoemde tijdvensters minimaal bereikbaar via een digitaal loket.</w:t>
            </w:r>
          </w:p>
        </w:tc>
      </w:tr>
      <w:tr w:rsidR="00380F46" w14:paraId="78E640C9" w14:textId="77777777" w:rsidTr="31AB2571">
        <w:tc>
          <w:tcPr>
            <w:tcW w:w="983" w:type="dxa"/>
          </w:tcPr>
          <w:p w14:paraId="4728AE6B" w14:textId="4C268307" w:rsidR="00380F46" w:rsidRDefault="00380F46" w:rsidP="00380F46">
            <w:r>
              <w:t>E1.</w:t>
            </w:r>
            <w:r w:rsidR="00F70F26">
              <w:t>10</w:t>
            </w:r>
          </w:p>
        </w:tc>
        <w:tc>
          <w:tcPr>
            <w:tcW w:w="8074" w:type="dxa"/>
          </w:tcPr>
          <w:p w14:paraId="7EB82166" w14:textId="32F8172B" w:rsidR="00380F46" w:rsidRDefault="00380F46" w:rsidP="00380F46">
            <w:r w:rsidRPr="00253448">
              <w:t xml:space="preserve">De </w:t>
            </w:r>
            <w:r>
              <w:t>o</w:t>
            </w:r>
            <w:r w:rsidRPr="00253448">
              <w:t xml:space="preserve">pdrachtnemer draagt zorg voor een </w:t>
            </w:r>
            <w:r>
              <w:t>o</w:t>
            </w:r>
            <w:r w:rsidRPr="00253448">
              <w:t>plossing met voldoende (in praktijk gangbare en acceptabele)</w:t>
            </w:r>
            <w:r>
              <w:t xml:space="preserve"> </w:t>
            </w:r>
            <w:r w:rsidRPr="00253448">
              <w:t>prestaties voor de eindgebruiker.</w:t>
            </w:r>
          </w:p>
        </w:tc>
      </w:tr>
      <w:tr w:rsidR="00380F46" w14:paraId="54764F6A" w14:textId="77777777" w:rsidTr="31AB2571">
        <w:tc>
          <w:tcPr>
            <w:tcW w:w="983" w:type="dxa"/>
          </w:tcPr>
          <w:p w14:paraId="4132D004" w14:textId="45D42D1C" w:rsidR="00380F46" w:rsidRDefault="00380F46" w:rsidP="00380F46">
            <w:r>
              <w:t>E1.</w:t>
            </w:r>
            <w:r w:rsidR="00F70F26">
              <w:t>11</w:t>
            </w:r>
          </w:p>
        </w:tc>
        <w:tc>
          <w:tcPr>
            <w:tcW w:w="8074" w:type="dxa"/>
          </w:tcPr>
          <w:p w14:paraId="55631054" w14:textId="49AD1682" w:rsidR="00380F46" w:rsidRPr="00253448" w:rsidRDefault="00380F46" w:rsidP="00380F46">
            <w:r w:rsidRPr="00C41C4A">
              <w:t xml:space="preserve">De vestigingsplaats van de </w:t>
            </w:r>
            <w:r>
              <w:t>o</w:t>
            </w:r>
            <w:r w:rsidRPr="00C41C4A">
              <w:t>pdrachtnemer is gevestigd binnen de EU.</w:t>
            </w:r>
          </w:p>
        </w:tc>
      </w:tr>
      <w:tr w:rsidR="00380F46" w14:paraId="1953030A" w14:textId="77777777" w:rsidTr="31AB2571">
        <w:tc>
          <w:tcPr>
            <w:tcW w:w="983" w:type="dxa"/>
          </w:tcPr>
          <w:p w14:paraId="523FDCAD" w14:textId="6B4031C7" w:rsidR="00380F46" w:rsidRDefault="00380F46" w:rsidP="00380F46">
            <w:r>
              <w:t>E1.</w:t>
            </w:r>
            <w:r w:rsidR="00F70F26">
              <w:t>12</w:t>
            </w:r>
          </w:p>
        </w:tc>
        <w:tc>
          <w:tcPr>
            <w:tcW w:w="8074" w:type="dxa"/>
          </w:tcPr>
          <w:p w14:paraId="7701C0EC" w14:textId="7682BF8F" w:rsidR="00380F46" w:rsidRPr="00C41C4A" w:rsidRDefault="00380F46" w:rsidP="00380F46">
            <w:r w:rsidRPr="00B43AB8">
              <w:t xml:space="preserve">De </w:t>
            </w:r>
            <w:proofErr w:type="spellStart"/>
            <w:r w:rsidRPr="00B43AB8">
              <w:t>logging</w:t>
            </w:r>
            <w:proofErr w:type="spellEnd"/>
            <w:r w:rsidRPr="00B43AB8">
              <w:t xml:space="preserve"> van mutaties in de </w:t>
            </w:r>
            <w:r>
              <w:t>o</w:t>
            </w:r>
            <w:r w:rsidRPr="00B43AB8">
              <w:t>plossing kan niet gemuteerd worden.</w:t>
            </w:r>
          </w:p>
        </w:tc>
      </w:tr>
      <w:tr w:rsidR="00380F46" w14:paraId="3C4F82E7" w14:textId="77777777" w:rsidTr="31AB2571">
        <w:tc>
          <w:tcPr>
            <w:tcW w:w="983" w:type="dxa"/>
          </w:tcPr>
          <w:p w14:paraId="1B05F8A7" w14:textId="37E80625" w:rsidR="00380F46" w:rsidRDefault="00380F46" w:rsidP="00380F46">
            <w:r>
              <w:t>E1.</w:t>
            </w:r>
            <w:r w:rsidR="00F70F26">
              <w:t>13</w:t>
            </w:r>
          </w:p>
        </w:tc>
        <w:tc>
          <w:tcPr>
            <w:tcW w:w="8074" w:type="dxa"/>
          </w:tcPr>
          <w:p w14:paraId="4F20E71F" w14:textId="11F4F71A" w:rsidR="00380F46" w:rsidRPr="00B43AB8" w:rsidRDefault="00380F46" w:rsidP="00380F46">
            <w:r w:rsidRPr="00E154D4">
              <w:t xml:space="preserve">Alle communicatie (gebruikersinterface) en documentatie van of ten behoeve van de </w:t>
            </w:r>
            <w:r>
              <w:t>o</w:t>
            </w:r>
            <w:r w:rsidRPr="00E154D4">
              <w:t>plossing richting</w:t>
            </w:r>
            <w:r>
              <w:t xml:space="preserve"> </w:t>
            </w:r>
            <w:r w:rsidRPr="00E154D4">
              <w:t>gebruikers (in de meest brede zin van het woord) is in de Nederlandse taal. Instructies en handleidingen zijn hier</w:t>
            </w:r>
            <w:r>
              <w:t xml:space="preserve"> </w:t>
            </w:r>
            <w:r w:rsidRPr="00E154D4">
              <w:t>ook onderdeel van.</w:t>
            </w:r>
          </w:p>
        </w:tc>
      </w:tr>
      <w:tr w:rsidR="00380F46" w14:paraId="12767D17" w14:textId="77777777" w:rsidTr="31AB2571">
        <w:tc>
          <w:tcPr>
            <w:tcW w:w="983" w:type="dxa"/>
          </w:tcPr>
          <w:p w14:paraId="58B0C91B" w14:textId="2B9895CF" w:rsidR="00380F46" w:rsidRDefault="00380F46" w:rsidP="00380F46">
            <w:r>
              <w:t>E1.</w:t>
            </w:r>
            <w:r w:rsidR="00F70F26">
              <w:t>14</w:t>
            </w:r>
          </w:p>
        </w:tc>
        <w:tc>
          <w:tcPr>
            <w:tcW w:w="8074" w:type="dxa"/>
          </w:tcPr>
          <w:p w14:paraId="111FF7EA" w14:textId="11B3F4BC" w:rsidR="00380F46" w:rsidRPr="00E154D4" w:rsidRDefault="00380F46" w:rsidP="00380F46">
            <w:r w:rsidRPr="00E154D4">
              <w:t xml:space="preserve">De </w:t>
            </w:r>
            <w:r>
              <w:t>o</w:t>
            </w:r>
            <w:r w:rsidRPr="00E154D4">
              <w:t>plossing gebruikt eenduidige terminologie bij meldingen naar de gebruiker, eventuele helpteksten en</w:t>
            </w:r>
            <w:r>
              <w:t xml:space="preserve"> </w:t>
            </w:r>
            <w:r w:rsidRPr="00E154D4">
              <w:t>ontwerp van de gebruikersinterface.</w:t>
            </w:r>
          </w:p>
        </w:tc>
      </w:tr>
      <w:tr w:rsidR="00380F46" w14:paraId="270A490A" w14:textId="77777777" w:rsidTr="31AB2571">
        <w:tc>
          <w:tcPr>
            <w:tcW w:w="983" w:type="dxa"/>
          </w:tcPr>
          <w:p w14:paraId="102EADCC" w14:textId="7B902BEF" w:rsidR="00380F46" w:rsidRDefault="00380F46" w:rsidP="00380F46">
            <w:r>
              <w:t>E1.</w:t>
            </w:r>
            <w:r w:rsidR="00F70F26">
              <w:t>15</w:t>
            </w:r>
          </w:p>
        </w:tc>
        <w:tc>
          <w:tcPr>
            <w:tcW w:w="8074" w:type="dxa"/>
          </w:tcPr>
          <w:p w14:paraId="69CE3669" w14:textId="4586A502" w:rsidR="00380F46" w:rsidRPr="00E154D4" w:rsidRDefault="00380F46" w:rsidP="00380F46">
            <w:r w:rsidRPr="00E154D4">
              <w:t xml:space="preserve">De zoekfuncties binnen de </w:t>
            </w:r>
            <w:r>
              <w:t>o</w:t>
            </w:r>
            <w:r w:rsidRPr="00E154D4">
              <w:t>plossing zijn uniform ingericht.</w:t>
            </w:r>
          </w:p>
        </w:tc>
      </w:tr>
      <w:tr w:rsidR="00380F46" w14:paraId="7208E456" w14:textId="77777777" w:rsidTr="31AB2571">
        <w:tc>
          <w:tcPr>
            <w:tcW w:w="983" w:type="dxa"/>
          </w:tcPr>
          <w:p w14:paraId="49829603" w14:textId="2859771A" w:rsidR="00380F46" w:rsidRDefault="00380F46" w:rsidP="00380F46">
            <w:r>
              <w:t>E1.</w:t>
            </w:r>
            <w:r w:rsidR="00F70F26">
              <w:t>16</w:t>
            </w:r>
          </w:p>
        </w:tc>
        <w:tc>
          <w:tcPr>
            <w:tcW w:w="8074" w:type="dxa"/>
          </w:tcPr>
          <w:p w14:paraId="31C1C755" w14:textId="015B1898" w:rsidR="00380F46" w:rsidRPr="00E154D4" w:rsidRDefault="00380F46" w:rsidP="00380F46">
            <w:r w:rsidRPr="00E154D4">
              <w:t>Het aanmaken van filters, om specifieke informatie te ontsluiten, is eenvoudig en logisch in het gebruik.</w:t>
            </w:r>
          </w:p>
        </w:tc>
      </w:tr>
      <w:tr w:rsidR="00380F46" w14:paraId="71174EDE" w14:textId="77777777" w:rsidTr="31AB2571">
        <w:tc>
          <w:tcPr>
            <w:tcW w:w="983" w:type="dxa"/>
          </w:tcPr>
          <w:p w14:paraId="01AF8DC8" w14:textId="1B05EF0D" w:rsidR="00380F46" w:rsidRDefault="00380F46" w:rsidP="00380F46">
            <w:r>
              <w:t>E1.</w:t>
            </w:r>
            <w:r w:rsidR="00F70F26">
              <w:t>17</w:t>
            </w:r>
          </w:p>
        </w:tc>
        <w:tc>
          <w:tcPr>
            <w:tcW w:w="8074" w:type="dxa"/>
          </w:tcPr>
          <w:p w14:paraId="46DEEC2D" w14:textId="080830A0" w:rsidR="00380F46" w:rsidRPr="00E154D4" w:rsidRDefault="00380F46" w:rsidP="00380F46">
            <w:r w:rsidRPr="00E154D4">
              <w:t>De schermindeling, filters en veel gebruikte functionaliteiten in de Oplossing, zijn per gebruiker/-groep in te</w:t>
            </w:r>
            <w:r>
              <w:t xml:space="preserve"> </w:t>
            </w:r>
            <w:r w:rsidRPr="00E154D4">
              <w:t>stellen. Specifieke instellingen van de gebruiker worden opgeslagen. Een gebruiker kan de door hem</w:t>
            </w:r>
            <w:r>
              <w:t xml:space="preserve"> </w:t>
            </w:r>
            <w:r w:rsidRPr="00E154D4">
              <w:t xml:space="preserve">aangemaakte filters eenvoudig bereiken. Specifieke instellingen van de </w:t>
            </w:r>
            <w:r w:rsidRPr="00E154D4">
              <w:lastRenderedPageBreak/>
              <w:t>gebruiker worden opgeslagen, zodat</w:t>
            </w:r>
            <w:r>
              <w:t xml:space="preserve"> </w:t>
            </w:r>
            <w:r w:rsidRPr="00E154D4">
              <w:t>dezelfde werkomgeving kan worden gehandhaafd.</w:t>
            </w:r>
          </w:p>
        </w:tc>
      </w:tr>
      <w:tr w:rsidR="00380F46" w14:paraId="645E5F4B" w14:textId="77777777" w:rsidTr="31AB2571">
        <w:tc>
          <w:tcPr>
            <w:tcW w:w="983" w:type="dxa"/>
          </w:tcPr>
          <w:p w14:paraId="78EDDD5D" w14:textId="2565FD5B" w:rsidR="00380F46" w:rsidRDefault="00380F46" w:rsidP="00380F46">
            <w:r>
              <w:lastRenderedPageBreak/>
              <w:t>E1.</w:t>
            </w:r>
            <w:r w:rsidR="00F70F26">
              <w:t>18</w:t>
            </w:r>
          </w:p>
        </w:tc>
        <w:tc>
          <w:tcPr>
            <w:tcW w:w="8074" w:type="dxa"/>
          </w:tcPr>
          <w:p w14:paraId="5852323E" w14:textId="6647382E" w:rsidR="00380F46" w:rsidRPr="00E154D4" w:rsidRDefault="00380F46" w:rsidP="00380F46">
            <w:r w:rsidRPr="00E154D4">
              <w:t xml:space="preserve">In ieder scherm in de </w:t>
            </w:r>
            <w:r>
              <w:t>o</w:t>
            </w:r>
            <w:r w:rsidRPr="00E154D4">
              <w:t xml:space="preserve">plossing is duidelijk zichtbaar waar in de </w:t>
            </w:r>
            <w:r>
              <w:t>o</w:t>
            </w:r>
            <w:r w:rsidRPr="00E154D4">
              <w:t>plossing de gebruiker zich bevindt.</w:t>
            </w:r>
          </w:p>
        </w:tc>
      </w:tr>
      <w:tr w:rsidR="00380F46" w14:paraId="0731F6A9" w14:textId="77777777" w:rsidTr="31AB2571">
        <w:tc>
          <w:tcPr>
            <w:tcW w:w="983" w:type="dxa"/>
          </w:tcPr>
          <w:p w14:paraId="54B3DDF5" w14:textId="5A1FF17B" w:rsidR="00380F46" w:rsidRDefault="00380F46" w:rsidP="00380F46">
            <w:r>
              <w:t>E1.</w:t>
            </w:r>
            <w:r w:rsidR="00F70F26">
              <w:t>19</w:t>
            </w:r>
          </w:p>
        </w:tc>
        <w:tc>
          <w:tcPr>
            <w:tcW w:w="8074" w:type="dxa"/>
          </w:tcPr>
          <w:p w14:paraId="1356E23D" w14:textId="2F7B5388" w:rsidR="00380F46" w:rsidRPr="00E154D4" w:rsidRDefault="00380F46" w:rsidP="00380F46">
            <w:r w:rsidRPr="00E154D4">
              <w:t xml:space="preserve">De kleurstelling van de </w:t>
            </w:r>
            <w:r>
              <w:t>o</w:t>
            </w:r>
            <w:r w:rsidRPr="00E154D4">
              <w:t>plossing is overal gelijk en rustig voor de ogen. Uitzondering zijn zaken die aandacht</w:t>
            </w:r>
            <w:r>
              <w:t xml:space="preserve"> </w:t>
            </w:r>
            <w:r w:rsidRPr="00E154D4">
              <w:t>nodig hebben van de gebruiker.</w:t>
            </w:r>
          </w:p>
        </w:tc>
      </w:tr>
      <w:tr w:rsidR="00380F46" w14:paraId="6C348E9F" w14:textId="77777777" w:rsidTr="31AB2571">
        <w:tc>
          <w:tcPr>
            <w:tcW w:w="983" w:type="dxa"/>
          </w:tcPr>
          <w:p w14:paraId="4699DFA3" w14:textId="1692418F" w:rsidR="00380F46" w:rsidRDefault="00380F46" w:rsidP="00380F46">
            <w:r>
              <w:t>E1.</w:t>
            </w:r>
            <w:r w:rsidR="00F70F26">
              <w:t>20</w:t>
            </w:r>
          </w:p>
        </w:tc>
        <w:tc>
          <w:tcPr>
            <w:tcW w:w="8074" w:type="dxa"/>
          </w:tcPr>
          <w:p w14:paraId="18255B84" w14:textId="22C19D1F" w:rsidR="00380F46" w:rsidRPr="00E154D4" w:rsidRDefault="00380F46" w:rsidP="00380F46">
            <w:r w:rsidRPr="00E154D4">
              <w:t>Schermen zijn overzichtelijk geordend in een structuur van zoeken, selecteren en uitvoeren van de actie.</w:t>
            </w:r>
          </w:p>
        </w:tc>
      </w:tr>
      <w:tr w:rsidR="00380F46" w14:paraId="1FABB804" w14:textId="77777777" w:rsidTr="31AB2571">
        <w:tc>
          <w:tcPr>
            <w:tcW w:w="983" w:type="dxa"/>
          </w:tcPr>
          <w:p w14:paraId="7ACB87AC" w14:textId="3A7B2233" w:rsidR="00380F46" w:rsidRDefault="00380F46" w:rsidP="00380F46">
            <w:r>
              <w:t>E1.</w:t>
            </w:r>
            <w:r w:rsidR="00F70F26">
              <w:t>21</w:t>
            </w:r>
          </w:p>
        </w:tc>
        <w:tc>
          <w:tcPr>
            <w:tcW w:w="8074" w:type="dxa"/>
          </w:tcPr>
          <w:p w14:paraId="6D20D581" w14:textId="6540CAD8" w:rsidR="00380F46" w:rsidRPr="00E154D4" w:rsidRDefault="00380F46" w:rsidP="00380F46">
            <w:r>
              <w:t xml:space="preserve">Basisfuncties als knippen, plakken en kopiëren </w:t>
            </w:r>
            <w:r w:rsidR="00DC3814">
              <w:t>(met zo</w:t>
            </w:r>
            <w:r w:rsidR="75B51211">
              <w:t>w</w:t>
            </w:r>
            <w:r w:rsidR="00DC3814">
              <w:t xml:space="preserve">el muis en CTRL knop) </w:t>
            </w:r>
            <w:r>
              <w:t>worden door de oplossing ondersteund.</w:t>
            </w:r>
          </w:p>
        </w:tc>
      </w:tr>
      <w:tr w:rsidR="00380F46" w14:paraId="276C01F4" w14:textId="77777777" w:rsidTr="31AB2571">
        <w:tc>
          <w:tcPr>
            <w:tcW w:w="983" w:type="dxa"/>
          </w:tcPr>
          <w:p w14:paraId="200CF65B" w14:textId="4A5F1E19" w:rsidR="00380F46" w:rsidRDefault="00380F46" w:rsidP="00380F46">
            <w:r>
              <w:t>E1.</w:t>
            </w:r>
            <w:r w:rsidR="00F70F26">
              <w:t>22</w:t>
            </w:r>
          </w:p>
        </w:tc>
        <w:tc>
          <w:tcPr>
            <w:tcW w:w="8074" w:type="dxa"/>
          </w:tcPr>
          <w:p w14:paraId="2C53D701" w14:textId="3E4DDD6C" w:rsidR="00380F46" w:rsidRPr="00E154D4" w:rsidRDefault="00380F46" w:rsidP="00380F46">
            <w:r w:rsidRPr="00857A52">
              <w:t>Foutieve inlogpogingen moeten worden gelogd met datum, tijdstip, ingevoerde gebruikersnaam en IP-adres</w:t>
            </w:r>
            <w:r>
              <w:t xml:space="preserve"> </w:t>
            </w:r>
            <w:r w:rsidRPr="00857A52">
              <w:t>zodat er bevestigd kan worden dat iemands account is geblokkeerd door te veel foutieve inlogpogingen en waar</w:t>
            </w:r>
            <w:r>
              <w:t xml:space="preserve"> </w:t>
            </w:r>
            <w:r w:rsidRPr="00857A52">
              <w:t>de inlogpogingen hebben plaatsgevonden.</w:t>
            </w:r>
          </w:p>
        </w:tc>
      </w:tr>
      <w:tr w:rsidR="00380F46" w14:paraId="2656D8CB" w14:textId="77777777" w:rsidTr="31AB2571">
        <w:tc>
          <w:tcPr>
            <w:tcW w:w="983" w:type="dxa"/>
          </w:tcPr>
          <w:p w14:paraId="6A9AEA06" w14:textId="64B030AB" w:rsidR="00380F46" w:rsidRDefault="00380F46" w:rsidP="00380F46">
            <w:r>
              <w:t>E1.</w:t>
            </w:r>
            <w:r w:rsidR="00F70F26">
              <w:t>23</w:t>
            </w:r>
          </w:p>
        </w:tc>
        <w:tc>
          <w:tcPr>
            <w:tcW w:w="8074" w:type="dxa"/>
          </w:tcPr>
          <w:p w14:paraId="5410DF64" w14:textId="450EBD2F" w:rsidR="00380F46" w:rsidRPr="00857A52" w:rsidRDefault="00380F46" w:rsidP="00380F46">
            <w:r w:rsidRPr="00857A52">
              <w:t>Opdrachtnemer geeft inzicht in opgetreden beveiligingsincidenten. Beveiligingsincidenten zijn incidenten die</w:t>
            </w:r>
            <w:r>
              <w:t xml:space="preserve"> </w:t>
            </w:r>
            <w:r w:rsidRPr="00857A52">
              <w:t>inbreuk maken op beveiligingseisen over de beschikbaarheid, integriteit en vertrouwelijkheid. De</w:t>
            </w:r>
            <w:r>
              <w:t xml:space="preserve"> </w:t>
            </w:r>
            <w:r w:rsidRPr="00857A52">
              <w:t>beveiligingsincidenten worden direct gemeld bij de daarvoor aangewezen contactpersoon van de opdrachtgever.</w:t>
            </w:r>
          </w:p>
        </w:tc>
      </w:tr>
      <w:tr w:rsidR="00A952BC" w14:paraId="4D45F0B4" w14:textId="77777777" w:rsidTr="31AB2571">
        <w:tc>
          <w:tcPr>
            <w:tcW w:w="983" w:type="dxa"/>
          </w:tcPr>
          <w:p w14:paraId="3F794748" w14:textId="3A10CAD9" w:rsidR="00A952BC" w:rsidRDefault="00380F46" w:rsidP="00A952BC">
            <w:r>
              <w:t>E1.</w:t>
            </w:r>
            <w:r w:rsidR="00F70F26">
              <w:t>24</w:t>
            </w:r>
          </w:p>
        </w:tc>
        <w:tc>
          <w:tcPr>
            <w:tcW w:w="8074" w:type="dxa"/>
          </w:tcPr>
          <w:p w14:paraId="4115534D" w14:textId="77777777" w:rsidR="00A952BC" w:rsidRPr="00857A52" w:rsidRDefault="00A952BC" w:rsidP="00A952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857A52">
              <w:t>Logbestanden van gebeurtenissen die gebruiksactiviteiten, uitzonderingen en</w:t>
            </w:r>
          </w:p>
          <w:p w14:paraId="6A29985F" w14:textId="77777777" w:rsidR="00A952BC" w:rsidRPr="00857A52" w:rsidRDefault="00A952BC" w:rsidP="00A952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857A52">
              <w:t>Informatiebeveiligingsgebeurtenissen registreren, behoren te worden gemaakt, bewaard. Een logregel bevat</w:t>
            </w:r>
            <w:r>
              <w:t xml:space="preserve"> </w:t>
            </w:r>
            <w:r w:rsidRPr="00857A52">
              <w:t>minimaal:</w:t>
            </w:r>
          </w:p>
          <w:p w14:paraId="2F194B48" w14:textId="72FC9A3A" w:rsidR="00966580" w:rsidRPr="00857A52" w:rsidRDefault="0006252E" w:rsidP="00130117">
            <w:pPr>
              <w:pStyle w:val="Lijstalinea"/>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w:t>
            </w:r>
            <w:r w:rsidR="00A952BC" w:rsidRPr="00857A52">
              <w:t>e gebeurteni</w:t>
            </w:r>
            <w:r>
              <w:t>s</w:t>
            </w:r>
            <w:r w:rsidR="0014670F">
              <w:t>;</w:t>
            </w:r>
          </w:p>
          <w:p w14:paraId="44CDE53A" w14:textId="16870464" w:rsidR="004122D1" w:rsidRDefault="0006252E" w:rsidP="00130117">
            <w:pPr>
              <w:pStyle w:val="Lijstalinea"/>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w:t>
            </w:r>
            <w:r w:rsidR="00A952BC" w:rsidRPr="00857A52">
              <w:t>e benodigde informatie die nodig is om het incident met hoge mate van</w:t>
            </w:r>
            <w:r w:rsidR="003A3412">
              <w:t xml:space="preserve"> z</w:t>
            </w:r>
            <w:r w:rsidR="00A952BC" w:rsidRPr="00857A52">
              <w:t>ekerheid te herleiden tot een</w:t>
            </w:r>
            <w:r w:rsidR="00A952BC">
              <w:t xml:space="preserve"> </w:t>
            </w:r>
            <w:r w:rsidR="00A952BC" w:rsidRPr="00857A52">
              <w:t>natuurlijk persoon</w:t>
            </w:r>
            <w:r w:rsidR="004122D1">
              <w:t>;</w:t>
            </w:r>
          </w:p>
          <w:p w14:paraId="5BD4265D" w14:textId="757ABF9A" w:rsidR="00A952BC" w:rsidRPr="00857A52" w:rsidRDefault="001B4E12" w:rsidP="00130117">
            <w:pPr>
              <w:pStyle w:val="Lijstalinea"/>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h</w:t>
            </w:r>
            <w:r w:rsidR="00A952BC" w:rsidRPr="00857A52">
              <w:t>et gebruikte apparaat</w:t>
            </w:r>
            <w:r w:rsidR="00B6398D">
              <w:t>;</w:t>
            </w:r>
          </w:p>
          <w:p w14:paraId="47E71B2E" w14:textId="4F92DDE9" w:rsidR="003A3412" w:rsidRPr="00857A52" w:rsidRDefault="0006252E" w:rsidP="00130117">
            <w:pPr>
              <w:pStyle w:val="Lijstalinea"/>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h</w:t>
            </w:r>
            <w:r w:rsidR="00A952BC" w:rsidRPr="00857A52">
              <w:t>et resultaat van de handeling</w:t>
            </w:r>
            <w:r w:rsidR="00B6398D">
              <w:t>;</w:t>
            </w:r>
          </w:p>
          <w:p w14:paraId="01726582" w14:textId="71C85545" w:rsidR="00A952BC" w:rsidRPr="00857A52" w:rsidRDefault="0006252E" w:rsidP="00130117">
            <w:pPr>
              <w:pStyle w:val="Lijstalinea"/>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w:t>
            </w:r>
            <w:r w:rsidR="00A952BC" w:rsidRPr="00857A52">
              <w:t>atum en tijdstip van de gebeurtenis.</w:t>
            </w:r>
          </w:p>
          <w:p w14:paraId="2AB06CAD" w14:textId="1CACDC68" w:rsidR="00A952BC" w:rsidRPr="00857A52" w:rsidRDefault="00A952BC" w:rsidP="00A952BC">
            <w:r w:rsidRPr="00857A52">
              <w:t>Een logregel bevat in geen geval gegevens die tot het doorbreken van de beveiliging kunnen leiden.</w:t>
            </w:r>
          </w:p>
        </w:tc>
      </w:tr>
    </w:tbl>
    <w:p w14:paraId="100060BD" w14:textId="458996DE" w:rsidR="00F74205" w:rsidRDefault="00F74205">
      <w:pPr>
        <w:rPr>
          <w:rFonts w:asciiTheme="majorHAnsi" w:eastAsiaTheme="majorEastAsia" w:hAnsiTheme="majorHAnsi" w:cstheme="majorBidi"/>
          <w:color w:val="0F4761" w:themeColor="accent1" w:themeShade="BF"/>
          <w:sz w:val="32"/>
          <w:szCs w:val="32"/>
        </w:rPr>
      </w:pPr>
    </w:p>
    <w:p w14:paraId="5E9B2245" w14:textId="77777777" w:rsidR="00590BAE" w:rsidRDefault="00590BAE">
      <w:pPr>
        <w:rPr>
          <w:rFonts w:asciiTheme="majorHAnsi" w:eastAsiaTheme="majorEastAsia" w:hAnsiTheme="majorHAnsi" w:cstheme="majorBidi"/>
          <w:color w:val="0F4761" w:themeColor="accent1" w:themeShade="BF"/>
          <w:sz w:val="32"/>
          <w:szCs w:val="32"/>
        </w:rPr>
      </w:pPr>
      <w:r>
        <w:br w:type="page"/>
      </w:r>
    </w:p>
    <w:p w14:paraId="40EED4D0" w14:textId="2526DA8D" w:rsidR="00A012BA" w:rsidRDefault="00027A13" w:rsidP="00590BAE">
      <w:pPr>
        <w:pStyle w:val="Kop2"/>
        <w:numPr>
          <w:ilvl w:val="0"/>
          <w:numId w:val="33"/>
        </w:numPr>
        <w:ind w:left="426" w:hanging="426"/>
      </w:pPr>
      <w:bookmarkStart w:id="4" w:name="_Toc190440831"/>
      <w:r>
        <w:lastRenderedPageBreak/>
        <w:t xml:space="preserve">Beheer </w:t>
      </w:r>
      <w:r w:rsidR="00F804A6">
        <w:t>Adressen/</w:t>
      </w:r>
      <w:r w:rsidR="006C1283">
        <w:t>Objecten</w:t>
      </w:r>
      <w:bookmarkEnd w:id="4"/>
    </w:p>
    <w:p w14:paraId="134913B8" w14:textId="09F567B3" w:rsidR="00E13540" w:rsidRDefault="00D557E0" w:rsidP="00E13540">
      <w:r>
        <w:t xml:space="preserve">De </w:t>
      </w:r>
      <w:r w:rsidR="00DA7199">
        <w:t xml:space="preserve">dienstverlening van </w:t>
      </w:r>
      <w:r>
        <w:t xml:space="preserve">gemeente Kampen </w:t>
      </w:r>
      <w:r w:rsidR="00DA7199">
        <w:t>vindt plaats vanui</w:t>
      </w:r>
      <w:r w:rsidR="00BD4770">
        <w:t>t</w:t>
      </w:r>
      <w:r w:rsidR="00DA7199">
        <w:t xml:space="preserve"> de </w:t>
      </w:r>
      <w:r w:rsidR="00F804A6">
        <w:t>adressen/objecten</w:t>
      </w:r>
      <w:r w:rsidR="0080007D">
        <w:t xml:space="preserve"> die in het verzorgingsgebied vallen. </w:t>
      </w:r>
      <w:r w:rsidR="00F11B2E">
        <w:t xml:space="preserve">Het beheer dient </w:t>
      </w:r>
      <w:r w:rsidR="00E04F2D">
        <w:t xml:space="preserve">adequaat </w:t>
      </w:r>
      <w:r w:rsidR="00CF545F">
        <w:t xml:space="preserve">plaats te vinden zodat </w:t>
      </w:r>
      <w:r w:rsidR="00263983">
        <w:t xml:space="preserve">aan </w:t>
      </w:r>
      <w:r w:rsidR="00CF545F">
        <w:t xml:space="preserve">de </w:t>
      </w:r>
      <w:r w:rsidR="00263983">
        <w:t xml:space="preserve">juiste </w:t>
      </w:r>
      <w:r w:rsidR="00F804A6">
        <w:t>adressen/objecten</w:t>
      </w:r>
      <w:r w:rsidR="00263983">
        <w:t xml:space="preserve"> de juiste service verleend word</w:t>
      </w:r>
      <w:r w:rsidR="00293CEE">
        <w:t>t, z</w:t>
      </w:r>
      <w:r w:rsidR="003931D1">
        <w:t xml:space="preserve">oals </w:t>
      </w:r>
      <w:r w:rsidR="00BD290C">
        <w:t>passen</w:t>
      </w:r>
      <w:r w:rsidR="007F033D">
        <w:t xml:space="preserve">uitgifte, containeruitgifte ed. </w:t>
      </w:r>
    </w:p>
    <w:p w14:paraId="3A574B00" w14:textId="77777777" w:rsidR="00C70858" w:rsidRDefault="00C70858" w:rsidP="00E13540"/>
    <w:p w14:paraId="27F34D78" w14:textId="5748F9C7" w:rsidR="00EF30D5" w:rsidRDefault="002A66FE" w:rsidP="00E13540">
      <w:r>
        <w:t xml:space="preserve">De </w:t>
      </w:r>
      <w:r w:rsidR="00D23B9A">
        <w:t xml:space="preserve">bron van de </w:t>
      </w:r>
      <w:r w:rsidR="00F804A6">
        <w:t>adressen/objecten</w:t>
      </w:r>
      <w:r w:rsidR="00D23B9A">
        <w:t xml:space="preserve"> </w:t>
      </w:r>
      <w:r w:rsidR="00EF30D5">
        <w:t>zijn een aantal gemeentelijke applicaties, zoals zichtbaar is gemaakt bij het applicatielandschap</w:t>
      </w:r>
      <w:r w:rsidR="00C14E04">
        <w:t xml:space="preserve"> onder</w:t>
      </w:r>
      <w:r w:rsidR="00F41770">
        <w:t xml:space="preserve"> hoofdstuk</w:t>
      </w:r>
      <w:r w:rsidR="00CA7284">
        <w:t xml:space="preserve"> </w:t>
      </w:r>
      <w:r w:rsidR="0035654F">
        <w:fldChar w:fldCharType="begin"/>
      </w:r>
      <w:r w:rsidR="0035654F">
        <w:instrText xml:space="preserve"> REF _Ref180417885 \r \h </w:instrText>
      </w:r>
      <w:r w:rsidR="0035654F">
        <w:fldChar w:fldCharType="separate"/>
      </w:r>
      <w:r w:rsidR="0035654F">
        <w:t>9</w:t>
      </w:r>
      <w:r w:rsidR="0035654F">
        <w:fldChar w:fldCharType="end"/>
      </w:r>
      <w:r w:rsidR="00BA3A38">
        <w:t xml:space="preserve"> </w:t>
      </w:r>
      <w:r w:rsidR="00BA3A38">
        <w:fldChar w:fldCharType="begin"/>
      </w:r>
      <w:r w:rsidR="00BA3A38">
        <w:instrText xml:space="preserve"> REF _Ref180417885 \h </w:instrText>
      </w:r>
      <w:r w:rsidR="00BA3A38">
        <w:fldChar w:fldCharType="separate"/>
      </w:r>
      <w:r w:rsidR="00BA3A38" w:rsidRPr="00561408">
        <w:t>Applicatielandschap</w:t>
      </w:r>
      <w:r w:rsidR="00BA3A38">
        <w:fldChar w:fldCharType="end"/>
      </w:r>
    </w:p>
    <w:p w14:paraId="3CB4E4E0" w14:textId="77777777" w:rsidR="001106D3" w:rsidRDefault="001106D3" w:rsidP="00E13540"/>
    <w:p w14:paraId="0602EA4D" w14:textId="6EFFE72E" w:rsidR="001106D3" w:rsidRDefault="001106D3" w:rsidP="00E13540">
      <w:r>
        <w:t>De oplossing die wordt gev</w:t>
      </w:r>
      <w:r w:rsidR="00F41770">
        <w:t>r</w:t>
      </w:r>
      <w:r>
        <w:t>aagd moe</w:t>
      </w:r>
      <w:r w:rsidR="00C14E04">
        <w:t>t</w:t>
      </w:r>
      <w:r w:rsidR="00E75614">
        <w:t xml:space="preserve"> koppelen met deze gemeentelijke applicatie</w:t>
      </w:r>
      <w:r w:rsidR="42859DD4">
        <w:t>s</w:t>
      </w:r>
      <w:r w:rsidR="00E75614">
        <w:t>. De koppelingen hiervoor zijn beschreven onder het hoofdstuk</w:t>
      </w:r>
      <w:r w:rsidR="00E071DE">
        <w:t xml:space="preserve"> </w:t>
      </w:r>
      <w:r w:rsidR="00223680">
        <w:t>7.2</w:t>
      </w:r>
      <w:r w:rsidR="00E75614" w:rsidDel="00E071DE">
        <w:t xml:space="preserve"> </w:t>
      </w:r>
      <w:r>
        <w:fldChar w:fldCharType="begin"/>
      </w:r>
      <w:r>
        <w:instrText xml:space="preserve"> REF _Ref180417960 \h </w:instrText>
      </w:r>
      <w:r>
        <w:fldChar w:fldCharType="separate"/>
      </w:r>
      <w:r w:rsidR="00390D14">
        <w:t>Koppelingen</w:t>
      </w:r>
      <w:r>
        <w:fldChar w:fldCharType="end"/>
      </w:r>
      <w:r w:rsidR="00A846B5">
        <w:t>.</w:t>
      </w:r>
    </w:p>
    <w:p w14:paraId="0E3013AF" w14:textId="378C99C1" w:rsidR="00C70858" w:rsidRDefault="002A66FE" w:rsidP="00E13540">
      <w:r>
        <w:t xml:space="preserve"> </w:t>
      </w:r>
    </w:p>
    <w:p w14:paraId="05D30292" w14:textId="5F8A5565" w:rsidR="00A012BA" w:rsidRDefault="00B72DA8" w:rsidP="00A012BA">
      <w:r>
        <w:t>De volgende eisen en bouwstenen zijn vereist om het proces</w:t>
      </w:r>
      <w:r w:rsidR="0008268A">
        <w:t xml:space="preserve"> rondom beheer </w:t>
      </w:r>
      <w:r w:rsidR="1FF54B05">
        <w:t xml:space="preserve">van </w:t>
      </w:r>
      <w:r w:rsidR="00F804A6">
        <w:t>adressen/objecten</w:t>
      </w:r>
      <w:r>
        <w:t xml:space="preserve"> </w:t>
      </w:r>
      <w:r w:rsidR="008F0D7A">
        <w:t>in goede banen te kunnen leiden</w:t>
      </w:r>
      <w:r w:rsidR="004732EA">
        <w:t>:</w:t>
      </w:r>
      <w:r w:rsidR="008F0D7A">
        <w:t xml:space="preserve"> </w:t>
      </w:r>
    </w:p>
    <w:p w14:paraId="7DC7A194" w14:textId="77777777" w:rsidR="00E13540" w:rsidRDefault="00E13540" w:rsidP="00A012BA"/>
    <w:p w14:paraId="3D637DFB" w14:textId="1BB21821" w:rsidR="00CA45C4" w:rsidRDefault="00CA45C4" w:rsidP="007B1A27">
      <w:pPr>
        <w:pStyle w:val="Kop2"/>
        <w:numPr>
          <w:ilvl w:val="1"/>
          <w:numId w:val="34"/>
        </w:numPr>
        <w:ind w:left="709"/>
      </w:pPr>
      <w:bookmarkStart w:id="5" w:name="_Toc190440832"/>
      <w:r>
        <w:t>Dien</w:t>
      </w:r>
      <w:r w:rsidR="00706103">
        <w:t>st</w:t>
      </w:r>
      <w:r>
        <w:t>verlening</w:t>
      </w:r>
      <w:bookmarkEnd w:id="5"/>
    </w:p>
    <w:tbl>
      <w:tblPr>
        <w:tblStyle w:val="Tabelraster"/>
        <w:tblW w:w="0" w:type="auto"/>
        <w:tblInd w:w="5" w:type="dxa"/>
        <w:tblLook w:val="04A0" w:firstRow="1" w:lastRow="0" w:firstColumn="1" w:lastColumn="0" w:noHBand="0" w:noVBand="1"/>
      </w:tblPr>
      <w:tblGrid>
        <w:gridCol w:w="803"/>
        <w:gridCol w:w="8254"/>
      </w:tblGrid>
      <w:tr w:rsidR="005F447D" w14:paraId="1F689E8B" w14:textId="77777777" w:rsidTr="00791822">
        <w:tc>
          <w:tcPr>
            <w:tcW w:w="803" w:type="dxa"/>
            <w:shd w:val="clear" w:color="auto" w:fill="95DCF7" w:themeFill="accent4" w:themeFillTint="66"/>
          </w:tcPr>
          <w:p w14:paraId="2EC10DC2" w14:textId="77777777" w:rsidR="005F447D" w:rsidRDefault="005F447D">
            <w:r>
              <w:t>Nr.</w:t>
            </w:r>
          </w:p>
        </w:tc>
        <w:tc>
          <w:tcPr>
            <w:tcW w:w="8254" w:type="dxa"/>
            <w:shd w:val="clear" w:color="auto" w:fill="95DCF7" w:themeFill="accent4" w:themeFillTint="66"/>
          </w:tcPr>
          <w:p w14:paraId="3F399728" w14:textId="16E6CAD6" w:rsidR="005F447D" w:rsidRDefault="005F447D">
            <w:r>
              <w:t xml:space="preserve">Omschrijving </w:t>
            </w:r>
            <w:r w:rsidR="00C3743E">
              <w:t>eis</w:t>
            </w:r>
          </w:p>
        </w:tc>
      </w:tr>
      <w:tr w:rsidR="00CA45C4" w14:paraId="222C07A6" w14:textId="77777777" w:rsidTr="3FE1759F">
        <w:tc>
          <w:tcPr>
            <w:tcW w:w="803" w:type="dxa"/>
          </w:tcPr>
          <w:p w14:paraId="046A9CD4" w14:textId="77777777" w:rsidR="00CA45C4" w:rsidRDefault="00CA45C4" w:rsidP="0095149F">
            <w:r>
              <w:t>E2.01</w:t>
            </w:r>
          </w:p>
        </w:tc>
        <w:tc>
          <w:tcPr>
            <w:tcW w:w="8254" w:type="dxa"/>
          </w:tcPr>
          <w:p w14:paraId="090F11D7" w14:textId="069F9FAC" w:rsidR="00CA45C4" w:rsidRDefault="00CA45C4" w:rsidP="0095149F">
            <w:r>
              <w:t>Binnen de oplossing is het mogelijk om afspraken</w:t>
            </w:r>
            <w:r w:rsidR="007852FC">
              <w:t xml:space="preserve"> (zoals </w:t>
            </w:r>
            <w:r w:rsidR="00E0111C">
              <w:t>bijvoorbeeld intakes, grofvuilafspraken, con</w:t>
            </w:r>
            <w:r w:rsidR="001C6E69">
              <w:t>tainerdistributie enz.)</w:t>
            </w:r>
            <w:r>
              <w:t xml:space="preserve"> vanuit de dienstverleningsovereenkomst vast te leggen </w:t>
            </w:r>
            <w:r w:rsidR="00AD1466">
              <w:t xml:space="preserve">en te annuleren </w:t>
            </w:r>
            <w:r>
              <w:t xml:space="preserve">per </w:t>
            </w:r>
            <w:r w:rsidR="002571D8">
              <w:t>adres/</w:t>
            </w:r>
            <w:r>
              <w:t>object.</w:t>
            </w:r>
          </w:p>
        </w:tc>
      </w:tr>
      <w:tr w:rsidR="00CA45C4" w14:paraId="49AE50AF" w14:textId="77777777" w:rsidTr="3FE1759F">
        <w:tc>
          <w:tcPr>
            <w:tcW w:w="803" w:type="dxa"/>
          </w:tcPr>
          <w:p w14:paraId="0E2E3B08" w14:textId="77777777" w:rsidR="00CA45C4" w:rsidRDefault="00CA45C4" w:rsidP="0095149F">
            <w:r>
              <w:t>E2.02</w:t>
            </w:r>
          </w:p>
        </w:tc>
        <w:tc>
          <w:tcPr>
            <w:tcW w:w="8254" w:type="dxa"/>
          </w:tcPr>
          <w:p w14:paraId="1E9B5F93" w14:textId="39B86BA3" w:rsidR="00CA45C4" w:rsidRDefault="00CA45C4" w:rsidP="0095149F">
            <w:r>
              <w:t xml:space="preserve">De vastgestelde afspraken zijn te vertalen naar </w:t>
            </w:r>
            <w:r w:rsidR="00E84AC8">
              <w:t xml:space="preserve">waar een adres/object recht op heeft qua inzamelmiddelen </w:t>
            </w:r>
            <w:r w:rsidR="00595328">
              <w:t xml:space="preserve">en/of inzamelvoorzieningen </w:t>
            </w:r>
            <w:r w:rsidR="00936676">
              <w:t>(</w:t>
            </w:r>
            <w:r>
              <w:t>rechtmatigheid</w:t>
            </w:r>
            <w:r w:rsidR="00936676">
              <w:t>)</w:t>
            </w:r>
            <w:r>
              <w:t xml:space="preserve"> per adres/object binnen de oplossing. </w:t>
            </w:r>
          </w:p>
        </w:tc>
      </w:tr>
    </w:tbl>
    <w:p w14:paraId="65220DD4" w14:textId="77777777" w:rsidR="00CA45C4" w:rsidRDefault="00CA45C4" w:rsidP="00A012BA"/>
    <w:p w14:paraId="69A6321A" w14:textId="77777777" w:rsidR="00A22DAD" w:rsidRDefault="00A22DAD" w:rsidP="00A012BA"/>
    <w:p w14:paraId="69921B7B" w14:textId="05E35035" w:rsidR="00CA45C4" w:rsidRDefault="00CA45C4" w:rsidP="007B1A27">
      <w:pPr>
        <w:pStyle w:val="Kop2"/>
        <w:numPr>
          <w:ilvl w:val="1"/>
          <w:numId w:val="34"/>
        </w:numPr>
        <w:ind w:left="709" w:hanging="709"/>
      </w:pPr>
      <w:bookmarkStart w:id="6" w:name="_Toc190440833"/>
      <w:r>
        <w:t>KCC</w:t>
      </w:r>
      <w:bookmarkEnd w:id="6"/>
    </w:p>
    <w:tbl>
      <w:tblPr>
        <w:tblStyle w:val="Tabelraster"/>
        <w:tblW w:w="0" w:type="auto"/>
        <w:tblInd w:w="10" w:type="dxa"/>
        <w:tblLook w:val="04A0" w:firstRow="1" w:lastRow="0" w:firstColumn="1" w:lastColumn="0" w:noHBand="0" w:noVBand="1"/>
      </w:tblPr>
      <w:tblGrid>
        <w:gridCol w:w="803"/>
        <w:gridCol w:w="8249"/>
      </w:tblGrid>
      <w:tr w:rsidR="00446215" w:rsidRPr="005778F8" w14:paraId="4159F1BA" w14:textId="77777777" w:rsidTr="00791822">
        <w:tc>
          <w:tcPr>
            <w:tcW w:w="803" w:type="dxa"/>
            <w:shd w:val="clear" w:color="auto" w:fill="95DCF7" w:themeFill="accent4" w:themeFillTint="66"/>
          </w:tcPr>
          <w:p w14:paraId="04383F8A" w14:textId="77777777" w:rsidR="00446215" w:rsidRPr="005778F8" w:rsidRDefault="00446215">
            <w:r w:rsidRPr="005778F8">
              <w:t>Nr.</w:t>
            </w:r>
          </w:p>
        </w:tc>
        <w:tc>
          <w:tcPr>
            <w:tcW w:w="8249" w:type="dxa"/>
            <w:shd w:val="clear" w:color="auto" w:fill="95DCF7" w:themeFill="accent4" w:themeFillTint="66"/>
          </w:tcPr>
          <w:p w14:paraId="7CEA3E03" w14:textId="3FEEBA28" w:rsidR="00446215" w:rsidRPr="005778F8" w:rsidRDefault="00446215">
            <w:r w:rsidRPr="005778F8">
              <w:t xml:space="preserve">Omschrijving </w:t>
            </w:r>
            <w:r w:rsidR="00C3743E">
              <w:t>eis</w:t>
            </w:r>
          </w:p>
        </w:tc>
      </w:tr>
      <w:tr w:rsidR="00CA45C4" w14:paraId="6825D00C" w14:textId="77777777" w:rsidTr="3FE1759F">
        <w:tc>
          <w:tcPr>
            <w:tcW w:w="803" w:type="dxa"/>
          </w:tcPr>
          <w:p w14:paraId="043DA86B" w14:textId="77777777" w:rsidR="00CA45C4" w:rsidRDefault="00CA45C4" w:rsidP="0095149F">
            <w:r>
              <w:t>E2.03</w:t>
            </w:r>
          </w:p>
        </w:tc>
        <w:tc>
          <w:tcPr>
            <w:tcW w:w="8249" w:type="dxa"/>
          </w:tcPr>
          <w:p w14:paraId="4C72B8BC" w14:textId="77777777" w:rsidR="00CA45C4" w:rsidRPr="00AA5F7A" w:rsidRDefault="00CA45C4" w:rsidP="009514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94D22">
              <w:t xml:space="preserve">In de </w:t>
            </w:r>
            <w:r>
              <w:t>o</w:t>
            </w:r>
            <w:r w:rsidRPr="00994D22">
              <w:t>plossing kan de rechtmatigheid voor dienstverlening t.b.v. een woonhuisaansluiting worden</w:t>
            </w:r>
            <w:r>
              <w:t xml:space="preserve"> </w:t>
            </w:r>
            <w:r w:rsidRPr="00994D22">
              <w:t>ingesteld waarmee het Klantcontactcentrum (KCC) wordt ondersteund.</w:t>
            </w:r>
            <w:r>
              <w:t xml:space="preserve"> M</w:t>
            </w:r>
            <w:r w:rsidRPr="00994D22">
              <w:t xml:space="preserve">edewerkers van onder andere het KCC (bepaald door rechten/rollen in de </w:t>
            </w:r>
            <w:r>
              <w:t>o</w:t>
            </w:r>
            <w:r w:rsidRPr="00994D22">
              <w:t>plossing) hebben per</w:t>
            </w:r>
            <w:r>
              <w:t xml:space="preserve"> </w:t>
            </w:r>
            <w:r w:rsidRPr="00994D22">
              <w:t>woonhuisaansluiting inzage in alle historische meldingen</w:t>
            </w:r>
            <w:r>
              <w:t>.</w:t>
            </w:r>
          </w:p>
        </w:tc>
      </w:tr>
      <w:tr w:rsidR="00CA45C4" w14:paraId="4344042A" w14:textId="77777777" w:rsidTr="3FE1759F">
        <w:tc>
          <w:tcPr>
            <w:tcW w:w="803" w:type="dxa"/>
          </w:tcPr>
          <w:p w14:paraId="0DAB4EB4" w14:textId="77777777" w:rsidR="00CA45C4" w:rsidRDefault="00CA45C4" w:rsidP="0095149F">
            <w:r>
              <w:t>E2.04</w:t>
            </w:r>
          </w:p>
        </w:tc>
        <w:tc>
          <w:tcPr>
            <w:tcW w:w="8249" w:type="dxa"/>
          </w:tcPr>
          <w:p w14:paraId="7FF709E8" w14:textId="74813278" w:rsidR="00CA45C4" w:rsidRPr="00E50E1C" w:rsidRDefault="00CA45C4" w:rsidP="009514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De oplossing toont van een pas het chipnummer en aan welk </w:t>
            </w:r>
            <w:r w:rsidR="002571D8">
              <w:t>adres/</w:t>
            </w:r>
            <w:r>
              <w:t>object, verzamelcontainers en diensten deze is gekoppeld.</w:t>
            </w:r>
          </w:p>
        </w:tc>
      </w:tr>
      <w:tr w:rsidR="00CA45C4" w14:paraId="04F40CA1" w14:textId="77777777" w:rsidTr="3FE1759F">
        <w:tc>
          <w:tcPr>
            <w:tcW w:w="803" w:type="dxa"/>
          </w:tcPr>
          <w:p w14:paraId="236094E7" w14:textId="77777777" w:rsidR="00CA45C4" w:rsidRDefault="00CA45C4" w:rsidP="0095149F">
            <w:r>
              <w:t>E2.05</w:t>
            </w:r>
          </w:p>
        </w:tc>
        <w:tc>
          <w:tcPr>
            <w:tcW w:w="8249" w:type="dxa"/>
          </w:tcPr>
          <w:p w14:paraId="4B3D2CFF" w14:textId="7A4CEADA" w:rsidR="00CA45C4" w:rsidRPr="00E50E1C" w:rsidRDefault="00CA45C4" w:rsidP="009514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De oplossing toont van een minicontainer het containernummer, het chipnummer</w:t>
            </w:r>
            <w:r w:rsidR="00890167">
              <w:t>,</w:t>
            </w:r>
            <w:r w:rsidDel="00890167">
              <w:t xml:space="preserve"> </w:t>
            </w:r>
            <w:r>
              <w:t xml:space="preserve">aan welk </w:t>
            </w:r>
            <w:r w:rsidR="00351B0B">
              <w:t>adres/</w:t>
            </w:r>
            <w:r>
              <w:t xml:space="preserve">object </w:t>
            </w:r>
            <w:r w:rsidR="00072353">
              <w:t xml:space="preserve">het gekoppeld is </w:t>
            </w:r>
            <w:r>
              <w:t>en</w:t>
            </w:r>
            <w:r w:rsidR="00122082">
              <w:t xml:space="preserve"> van welke</w:t>
            </w:r>
            <w:r>
              <w:t xml:space="preserve"> diensten</w:t>
            </w:r>
            <w:r w:rsidR="00971B04">
              <w:t xml:space="preserve"> die de opdrachtgever </w:t>
            </w:r>
            <w:r w:rsidR="005B2399">
              <w:t xml:space="preserve">er </w:t>
            </w:r>
            <w:r w:rsidR="00A4753A">
              <w:t>aanbiedt</w:t>
            </w:r>
            <w:r w:rsidR="00122082">
              <w:t xml:space="preserve">. </w:t>
            </w:r>
            <w:r>
              <w:t xml:space="preserve"> </w:t>
            </w:r>
            <w:r w:rsidR="00866159">
              <w:t xml:space="preserve">Een dienst is bijvoorbeeld het 1 keer in de twee weken ledigen </w:t>
            </w:r>
            <w:r w:rsidR="00DF40CC">
              <w:t xml:space="preserve">van de minicontainer </w:t>
            </w:r>
            <w:r w:rsidR="00A4753A">
              <w:t xml:space="preserve">op donderdag </w:t>
            </w:r>
            <w:r w:rsidR="00FC2A6E">
              <w:t xml:space="preserve">in een </w:t>
            </w:r>
            <w:r w:rsidR="00C6602E">
              <w:t xml:space="preserve">gebied specifieke route </w:t>
            </w:r>
            <w:r w:rsidR="001B4995">
              <w:t>ten behoeve de van de inzameling v</w:t>
            </w:r>
            <w:r w:rsidR="002926D8">
              <w:t>an</w:t>
            </w:r>
            <w:r w:rsidR="001B4995">
              <w:t xml:space="preserve"> restafval.</w:t>
            </w:r>
          </w:p>
        </w:tc>
      </w:tr>
      <w:tr w:rsidR="00CA45C4" w14:paraId="1FD76A64" w14:textId="77777777" w:rsidTr="3FE1759F">
        <w:tc>
          <w:tcPr>
            <w:tcW w:w="803" w:type="dxa"/>
          </w:tcPr>
          <w:p w14:paraId="219535BC" w14:textId="77777777" w:rsidR="00CA45C4" w:rsidRDefault="00CA45C4" w:rsidP="0095149F">
            <w:r>
              <w:t>E2.06</w:t>
            </w:r>
          </w:p>
        </w:tc>
        <w:tc>
          <w:tcPr>
            <w:tcW w:w="8249" w:type="dxa"/>
          </w:tcPr>
          <w:p w14:paraId="743B3E71" w14:textId="55429B7C" w:rsidR="00CA45C4" w:rsidRPr="00E50E1C" w:rsidRDefault="00CA45C4" w:rsidP="009514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94D22">
              <w:t xml:space="preserve">Het kunnen inzien </w:t>
            </w:r>
            <w:r w:rsidR="005A72F2">
              <w:t xml:space="preserve">en exporteren </w:t>
            </w:r>
            <w:r w:rsidRPr="00994D22">
              <w:t>van de komende inzameldagen voor een adres</w:t>
            </w:r>
            <w:r w:rsidR="00583860">
              <w:t>/object</w:t>
            </w:r>
            <w:r w:rsidRPr="00994D22">
              <w:t xml:space="preserve"> per fractie </w:t>
            </w:r>
            <w:r w:rsidR="005A72F2">
              <w:t xml:space="preserve">voor de </w:t>
            </w:r>
            <w:r w:rsidRPr="00994D22">
              <w:t>afvalkalender.</w:t>
            </w:r>
          </w:p>
        </w:tc>
      </w:tr>
      <w:tr w:rsidR="00CA45C4" w14:paraId="1B56E079" w14:textId="77777777" w:rsidTr="3FE1759F">
        <w:tc>
          <w:tcPr>
            <w:tcW w:w="803" w:type="dxa"/>
          </w:tcPr>
          <w:p w14:paraId="2619430A" w14:textId="77777777" w:rsidR="00CA45C4" w:rsidRDefault="00CA45C4" w:rsidP="0095149F">
            <w:r>
              <w:lastRenderedPageBreak/>
              <w:t>E2.07</w:t>
            </w:r>
          </w:p>
        </w:tc>
        <w:tc>
          <w:tcPr>
            <w:tcW w:w="8249" w:type="dxa"/>
          </w:tcPr>
          <w:p w14:paraId="322D9FC4" w14:textId="5E5D5CA1" w:rsidR="00CA45C4" w:rsidRPr="005C30F9" w:rsidRDefault="00CA45C4" w:rsidP="009514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94D22">
              <w:t xml:space="preserve">De </w:t>
            </w:r>
            <w:r>
              <w:t>o</w:t>
            </w:r>
            <w:r w:rsidRPr="00994D22">
              <w:t>plossing biedt de mogelijkheid om ledigingen van minicontainers (via chip) en inworpen op</w:t>
            </w:r>
            <w:r>
              <w:t xml:space="preserve"> </w:t>
            </w:r>
            <w:r w:rsidRPr="00994D22">
              <w:t>verzamelcontainers te kunnen inzien op adres</w:t>
            </w:r>
            <w:r w:rsidR="00117C94">
              <w:t>-/object</w:t>
            </w:r>
            <w:r w:rsidRPr="00994D22">
              <w:t>niveau.</w:t>
            </w:r>
          </w:p>
        </w:tc>
      </w:tr>
    </w:tbl>
    <w:p w14:paraId="46979CF0" w14:textId="77777777" w:rsidR="00CA45C4" w:rsidRDefault="00CA45C4" w:rsidP="00A012BA"/>
    <w:p w14:paraId="242FF35B" w14:textId="2CB52933" w:rsidR="00720D30" w:rsidRDefault="00C036DF" w:rsidP="00C036DF">
      <w:r>
        <w:t xml:space="preserve">De </w:t>
      </w:r>
      <w:r w:rsidR="00F804A6">
        <w:t>adressen/objecten</w:t>
      </w:r>
      <w:r>
        <w:t xml:space="preserve"> behoren tot een van de bouwstenen van de bedrijfsprocessen van Kampen</w:t>
      </w:r>
      <w:r w:rsidR="00A10447">
        <w:t xml:space="preserve">. </w:t>
      </w:r>
    </w:p>
    <w:p w14:paraId="4641BC05" w14:textId="77777777" w:rsidR="00720D30" w:rsidRDefault="00720D30" w:rsidP="00C036DF"/>
    <w:p w14:paraId="05873A38" w14:textId="68C38CDC" w:rsidR="00C036DF" w:rsidRDefault="00A10447" w:rsidP="00C036DF">
      <w:r>
        <w:t xml:space="preserve">Onder </w:t>
      </w:r>
      <w:r w:rsidR="00F804A6">
        <w:t>adressen/objecten</w:t>
      </w:r>
      <w:r w:rsidR="00720D30">
        <w:t xml:space="preserve"> wordt verstaan:</w:t>
      </w:r>
    </w:p>
    <w:p w14:paraId="2FD12B9E" w14:textId="77777777" w:rsidR="00C036DF" w:rsidRDefault="00C036DF" w:rsidP="00C036DF"/>
    <w:p w14:paraId="06832BDC" w14:textId="5C9EDE66" w:rsidR="00C036DF" w:rsidRDefault="00C036DF" w:rsidP="002A49E1">
      <w:pPr>
        <w:pStyle w:val="Lijstalinea"/>
        <w:numPr>
          <w:ilvl w:val="0"/>
          <w:numId w:val="8"/>
        </w:numPr>
      </w:pPr>
      <w:r>
        <w:t>Fysieke adres</w:t>
      </w:r>
      <w:r w:rsidR="008E4203">
        <w:t>/object</w:t>
      </w:r>
      <w:r>
        <w:t xml:space="preserve"> waar de inwoner/klant is gevestigd: een woonhuisaansluiting of een bedrijfspand,</w:t>
      </w:r>
    </w:p>
    <w:p w14:paraId="71365A21" w14:textId="4EEB857E" w:rsidR="00C036DF" w:rsidRDefault="00C036DF" w:rsidP="002A49E1">
      <w:pPr>
        <w:pStyle w:val="Lijstalinea"/>
        <w:numPr>
          <w:ilvl w:val="0"/>
          <w:numId w:val="8"/>
        </w:numPr>
      </w:pPr>
      <w:r>
        <w:t>Correspondentie</w:t>
      </w:r>
      <w:r w:rsidR="008E4203">
        <w:t xml:space="preserve"> </w:t>
      </w:r>
      <w:r>
        <w:t>adres</w:t>
      </w:r>
      <w:r w:rsidR="008E4203">
        <w:t>/object</w:t>
      </w:r>
      <w:r>
        <w:t>: een adres</w:t>
      </w:r>
      <w:r w:rsidR="00D17B5B">
        <w:t>/object</w:t>
      </w:r>
      <w:r>
        <w:t xml:space="preserve"> waarmee we met de klant/inwoner kunnen communiceren,</w:t>
      </w:r>
    </w:p>
    <w:p w14:paraId="4D2CA191" w14:textId="74E733E9" w:rsidR="00C036DF" w:rsidRDefault="00C036DF" w:rsidP="002A49E1">
      <w:pPr>
        <w:pStyle w:val="Lijstalinea"/>
        <w:numPr>
          <w:ilvl w:val="0"/>
          <w:numId w:val="8"/>
        </w:numPr>
      </w:pPr>
      <w:r>
        <w:t>Factuur adres</w:t>
      </w:r>
      <w:r w:rsidR="00D17B5B">
        <w:t>/object</w:t>
      </w:r>
      <w:r>
        <w:t>: een adres</w:t>
      </w:r>
      <w:r w:rsidR="00D17B5B">
        <w:t>/object</w:t>
      </w:r>
      <w:r>
        <w:t xml:space="preserve"> waar we de tenaamstelling van de factuur aan ontlenen, en</w:t>
      </w:r>
    </w:p>
    <w:p w14:paraId="443F2200" w14:textId="33CC78D1" w:rsidR="00C036DF" w:rsidRDefault="00C036DF" w:rsidP="002A49E1">
      <w:pPr>
        <w:pStyle w:val="Lijstalinea"/>
        <w:numPr>
          <w:ilvl w:val="0"/>
          <w:numId w:val="8"/>
        </w:numPr>
      </w:pPr>
      <w:r>
        <w:t>Aanbiedplaats: het adres</w:t>
      </w:r>
      <w:r w:rsidR="008722BD">
        <w:t>/object</w:t>
      </w:r>
      <w:r>
        <w:t>/locatie waar de dienstverlening plaatsvindt.</w:t>
      </w:r>
    </w:p>
    <w:p w14:paraId="45082A2C" w14:textId="77777777" w:rsidR="00C036DF" w:rsidRDefault="00C036DF" w:rsidP="00C036DF"/>
    <w:p w14:paraId="6DB65252" w14:textId="7D1CF07B" w:rsidR="00A66DB0" w:rsidRDefault="00C036DF" w:rsidP="00C036DF">
      <w:r>
        <w:t xml:space="preserve">In algemene zin gaat de </w:t>
      </w:r>
      <w:r w:rsidR="002852B4">
        <w:t>oplossing</w:t>
      </w:r>
      <w:r>
        <w:t xml:space="preserve"> de adres</w:t>
      </w:r>
      <w:r w:rsidR="008722BD">
        <w:t>-/object</w:t>
      </w:r>
      <w:r>
        <w:t>gegevens bevragen via het BAG koppelvlak</w:t>
      </w:r>
      <w:r w:rsidR="00A66DB0">
        <w:t xml:space="preserve">, maar ook via </w:t>
      </w:r>
      <w:proofErr w:type="spellStart"/>
      <w:r w:rsidR="00157939">
        <w:t>StUF</w:t>
      </w:r>
      <w:proofErr w:type="spellEnd"/>
      <w:r w:rsidR="00157939">
        <w:t xml:space="preserve">-Afval. </w:t>
      </w:r>
    </w:p>
    <w:p w14:paraId="47FF583C" w14:textId="77777777" w:rsidR="00A66DB0" w:rsidRDefault="00A66DB0" w:rsidP="00C036DF"/>
    <w:p w14:paraId="6546C175" w14:textId="5D0D1440" w:rsidR="00C036DF" w:rsidRDefault="00C036DF" w:rsidP="00C036DF">
      <w:r>
        <w:t xml:space="preserve">Bij de eerste drie genoemde soorten </w:t>
      </w:r>
      <w:r w:rsidR="00F804A6">
        <w:t>adressen/objecten</w:t>
      </w:r>
      <w:r>
        <w:t xml:space="preserve"> hebben we hierbij te maken met de volgende kenmerken die we terug moeten zien in de software:</w:t>
      </w:r>
    </w:p>
    <w:p w14:paraId="66789FC9" w14:textId="77777777" w:rsidR="00C036DF" w:rsidRDefault="00C036DF" w:rsidP="00C036DF"/>
    <w:p w14:paraId="3C96CCA5" w14:textId="58E16CD2" w:rsidR="00C036DF" w:rsidRDefault="00C036DF" w:rsidP="0028199F">
      <w:pPr>
        <w:pStyle w:val="Lijstalinea"/>
        <w:numPr>
          <w:ilvl w:val="0"/>
          <w:numId w:val="35"/>
        </w:numPr>
        <w:ind w:hanging="720"/>
      </w:pPr>
      <w:r>
        <w:t>Gemeente</w:t>
      </w:r>
      <w:r w:rsidR="002F598B">
        <w:t>;</w:t>
      </w:r>
    </w:p>
    <w:p w14:paraId="00359BA1" w14:textId="584A971F" w:rsidR="00C036DF" w:rsidRDefault="00C036DF" w:rsidP="0028199F">
      <w:pPr>
        <w:pStyle w:val="Lijstalinea"/>
        <w:numPr>
          <w:ilvl w:val="0"/>
          <w:numId w:val="35"/>
        </w:numPr>
        <w:ind w:hanging="720"/>
      </w:pPr>
      <w:r>
        <w:t>Woonplaats</w:t>
      </w:r>
      <w:r w:rsidR="002F598B">
        <w:t>;</w:t>
      </w:r>
    </w:p>
    <w:p w14:paraId="23A0201E" w14:textId="152396B3" w:rsidR="00C036DF" w:rsidRDefault="00C036DF" w:rsidP="0028199F">
      <w:pPr>
        <w:pStyle w:val="Lijstalinea"/>
        <w:numPr>
          <w:ilvl w:val="0"/>
          <w:numId w:val="35"/>
        </w:numPr>
        <w:ind w:hanging="720"/>
      </w:pPr>
      <w:r>
        <w:t>Wijk</w:t>
      </w:r>
      <w:r w:rsidR="002F598B">
        <w:t>;</w:t>
      </w:r>
    </w:p>
    <w:p w14:paraId="50FCF451" w14:textId="209868D2" w:rsidR="00C036DF" w:rsidRDefault="00C036DF" w:rsidP="0028199F">
      <w:pPr>
        <w:pStyle w:val="Lijstalinea"/>
        <w:numPr>
          <w:ilvl w:val="0"/>
          <w:numId w:val="35"/>
        </w:numPr>
        <w:ind w:hanging="720"/>
      </w:pPr>
      <w:r>
        <w:t>Buurt</w:t>
      </w:r>
      <w:r w:rsidR="002F598B">
        <w:t>;</w:t>
      </w:r>
    </w:p>
    <w:p w14:paraId="1335B25A" w14:textId="3E9905E6" w:rsidR="00C036DF" w:rsidRDefault="00C036DF" w:rsidP="0028199F">
      <w:pPr>
        <w:pStyle w:val="Lijstalinea"/>
        <w:numPr>
          <w:ilvl w:val="0"/>
          <w:numId w:val="35"/>
        </w:numPr>
        <w:ind w:hanging="720"/>
      </w:pPr>
      <w:r>
        <w:t>Straat</w:t>
      </w:r>
      <w:r w:rsidR="002F598B">
        <w:t>;</w:t>
      </w:r>
    </w:p>
    <w:p w14:paraId="0E07E1E4" w14:textId="5B7BAA9D" w:rsidR="00C036DF" w:rsidRDefault="00C036DF" w:rsidP="0028199F">
      <w:pPr>
        <w:pStyle w:val="Lijstalinea"/>
        <w:numPr>
          <w:ilvl w:val="0"/>
          <w:numId w:val="35"/>
        </w:numPr>
        <w:ind w:hanging="720"/>
      </w:pPr>
      <w:r>
        <w:t>Huisnummer</w:t>
      </w:r>
      <w:r w:rsidR="002F598B">
        <w:t>;</w:t>
      </w:r>
    </w:p>
    <w:p w14:paraId="5F71AE56" w14:textId="5384E574" w:rsidR="00C036DF" w:rsidRDefault="00C036DF" w:rsidP="0028199F">
      <w:pPr>
        <w:pStyle w:val="Lijstalinea"/>
        <w:numPr>
          <w:ilvl w:val="0"/>
          <w:numId w:val="35"/>
        </w:numPr>
        <w:ind w:hanging="720"/>
      </w:pPr>
      <w:r>
        <w:t>Huisaanduiding</w:t>
      </w:r>
      <w:r w:rsidR="002F598B">
        <w:t>;</w:t>
      </w:r>
    </w:p>
    <w:p w14:paraId="2739F029" w14:textId="7D2D8CCB" w:rsidR="00C036DF" w:rsidRDefault="00C036DF" w:rsidP="0028199F">
      <w:pPr>
        <w:pStyle w:val="Lijstalinea"/>
        <w:numPr>
          <w:ilvl w:val="0"/>
          <w:numId w:val="35"/>
        </w:numPr>
        <w:ind w:hanging="720"/>
      </w:pPr>
      <w:r>
        <w:t>Huisletter</w:t>
      </w:r>
      <w:r w:rsidR="002F598B">
        <w:t>;</w:t>
      </w:r>
    </w:p>
    <w:p w14:paraId="74BF2357" w14:textId="46AAC19C" w:rsidR="00C036DF" w:rsidRDefault="00C036DF" w:rsidP="0028199F">
      <w:pPr>
        <w:pStyle w:val="Lijstalinea"/>
        <w:numPr>
          <w:ilvl w:val="0"/>
          <w:numId w:val="35"/>
        </w:numPr>
        <w:ind w:hanging="720"/>
      </w:pPr>
      <w:r>
        <w:t>Huistoevoeging</w:t>
      </w:r>
      <w:r w:rsidR="002F598B">
        <w:t>;</w:t>
      </w:r>
    </w:p>
    <w:p w14:paraId="63BBC7A0" w14:textId="6599158F" w:rsidR="00C036DF" w:rsidRDefault="00C036DF" w:rsidP="0028199F">
      <w:pPr>
        <w:pStyle w:val="Lijstalinea"/>
        <w:numPr>
          <w:ilvl w:val="0"/>
          <w:numId w:val="35"/>
        </w:numPr>
        <w:ind w:hanging="720"/>
      </w:pPr>
      <w:r>
        <w:t>Postcode (</w:t>
      </w:r>
      <w:r w:rsidR="007C4ADA">
        <w:t>4 cijfers en 2 letters</w:t>
      </w:r>
      <w:r>
        <w:t>)</w:t>
      </w:r>
      <w:r w:rsidR="002F598B">
        <w:t>;</w:t>
      </w:r>
    </w:p>
    <w:p w14:paraId="35E62B1A" w14:textId="04901FE4" w:rsidR="00C036DF" w:rsidRDefault="00C036DF" w:rsidP="0028199F">
      <w:pPr>
        <w:pStyle w:val="Lijstalinea"/>
        <w:numPr>
          <w:ilvl w:val="0"/>
          <w:numId w:val="35"/>
        </w:numPr>
        <w:ind w:hanging="720"/>
      </w:pPr>
      <w:r>
        <w:t>Gps-positie</w:t>
      </w:r>
      <w:r w:rsidR="007E0F06">
        <w:t xml:space="preserve"> (WGS84)</w:t>
      </w:r>
      <w:r>
        <w:t>, met als doel om te kunnen navigeren en te presenteren op een kaart</w:t>
      </w:r>
      <w:r w:rsidR="002F598B">
        <w:t>;</w:t>
      </w:r>
    </w:p>
    <w:p w14:paraId="5A106673" w14:textId="0DB1186A" w:rsidR="00C036DF" w:rsidRDefault="00C036DF" w:rsidP="0028199F">
      <w:pPr>
        <w:pStyle w:val="Lijstalinea"/>
        <w:numPr>
          <w:ilvl w:val="0"/>
          <w:numId w:val="35"/>
        </w:numPr>
        <w:ind w:hanging="720"/>
      </w:pPr>
      <w:r>
        <w:t>Type adres</w:t>
      </w:r>
      <w:r w:rsidR="008722BD">
        <w:t>/object</w:t>
      </w:r>
      <w:r>
        <w:t>: is het een huishouden, een bedrijf of een combinatie</w:t>
      </w:r>
      <w:r w:rsidR="002F598B">
        <w:t>;</w:t>
      </w:r>
    </w:p>
    <w:p w14:paraId="42373A18" w14:textId="1C64CC78" w:rsidR="00C036DF" w:rsidRDefault="00C036DF" w:rsidP="0028199F">
      <w:pPr>
        <w:pStyle w:val="Lijstalinea"/>
        <w:numPr>
          <w:ilvl w:val="0"/>
          <w:numId w:val="35"/>
        </w:numPr>
        <w:ind w:hanging="720"/>
      </w:pPr>
      <w:r>
        <w:t>Typering adres</w:t>
      </w:r>
      <w:r w:rsidR="008722BD">
        <w:t>/object</w:t>
      </w:r>
      <w:r>
        <w:t>: is het een hoogbouw, laagbouw, eengezinswoning, flat, etc.</w:t>
      </w:r>
    </w:p>
    <w:p w14:paraId="5BBC8F45" w14:textId="77777777" w:rsidR="00C036DF" w:rsidRDefault="00C036DF" w:rsidP="00C036DF"/>
    <w:p w14:paraId="6BD14120" w14:textId="37961CF4" w:rsidR="00C036DF" w:rsidRDefault="00C036DF" w:rsidP="00C036DF">
      <w:r>
        <w:t>Daarnaast moeten de volgende additionele gegevens vast zijn te leggen:</w:t>
      </w:r>
    </w:p>
    <w:p w14:paraId="55BC5A84" w14:textId="77777777" w:rsidR="00C036DF" w:rsidRDefault="00C036DF" w:rsidP="00C036DF"/>
    <w:p w14:paraId="53CA5E36" w14:textId="36393ADF" w:rsidR="00C036DF" w:rsidRDefault="00C036DF" w:rsidP="00C036DF">
      <w:r>
        <w:t>-</w:t>
      </w:r>
      <w:r>
        <w:tab/>
        <w:t>BAG-</w:t>
      </w:r>
      <w:proofErr w:type="spellStart"/>
      <w:r>
        <w:t>id</w:t>
      </w:r>
      <w:proofErr w:type="spellEnd"/>
      <w:r w:rsidR="002F598B">
        <w:t>;</w:t>
      </w:r>
    </w:p>
    <w:p w14:paraId="158D1104" w14:textId="33E112EF" w:rsidR="00C036DF" w:rsidRDefault="00C036DF" w:rsidP="003A0F32">
      <w:pPr>
        <w:ind w:left="705" w:hanging="705"/>
      </w:pPr>
      <w:r>
        <w:t>-</w:t>
      </w:r>
      <w:r>
        <w:tab/>
        <w:t>WOZ objectnummer voor de integratie met de belastingenapplicatie</w:t>
      </w:r>
      <w:r w:rsidR="00571553">
        <w:t xml:space="preserve"> (</w:t>
      </w:r>
      <w:proofErr w:type="spellStart"/>
      <w:r w:rsidR="002F598B">
        <w:t>oa</w:t>
      </w:r>
      <w:proofErr w:type="spellEnd"/>
      <w:r w:rsidR="002F598B">
        <w:t xml:space="preserve">. </w:t>
      </w:r>
      <w:proofErr w:type="spellStart"/>
      <w:r w:rsidR="00571553">
        <w:t>GouwIT</w:t>
      </w:r>
      <w:proofErr w:type="spellEnd"/>
      <w:r w:rsidR="00571553">
        <w:t>)</w:t>
      </w:r>
      <w:r w:rsidR="002F598B">
        <w:t>;</w:t>
      </w:r>
    </w:p>
    <w:p w14:paraId="5FD2804C" w14:textId="643D2FE7" w:rsidR="00C036DF" w:rsidRDefault="00C036DF" w:rsidP="00C036DF">
      <w:r>
        <w:t>-</w:t>
      </w:r>
      <w:r>
        <w:tab/>
        <w:t>Woonfunctie</w:t>
      </w:r>
      <w:r w:rsidR="002F598B">
        <w:t>;</w:t>
      </w:r>
    </w:p>
    <w:p w14:paraId="1DD43C8B" w14:textId="72479538" w:rsidR="001E21BD" w:rsidRDefault="001E21BD" w:rsidP="00C036DF">
      <w:r>
        <w:t xml:space="preserve">- </w:t>
      </w:r>
      <w:r>
        <w:tab/>
        <w:t>Leegstand</w:t>
      </w:r>
      <w:r w:rsidR="00B678FE">
        <w:t>;</w:t>
      </w:r>
    </w:p>
    <w:p w14:paraId="2990C624" w14:textId="26FE2630" w:rsidR="00C036DF" w:rsidRDefault="00C036DF" w:rsidP="00C036DF">
      <w:r>
        <w:t>-</w:t>
      </w:r>
      <w:r>
        <w:tab/>
        <w:t>Verblijfsfunctie</w:t>
      </w:r>
      <w:r w:rsidR="002F598B">
        <w:t>;</w:t>
      </w:r>
    </w:p>
    <w:p w14:paraId="320E2773" w14:textId="63E2C3BC" w:rsidR="00C036DF" w:rsidRDefault="00C036DF" w:rsidP="00C036DF">
      <w:r>
        <w:lastRenderedPageBreak/>
        <w:t>-</w:t>
      </w:r>
      <w:r>
        <w:tab/>
        <w:t>Begindatum van het adres</w:t>
      </w:r>
      <w:r w:rsidR="008722BD">
        <w:t>/object</w:t>
      </w:r>
      <w:r w:rsidR="002F598B">
        <w:t>;</w:t>
      </w:r>
    </w:p>
    <w:p w14:paraId="640C2E7B" w14:textId="6E3388BB" w:rsidR="00C036DF" w:rsidRDefault="00C036DF" w:rsidP="00C036DF">
      <w:r>
        <w:t>-</w:t>
      </w:r>
      <w:r>
        <w:tab/>
        <w:t>Einddatum van het adres</w:t>
      </w:r>
      <w:r w:rsidR="008722BD">
        <w:t>/object</w:t>
      </w:r>
      <w:r w:rsidR="002F598B">
        <w:t>;</w:t>
      </w:r>
    </w:p>
    <w:p w14:paraId="42601E5E" w14:textId="005F599C" w:rsidR="00C036DF" w:rsidRDefault="00C036DF" w:rsidP="00C036DF">
      <w:r>
        <w:t>-</w:t>
      </w:r>
      <w:r>
        <w:tab/>
        <w:t>CBS-indeling voor rapportage doeleinden</w:t>
      </w:r>
      <w:r w:rsidR="002F598B">
        <w:t>.</w:t>
      </w:r>
    </w:p>
    <w:p w14:paraId="7C79D562" w14:textId="77777777" w:rsidR="00C036DF" w:rsidRDefault="00C036DF" w:rsidP="00C036DF"/>
    <w:p w14:paraId="68FC1D9D" w14:textId="28F37CBD" w:rsidR="00C036DF" w:rsidRDefault="00C036DF" w:rsidP="00C036DF">
      <w:r>
        <w:t>In sommige gevallen is er geen sprake van een concreet adres</w:t>
      </w:r>
      <w:r w:rsidR="008722BD">
        <w:t>/object</w:t>
      </w:r>
      <w:r>
        <w:t xml:space="preserve"> dat gerelateerd kan worden aan de eerder beschreven kenmerken. In dat geval moeten we de nabijheidsomschrijving kunnen vastleggen en kunnen aangeven dat dit geen formeel adres</w:t>
      </w:r>
      <w:r w:rsidR="008722BD">
        <w:t>/object</w:t>
      </w:r>
      <w:r>
        <w:t xml:space="preserve"> is, maar een fictief adres</w:t>
      </w:r>
      <w:r w:rsidR="008722BD">
        <w:t>/object</w:t>
      </w:r>
      <w:r>
        <w:t xml:space="preserve"> voor de ondersteuning van de bedrijfsvoering.</w:t>
      </w:r>
    </w:p>
    <w:p w14:paraId="2B090A65" w14:textId="3D507A5F" w:rsidR="00C036DF" w:rsidRDefault="00C036DF" w:rsidP="00C036DF">
      <w:r>
        <w:t>Voor de uitzondering bij afwezigheid van een concreet adres</w:t>
      </w:r>
      <w:r w:rsidR="008722BD">
        <w:t>/object</w:t>
      </w:r>
      <w:r>
        <w:t>:</w:t>
      </w:r>
    </w:p>
    <w:p w14:paraId="14E08FEC" w14:textId="77777777" w:rsidR="00C036DF" w:rsidRDefault="00C036DF" w:rsidP="00C036DF"/>
    <w:p w14:paraId="05FE124D" w14:textId="0B8F4C8E" w:rsidR="00C036DF" w:rsidRDefault="00C036DF" w:rsidP="00C036DF">
      <w:r>
        <w:t>-</w:t>
      </w:r>
      <w:r>
        <w:tab/>
        <w:t>Nabijheidsbeschrijving</w:t>
      </w:r>
      <w:r w:rsidR="002F598B">
        <w:t>;</w:t>
      </w:r>
    </w:p>
    <w:p w14:paraId="1D50C8A1" w14:textId="77177177" w:rsidR="00A73920" w:rsidRDefault="00C036DF" w:rsidP="00C036DF">
      <w:r>
        <w:t>-</w:t>
      </w:r>
      <w:r>
        <w:tab/>
        <w:t>Formeel adres</w:t>
      </w:r>
      <w:r w:rsidR="00220E1C">
        <w:t>/object</w:t>
      </w:r>
      <w:r>
        <w:t xml:space="preserve"> Ja/Nee</w:t>
      </w:r>
      <w:r w:rsidR="002F598B">
        <w:t>.</w:t>
      </w:r>
    </w:p>
    <w:p w14:paraId="4DE19CB0" w14:textId="77777777" w:rsidR="00A73920" w:rsidRDefault="00A73920" w:rsidP="00C036DF">
      <w:pPr>
        <w:rPr>
          <w:rFonts w:asciiTheme="majorHAnsi" w:eastAsiaTheme="majorEastAsia" w:hAnsiTheme="majorHAnsi" w:cstheme="majorBidi"/>
          <w:color w:val="0F4761" w:themeColor="accent1" w:themeShade="BF"/>
          <w:sz w:val="32"/>
          <w:szCs w:val="32"/>
        </w:rPr>
      </w:pPr>
    </w:p>
    <w:p w14:paraId="075F6966" w14:textId="0CD93582" w:rsidR="00A012BA" w:rsidRDefault="00027A13" w:rsidP="00791822">
      <w:pPr>
        <w:pStyle w:val="Kop2"/>
        <w:numPr>
          <w:ilvl w:val="0"/>
          <w:numId w:val="34"/>
        </w:numPr>
      </w:pPr>
      <w:bookmarkStart w:id="7" w:name="_Toc179886666"/>
      <w:bookmarkStart w:id="8" w:name="_Toc179886667"/>
      <w:bookmarkStart w:id="9" w:name="_Toc179886668"/>
      <w:bookmarkStart w:id="10" w:name="_Toc190440834"/>
      <w:bookmarkEnd w:id="7"/>
      <w:bookmarkEnd w:id="8"/>
      <w:bookmarkEnd w:id="9"/>
      <w:r>
        <w:t>Beheer Inzamelmiddelen</w:t>
      </w:r>
      <w:bookmarkEnd w:id="10"/>
    </w:p>
    <w:p w14:paraId="3476F246" w14:textId="77777777" w:rsidR="00027A13" w:rsidRDefault="00027A13" w:rsidP="00027A13"/>
    <w:p w14:paraId="7DBFAFC5" w14:textId="124D8C40" w:rsidR="005E2981" w:rsidRPr="005E2981" w:rsidRDefault="00027A13" w:rsidP="007B1A27">
      <w:pPr>
        <w:pStyle w:val="Kop2"/>
        <w:numPr>
          <w:ilvl w:val="1"/>
          <w:numId w:val="34"/>
        </w:numPr>
        <w:ind w:left="709" w:hanging="709"/>
      </w:pPr>
      <w:bookmarkStart w:id="11" w:name="_Toc190440835"/>
      <w:r>
        <w:t>Beheer Passen</w:t>
      </w:r>
      <w:bookmarkEnd w:id="11"/>
    </w:p>
    <w:p w14:paraId="5A324089" w14:textId="3068C5B7" w:rsidR="00111CE3" w:rsidRDefault="007D25A3" w:rsidP="00E13540">
      <w:r>
        <w:t xml:space="preserve">Het beheer van de passen </w:t>
      </w:r>
      <w:r w:rsidR="19C2E083">
        <w:t xml:space="preserve">is </w:t>
      </w:r>
      <w:r w:rsidR="00CB27CE">
        <w:t xml:space="preserve">het proces dat begint met een aanvraag </w:t>
      </w:r>
      <w:r w:rsidR="00CB135D">
        <w:t>van een pas</w:t>
      </w:r>
      <w:r w:rsidR="00BC6241">
        <w:t xml:space="preserve"> tot </w:t>
      </w:r>
      <w:r w:rsidR="0060159F">
        <w:t xml:space="preserve">aan het verzenden van een geactiveerde pas voor de juiste </w:t>
      </w:r>
      <w:r w:rsidR="00090D65">
        <w:t xml:space="preserve">ondergrondse </w:t>
      </w:r>
      <w:r w:rsidR="00111CE3">
        <w:t>containers.</w:t>
      </w:r>
    </w:p>
    <w:p w14:paraId="46001421" w14:textId="06108766" w:rsidR="0073057A" w:rsidRDefault="00AF7645" w:rsidP="007E011C">
      <w:r>
        <w:t xml:space="preserve">Een pas wordt aangevraagd wanneer, de oude pas defect </w:t>
      </w:r>
      <w:r w:rsidR="00FC3493">
        <w:t>of verloren is, of wanneer er een nieuwe of extra pas nodig is</w:t>
      </w:r>
      <w:r w:rsidR="00B86415">
        <w:t>.</w:t>
      </w:r>
      <w:r w:rsidR="00654FFC">
        <w:t xml:space="preserve"> Deze aanvragen </w:t>
      </w:r>
      <w:r w:rsidR="00BC023C">
        <w:t xml:space="preserve">verlangen </w:t>
      </w:r>
      <w:r w:rsidR="00090D65">
        <w:t xml:space="preserve">een </w:t>
      </w:r>
      <w:r w:rsidR="00BC023C">
        <w:t xml:space="preserve">verschillende werkwijze </w:t>
      </w:r>
      <w:r w:rsidR="0077400E">
        <w:t xml:space="preserve">en ondersteuning van de software. </w:t>
      </w:r>
      <w:r w:rsidR="0073057A">
        <w:t xml:space="preserve">Zo moet er voor bepaalde pasaanvragen </w:t>
      </w:r>
      <w:r w:rsidR="00AF7C88">
        <w:t>betaald</w:t>
      </w:r>
      <w:r w:rsidR="0073057A">
        <w:t xml:space="preserve"> worden bij andere aanvragen juist niet. </w:t>
      </w:r>
      <w:r w:rsidR="00B101AF">
        <w:t xml:space="preserve">De verschillende soorten passen die in gebruik zijn worden hieronder omschreven. </w:t>
      </w:r>
    </w:p>
    <w:p w14:paraId="5631249C" w14:textId="065B2E73" w:rsidR="008D4E90" w:rsidRDefault="008D4E90"/>
    <w:p w14:paraId="48F92971" w14:textId="5C589582" w:rsidR="00B86415" w:rsidRPr="00027A13" w:rsidRDefault="00B26745" w:rsidP="007E011C">
      <w:r>
        <w:t xml:space="preserve">Hieronder de eisen en </w:t>
      </w:r>
      <w:r w:rsidR="00241B14">
        <w:t xml:space="preserve">bouwstenen die benodigd zijn om van een aanvraag tot een pas te komen. </w:t>
      </w:r>
    </w:p>
    <w:p w14:paraId="725B2739" w14:textId="77777777" w:rsidR="00A012BA" w:rsidRDefault="00A012BA" w:rsidP="00A012BA"/>
    <w:p w14:paraId="11A96C71" w14:textId="77777777" w:rsidR="00E13540" w:rsidRPr="00A012BA" w:rsidRDefault="00E13540" w:rsidP="00A012BA"/>
    <w:tbl>
      <w:tblPr>
        <w:tblStyle w:val="Tabelraster"/>
        <w:tblW w:w="9351" w:type="dxa"/>
        <w:tblLook w:val="04A0" w:firstRow="1" w:lastRow="0" w:firstColumn="1" w:lastColumn="0" w:noHBand="0" w:noVBand="1"/>
      </w:tblPr>
      <w:tblGrid>
        <w:gridCol w:w="919"/>
        <w:gridCol w:w="8432"/>
      </w:tblGrid>
      <w:tr w:rsidR="00B55C19" w14:paraId="41E6F2AB" w14:textId="6B5374FB" w:rsidTr="00791822">
        <w:tc>
          <w:tcPr>
            <w:tcW w:w="794" w:type="dxa"/>
            <w:shd w:val="clear" w:color="auto" w:fill="95DCF7" w:themeFill="accent4" w:themeFillTint="66"/>
          </w:tcPr>
          <w:p w14:paraId="2DFCA640" w14:textId="77777777" w:rsidR="007110A1" w:rsidRDefault="007110A1" w:rsidP="004140D6">
            <w:r>
              <w:t>Nr.</w:t>
            </w:r>
          </w:p>
        </w:tc>
        <w:tc>
          <w:tcPr>
            <w:tcW w:w="7371" w:type="dxa"/>
            <w:shd w:val="clear" w:color="auto" w:fill="95DCF7" w:themeFill="accent4" w:themeFillTint="66"/>
          </w:tcPr>
          <w:p w14:paraId="5082B858" w14:textId="66A1D8B7" w:rsidR="007110A1" w:rsidRDefault="5EB7C8D7" w:rsidP="004140D6">
            <w:r>
              <w:t xml:space="preserve">Omschrijving </w:t>
            </w:r>
            <w:r w:rsidR="00C3743E">
              <w:t>eis</w:t>
            </w:r>
          </w:p>
        </w:tc>
      </w:tr>
      <w:tr w:rsidR="00B55C19" w14:paraId="37C8DA44" w14:textId="0E5CC6BA" w:rsidTr="00207B1C">
        <w:tc>
          <w:tcPr>
            <w:tcW w:w="794" w:type="dxa"/>
          </w:tcPr>
          <w:p w14:paraId="53F856C6" w14:textId="35162646" w:rsidR="007110A1" w:rsidRDefault="00241B14" w:rsidP="004140D6">
            <w:r w:rsidDel="00737C2C">
              <w:t>E</w:t>
            </w:r>
            <w:r w:rsidR="7B48A993" w:rsidDel="00737C2C">
              <w:t>3.01</w:t>
            </w:r>
          </w:p>
        </w:tc>
        <w:tc>
          <w:tcPr>
            <w:tcW w:w="7371" w:type="dxa"/>
          </w:tcPr>
          <w:p w14:paraId="7925BCCC" w14:textId="5EB04C5C" w:rsidR="007110A1" w:rsidRDefault="007110A1" w:rsidP="004140D6">
            <w:r w:rsidRPr="003C26B8">
              <w:t>Mogelijkheid tot aanmaken van toegangspassen voor inwoners.</w:t>
            </w:r>
          </w:p>
        </w:tc>
      </w:tr>
      <w:tr w:rsidR="00B55C19" w14:paraId="12E5921B" w14:textId="529DD3E0" w:rsidTr="00207B1C">
        <w:tc>
          <w:tcPr>
            <w:tcW w:w="794" w:type="dxa"/>
          </w:tcPr>
          <w:p w14:paraId="2F6A3BCB" w14:textId="0D1A9B0C" w:rsidR="007110A1" w:rsidRDefault="00B85A99" w:rsidP="004140D6">
            <w:r w:rsidDel="00737C2C">
              <w:t>E3.02</w:t>
            </w:r>
          </w:p>
        </w:tc>
        <w:tc>
          <w:tcPr>
            <w:tcW w:w="7371" w:type="dxa"/>
          </w:tcPr>
          <w:p w14:paraId="1984B377" w14:textId="37F29290" w:rsidR="007110A1" w:rsidRDefault="007110A1" w:rsidP="003C26B8">
            <w:r w:rsidRPr="003C26B8">
              <w:t xml:space="preserve">Passen </w:t>
            </w:r>
            <w:r w:rsidR="00E6755C">
              <w:t>(</w:t>
            </w:r>
            <w:proofErr w:type="spellStart"/>
            <w:r w:rsidR="00E6755C">
              <w:t>Mifare</w:t>
            </w:r>
            <w:proofErr w:type="spellEnd"/>
            <w:r w:rsidR="00E6755C">
              <w:t>)</w:t>
            </w:r>
            <w:r w:rsidRPr="003C26B8">
              <w:t xml:space="preserve"> worden uitgegeven en geregistreerd aan/op een adres/object waaraan dienstverlening wordt</w:t>
            </w:r>
            <w:r>
              <w:t xml:space="preserve"> </w:t>
            </w:r>
            <w:r w:rsidRPr="003C26B8">
              <w:t>geboden.</w:t>
            </w:r>
          </w:p>
        </w:tc>
      </w:tr>
      <w:tr w:rsidR="00B55C19" w14:paraId="64A7789F" w14:textId="1A44E971" w:rsidTr="00207B1C">
        <w:tc>
          <w:tcPr>
            <w:tcW w:w="794" w:type="dxa"/>
          </w:tcPr>
          <w:p w14:paraId="0C22E04A" w14:textId="3A985E6E" w:rsidR="007110A1" w:rsidRDefault="00B85A99" w:rsidP="004140D6">
            <w:r w:rsidDel="00737C2C">
              <w:t>E3.03</w:t>
            </w:r>
          </w:p>
        </w:tc>
        <w:tc>
          <w:tcPr>
            <w:tcW w:w="7371" w:type="dxa"/>
          </w:tcPr>
          <w:p w14:paraId="31033F7D" w14:textId="294BE32E" w:rsidR="007110A1" w:rsidRDefault="39729AAA" w:rsidP="004140D6">
            <w:r>
              <w:t>Passen geven toegang op</w:t>
            </w:r>
            <w:r w:rsidR="264BC292">
              <w:t>/tot</w:t>
            </w:r>
            <w:r>
              <w:t xml:space="preserve"> de ondergrondse inzamelmiddelen.</w:t>
            </w:r>
          </w:p>
        </w:tc>
      </w:tr>
      <w:tr w:rsidR="00B55C19" w14:paraId="50A225DD" w14:textId="00B3CEC5" w:rsidTr="00207B1C">
        <w:tc>
          <w:tcPr>
            <w:tcW w:w="794" w:type="dxa"/>
          </w:tcPr>
          <w:p w14:paraId="07CB6047" w14:textId="25852910" w:rsidR="007110A1" w:rsidRDefault="0089368A" w:rsidP="004140D6">
            <w:r w:rsidDel="00737C2C">
              <w:t>E3.04</w:t>
            </w:r>
          </w:p>
        </w:tc>
        <w:tc>
          <w:tcPr>
            <w:tcW w:w="7371" w:type="dxa"/>
          </w:tcPr>
          <w:p w14:paraId="20394894" w14:textId="2361384C" w:rsidR="007110A1" w:rsidRDefault="007110A1" w:rsidP="004140D6">
            <w:r w:rsidRPr="003C26B8">
              <w:t xml:space="preserve">Bij een aanvraag van een pas dient gecontroleerd te worden of dit mag </w:t>
            </w:r>
            <w:r w:rsidR="00AC23D2">
              <w:t xml:space="preserve">op basis van </w:t>
            </w:r>
            <w:r w:rsidRPr="003C26B8">
              <w:t>rechtmatigheid.</w:t>
            </w:r>
          </w:p>
        </w:tc>
      </w:tr>
      <w:tr w:rsidR="00B55C19" w14:paraId="72898757" w14:textId="2FD8445E" w:rsidTr="00207B1C">
        <w:tc>
          <w:tcPr>
            <w:tcW w:w="794" w:type="dxa"/>
          </w:tcPr>
          <w:p w14:paraId="77936FCA" w14:textId="2D573370" w:rsidR="007110A1" w:rsidRDefault="0089368A" w:rsidP="004140D6">
            <w:r w:rsidDel="00737C2C">
              <w:t>E3.05</w:t>
            </w:r>
          </w:p>
        </w:tc>
        <w:tc>
          <w:tcPr>
            <w:tcW w:w="7371" w:type="dxa"/>
          </w:tcPr>
          <w:p w14:paraId="6E3496C9" w14:textId="2A648E46" w:rsidR="007110A1" w:rsidRDefault="007110A1" w:rsidP="004140D6">
            <w:r w:rsidRPr="003C26B8">
              <w:t xml:space="preserve">Signaal wanneer een extra pas op een </w:t>
            </w:r>
            <w:r w:rsidR="008C76FD">
              <w:t>adres/</w:t>
            </w:r>
            <w:r w:rsidRPr="003C26B8">
              <w:t>object wordt aangevraagd, zodat de aanvraag door de gemeente</w:t>
            </w:r>
            <w:r>
              <w:t xml:space="preserve"> </w:t>
            </w:r>
            <w:r w:rsidRPr="003C26B8">
              <w:t>kan worden beoordeeld.</w:t>
            </w:r>
          </w:p>
        </w:tc>
      </w:tr>
      <w:tr w:rsidR="00B55C19" w14:paraId="02EAA445" w14:textId="66852471" w:rsidTr="00207B1C">
        <w:tc>
          <w:tcPr>
            <w:tcW w:w="794" w:type="dxa"/>
          </w:tcPr>
          <w:p w14:paraId="211A0B38" w14:textId="7C4FF2F1" w:rsidR="007110A1" w:rsidRDefault="00C60375" w:rsidP="004140D6">
            <w:r w:rsidDel="00737C2C">
              <w:t>E3.06</w:t>
            </w:r>
          </w:p>
        </w:tc>
        <w:tc>
          <w:tcPr>
            <w:tcW w:w="7371" w:type="dxa"/>
          </w:tcPr>
          <w:p w14:paraId="7F2D2B7F" w14:textId="25510898" w:rsidR="007110A1" w:rsidRDefault="007110A1" w:rsidP="004140D6">
            <w:r w:rsidRPr="003C26B8">
              <w:t>Chip- en pasnummers van de pas kunnen worden vastgelegd.</w:t>
            </w:r>
          </w:p>
        </w:tc>
      </w:tr>
      <w:tr w:rsidR="00B55C19" w14:paraId="30FAB6EA" w14:textId="37A97B8A" w:rsidTr="00207B1C">
        <w:tc>
          <w:tcPr>
            <w:tcW w:w="794" w:type="dxa"/>
          </w:tcPr>
          <w:p w14:paraId="7EACAB93" w14:textId="187B60D5" w:rsidR="007110A1" w:rsidRDefault="00843B1B" w:rsidP="004140D6">
            <w:r w:rsidDel="00737C2C">
              <w:t>E3.07</w:t>
            </w:r>
          </w:p>
        </w:tc>
        <w:tc>
          <w:tcPr>
            <w:tcW w:w="7371" w:type="dxa"/>
          </w:tcPr>
          <w:p w14:paraId="413F35AB" w14:textId="45E624AF" w:rsidR="007110A1" w:rsidRDefault="007110A1" w:rsidP="004140D6">
            <w:r w:rsidRPr="003C26B8">
              <w:t>Een pas moet aan een adres</w:t>
            </w:r>
            <w:r w:rsidR="00220E1C">
              <w:t>/object</w:t>
            </w:r>
            <w:r w:rsidRPr="003C26B8">
              <w:t xml:space="preserve"> gekoppeld kunnen worden met een begin- en einddatum.</w:t>
            </w:r>
          </w:p>
        </w:tc>
      </w:tr>
      <w:tr w:rsidR="00B55C19" w14:paraId="0D14C208" w14:textId="334BDCF9" w:rsidTr="00207B1C">
        <w:tc>
          <w:tcPr>
            <w:tcW w:w="794" w:type="dxa"/>
          </w:tcPr>
          <w:p w14:paraId="12409250" w14:textId="4512F8ED" w:rsidR="007110A1" w:rsidRDefault="00843B1B" w:rsidP="004140D6">
            <w:r w:rsidDel="00737C2C">
              <w:t>E3.08</w:t>
            </w:r>
          </w:p>
        </w:tc>
        <w:tc>
          <w:tcPr>
            <w:tcW w:w="7371" w:type="dxa"/>
          </w:tcPr>
          <w:p w14:paraId="5239C3AE" w14:textId="7F570A11" w:rsidR="007110A1" w:rsidRPr="003C26B8" w:rsidRDefault="007110A1" w:rsidP="004140D6">
            <w:r w:rsidRPr="003C26B8">
              <w:t>Een pas moet geblokkeerd kunnen worden met een redencode</w:t>
            </w:r>
            <w:r w:rsidR="00B45B62">
              <w:t xml:space="preserve"> met </w:t>
            </w:r>
            <w:r w:rsidR="005560CB">
              <w:t>begin- en eind</w:t>
            </w:r>
            <w:r w:rsidR="00B45B62">
              <w:t xml:space="preserve">datum </w:t>
            </w:r>
            <w:r w:rsidR="005560CB">
              <w:t>van de blokkering</w:t>
            </w:r>
            <w:r w:rsidRPr="003C26B8">
              <w:t>.</w:t>
            </w:r>
          </w:p>
        </w:tc>
      </w:tr>
      <w:tr w:rsidR="00B55C19" w14:paraId="175EA79A" w14:textId="170F1CB8" w:rsidTr="00207B1C">
        <w:tc>
          <w:tcPr>
            <w:tcW w:w="794" w:type="dxa"/>
          </w:tcPr>
          <w:p w14:paraId="26A4BA01" w14:textId="4F5E2D87" w:rsidR="007110A1" w:rsidRDefault="00843B1B" w:rsidP="004140D6">
            <w:r w:rsidDel="00737C2C">
              <w:lastRenderedPageBreak/>
              <w:t>E3.09</w:t>
            </w:r>
          </w:p>
        </w:tc>
        <w:tc>
          <w:tcPr>
            <w:tcW w:w="7371" w:type="dxa"/>
          </w:tcPr>
          <w:p w14:paraId="4AAF766E" w14:textId="26AF1C81" w:rsidR="007110A1" w:rsidRPr="003C26B8" w:rsidRDefault="5EB7C8D7" w:rsidP="00E53B14">
            <w:r>
              <w:t xml:space="preserve">Voor het gebruik van een pas moet een adres </w:t>
            </w:r>
            <w:r w:rsidR="00220E1C">
              <w:t xml:space="preserve">/object </w:t>
            </w:r>
            <w:r>
              <w:t>kunnen worden toegewezen aan een container of</w:t>
            </w:r>
            <w:r w:rsidR="00E52061">
              <w:t xml:space="preserve"> </w:t>
            </w:r>
            <w:r w:rsidR="00BF3D19">
              <w:t>een locatie waar meerdere containers bij elkaar staan</w:t>
            </w:r>
            <w:r>
              <w:t xml:space="preserve"> </w:t>
            </w:r>
            <w:r w:rsidR="00A30DBF">
              <w:t xml:space="preserve">in een </w:t>
            </w:r>
            <w:r>
              <w:t>cluster.</w:t>
            </w:r>
          </w:p>
          <w:p w14:paraId="1880919B" w14:textId="290A99AF" w:rsidR="007110A1" w:rsidRPr="003C26B8" w:rsidRDefault="007110A1" w:rsidP="00E53B14">
            <w:r w:rsidRPr="003C26B8">
              <w:t>Hiervoor moet men kunnen kiezen uit een lijst met daarop het container areaal</w:t>
            </w:r>
            <w:r>
              <w:t>.</w:t>
            </w:r>
          </w:p>
        </w:tc>
      </w:tr>
      <w:tr w:rsidR="00B55C19" w14:paraId="11AB9B61" w14:textId="4C0CCB42" w:rsidTr="00207B1C">
        <w:tc>
          <w:tcPr>
            <w:tcW w:w="794" w:type="dxa"/>
          </w:tcPr>
          <w:p w14:paraId="09BC81FD" w14:textId="1B22B928" w:rsidR="007110A1" w:rsidRDefault="00A66F63" w:rsidP="004140D6">
            <w:r w:rsidDel="00737C2C">
              <w:t>E3</w:t>
            </w:r>
            <w:r w:rsidR="00253EEE" w:rsidDel="00737C2C">
              <w:t>.10</w:t>
            </w:r>
          </w:p>
        </w:tc>
        <w:tc>
          <w:tcPr>
            <w:tcW w:w="7371" w:type="dxa"/>
          </w:tcPr>
          <w:p w14:paraId="1FD38BEC" w14:textId="48F69ACF" w:rsidR="007110A1" w:rsidRPr="003C26B8" w:rsidRDefault="5EB7C8D7" w:rsidP="00E53B14">
            <w:r>
              <w:t xml:space="preserve">De oplossing moet een </w:t>
            </w:r>
            <w:r w:rsidR="002F598B">
              <w:t>Mag Wel lijst</w:t>
            </w:r>
            <w:r>
              <w:t xml:space="preserve"> </w:t>
            </w:r>
            <w:r w:rsidR="1F116F04">
              <w:t xml:space="preserve">versturen met geautoriseerde passen </w:t>
            </w:r>
            <w:r>
              <w:t xml:space="preserve">en geregistreerde ledigingen (klepbewegingen) kunnen ontvangen </w:t>
            </w:r>
            <w:r w:rsidR="00791822">
              <w:t>volgens</w:t>
            </w:r>
            <w:r>
              <w:t xml:space="preserve"> </w:t>
            </w:r>
            <w:proofErr w:type="spellStart"/>
            <w:r w:rsidR="3F251255">
              <w:t>S</w:t>
            </w:r>
            <w:r>
              <w:t>tosag</w:t>
            </w:r>
            <w:proofErr w:type="spellEnd"/>
            <w:r>
              <w:t xml:space="preserve"> 3a/3b.</w:t>
            </w:r>
          </w:p>
        </w:tc>
      </w:tr>
      <w:tr w:rsidR="00B55C19" w14:paraId="663971F4" w14:textId="264B5EAC" w:rsidTr="00207B1C">
        <w:tc>
          <w:tcPr>
            <w:tcW w:w="794" w:type="dxa"/>
          </w:tcPr>
          <w:p w14:paraId="7C029947" w14:textId="21B26EE7" w:rsidR="007110A1" w:rsidRDefault="005B0462" w:rsidP="004140D6">
            <w:r w:rsidDel="00737C2C">
              <w:t>E3.11</w:t>
            </w:r>
          </w:p>
        </w:tc>
        <w:tc>
          <w:tcPr>
            <w:tcW w:w="7371" w:type="dxa"/>
          </w:tcPr>
          <w:p w14:paraId="0ABF4151" w14:textId="5A245E1F" w:rsidR="007110A1" w:rsidRPr="003C26B8" w:rsidRDefault="39729AAA" w:rsidP="00E53B14">
            <w:r>
              <w:t xml:space="preserve">Het moet mogelijk zijn om passen </w:t>
            </w:r>
            <w:r w:rsidR="26AA6961">
              <w:t xml:space="preserve">individueel en </w:t>
            </w:r>
            <w:r>
              <w:t>in bulk aan een cluster te koppelen.</w:t>
            </w:r>
          </w:p>
        </w:tc>
      </w:tr>
      <w:tr w:rsidR="00B55C19" w14:paraId="4A290F6C" w14:textId="337780EB" w:rsidTr="00207B1C">
        <w:tc>
          <w:tcPr>
            <w:tcW w:w="794" w:type="dxa"/>
          </w:tcPr>
          <w:p w14:paraId="7CD739F4" w14:textId="4F46E735" w:rsidR="007110A1" w:rsidRDefault="008434E6" w:rsidP="004140D6">
            <w:r w:rsidDel="00737C2C">
              <w:t>E3.12</w:t>
            </w:r>
          </w:p>
        </w:tc>
        <w:tc>
          <w:tcPr>
            <w:tcW w:w="7371" w:type="dxa"/>
          </w:tcPr>
          <w:p w14:paraId="67D7501B" w14:textId="4F84D4D4" w:rsidR="007110A1" w:rsidRPr="003C26B8" w:rsidRDefault="007110A1" w:rsidP="00E53B14">
            <w:r w:rsidRPr="003C26B8">
              <w:t>Bij het verstrekken van de pas moet een sjabloon van een begeleidend schrijven geselecteerd kunnen</w:t>
            </w:r>
            <w:r>
              <w:t xml:space="preserve"> </w:t>
            </w:r>
            <w:r w:rsidRPr="003C26B8">
              <w:t>worden.</w:t>
            </w:r>
          </w:p>
        </w:tc>
      </w:tr>
      <w:tr w:rsidR="00B55C19" w14:paraId="7FBC9A4F" w14:textId="6DC52D5B" w:rsidTr="00207B1C">
        <w:tc>
          <w:tcPr>
            <w:tcW w:w="794" w:type="dxa"/>
          </w:tcPr>
          <w:p w14:paraId="7E388BCC" w14:textId="6E20CD8B" w:rsidR="007110A1" w:rsidRDefault="008434E6" w:rsidP="004140D6">
            <w:r w:rsidDel="00737C2C">
              <w:t>E3.13</w:t>
            </w:r>
          </w:p>
        </w:tc>
        <w:tc>
          <w:tcPr>
            <w:tcW w:w="7371" w:type="dxa"/>
          </w:tcPr>
          <w:p w14:paraId="5A581222" w14:textId="0B1298FC" w:rsidR="007110A1" w:rsidRPr="003C26B8" w:rsidRDefault="007110A1" w:rsidP="00E53B14">
            <w:r w:rsidRPr="003C26B8">
              <w:t>Bij mutaties op een pas moeten datum, mutatie en uitvoerder gelogd worden en terug te vinden zijn.</w:t>
            </w:r>
          </w:p>
        </w:tc>
      </w:tr>
      <w:tr w:rsidR="00B55C19" w14:paraId="673297DD" w14:textId="6162D799" w:rsidTr="00207B1C">
        <w:tc>
          <w:tcPr>
            <w:tcW w:w="794" w:type="dxa"/>
          </w:tcPr>
          <w:p w14:paraId="2928152C" w14:textId="7B7A3FE9" w:rsidR="007110A1" w:rsidRDefault="005A1169" w:rsidP="004140D6">
            <w:r w:rsidDel="00737C2C">
              <w:t>E3.14</w:t>
            </w:r>
          </w:p>
        </w:tc>
        <w:tc>
          <w:tcPr>
            <w:tcW w:w="7371" w:type="dxa"/>
          </w:tcPr>
          <w:p w14:paraId="01C11440" w14:textId="6BD1F055" w:rsidR="007110A1" w:rsidRPr="003C26B8" w:rsidRDefault="007110A1" w:rsidP="00E53B14">
            <w:r w:rsidRPr="003C26B8">
              <w:t xml:space="preserve">Exportbestand voor correspondentie. Gekoppelde </w:t>
            </w:r>
            <w:r w:rsidR="00F804A6">
              <w:t>adressen/objecten</w:t>
            </w:r>
            <w:r w:rsidRPr="003C26B8">
              <w:t xml:space="preserve"> aan specifieke container of cluster kunnen</w:t>
            </w:r>
            <w:r>
              <w:t xml:space="preserve"> </w:t>
            </w:r>
            <w:r w:rsidRPr="003C26B8">
              <w:t>worden geëxporteerd.</w:t>
            </w:r>
          </w:p>
        </w:tc>
      </w:tr>
      <w:tr w:rsidR="00B55C19" w14:paraId="23780647" w14:textId="60FFD65D" w:rsidTr="00207B1C">
        <w:tc>
          <w:tcPr>
            <w:tcW w:w="794" w:type="dxa"/>
          </w:tcPr>
          <w:p w14:paraId="27254ED7" w14:textId="1BF2B593" w:rsidR="007110A1" w:rsidRDefault="005A1169" w:rsidP="004140D6">
            <w:r w:rsidDel="00737C2C">
              <w:t>E3.15</w:t>
            </w:r>
          </w:p>
        </w:tc>
        <w:tc>
          <w:tcPr>
            <w:tcW w:w="7371" w:type="dxa"/>
          </w:tcPr>
          <w:p w14:paraId="5D4E64A5" w14:textId="67952214" w:rsidR="007110A1" w:rsidRPr="003C26B8" w:rsidRDefault="5EB7C8D7" w:rsidP="003F69D0">
            <w:r>
              <w:t xml:space="preserve">Op een </w:t>
            </w:r>
            <w:r w:rsidR="008C76FD">
              <w:t>adres/</w:t>
            </w:r>
            <w:r w:rsidR="00FC42A0">
              <w:t>object</w:t>
            </w:r>
            <w:r>
              <w:t xml:space="preserve"> moet het pasgebruik en stortgedrag gecontroleerd kunnen worden. De stortingen moeten gekoppeld zijn aan </w:t>
            </w:r>
            <w:r w:rsidR="00C354DE">
              <w:t xml:space="preserve">de </w:t>
            </w:r>
            <w:r>
              <w:t>pas en</w:t>
            </w:r>
            <w:r w:rsidR="63160002">
              <w:t xml:space="preserve"> aan </w:t>
            </w:r>
            <w:r w:rsidR="00221821">
              <w:t xml:space="preserve">het </w:t>
            </w:r>
            <w:r w:rsidR="008C76FD">
              <w:t>adres/</w:t>
            </w:r>
            <w:r w:rsidR="00221821">
              <w:t xml:space="preserve">object. </w:t>
            </w:r>
          </w:p>
        </w:tc>
      </w:tr>
      <w:tr w:rsidR="00B55C19" w14:paraId="74B6EC9F" w14:textId="77777777" w:rsidTr="00207B1C">
        <w:tc>
          <w:tcPr>
            <w:tcW w:w="794" w:type="dxa"/>
          </w:tcPr>
          <w:p w14:paraId="3BE0FF90" w14:textId="2FC267D0" w:rsidR="00E757F1" w:rsidRDefault="00C72EFB" w:rsidP="004140D6">
            <w:r>
              <w:t>E3.16</w:t>
            </w:r>
          </w:p>
        </w:tc>
        <w:tc>
          <w:tcPr>
            <w:tcW w:w="7371" w:type="dxa"/>
          </w:tcPr>
          <w:p w14:paraId="6845DD4A" w14:textId="59376633" w:rsidR="00737C2C" w:rsidRDefault="00737C2C" w:rsidP="00625A68">
            <w:pPr>
              <w:pStyle w:val="Geenafstand"/>
            </w:pPr>
            <w:r w:rsidRPr="00E946CB">
              <w:t xml:space="preserve">Er dient </w:t>
            </w:r>
            <w:r w:rsidR="009837FD">
              <w:t xml:space="preserve">minimaal </w:t>
            </w:r>
            <w:r w:rsidRPr="00E946CB">
              <w:t xml:space="preserve">onderscheid gemaakt te worden in verschillende soorten </w:t>
            </w:r>
            <w:r>
              <w:t>passen</w:t>
            </w:r>
            <w:r w:rsidRPr="00E946CB">
              <w:t xml:space="preserve"> met daarbij verschillende rechten die bij </w:t>
            </w:r>
            <w:r>
              <w:t>de pas</w:t>
            </w:r>
            <w:r w:rsidRPr="00E946CB">
              <w:t xml:space="preserve"> horen</w:t>
            </w:r>
            <w:r w:rsidR="003B1129">
              <w:t>:</w:t>
            </w:r>
          </w:p>
          <w:p w14:paraId="3428B129" w14:textId="77777777" w:rsidR="00906B3F" w:rsidRPr="00E946CB" w:rsidRDefault="00906B3F" w:rsidP="00625A68">
            <w:pPr>
              <w:pStyle w:val="Geenafstand"/>
              <w:ind w:left="360"/>
            </w:pPr>
          </w:p>
          <w:p w14:paraId="5F129518" w14:textId="02DE2A64" w:rsidR="00E245F7" w:rsidRDefault="00906B3F" w:rsidP="00625A68">
            <w:pPr>
              <w:pStyle w:val="Geenafstand"/>
              <w:numPr>
                <w:ilvl w:val="0"/>
                <w:numId w:val="39"/>
              </w:numPr>
            </w:pPr>
            <w:r w:rsidRPr="00E245F7">
              <w:t>Inwonerspas, de toegang wordt per inwoner of huishouden toegewezen, met registratie van gebruik en frequentie</w:t>
            </w:r>
            <w:r w:rsidR="009837FD" w:rsidRPr="00E245F7">
              <w:t>.</w:t>
            </w:r>
          </w:p>
          <w:p w14:paraId="205DF6C3" w14:textId="42C911FA" w:rsidR="00E245F7" w:rsidRPr="00E245F7" w:rsidRDefault="00906B3F" w:rsidP="00625A68">
            <w:pPr>
              <w:pStyle w:val="Geenafstand"/>
              <w:numPr>
                <w:ilvl w:val="0"/>
                <w:numId w:val="39"/>
              </w:numPr>
            </w:pPr>
            <w:r w:rsidRPr="00E245F7">
              <w:t xml:space="preserve">Servicepas, deze pas is bedoeld voor service- of onderhoudspersoneel die de container moet leegmaken, inspecteren of onderhouden.   </w:t>
            </w:r>
          </w:p>
          <w:p w14:paraId="211BFCB7" w14:textId="550E69A4" w:rsidR="00E245F7" w:rsidRDefault="00906B3F" w:rsidP="000220D1">
            <w:pPr>
              <w:pStyle w:val="Geenafstand"/>
              <w:numPr>
                <w:ilvl w:val="0"/>
                <w:numId w:val="39"/>
              </w:numPr>
            </w:pPr>
            <w:r w:rsidRPr="00E245F7">
              <w:t>Reset-/ledigingspas, deze pas wordt gebruikt om de container te resetten of de lediging ervan te initiëren, bijvoorbeeld na een storing of bij het opruimen van verstopte containers.</w:t>
            </w:r>
          </w:p>
          <w:p w14:paraId="27045599" w14:textId="32A321A0" w:rsidR="000220D1" w:rsidRDefault="00906B3F" w:rsidP="00625A68">
            <w:pPr>
              <w:pStyle w:val="Geenafstand"/>
              <w:numPr>
                <w:ilvl w:val="0"/>
                <w:numId w:val="39"/>
              </w:numPr>
            </w:pPr>
            <w:r w:rsidRPr="00E245F7">
              <w:t>Handhaverspas, toegang tot alle containers om toezicht te houden op het gebruik en naleving van regel</w:t>
            </w:r>
            <w:r w:rsidR="00E245F7" w:rsidRPr="00E245F7">
              <w:t>s.</w:t>
            </w:r>
          </w:p>
          <w:p w14:paraId="64D70818" w14:textId="26310324" w:rsidR="000220D1" w:rsidRDefault="00906B3F" w:rsidP="00625A68">
            <w:pPr>
              <w:pStyle w:val="Geenafstand"/>
              <w:numPr>
                <w:ilvl w:val="0"/>
                <w:numId w:val="39"/>
              </w:numPr>
            </w:pPr>
            <w:r w:rsidRPr="00E245F7">
              <w:t>Reinigingspas, kan specifiek worden toegewezen aan reinigingspersoneel, met mogelijke toegang tot meerdere containers of specifieke locaties op basis van een schoonmaakschema</w:t>
            </w:r>
            <w:r w:rsidR="00625A68">
              <w:t>.</w:t>
            </w:r>
          </w:p>
          <w:p w14:paraId="7C60C55E" w14:textId="5177A611" w:rsidR="000220D1" w:rsidRPr="00E946CB" w:rsidRDefault="00906B3F" w:rsidP="00625A68">
            <w:pPr>
              <w:pStyle w:val="Geenafstand"/>
              <w:numPr>
                <w:ilvl w:val="0"/>
                <w:numId w:val="39"/>
              </w:numPr>
            </w:pPr>
            <w:proofErr w:type="spellStart"/>
            <w:r w:rsidRPr="00E245F7">
              <w:t>Testpas</w:t>
            </w:r>
            <w:proofErr w:type="spellEnd"/>
            <w:r w:rsidRPr="00E245F7">
              <w:t>, verleent toegang voor testen en valideren van functies van de containers door inwoners.</w:t>
            </w:r>
          </w:p>
          <w:p w14:paraId="41B91712" w14:textId="4CA864AC" w:rsidR="00E757F1" w:rsidRDefault="00E757F1" w:rsidP="00625A68">
            <w:pPr>
              <w:pStyle w:val="Geenafstand"/>
            </w:pPr>
          </w:p>
        </w:tc>
      </w:tr>
    </w:tbl>
    <w:p w14:paraId="16A76B9C" w14:textId="77777777" w:rsidR="00A012BA" w:rsidRDefault="00A012BA" w:rsidP="00A012BA"/>
    <w:p w14:paraId="0DEF5C07" w14:textId="613E0757" w:rsidR="008D4E90" w:rsidRDefault="008D4E90"/>
    <w:p w14:paraId="20EFCFCB" w14:textId="55554AC4" w:rsidR="00BE7525" w:rsidRDefault="00BE7525" w:rsidP="00BE7525">
      <w:r>
        <w:t xml:space="preserve">De passen behoren tot een van de bouwstenen van de bedrijfsprocessen van Kampen. </w:t>
      </w:r>
    </w:p>
    <w:p w14:paraId="3CC9100E" w14:textId="77777777" w:rsidR="00BE7525" w:rsidRDefault="00BE7525" w:rsidP="00872C25"/>
    <w:p w14:paraId="1E1ABB5F" w14:textId="2DEC6209" w:rsidR="00872C25" w:rsidRDefault="00872C25" w:rsidP="00872C25">
      <w:r>
        <w:t>Binnen de bouwstenen maken we onderscheid tussen de inzamelmiddelen en de inzamelvoorzieningen. Een inzamelmiddel wordt gebruikt door één specifiek adres</w:t>
      </w:r>
      <w:r w:rsidR="00220E1C">
        <w:t>/object</w:t>
      </w:r>
      <w:r>
        <w:t xml:space="preserve"> (inwoner of klant) </w:t>
      </w:r>
      <w:r w:rsidR="00386FE5">
        <w:t>in dit geval</w:t>
      </w:r>
      <w:r>
        <w:t xml:space="preserve"> een toegangspas. Een inzamelvoorziening wordt gebruikt door meer dan één adres</w:t>
      </w:r>
      <w:r w:rsidR="00220E1C">
        <w:t>/object</w:t>
      </w:r>
      <w:r>
        <w:t>. We spreken dan van bijvoorbeeld ondergrondse of bovengrondse containers of van inpandige rolcontainers.</w:t>
      </w:r>
      <w:r w:rsidR="00C62BB2">
        <w:t xml:space="preserve"> De inzamelvoorzieningen worden </w:t>
      </w:r>
      <w:r w:rsidR="00DB774D">
        <w:t xml:space="preserve">nader behandeld. </w:t>
      </w:r>
    </w:p>
    <w:p w14:paraId="0292F399" w14:textId="77777777" w:rsidR="00872C25" w:rsidRDefault="00872C25" w:rsidP="00872C25"/>
    <w:p w14:paraId="5A97DE04" w14:textId="5DE655C1" w:rsidR="00872C25" w:rsidRDefault="00872C25" w:rsidP="00872C25">
      <w:r>
        <w:t xml:space="preserve">Rondom </w:t>
      </w:r>
      <w:r w:rsidR="00DB774D">
        <w:t>het</w:t>
      </w:r>
      <w:r>
        <w:t xml:space="preserve"> inzamelmiddel</w:t>
      </w:r>
      <w:r w:rsidR="00DB774D">
        <w:t>, de pas,</w:t>
      </w:r>
      <w:r>
        <w:t xml:space="preserve"> moeten we de volgende kenmerken vastleggen:</w:t>
      </w:r>
    </w:p>
    <w:p w14:paraId="0F2D2A75" w14:textId="77777777" w:rsidR="00872C25" w:rsidRDefault="00872C25" w:rsidP="00872C25"/>
    <w:p w14:paraId="6C570CEE" w14:textId="01018C0E" w:rsidR="00872C25" w:rsidRDefault="00872C25" w:rsidP="002A4CD4">
      <w:pPr>
        <w:pStyle w:val="Lijstalinea"/>
        <w:numPr>
          <w:ilvl w:val="0"/>
          <w:numId w:val="12"/>
        </w:numPr>
      </w:pPr>
      <w:proofErr w:type="spellStart"/>
      <w:r>
        <w:t>Pastype</w:t>
      </w:r>
      <w:proofErr w:type="spellEnd"/>
      <w:r w:rsidR="002F598B">
        <w:t>;</w:t>
      </w:r>
    </w:p>
    <w:p w14:paraId="7B05935E" w14:textId="1E93C035" w:rsidR="00872C25" w:rsidRDefault="00872C25" w:rsidP="002A4CD4">
      <w:pPr>
        <w:pStyle w:val="Lijstalinea"/>
        <w:numPr>
          <w:ilvl w:val="0"/>
          <w:numId w:val="12"/>
        </w:numPr>
      </w:pPr>
      <w:r>
        <w:t>Pasnummer</w:t>
      </w:r>
      <w:r w:rsidR="002F598B">
        <w:t>;</w:t>
      </w:r>
    </w:p>
    <w:p w14:paraId="1FF37017" w14:textId="60EA3B26" w:rsidR="00872C25" w:rsidRDefault="00872C25" w:rsidP="002A4CD4">
      <w:pPr>
        <w:pStyle w:val="Lijstalinea"/>
        <w:numPr>
          <w:ilvl w:val="0"/>
          <w:numId w:val="12"/>
        </w:numPr>
      </w:pPr>
      <w:r>
        <w:t>Chipnummer</w:t>
      </w:r>
      <w:r w:rsidR="002F598B">
        <w:t>;</w:t>
      </w:r>
    </w:p>
    <w:p w14:paraId="390433E4" w14:textId="7D4F8A01" w:rsidR="00872C25" w:rsidRDefault="00872C25" w:rsidP="002A4CD4">
      <w:pPr>
        <w:pStyle w:val="Lijstalinea"/>
        <w:numPr>
          <w:ilvl w:val="0"/>
          <w:numId w:val="12"/>
        </w:numPr>
      </w:pPr>
      <w:r>
        <w:t>Fractie</w:t>
      </w:r>
      <w:r w:rsidR="002F598B">
        <w:t>;</w:t>
      </w:r>
    </w:p>
    <w:p w14:paraId="6097F2DC" w14:textId="6C8EBA36" w:rsidR="00872C25" w:rsidRDefault="00872C25" w:rsidP="002A4CD4">
      <w:pPr>
        <w:pStyle w:val="Lijstalinea"/>
        <w:numPr>
          <w:ilvl w:val="0"/>
          <w:numId w:val="12"/>
        </w:numPr>
      </w:pPr>
      <w:r>
        <w:t>Begin-en einddatum</w:t>
      </w:r>
      <w:r w:rsidR="002F598B">
        <w:t>.</w:t>
      </w:r>
    </w:p>
    <w:p w14:paraId="404CD6E3" w14:textId="77777777" w:rsidR="00872C25" w:rsidRDefault="00872C25" w:rsidP="00872C25"/>
    <w:p w14:paraId="5EDC8AB2" w14:textId="6AC02DC9" w:rsidR="00872C25" w:rsidRDefault="00872C25" w:rsidP="00872C25">
      <w:r>
        <w:t>In samenhang met een adres</w:t>
      </w:r>
      <w:r w:rsidR="00220E1C">
        <w:t>/object</w:t>
      </w:r>
      <w:r>
        <w:t xml:space="preserve"> moeten we daarnaast weten</w:t>
      </w:r>
      <w:r w:rsidR="007978CA">
        <w:t xml:space="preserve"> of kunnen rapporteren</w:t>
      </w:r>
      <w:r>
        <w:t>:</w:t>
      </w:r>
    </w:p>
    <w:p w14:paraId="4DC1AC66" w14:textId="77777777" w:rsidR="00872C25" w:rsidRDefault="00872C25" w:rsidP="00872C25"/>
    <w:p w14:paraId="19FFA7D0" w14:textId="06A99490" w:rsidR="00872C25" w:rsidRDefault="00872C25" w:rsidP="002A4CD4">
      <w:pPr>
        <w:pStyle w:val="Lijstalinea"/>
        <w:numPr>
          <w:ilvl w:val="0"/>
          <w:numId w:val="12"/>
        </w:numPr>
      </w:pPr>
      <w:r>
        <w:t>Hoeveel inzamelmiddelen er actie</w:t>
      </w:r>
      <w:r w:rsidR="003C55C8">
        <w:t>f zijn</w:t>
      </w:r>
      <w:r w:rsidR="002F598B">
        <w:t>;</w:t>
      </w:r>
    </w:p>
    <w:p w14:paraId="7FD59978" w14:textId="50431B76" w:rsidR="00872C25" w:rsidRDefault="00872C25" w:rsidP="002A4CD4">
      <w:pPr>
        <w:pStyle w:val="Lijstalinea"/>
        <w:numPr>
          <w:ilvl w:val="0"/>
          <w:numId w:val="12"/>
        </w:numPr>
      </w:pPr>
      <w:r>
        <w:t>Hoeveel mogen er zijn (bouwsteen Dienstverlening en Beleid)</w:t>
      </w:r>
      <w:r w:rsidR="002F598B">
        <w:t>;</w:t>
      </w:r>
    </w:p>
    <w:p w14:paraId="406D98AA" w14:textId="0ADFAB92" w:rsidR="00872C25" w:rsidRDefault="00872C25" w:rsidP="002A4CD4">
      <w:pPr>
        <w:pStyle w:val="Lijstalinea"/>
        <w:numPr>
          <w:ilvl w:val="0"/>
          <w:numId w:val="12"/>
        </w:numPr>
      </w:pPr>
      <w:r>
        <w:t xml:space="preserve">Welke inzamelmiddelen </w:t>
      </w:r>
      <w:r w:rsidR="003C55C8">
        <w:t>zijn er in het verleden geweest</w:t>
      </w:r>
      <w:r w:rsidR="002F598B">
        <w:t>;</w:t>
      </w:r>
    </w:p>
    <w:p w14:paraId="5EC3C579" w14:textId="05B7F999" w:rsidR="0E29B1E5" w:rsidRDefault="0E29B1E5" w:rsidP="002A4CD4">
      <w:pPr>
        <w:pStyle w:val="Lijstalinea"/>
        <w:numPr>
          <w:ilvl w:val="0"/>
          <w:numId w:val="12"/>
        </w:numPr>
      </w:pPr>
      <w:r>
        <w:t xml:space="preserve">Hoeveel </w:t>
      </w:r>
      <w:r w:rsidR="41D2DAD1">
        <w:t xml:space="preserve">(actieve) </w:t>
      </w:r>
      <w:r>
        <w:t>passen zijn per inzamelmiddel</w:t>
      </w:r>
      <w:r w:rsidR="60756000">
        <w:t xml:space="preserve"> en cluster zijn</w:t>
      </w:r>
      <w:r>
        <w:t xml:space="preserve"> </w:t>
      </w:r>
      <w:r w:rsidR="09988707">
        <w:t>toegewezen</w:t>
      </w:r>
      <w:r w:rsidR="002F598B">
        <w:t>;</w:t>
      </w:r>
    </w:p>
    <w:p w14:paraId="3CFA5F8C" w14:textId="59E41F20" w:rsidR="2989362C" w:rsidRDefault="2989362C" w:rsidP="002A4CD4">
      <w:pPr>
        <w:pStyle w:val="Lijstalinea"/>
        <w:numPr>
          <w:ilvl w:val="0"/>
          <w:numId w:val="12"/>
        </w:numPr>
      </w:pPr>
      <w:r>
        <w:t>Aantal stortingen per inzamelmiddel</w:t>
      </w:r>
      <w:r w:rsidR="002F598B">
        <w:t>;</w:t>
      </w:r>
    </w:p>
    <w:p w14:paraId="70ABE64A" w14:textId="411AF828" w:rsidR="2989362C" w:rsidRDefault="2989362C" w:rsidP="002A4CD4">
      <w:pPr>
        <w:pStyle w:val="Lijstalinea"/>
        <w:numPr>
          <w:ilvl w:val="0"/>
          <w:numId w:val="12"/>
        </w:numPr>
      </w:pPr>
      <w:r>
        <w:t>Aantal stortingen per adres</w:t>
      </w:r>
      <w:r w:rsidR="00220E1C">
        <w:t>/object</w:t>
      </w:r>
      <w:r w:rsidR="002F598B">
        <w:t>;</w:t>
      </w:r>
    </w:p>
    <w:p w14:paraId="6B8220E9" w14:textId="1332520A" w:rsidR="2989362C" w:rsidRDefault="2989362C" w:rsidP="002A4CD4">
      <w:pPr>
        <w:pStyle w:val="Lijstalinea"/>
        <w:numPr>
          <w:ilvl w:val="0"/>
          <w:numId w:val="12"/>
        </w:numPr>
      </w:pPr>
      <w:r>
        <w:t>Aantal stortingen per pas</w:t>
      </w:r>
      <w:r w:rsidR="002F598B">
        <w:t>;</w:t>
      </w:r>
    </w:p>
    <w:p w14:paraId="0D09DD8F" w14:textId="7750B423" w:rsidR="2989362C" w:rsidRDefault="2989362C" w:rsidP="002A4CD4">
      <w:pPr>
        <w:pStyle w:val="Lijstalinea"/>
        <w:numPr>
          <w:ilvl w:val="0"/>
          <w:numId w:val="12"/>
        </w:numPr>
      </w:pPr>
      <w:r>
        <w:t xml:space="preserve">Overzicht aantal passen met bepaalde status (geblokkeerd, </w:t>
      </w:r>
      <w:r w:rsidR="00827D1B">
        <w:t xml:space="preserve">van - tot, </w:t>
      </w:r>
      <w:r>
        <w:t>reden, aantal per type) en lijst met welke passen</w:t>
      </w:r>
      <w:r w:rsidR="002F598B">
        <w:t>.</w:t>
      </w:r>
    </w:p>
    <w:p w14:paraId="7D0D52A4" w14:textId="4ED01819" w:rsidR="3F529361" w:rsidRDefault="3F529361" w:rsidP="00D21576">
      <w:pPr>
        <w:pStyle w:val="Lijstalinea"/>
        <w:ind w:left="360"/>
      </w:pPr>
    </w:p>
    <w:p w14:paraId="47868634" w14:textId="77777777" w:rsidR="00872C25" w:rsidRDefault="00872C25" w:rsidP="00872C25"/>
    <w:p w14:paraId="0BC13E14" w14:textId="77777777" w:rsidR="005A1169" w:rsidRDefault="005A1169" w:rsidP="00A012BA"/>
    <w:p w14:paraId="5899C1ED" w14:textId="420E5AEA" w:rsidR="00A012BA" w:rsidRDefault="0080088B" w:rsidP="007B1A27">
      <w:pPr>
        <w:pStyle w:val="Kop2"/>
        <w:numPr>
          <w:ilvl w:val="1"/>
          <w:numId w:val="34"/>
        </w:numPr>
        <w:ind w:left="709" w:hanging="709"/>
      </w:pPr>
      <w:bookmarkStart w:id="12" w:name="_Toc190440836"/>
      <w:r>
        <w:t>Minicontainer beheer</w:t>
      </w:r>
      <w:bookmarkEnd w:id="12"/>
    </w:p>
    <w:p w14:paraId="204CB019" w14:textId="77777777" w:rsidR="009C42E0" w:rsidRPr="009C42E0" w:rsidRDefault="009C42E0" w:rsidP="00C13275"/>
    <w:p w14:paraId="46D7B357" w14:textId="0F55DA31" w:rsidR="00FD5CFE" w:rsidRDefault="009D5BF2" w:rsidP="00E13540">
      <w:r>
        <w:t xml:space="preserve">Het is van belang </w:t>
      </w:r>
      <w:r w:rsidR="00E1330F">
        <w:t xml:space="preserve">om inzicht te hebben in de inzamelmiddelen die </w:t>
      </w:r>
      <w:r w:rsidR="00546989">
        <w:t>gebruikt (kunnen</w:t>
      </w:r>
      <w:r w:rsidR="00791822">
        <w:t>)</w:t>
      </w:r>
      <w:r w:rsidR="00546989">
        <w:t xml:space="preserve"> worden door de inwoners, de aanbieders van het afval. </w:t>
      </w:r>
      <w:r w:rsidR="00234CF2">
        <w:t>Bij het toekennen van</w:t>
      </w:r>
      <w:r w:rsidR="00A5073B">
        <w:t xml:space="preserve"> </w:t>
      </w:r>
      <w:r w:rsidR="006D741B">
        <w:t>inzamelmiddelen is een int</w:t>
      </w:r>
      <w:r w:rsidR="00056D73">
        <w:t xml:space="preserve">egrale controle nodig. Hiermee wordt bepaald </w:t>
      </w:r>
      <w:r w:rsidR="00EA089B">
        <w:t>of de aanvrager ook recht heeft om het inzamelmiddel of</w:t>
      </w:r>
      <w:r w:rsidR="00266C14">
        <w:t xml:space="preserve"> de</w:t>
      </w:r>
      <w:r w:rsidR="00EA089B">
        <w:t xml:space="preserve"> inzamelvoorziening toegekend te krijgen. </w:t>
      </w:r>
      <w:r w:rsidR="00EC5103">
        <w:t>De fysieke inname en uitgifte van inzamelmiddel</w:t>
      </w:r>
      <w:r w:rsidR="000C6983">
        <w:t>e</w:t>
      </w:r>
      <w:r w:rsidR="00EC5103">
        <w:t xml:space="preserve">n dient digitaal </w:t>
      </w:r>
      <w:r w:rsidR="000C6983">
        <w:t>ondersteund</w:t>
      </w:r>
      <w:r w:rsidR="00EC5103">
        <w:t xml:space="preserve"> te worden met een </w:t>
      </w:r>
      <w:r w:rsidR="00FD5CFE">
        <w:t>registratie</w:t>
      </w:r>
      <w:r w:rsidR="00E20190">
        <w:t xml:space="preserve"> door middel </w:t>
      </w:r>
      <w:r w:rsidR="00D3751E">
        <w:t xml:space="preserve">van aanwezige </w:t>
      </w:r>
      <w:r w:rsidR="002E33E4">
        <w:t xml:space="preserve">bureau-chiplezer </w:t>
      </w:r>
      <w:r w:rsidR="00B12236">
        <w:t xml:space="preserve">voor </w:t>
      </w:r>
      <w:r w:rsidR="004574F0">
        <w:t xml:space="preserve">uitgifte van </w:t>
      </w:r>
      <w:proofErr w:type="spellStart"/>
      <w:r w:rsidR="004574F0">
        <w:t>stosag</w:t>
      </w:r>
      <w:proofErr w:type="spellEnd"/>
      <w:r w:rsidR="004574F0">
        <w:t>-chips</w:t>
      </w:r>
      <w:r w:rsidR="00D3751E">
        <w:t>.</w:t>
      </w:r>
      <w:r w:rsidR="00C84BF1">
        <w:t xml:space="preserve"> EAN WSS-chips worden niet meer </w:t>
      </w:r>
      <w:r w:rsidR="006D3756">
        <w:t xml:space="preserve">uitgegeven. </w:t>
      </w:r>
    </w:p>
    <w:p w14:paraId="1751EF82" w14:textId="77777777" w:rsidR="00D3751E" w:rsidRDefault="00D3751E" w:rsidP="00E13540"/>
    <w:p w14:paraId="6EB216A5" w14:textId="77777777" w:rsidR="00A12988" w:rsidRDefault="00FD5CFE" w:rsidP="00E13540">
      <w:r>
        <w:t xml:space="preserve">In het kader van de transparantie en digitale dienstverlening </w:t>
      </w:r>
      <w:r w:rsidR="004338C1">
        <w:t>dienen inname, uitgifte en reparaties geregistreerd te worden</w:t>
      </w:r>
      <w:r w:rsidR="00F83B1E">
        <w:t xml:space="preserve">. </w:t>
      </w:r>
    </w:p>
    <w:p w14:paraId="28722EB8" w14:textId="77777777" w:rsidR="00A12988" w:rsidRDefault="00A12988" w:rsidP="00E13540"/>
    <w:p w14:paraId="74214A1B" w14:textId="59D15261" w:rsidR="00FD5CFE" w:rsidRDefault="008F4034" w:rsidP="00E13540">
      <w:r>
        <w:t xml:space="preserve">Door de juiste registratie van minicontainers wordt een goed beeld gegeven van de aantallen per aansluiting en kunnen </w:t>
      </w:r>
      <w:r w:rsidR="00F83B1E">
        <w:t>routes</w:t>
      </w:r>
      <w:r w:rsidR="0099241F">
        <w:t xml:space="preserve"> geoptimaliseerd </w:t>
      </w:r>
      <w:r w:rsidR="00825EEB">
        <w:t xml:space="preserve">worden </w:t>
      </w:r>
      <w:r w:rsidR="0099241F">
        <w:t xml:space="preserve">op basis van </w:t>
      </w:r>
      <w:r w:rsidR="000C6983">
        <w:t>actuele</w:t>
      </w:r>
      <w:r w:rsidR="0099241F">
        <w:t xml:space="preserve"> aantallen containers per fractie en type. </w:t>
      </w:r>
    </w:p>
    <w:p w14:paraId="1022001B" w14:textId="77777777" w:rsidR="008F4034" w:rsidRDefault="008F4034" w:rsidP="00E13540"/>
    <w:p w14:paraId="65EFF964" w14:textId="7FB1F955" w:rsidR="00BB5E2D" w:rsidRDefault="00BB5E2D" w:rsidP="00E13540">
      <w:r>
        <w:t xml:space="preserve">Daarnaast biedt dit de basis voor rapportages en </w:t>
      </w:r>
      <w:r w:rsidR="00232DBE">
        <w:t>financiële</w:t>
      </w:r>
      <w:r w:rsidR="004C4D00">
        <w:t xml:space="preserve"> afwikke</w:t>
      </w:r>
      <w:r w:rsidR="00232DBE">
        <w:t xml:space="preserve">ling met de </w:t>
      </w:r>
      <w:r w:rsidR="00A56AE5">
        <w:t>inwoners en de gemeente.</w:t>
      </w:r>
    </w:p>
    <w:p w14:paraId="1E4D9C18" w14:textId="77777777" w:rsidR="00A56AE5" w:rsidRDefault="00A56AE5" w:rsidP="00E13540"/>
    <w:p w14:paraId="0D140EE3" w14:textId="10F20294" w:rsidR="000C6983" w:rsidRDefault="000C6983" w:rsidP="00E13540">
      <w:r>
        <w:t xml:space="preserve">Hieronder de eisen en bouwstenen om tot </w:t>
      </w:r>
      <w:r w:rsidR="00DD5C3F">
        <w:t>de juiste ondersteuning te komen van het proces.</w:t>
      </w:r>
    </w:p>
    <w:p w14:paraId="5CE23D3F" w14:textId="77777777" w:rsidR="00176616" w:rsidRDefault="00176616" w:rsidP="00E13540"/>
    <w:tbl>
      <w:tblPr>
        <w:tblStyle w:val="Tabelraster"/>
        <w:tblW w:w="9351" w:type="dxa"/>
        <w:tblLook w:val="04A0" w:firstRow="1" w:lastRow="0" w:firstColumn="1" w:lastColumn="0" w:noHBand="0" w:noVBand="1"/>
      </w:tblPr>
      <w:tblGrid>
        <w:gridCol w:w="803"/>
        <w:gridCol w:w="8548"/>
      </w:tblGrid>
      <w:tr w:rsidR="00176616" w14:paraId="36626B83" w14:textId="77777777" w:rsidTr="00266C14">
        <w:tc>
          <w:tcPr>
            <w:tcW w:w="803" w:type="dxa"/>
            <w:shd w:val="clear" w:color="auto" w:fill="95DCF7" w:themeFill="accent4" w:themeFillTint="66"/>
          </w:tcPr>
          <w:p w14:paraId="5AF7739A" w14:textId="77777777" w:rsidR="00176616" w:rsidRDefault="00176616">
            <w:r>
              <w:t>Nr.</w:t>
            </w:r>
          </w:p>
        </w:tc>
        <w:tc>
          <w:tcPr>
            <w:tcW w:w="8548" w:type="dxa"/>
            <w:shd w:val="clear" w:color="auto" w:fill="95DCF7" w:themeFill="accent4" w:themeFillTint="66"/>
          </w:tcPr>
          <w:p w14:paraId="621ABA1A" w14:textId="3FA9CC2F" w:rsidR="00176616" w:rsidRDefault="00176616">
            <w:r>
              <w:t xml:space="preserve">Omschrijving </w:t>
            </w:r>
            <w:r w:rsidR="00C3743E">
              <w:t>eis</w:t>
            </w:r>
          </w:p>
        </w:tc>
      </w:tr>
      <w:tr w:rsidR="00176616" w14:paraId="231A8112" w14:textId="77777777">
        <w:tc>
          <w:tcPr>
            <w:tcW w:w="803" w:type="dxa"/>
          </w:tcPr>
          <w:p w14:paraId="78C341ED" w14:textId="7A7E4B98" w:rsidR="00176616" w:rsidRDefault="00176616" w:rsidP="00176616">
            <w:r>
              <w:t>E3.17</w:t>
            </w:r>
          </w:p>
        </w:tc>
        <w:tc>
          <w:tcPr>
            <w:tcW w:w="8548" w:type="dxa"/>
          </w:tcPr>
          <w:p w14:paraId="75C509EB" w14:textId="19EBD9BC" w:rsidR="00176616" w:rsidRDefault="00176616" w:rsidP="00176616">
            <w:r w:rsidRPr="00994D22">
              <w:t xml:space="preserve">De </w:t>
            </w:r>
            <w:r>
              <w:t>o</w:t>
            </w:r>
            <w:r w:rsidRPr="00994D22">
              <w:t>plossing biedt de mogelijkheid om de zogenaamde containeracties (chipvervanging, chipcontrole,</w:t>
            </w:r>
            <w:r>
              <w:t xml:space="preserve"> </w:t>
            </w:r>
            <w:r w:rsidRPr="00994D22">
              <w:t xml:space="preserve">plaatsen minicontainer, wisselen minicontainer, ophalen minicontainer) te plannen op </w:t>
            </w:r>
            <w:r w:rsidR="007B2A75">
              <w:t>vastgestelde data</w:t>
            </w:r>
            <w:r w:rsidRPr="00994D22">
              <w:t>.</w:t>
            </w:r>
          </w:p>
        </w:tc>
      </w:tr>
      <w:tr w:rsidR="00176616" w14:paraId="7C56B886" w14:textId="77777777">
        <w:tc>
          <w:tcPr>
            <w:tcW w:w="803" w:type="dxa"/>
          </w:tcPr>
          <w:p w14:paraId="4AD65D64" w14:textId="24CC9ED1" w:rsidR="00176616" w:rsidRDefault="00176616" w:rsidP="00176616">
            <w:r>
              <w:t>E3.18</w:t>
            </w:r>
          </w:p>
        </w:tc>
        <w:tc>
          <w:tcPr>
            <w:tcW w:w="8548" w:type="dxa"/>
          </w:tcPr>
          <w:p w14:paraId="1CC9949B" w14:textId="58F5731E" w:rsidR="00176616" w:rsidRDefault="00176616" w:rsidP="00176616">
            <w:r>
              <w:t xml:space="preserve">Opdrachtgever heeft twee verschillende chips in gebruik: EAN WSS (numeriek) en </w:t>
            </w:r>
            <w:proofErr w:type="spellStart"/>
            <w:r>
              <w:t>Jama</w:t>
            </w:r>
            <w:proofErr w:type="spellEnd"/>
            <w:r>
              <w:t xml:space="preserve"> </w:t>
            </w:r>
            <w:proofErr w:type="spellStart"/>
            <w:r>
              <w:t>Stosag</w:t>
            </w:r>
            <w:proofErr w:type="spellEnd"/>
            <w:r>
              <w:t xml:space="preserve"> chips (hexadecimaal). Opdrachtnemer garandeert beide chips te kunnen registreren en te gebruiken in de geleverde software. De EAN WSS (numeriek) chips worden langzaam </w:t>
            </w:r>
            <w:proofErr w:type="spellStart"/>
            <w:r>
              <w:t>uitgefaseerd</w:t>
            </w:r>
            <w:proofErr w:type="spellEnd"/>
            <w:r>
              <w:t>.</w:t>
            </w:r>
          </w:p>
        </w:tc>
      </w:tr>
      <w:tr w:rsidR="00176616" w14:paraId="3B96F2B9" w14:textId="77777777">
        <w:tc>
          <w:tcPr>
            <w:tcW w:w="803" w:type="dxa"/>
          </w:tcPr>
          <w:p w14:paraId="7C7A117E" w14:textId="28EA854A" w:rsidR="00176616" w:rsidRDefault="00176616" w:rsidP="00176616">
            <w:r>
              <w:t>E3.19</w:t>
            </w:r>
          </w:p>
        </w:tc>
        <w:tc>
          <w:tcPr>
            <w:tcW w:w="8548" w:type="dxa"/>
          </w:tcPr>
          <w:p w14:paraId="71FE15CB" w14:textId="480838CE" w:rsidR="00176616" w:rsidRDefault="00176616" w:rsidP="00176616">
            <w:r w:rsidRPr="00994D22">
              <w:t xml:space="preserve">De </w:t>
            </w:r>
            <w:r>
              <w:t>o</w:t>
            </w:r>
            <w:r w:rsidRPr="00994D22">
              <w:t>plossing biedt de mogelijkheid tot inzien van een lijst met containeracties op een dag per route.</w:t>
            </w:r>
            <w:r>
              <w:t xml:space="preserve"> </w:t>
            </w:r>
          </w:p>
        </w:tc>
      </w:tr>
      <w:tr w:rsidR="00176616" w14:paraId="1A798F69" w14:textId="77777777">
        <w:tc>
          <w:tcPr>
            <w:tcW w:w="803" w:type="dxa"/>
          </w:tcPr>
          <w:p w14:paraId="00B0C417" w14:textId="447F7C6F" w:rsidR="00176616" w:rsidRDefault="00176616" w:rsidP="00176616">
            <w:r>
              <w:t>E3.20</w:t>
            </w:r>
          </w:p>
        </w:tc>
        <w:tc>
          <w:tcPr>
            <w:tcW w:w="8548" w:type="dxa"/>
          </w:tcPr>
          <w:p w14:paraId="185F48D3" w14:textId="69D582E1" w:rsidR="00176616" w:rsidRPr="00994D22" w:rsidRDefault="00176616" w:rsidP="00176616">
            <w:r w:rsidRPr="00C91C59">
              <w:t xml:space="preserve">De </w:t>
            </w:r>
            <w:r>
              <w:t>o</w:t>
            </w:r>
            <w:r w:rsidRPr="00C91C59">
              <w:t>plossing beschikt over standaard software voor het gebruik van samengestelde orders zoals onder</w:t>
            </w:r>
            <w:r>
              <w:t xml:space="preserve"> </w:t>
            </w:r>
            <w:r w:rsidRPr="00C91C59">
              <w:t>andere de levering van (mini)containers, waarbij sprake is van zowel haal- als breng opdrachten.</w:t>
            </w:r>
          </w:p>
        </w:tc>
      </w:tr>
      <w:tr w:rsidR="00176616" w14:paraId="71BCDABD" w14:textId="77777777">
        <w:tc>
          <w:tcPr>
            <w:tcW w:w="803" w:type="dxa"/>
          </w:tcPr>
          <w:p w14:paraId="7AF6D311" w14:textId="75208AC7" w:rsidR="00176616" w:rsidRDefault="00176616" w:rsidP="00176616">
            <w:r>
              <w:t>E3.21</w:t>
            </w:r>
          </w:p>
        </w:tc>
        <w:tc>
          <w:tcPr>
            <w:tcW w:w="8548" w:type="dxa"/>
          </w:tcPr>
          <w:p w14:paraId="6A0C3792" w14:textId="7C78F9BD" w:rsidR="00176616" w:rsidRPr="00C91C59" w:rsidRDefault="00176616" w:rsidP="00176616">
            <w:r>
              <w:t xml:space="preserve">De oplossing heeft de mogelijkheid tot het toevoegen/muteren van containertypen. </w:t>
            </w:r>
          </w:p>
        </w:tc>
      </w:tr>
      <w:tr w:rsidR="00176616" w14:paraId="3019059A" w14:textId="77777777">
        <w:tc>
          <w:tcPr>
            <w:tcW w:w="803" w:type="dxa"/>
          </w:tcPr>
          <w:p w14:paraId="1161720A" w14:textId="4AF8BDBC" w:rsidR="00176616" w:rsidRDefault="00176616" w:rsidP="00176616">
            <w:r>
              <w:t>E3.22</w:t>
            </w:r>
          </w:p>
        </w:tc>
        <w:tc>
          <w:tcPr>
            <w:tcW w:w="8548" w:type="dxa"/>
          </w:tcPr>
          <w:p w14:paraId="6260A14E" w14:textId="4393B881" w:rsidR="00176616" w:rsidRDefault="00176616" w:rsidP="00176616">
            <w:r w:rsidRPr="00C91C59">
              <w:t xml:space="preserve">De </w:t>
            </w:r>
            <w:r>
              <w:t>o</w:t>
            </w:r>
            <w:r w:rsidRPr="00C91C59">
              <w:t>plossing is zo ingericht dat het opdrachtbonnen voor distributie of inname van mini-/rolcontainers</w:t>
            </w:r>
            <w:r>
              <w:t xml:space="preserve"> </w:t>
            </w:r>
            <w:r w:rsidRPr="00C91C59">
              <w:t>fysiek kan printen.</w:t>
            </w:r>
          </w:p>
        </w:tc>
      </w:tr>
      <w:tr w:rsidR="00176616" w14:paraId="286B77B7" w14:textId="77777777">
        <w:tc>
          <w:tcPr>
            <w:tcW w:w="803" w:type="dxa"/>
          </w:tcPr>
          <w:p w14:paraId="22FF28A2" w14:textId="3DDC65F9" w:rsidR="00176616" w:rsidRDefault="00176616" w:rsidP="00176616">
            <w:r>
              <w:t>E3.23</w:t>
            </w:r>
          </w:p>
        </w:tc>
        <w:tc>
          <w:tcPr>
            <w:tcW w:w="8548" w:type="dxa"/>
          </w:tcPr>
          <w:p w14:paraId="31C68866" w14:textId="4B40C7AA" w:rsidR="00176616" w:rsidRPr="00C91C59" w:rsidRDefault="00176616" w:rsidP="00176616">
            <w:r w:rsidRPr="00C91C59">
              <w:t xml:space="preserve">Van een container die als vermist is opgegeven in de </w:t>
            </w:r>
            <w:r>
              <w:t>o</w:t>
            </w:r>
            <w:r w:rsidRPr="00C91C59">
              <w:t>plossing gaat de gekoppelde chip automatisch</w:t>
            </w:r>
            <w:r>
              <w:t xml:space="preserve"> </w:t>
            </w:r>
            <w:r w:rsidRPr="00C91C59">
              <w:t xml:space="preserve">naar de </w:t>
            </w:r>
            <w:r>
              <w:t>Mag Niet lijst</w:t>
            </w:r>
            <w:r w:rsidRPr="00C91C59">
              <w:t>.</w:t>
            </w:r>
          </w:p>
        </w:tc>
      </w:tr>
      <w:tr w:rsidR="00176616" w14:paraId="6A7250E0" w14:textId="77777777">
        <w:tc>
          <w:tcPr>
            <w:tcW w:w="803" w:type="dxa"/>
          </w:tcPr>
          <w:p w14:paraId="694ECEF5" w14:textId="3E958A33" w:rsidR="00176616" w:rsidRDefault="00176616" w:rsidP="00176616">
            <w:r>
              <w:t>E3.24</w:t>
            </w:r>
          </w:p>
        </w:tc>
        <w:tc>
          <w:tcPr>
            <w:tcW w:w="8548" w:type="dxa"/>
          </w:tcPr>
          <w:p w14:paraId="0F668112" w14:textId="09E3A4CA" w:rsidR="00176616" w:rsidRPr="00C91C59" w:rsidRDefault="00176616" w:rsidP="00176616">
            <w:r w:rsidRPr="00C91C59">
              <w:t xml:space="preserve">Printen van stickers/labels op een netwerkprinter moet via de </w:t>
            </w:r>
            <w:r>
              <w:t>o</w:t>
            </w:r>
            <w:r w:rsidRPr="00C91C59">
              <w:t>plossing kunnen. Opnieuw afdrukken</w:t>
            </w:r>
            <w:r>
              <w:t xml:space="preserve"> </w:t>
            </w:r>
            <w:r w:rsidRPr="00C91C59">
              <w:t>van een (nieuwe) sticker moet mogelijk zijn.</w:t>
            </w:r>
          </w:p>
        </w:tc>
      </w:tr>
      <w:tr w:rsidR="00176616" w14:paraId="3C51DF82" w14:textId="77777777">
        <w:tc>
          <w:tcPr>
            <w:tcW w:w="803" w:type="dxa"/>
          </w:tcPr>
          <w:p w14:paraId="34F94966" w14:textId="2BF85A8A" w:rsidR="00176616" w:rsidRDefault="00176616" w:rsidP="00176616">
            <w:r>
              <w:t>E3.25</w:t>
            </w:r>
          </w:p>
        </w:tc>
        <w:tc>
          <w:tcPr>
            <w:tcW w:w="8548" w:type="dxa"/>
          </w:tcPr>
          <w:p w14:paraId="5A81B036" w14:textId="71B63194" w:rsidR="00176616" w:rsidRPr="00C91C59" w:rsidRDefault="00176616" w:rsidP="00176616">
            <w:r w:rsidRPr="00C91C59">
              <w:t>Uit te leveren containers dienen te kunnen worden ingepland op vooraf bepaalde routes waaruit een</w:t>
            </w:r>
            <w:r>
              <w:t xml:space="preserve"> </w:t>
            </w:r>
            <w:r w:rsidRPr="00C91C59">
              <w:t>routelijst kan worden gegenereerd.</w:t>
            </w:r>
          </w:p>
        </w:tc>
      </w:tr>
      <w:tr w:rsidR="00176616" w14:paraId="5769A0E4" w14:textId="77777777">
        <w:tc>
          <w:tcPr>
            <w:tcW w:w="803" w:type="dxa"/>
          </w:tcPr>
          <w:p w14:paraId="6EDECED3" w14:textId="0A4E408B" w:rsidR="00176616" w:rsidRDefault="00176616" w:rsidP="00176616">
            <w:r>
              <w:t>E3.26</w:t>
            </w:r>
          </w:p>
        </w:tc>
        <w:tc>
          <w:tcPr>
            <w:tcW w:w="8548" w:type="dxa"/>
          </w:tcPr>
          <w:p w14:paraId="74B17886" w14:textId="770ED5AE" w:rsidR="00176616" w:rsidRPr="00C91C59" w:rsidRDefault="00176616" w:rsidP="00176616">
            <w:r>
              <w:t>Aantallen per containertype moeten op een paklijst kunnen worden uitgeprint en worden ingezien in de digitale werkomgeving.</w:t>
            </w:r>
          </w:p>
        </w:tc>
      </w:tr>
      <w:tr w:rsidR="00176616" w14:paraId="598A169B" w14:textId="77777777">
        <w:tc>
          <w:tcPr>
            <w:tcW w:w="803" w:type="dxa"/>
          </w:tcPr>
          <w:p w14:paraId="0F7CE072" w14:textId="21921333" w:rsidR="00176616" w:rsidRDefault="00176616" w:rsidP="00176616">
            <w:r>
              <w:t>E3.27</w:t>
            </w:r>
          </w:p>
        </w:tc>
        <w:tc>
          <w:tcPr>
            <w:tcW w:w="8548" w:type="dxa"/>
          </w:tcPr>
          <w:p w14:paraId="44BB1E66" w14:textId="0DE9FB99" w:rsidR="00176616" w:rsidRDefault="00176616" w:rsidP="00176616">
            <w:r>
              <w:t>Voor elke container dient adres</w:t>
            </w:r>
            <w:r w:rsidR="00D83E67">
              <w:t>-/ object</w:t>
            </w:r>
            <w:r>
              <w:t>sticker te worden aangemaakt op een labelprinter. De oplossing moet adres</w:t>
            </w:r>
            <w:r w:rsidR="00D83E67">
              <w:t>-/ object</w:t>
            </w:r>
            <w:r>
              <w:t xml:space="preserve">stickers uit kunnen printen op een bestaande </w:t>
            </w:r>
            <w:r w:rsidRPr="00C5017A">
              <w:t>Zebra ZD420</w:t>
            </w:r>
            <w:r>
              <w:t xml:space="preserve"> printer met het formaat </w:t>
            </w:r>
            <w:r w:rsidRPr="00C5017A">
              <w:t>101,6*63mm</w:t>
            </w:r>
            <w:r>
              <w:t>, baanbreedte</w:t>
            </w:r>
            <w:r w:rsidRPr="00C5017A">
              <w:t xml:space="preserve"> 104.6</w:t>
            </w:r>
            <w:r>
              <w:t xml:space="preserve"> en </w:t>
            </w:r>
            <w:r w:rsidRPr="00C5017A">
              <w:t>3.68 tussenruimte</w:t>
            </w:r>
            <w:r>
              <w:t>.</w:t>
            </w:r>
          </w:p>
        </w:tc>
      </w:tr>
      <w:tr w:rsidR="00176616" w14:paraId="16028053" w14:textId="77777777">
        <w:tc>
          <w:tcPr>
            <w:tcW w:w="803" w:type="dxa"/>
          </w:tcPr>
          <w:p w14:paraId="127110C3" w14:textId="7901B0D0" w:rsidR="00176616" w:rsidRDefault="00176616" w:rsidP="00176616">
            <w:r>
              <w:t>E3.28</w:t>
            </w:r>
          </w:p>
        </w:tc>
        <w:tc>
          <w:tcPr>
            <w:tcW w:w="8548" w:type="dxa"/>
          </w:tcPr>
          <w:p w14:paraId="169CBCC5" w14:textId="50E91266" w:rsidR="00176616" w:rsidRDefault="00176616" w:rsidP="00176616">
            <w:r>
              <w:t>Elke container, ongeacht fractie,</w:t>
            </w:r>
            <w:r w:rsidDel="39729AAA">
              <w:t xml:space="preserve"> </w:t>
            </w:r>
            <w:r>
              <w:t>dient in de oplossing van een chip te worden voorzien.</w:t>
            </w:r>
          </w:p>
        </w:tc>
      </w:tr>
      <w:tr w:rsidR="00176616" w14:paraId="3ED7EE27" w14:textId="77777777">
        <w:tc>
          <w:tcPr>
            <w:tcW w:w="803" w:type="dxa"/>
          </w:tcPr>
          <w:p w14:paraId="7EB4BD14" w14:textId="7CD82B27" w:rsidR="00176616" w:rsidRDefault="00176616" w:rsidP="00176616">
            <w:r>
              <w:t>E3.29</w:t>
            </w:r>
          </w:p>
        </w:tc>
        <w:tc>
          <w:tcPr>
            <w:tcW w:w="8548" w:type="dxa"/>
          </w:tcPr>
          <w:p w14:paraId="76C6AC96" w14:textId="19E981D0" w:rsidR="00176616" w:rsidRDefault="00176616" w:rsidP="00176616">
            <w:r w:rsidRPr="00936518">
              <w:t>Het moet mogelijk zijn om</w:t>
            </w:r>
            <w:r w:rsidR="00007B8B">
              <w:t xml:space="preserve"> </w:t>
            </w:r>
            <w:r w:rsidRPr="00936518">
              <w:t>parameters (zoals bijv. maximaal hoeveelheid uit te zetten containers in een route) in te kunnen stellen op een route.</w:t>
            </w:r>
          </w:p>
        </w:tc>
      </w:tr>
      <w:tr w:rsidR="00176616" w14:paraId="0FE216EE" w14:textId="77777777">
        <w:tc>
          <w:tcPr>
            <w:tcW w:w="803" w:type="dxa"/>
          </w:tcPr>
          <w:p w14:paraId="4C891BD4" w14:textId="6F967256" w:rsidR="00176616" w:rsidRDefault="00176616" w:rsidP="00176616">
            <w:r>
              <w:t>E3.30</w:t>
            </w:r>
          </w:p>
        </w:tc>
        <w:tc>
          <w:tcPr>
            <w:tcW w:w="8548" w:type="dxa"/>
          </w:tcPr>
          <w:p w14:paraId="42FD70ED" w14:textId="6A8E3C45" w:rsidR="00176616" w:rsidRPr="00936518" w:rsidRDefault="00176616" w:rsidP="00176616">
            <w:r w:rsidRPr="00C91C59">
              <w:t xml:space="preserve">De </w:t>
            </w:r>
            <w:r>
              <w:t>o</w:t>
            </w:r>
            <w:r w:rsidRPr="00C91C59">
              <w:t>plossing toont welke inzamelmiddelen op een adres</w:t>
            </w:r>
            <w:r w:rsidR="00D83E67">
              <w:t>/object</w:t>
            </w:r>
            <w:r w:rsidRPr="00C91C59">
              <w:t xml:space="preserve"> staan en wat hun historie is.</w:t>
            </w:r>
          </w:p>
        </w:tc>
      </w:tr>
      <w:tr w:rsidR="00176616" w14:paraId="0B0E9871" w14:textId="77777777">
        <w:tc>
          <w:tcPr>
            <w:tcW w:w="803" w:type="dxa"/>
          </w:tcPr>
          <w:p w14:paraId="5B37C2BA" w14:textId="49FADA60" w:rsidR="00176616" w:rsidRDefault="00176616" w:rsidP="00176616">
            <w:r>
              <w:t>E3.31</w:t>
            </w:r>
          </w:p>
        </w:tc>
        <w:tc>
          <w:tcPr>
            <w:tcW w:w="8548" w:type="dxa"/>
          </w:tcPr>
          <w:p w14:paraId="05363151" w14:textId="37987EF9" w:rsidR="00176616" w:rsidRPr="00C91C59" w:rsidRDefault="00176616" w:rsidP="00176616">
            <w:r w:rsidRPr="00C91C59">
              <w:t xml:space="preserve">De </w:t>
            </w:r>
            <w:r>
              <w:t>o</w:t>
            </w:r>
            <w:r w:rsidRPr="00C91C59">
              <w:t>plossing registreert de datum van uitzetten en gebruikt deze als startdatum.</w:t>
            </w:r>
          </w:p>
        </w:tc>
      </w:tr>
      <w:tr w:rsidR="00176616" w14:paraId="5CD98F1E" w14:textId="77777777">
        <w:tc>
          <w:tcPr>
            <w:tcW w:w="803" w:type="dxa"/>
          </w:tcPr>
          <w:p w14:paraId="232B592D" w14:textId="215469A3" w:rsidR="00176616" w:rsidRDefault="00176616" w:rsidP="00176616">
            <w:r>
              <w:t>E3.32</w:t>
            </w:r>
          </w:p>
        </w:tc>
        <w:tc>
          <w:tcPr>
            <w:tcW w:w="8548" w:type="dxa"/>
          </w:tcPr>
          <w:p w14:paraId="5108E22C" w14:textId="3E654FBB" w:rsidR="00176616" w:rsidRPr="00C91C59" w:rsidRDefault="00176616" w:rsidP="00176616">
            <w:r w:rsidRPr="00C91C59">
              <w:t>Bij beëindigen van de dienstverlening of inruil van een inzamelmiddel, wordt de einddatum automatisch</w:t>
            </w:r>
            <w:r>
              <w:t xml:space="preserve"> </w:t>
            </w:r>
            <w:r w:rsidRPr="00C91C59">
              <w:t xml:space="preserve">in de </w:t>
            </w:r>
            <w:r>
              <w:t>o</w:t>
            </w:r>
            <w:r w:rsidRPr="00C91C59">
              <w:t>plossing geregistreerd en het facturatieproces gestopt.</w:t>
            </w:r>
          </w:p>
        </w:tc>
      </w:tr>
      <w:tr w:rsidR="00176616" w14:paraId="35207B55" w14:textId="77777777">
        <w:tc>
          <w:tcPr>
            <w:tcW w:w="803" w:type="dxa"/>
          </w:tcPr>
          <w:p w14:paraId="236EDB3B" w14:textId="3A283B3B" w:rsidR="00176616" w:rsidRDefault="00176616" w:rsidP="00176616">
            <w:r>
              <w:t>E3.33</w:t>
            </w:r>
          </w:p>
        </w:tc>
        <w:tc>
          <w:tcPr>
            <w:tcW w:w="8548" w:type="dxa"/>
          </w:tcPr>
          <w:p w14:paraId="6EDD26A5" w14:textId="3475079F" w:rsidR="00176616" w:rsidRPr="00C91C59" w:rsidRDefault="00176616" w:rsidP="00176616">
            <w:r w:rsidRPr="00C91C59">
              <w:t>Een medewerker kan een opdracht aanmaken voor het leveren van een nieuwe of vervanging van een</w:t>
            </w:r>
            <w:r>
              <w:t xml:space="preserve"> </w:t>
            </w:r>
            <w:r w:rsidRPr="00C91C59">
              <w:t>huidige container.</w:t>
            </w:r>
          </w:p>
        </w:tc>
      </w:tr>
      <w:tr w:rsidR="00176616" w14:paraId="1BA64198" w14:textId="77777777">
        <w:tc>
          <w:tcPr>
            <w:tcW w:w="803" w:type="dxa"/>
          </w:tcPr>
          <w:p w14:paraId="024C7A43" w14:textId="542F3344" w:rsidR="00176616" w:rsidRDefault="00176616" w:rsidP="00176616">
            <w:r>
              <w:t>E3.34</w:t>
            </w:r>
          </w:p>
        </w:tc>
        <w:tc>
          <w:tcPr>
            <w:tcW w:w="8548" w:type="dxa"/>
          </w:tcPr>
          <w:p w14:paraId="4AFB0972" w14:textId="31CEA9BF" w:rsidR="00176616" w:rsidRPr="00C91C59" w:rsidRDefault="00176616" w:rsidP="00176616">
            <w:r w:rsidRPr="00C91C59">
              <w:t>Niet-uitgevoerde containermutatie-opdrachten (door bijvoorbeeld niet bereikbaar of niet aangeboden)</w:t>
            </w:r>
            <w:r>
              <w:t xml:space="preserve"> </w:t>
            </w:r>
            <w:r w:rsidRPr="00C91C59">
              <w:t>kunnen worden voorzien van een vervolgactie.</w:t>
            </w:r>
          </w:p>
        </w:tc>
      </w:tr>
      <w:tr w:rsidR="00176616" w14:paraId="3CFB3178" w14:textId="77777777">
        <w:tc>
          <w:tcPr>
            <w:tcW w:w="803" w:type="dxa"/>
          </w:tcPr>
          <w:p w14:paraId="53C4DCCF" w14:textId="0BA5A0B7" w:rsidR="00176616" w:rsidRDefault="00176616" w:rsidP="00176616">
            <w:r>
              <w:t>E3.35</w:t>
            </w:r>
          </w:p>
        </w:tc>
        <w:tc>
          <w:tcPr>
            <w:tcW w:w="8548" w:type="dxa"/>
          </w:tcPr>
          <w:p w14:paraId="4257CA5D" w14:textId="6C1330F8" w:rsidR="00176616" w:rsidRPr="00C91C59" w:rsidRDefault="00176616" w:rsidP="00176616">
            <w:r w:rsidRPr="00C91C59">
              <w:t>Bij de intake kunnen vastleggen wat de reden is voor een containermutatie.</w:t>
            </w:r>
          </w:p>
        </w:tc>
      </w:tr>
      <w:tr w:rsidR="00176616" w14:paraId="2BC7D189" w14:textId="77777777">
        <w:tc>
          <w:tcPr>
            <w:tcW w:w="803" w:type="dxa"/>
          </w:tcPr>
          <w:p w14:paraId="1BD53AD6" w14:textId="2BBE3848" w:rsidR="00176616" w:rsidRDefault="00176616" w:rsidP="00176616">
            <w:r>
              <w:lastRenderedPageBreak/>
              <w:t>E3.36</w:t>
            </w:r>
          </w:p>
        </w:tc>
        <w:tc>
          <w:tcPr>
            <w:tcW w:w="8548" w:type="dxa"/>
          </w:tcPr>
          <w:p w14:paraId="5E3ED6EB" w14:textId="3B81EEE2" w:rsidR="00176616" w:rsidRPr="00C91C59" w:rsidRDefault="00176616" w:rsidP="00176616">
            <w:r w:rsidRPr="00C91C59">
              <w:t>Containermutatieverzoeken kunnen worden ingepland op beschikbaarheid en capaciteit van routes.</w:t>
            </w:r>
          </w:p>
        </w:tc>
      </w:tr>
      <w:tr w:rsidR="00176616" w14:paraId="759E3FD2" w14:textId="77777777">
        <w:tc>
          <w:tcPr>
            <w:tcW w:w="803" w:type="dxa"/>
          </w:tcPr>
          <w:p w14:paraId="72988C19" w14:textId="5303556C" w:rsidR="00176616" w:rsidRDefault="00176616" w:rsidP="00176616">
            <w:r>
              <w:t>E3.37</w:t>
            </w:r>
          </w:p>
        </w:tc>
        <w:tc>
          <w:tcPr>
            <w:tcW w:w="8548" w:type="dxa"/>
          </w:tcPr>
          <w:p w14:paraId="6143804F" w14:textId="41F0ECEC" w:rsidR="00176616" w:rsidRPr="00C91C59" w:rsidRDefault="00176616" w:rsidP="00176616">
            <w:r w:rsidRPr="00C91C59">
              <w:t>De mogelijkheid om de volgorde van orders binnen een containermutatieroute handmatig aan te</w:t>
            </w:r>
            <w:r>
              <w:t xml:space="preserve"> </w:t>
            </w:r>
            <w:r w:rsidRPr="00C91C59">
              <w:t>kunnen geven.</w:t>
            </w:r>
          </w:p>
        </w:tc>
      </w:tr>
      <w:tr w:rsidR="00176616" w14:paraId="00628B0B" w14:textId="77777777">
        <w:tc>
          <w:tcPr>
            <w:tcW w:w="803" w:type="dxa"/>
          </w:tcPr>
          <w:p w14:paraId="25BD8DAE" w14:textId="5F7CD9F8" w:rsidR="00176616" w:rsidRDefault="00176616" w:rsidP="00176616">
            <w:r>
              <w:t>E3.38</w:t>
            </w:r>
          </w:p>
        </w:tc>
        <w:tc>
          <w:tcPr>
            <w:tcW w:w="8548" w:type="dxa"/>
          </w:tcPr>
          <w:p w14:paraId="73F1053B" w14:textId="53C2E90B" w:rsidR="00176616" w:rsidRPr="00C91C59" w:rsidRDefault="00176616" w:rsidP="00176616">
            <w:r w:rsidRPr="00C91C59">
              <w:t xml:space="preserve">De </w:t>
            </w:r>
            <w:r>
              <w:t>o</w:t>
            </w:r>
            <w:r w:rsidRPr="00C91C59">
              <w:t>plossing moet ondersteunen in voorraadbeheer van containers. Hieronder wordt verstaan het</w:t>
            </w:r>
            <w:r>
              <w:t xml:space="preserve"> </w:t>
            </w:r>
            <w:r w:rsidRPr="00C91C59">
              <w:t>kunnen toevoegen van nieuwe (mini)containers en het verwerken van afgevoerde oude containers.</w:t>
            </w:r>
          </w:p>
        </w:tc>
      </w:tr>
      <w:tr w:rsidR="00176616" w14:paraId="680405FF" w14:textId="77777777">
        <w:tc>
          <w:tcPr>
            <w:tcW w:w="803" w:type="dxa"/>
          </w:tcPr>
          <w:p w14:paraId="2D59F6DF" w14:textId="7D66F6E7" w:rsidR="00176616" w:rsidRDefault="00176616" w:rsidP="00176616">
            <w:r>
              <w:t>E3.39</w:t>
            </w:r>
          </w:p>
        </w:tc>
        <w:tc>
          <w:tcPr>
            <w:tcW w:w="8548" w:type="dxa"/>
          </w:tcPr>
          <w:p w14:paraId="6F609A15" w14:textId="721AF201" w:rsidR="00176616" w:rsidRPr="00C91C59" w:rsidRDefault="00176616" w:rsidP="00176616">
            <w:r w:rsidRPr="00C91C59">
              <w:t>Bij inname en afmelden van een chip is het mogelijk om deze chip later weer opnieuw te kunnen</w:t>
            </w:r>
            <w:r>
              <w:t xml:space="preserve"> </w:t>
            </w:r>
            <w:r w:rsidRPr="00C91C59">
              <w:t>koppelen. Hierbij dient de historie wel bewaard te worden.</w:t>
            </w:r>
          </w:p>
        </w:tc>
      </w:tr>
      <w:tr w:rsidR="00176616" w14:paraId="62EF2989" w14:textId="77777777">
        <w:tc>
          <w:tcPr>
            <w:tcW w:w="803" w:type="dxa"/>
          </w:tcPr>
          <w:p w14:paraId="29FDF4B4" w14:textId="0C1959CB" w:rsidR="00176616" w:rsidRDefault="00176616" w:rsidP="00176616">
            <w:r>
              <w:t>E3.40</w:t>
            </w:r>
          </w:p>
        </w:tc>
        <w:tc>
          <w:tcPr>
            <w:tcW w:w="8548" w:type="dxa"/>
          </w:tcPr>
          <w:p w14:paraId="0EA17416" w14:textId="43967F3D" w:rsidR="00176616" w:rsidRPr="00C91C59" w:rsidRDefault="00176616" w:rsidP="00176616">
            <w:r w:rsidRPr="00C91C59">
              <w:t xml:space="preserve">De </w:t>
            </w:r>
            <w:r>
              <w:t>o</w:t>
            </w:r>
            <w:r w:rsidRPr="00C91C59">
              <w:t xml:space="preserve">plossing registreert uitstaande containers zodanig dat te rapporteren is op </w:t>
            </w:r>
            <w:proofErr w:type="spellStart"/>
            <w:r>
              <w:t>inzameldag</w:t>
            </w:r>
            <w:proofErr w:type="spellEnd"/>
            <w:r>
              <w:t xml:space="preserve">, </w:t>
            </w:r>
            <w:r w:rsidRPr="00C91C59">
              <w:t>volume, fractie en per</w:t>
            </w:r>
            <w:r>
              <w:t xml:space="preserve"> </w:t>
            </w:r>
            <w:r w:rsidRPr="00C91C59">
              <w:t>adres/object.</w:t>
            </w:r>
          </w:p>
        </w:tc>
      </w:tr>
      <w:tr w:rsidR="00176616" w14:paraId="7775D505" w14:textId="77777777">
        <w:tc>
          <w:tcPr>
            <w:tcW w:w="803" w:type="dxa"/>
          </w:tcPr>
          <w:p w14:paraId="0EB71686" w14:textId="7E7A0884" w:rsidR="00176616" w:rsidRDefault="00176616" w:rsidP="00176616">
            <w:r>
              <w:t>E3.41</w:t>
            </w:r>
          </w:p>
        </w:tc>
        <w:tc>
          <w:tcPr>
            <w:tcW w:w="8548" w:type="dxa"/>
          </w:tcPr>
          <w:p w14:paraId="20E7CB7A" w14:textId="7F94C4DB" w:rsidR="00176616" w:rsidRPr="00C91C59" w:rsidRDefault="00176616" w:rsidP="00176616">
            <w:r>
              <w:t xml:space="preserve">De oplossing moet een Mag Niet lijst kunnen versturen met geblokkeerde containers en geregistreerde ledigingen kunnen ontvangen </w:t>
            </w:r>
            <w:r w:rsidR="00266C14">
              <w:t>volgens</w:t>
            </w:r>
            <w:r>
              <w:t xml:space="preserve"> </w:t>
            </w:r>
            <w:proofErr w:type="spellStart"/>
            <w:r>
              <w:t>Stosag</w:t>
            </w:r>
            <w:proofErr w:type="spellEnd"/>
            <w:r>
              <w:t xml:space="preserve"> 4a/4b.</w:t>
            </w:r>
          </w:p>
        </w:tc>
      </w:tr>
      <w:tr w:rsidR="00176616" w14:paraId="334F9678" w14:textId="77777777">
        <w:tc>
          <w:tcPr>
            <w:tcW w:w="803" w:type="dxa"/>
          </w:tcPr>
          <w:p w14:paraId="17459703" w14:textId="0F4C38C3" w:rsidR="00176616" w:rsidRDefault="00176616" w:rsidP="00176616">
            <w:r>
              <w:t>E3.42</w:t>
            </w:r>
          </w:p>
        </w:tc>
        <w:tc>
          <w:tcPr>
            <w:tcW w:w="8548" w:type="dxa"/>
          </w:tcPr>
          <w:p w14:paraId="63BF0C81" w14:textId="7A2A4908" w:rsidR="00176616" w:rsidRDefault="00176616" w:rsidP="00176616">
            <w:r>
              <w:t xml:space="preserve">De fysieke inname en uitgifte van inzamelmiddelen dient digitaal ondersteund te worden met een registratie door middel van aanwezige bureau-chiplezer voor uitgifte van </w:t>
            </w:r>
            <w:proofErr w:type="spellStart"/>
            <w:r>
              <w:t>Stosag</w:t>
            </w:r>
            <w:proofErr w:type="spellEnd"/>
            <w:r>
              <w:t>-chips.</w:t>
            </w:r>
          </w:p>
        </w:tc>
      </w:tr>
    </w:tbl>
    <w:p w14:paraId="28077BB1" w14:textId="2B589ADD" w:rsidR="00BE7525" w:rsidRDefault="00BE7525" w:rsidP="00BE7525">
      <w:r>
        <w:t xml:space="preserve">De containers behoren tot een van de bouwstenen van de bedrijfsprocessen van Kampen. </w:t>
      </w:r>
    </w:p>
    <w:p w14:paraId="08D03DCC" w14:textId="77777777" w:rsidR="004217AC" w:rsidRPr="004217AC" w:rsidRDefault="004217AC" w:rsidP="004217AC"/>
    <w:p w14:paraId="106CED76" w14:textId="17019527" w:rsidR="004D5642" w:rsidRPr="0082027C" w:rsidRDefault="005A640A" w:rsidP="00580DB9">
      <w:bookmarkStart w:id="13" w:name="_Toc180155411"/>
      <w:r w:rsidRPr="0082027C">
        <w:t>Binnen de bouwstenen maken we onderscheid tussen de inzamelmiddelen en de inzamelvoorzieningen. Een inzamelmiddel wordt gebruikt door één specifiek adres</w:t>
      </w:r>
      <w:r w:rsidR="00C440D5">
        <w:t>/object</w:t>
      </w:r>
      <w:r w:rsidRPr="0082027C">
        <w:t xml:space="preserve"> (inwoner of klant) en is </w:t>
      </w:r>
      <w:r w:rsidR="00B051CB" w:rsidRPr="0082027C">
        <w:t>in dit geval</w:t>
      </w:r>
      <w:r w:rsidRPr="0082027C">
        <w:t xml:space="preserve"> een minicontainer</w:t>
      </w:r>
      <w:r w:rsidR="00B051CB" w:rsidRPr="0082027C">
        <w:t>.</w:t>
      </w:r>
      <w:r w:rsidRPr="0082027C">
        <w:t xml:space="preserve"> Een inzamelvoorziening wordt gebruikt door meer dan één adres</w:t>
      </w:r>
      <w:r w:rsidR="00C440D5">
        <w:t>/object</w:t>
      </w:r>
      <w:r w:rsidRPr="0082027C">
        <w:t>. We spreken dan van bijvoorbeeld ondergrondse of bovengrondse containers of van inpandige rolcontainers.</w:t>
      </w:r>
      <w:r w:rsidR="004D5642" w:rsidRPr="0082027C">
        <w:t xml:space="preserve"> De inzamelvoorzieningen worden nader behandeld.</w:t>
      </w:r>
      <w:bookmarkEnd w:id="13"/>
      <w:r w:rsidR="004D5642" w:rsidRPr="0082027C">
        <w:t xml:space="preserve"> </w:t>
      </w:r>
    </w:p>
    <w:p w14:paraId="1A09201A" w14:textId="77777777" w:rsidR="005A640A" w:rsidRDefault="005A640A" w:rsidP="005A640A"/>
    <w:p w14:paraId="6B213ED7" w14:textId="1F7FA8EF" w:rsidR="005A640A" w:rsidRDefault="005A640A" w:rsidP="005A640A">
      <w:r>
        <w:t xml:space="preserve">Rondom </w:t>
      </w:r>
      <w:r w:rsidR="007779CA">
        <w:t>het</w:t>
      </w:r>
      <w:r>
        <w:t xml:space="preserve"> inzamelmiddel</w:t>
      </w:r>
      <w:r w:rsidR="007779CA">
        <w:t>, de minicontainer</w:t>
      </w:r>
      <w:r>
        <w:t xml:space="preserve"> moeten we de volgende kenmerken vastleggen:</w:t>
      </w:r>
    </w:p>
    <w:p w14:paraId="75749D30" w14:textId="77777777" w:rsidR="005A640A" w:rsidRDefault="005A640A" w:rsidP="005A640A"/>
    <w:p w14:paraId="15BF279C" w14:textId="375EC362" w:rsidR="005A640A" w:rsidRDefault="005A640A" w:rsidP="002A4CD4">
      <w:pPr>
        <w:pStyle w:val="Lijstalinea"/>
        <w:numPr>
          <w:ilvl w:val="0"/>
          <w:numId w:val="12"/>
        </w:numPr>
      </w:pPr>
      <w:r>
        <w:t>Containertype</w:t>
      </w:r>
      <w:r w:rsidR="002F598B">
        <w:t>;</w:t>
      </w:r>
    </w:p>
    <w:p w14:paraId="56745731" w14:textId="253C3C6F" w:rsidR="005A640A" w:rsidRDefault="005A640A" w:rsidP="002A4CD4">
      <w:pPr>
        <w:pStyle w:val="Lijstalinea"/>
        <w:numPr>
          <w:ilvl w:val="0"/>
          <w:numId w:val="12"/>
        </w:numPr>
      </w:pPr>
      <w:r>
        <w:t>Containernummer</w:t>
      </w:r>
      <w:r w:rsidR="002F598B">
        <w:t>;</w:t>
      </w:r>
    </w:p>
    <w:p w14:paraId="1F1823F8" w14:textId="06C80B42" w:rsidR="005A640A" w:rsidRDefault="005A640A" w:rsidP="002A4CD4">
      <w:pPr>
        <w:pStyle w:val="Lijstalinea"/>
        <w:numPr>
          <w:ilvl w:val="0"/>
          <w:numId w:val="12"/>
        </w:numPr>
      </w:pPr>
      <w:r>
        <w:t>Chipnummer</w:t>
      </w:r>
      <w:r w:rsidR="00B967F7">
        <w:t xml:space="preserve">: zowel (EAN als </w:t>
      </w:r>
      <w:proofErr w:type="spellStart"/>
      <w:r w:rsidR="00B967F7">
        <w:t>Stosag</w:t>
      </w:r>
      <w:proofErr w:type="spellEnd"/>
      <w:r w:rsidR="00B967F7">
        <w:t xml:space="preserve"> chips)</w:t>
      </w:r>
    </w:p>
    <w:p w14:paraId="7C289DEF" w14:textId="21D770A5" w:rsidR="005A640A" w:rsidRDefault="005A640A" w:rsidP="002A4CD4">
      <w:pPr>
        <w:pStyle w:val="Lijstalinea"/>
        <w:numPr>
          <w:ilvl w:val="0"/>
          <w:numId w:val="12"/>
        </w:numPr>
      </w:pPr>
      <w:r>
        <w:t>Barcode</w:t>
      </w:r>
      <w:r w:rsidR="002F598B">
        <w:t>;</w:t>
      </w:r>
    </w:p>
    <w:p w14:paraId="3D3FC68C" w14:textId="08AB8EBC" w:rsidR="005A640A" w:rsidRDefault="005A640A" w:rsidP="002A4CD4">
      <w:pPr>
        <w:pStyle w:val="Lijstalinea"/>
        <w:numPr>
          <w:ilvl w:val="0"/>
          <w:numId w:val="12"/>
        </w:numPr>
      </w:pPr>
      <w:r>
        <w:t>Fractie</w:t>
      </w:r>
      <w:r w:rsidR="002F598B">
        <w:t>;</w:t>
      </w:r>
    </w:p>
    <w:p w14:paraId="52B0B1EA" w14:textId="220001C5" w:rsidR="005A640A" w:rsidRDefault="005A640A" w:rsidP="002A4CD4">
      <w:pPr>
        <w:pStyle w:val="Lijstalinea"/>
        <w:numPr>
          <w:ilvl w:val="0"/>
          <w:numId w:val="12"/>
        </w:numPr>
      </w:pPr>
      <w:r>
        <w:t>Volume van de container</w:t>
      </w:r>
      <w:r w:rsidR="002F598B">
        <w:t>;</w:t>
      </w:r>
    </w:p>
    <w:p w14:paraId="5FA63BAB" w14:textId="1854E2A3" w:rsidR="005A640A" w:rsidRDefault="005A640A" w:rsidP="002A4CD4">
      <w:pPr>
        <w:pStyle w:val="Lijstalinea"/>
        <w:numPr>
          <w:ilvl w:val="0"/>
          <w:numId w:val="12"/>
        </w:numPr>
      </w:pPr>
      <w:r>
        <w:t>Begin-en einddatum</w:t>
      </w:r>
      <w:r w:rsidR="002F598B">
        <w:t>.</w:t>
      </w:r>
    </w:p>
    <w:p w14:paraId="074BEAE9" w14:textId="77777777" w:rsidR="005A640A" w:rsidRDefault="005A640A" w:rsidP="005A640A"/>
    <w:p w14:paraId="067FB3AE" w14:textId="1524C22F" w:rsidR="005A640A" w:rsidRDefault="005A640A" w:rsidP="005A640A">
      <w:r>
        <w:t>In samenhang met een adres</w:t>
      </w:r>
      <w:r w:rsidR="00C440D5">
        <w:t>/object</w:t>
      </w:r>
      <w:r>
        <w:t xml:space="preserve"> moeten we daarnaast weten:</w:t>
      </w:r>
    </w:p>
    <w:p w14:paraId="6C1CD52D" w14:textId="77777777" w:rsidR="005A640A" w:rsidRDefault="005A640A" w:rsidP="005A640A"/>
    <w:p w14:paraId="292B1DAE" w14:textId="79913C50" w:rsidR="005A640A" w:rsidRDefault="005A640A" w:rsidP="002A4CD4">
      <w:pPr>
        <w:pStyle w:val="Lijstalinea"/>
        <w:numPr>
          <w:ilvl w:val="0"/>
          <w:numId w:val="12"/>
        </w:numPr>
      </w:pPr>
      <w:r>
        <w:t>Hoeveel inzamelmiddelen van welke type en fractie zijn er actief</w:t>
      </w:r>
      <w:r w:rsidR="002F598B">
        <w:t>;</w:t>
      </w:r>
    </w:p>
    <w:p w14:paraId="054E1451" w14:textId="62D01216" w:rsidR="005A640A" w:rsidRDefault="005A640A" w:rsidP="002A4CD4">
      <w:pPr>
        <w:pStyle w:val="Lijstalinea"/>
        <w:numPr>
          <w:ilvl w:val="0"/>
          <w:numId w:val="12"/>
        </w:numPr>
      </w:pPr>
      <w:r>
        <w:t>Hoeveel mogen er zijn (bouwsteen Dienstverlening en Beleid)</w:t>
      </w:r>
      <w:r w:rsidR="002F598B">
        <w:t>;</w:t>
      </w:r>
    </w:p>
    <w:p w14:paraId="349814FB" w14:textId="7C46E361" w:rsidR="006A35CC" w:rsidRDefault="005A640A" w:rsidP="002A4CD4">
      <w:pPr>
        <w:pStyle w:val="Lijstalinea"/>
        <w:numPr>
          <w:ilvl w:val="0"/>
          <w:numId w:val="12"/>
        </w:numPr>
      </w:pPr>
      <w:r>
        <w:t>Welke inzamelmiddelen hebben er</w:t>
      </w:r>
      <w:r w:rsidR="00134CE3">
        <w:t xml:space="preserve"> per adres</w:t>
      </w:r>
      <w:r w:rsidR="00C440D5">
        <w:t>/object</w:t>
      </w:r>
      <w:r>
        <w:t xml:space="preserve"> gestaan</w:t>
      </w:r>
      <w:r w:rsidR="61F8A1E4">
        <w:t xml:space="preserve"> inclusief periode van-</w:t>
      </w:r>
      <w:r w:rsidR="00266C14">
        <w:t>tot;</w:t>
      </w:r>
    </w:p>
    <w:p w14:paraId="67C74DC2" w14:textId="7A57DD90" w:rsidR="00E5273F" w:rsidRDefault="006A35CC" w:rsidP="002A4CD4">
      <w:pPr>
        <w:pStyle w:val="Lijstalinea"/>
        <w:numPr>
          <w:ilvl w:val="0"/>
          <w:numId w:val="12"/>
        </w:numPr>
      </w:pPr>
      <w:r>
        <w:t xml:space="preserve">Hoeveel </w:t>
      </w:r>
      <w:r w:rsidR="00F804A6">
        <w:t>adressen/objecten</w:t>
      </w:r>
      <w:r>
        <w:t xml:space="preserve"> </w:t>
      </w:r>
      <w:r w:rsidR="00111485">
        <w:t>er in een bepaald gebied en</w:t>
      </w:r>
      <w:r w:rsidR="00BF3867">
        <w:t>/of</w:t>
      </w:r>
      <w:r w:rsidR="00111485">
        <w:t xml:space="preserve"> in totaal</w:t>
      </w:r>
      <w:r w:rsidR="00BF3867">
        <w:t>, inzamelmiddelen</w:t>
      </w:r>
      <w:r w:rsidR="002F598B">
        <w:t>;</w:t>
      </w:r>
      <w:r w:rsidR="00BF3867">
        <w:t xml:space="preserve"> </w:t>
      </w:r>
      <w:r w:rsidR="00FE517B">
        <w:t>geregistreerd hebben staan.</w:t>
      </w:r>
    </w:p>
    <w:p w14:paraId="03888835" w14:textId="77777777" w:rsidR="00E5273F" w:rsidRDefault="00E5273F" w:rsidP="00E5273F">
      <w:pPr>
        <w:pStyle w:val="Lijstalinea"/>
        <w:ind w:left="360"/>
      </w:pPr>
    </w:p>
    <w:p w14:paraId="2182FB2E" w14:textId="04F700AC" w:rsidR="00B834AB" w:rsidRPr="00855696" w:rsidRDefault="00A36BB7" w:rsidP="00791822">
      <w:pPr>
        <w:pStyle w:val="Kop2"/>
        <w:numPr>
          <w:ilvl w:val="0"/>
          <w:numId w:val="34"/>
        </w:numPr>
      </w:pPr>
      <w:bookmarkStart w:id="14" w:name="_Toc184718458"/>
      <w:bookmarkStart w:id="15" w:name="_Toc184718459"/>
      <w:bookmarkStart w:id="16" w:name="_Toc190440837"/>
      <w:bookmarkEnd w:id="14"/>
      <w:bookmarkEnd w:id="15"/>
      <w:r>
        <w:lastRenderedPageBreak/>
        <w:t>Beheer Inzamelvoorzieningen</w:t>
      </w:r>
      <w:bookmarkEnd w:id="16"/>
    </w:p>
    <w:p w14:paraId="38EAD726" w14:textId="1C07A9EC" w:rsidR="00B834AB" w:rsidRDefault="0035261B" w:rsidP="00B834AB">
      <w:r>
        <w:t xml:space="preserve">De gemeente Kampen heeft </w:t>
      </w:r>
      <w:r w:rsidR="00083713">
        <w:t xml:space="preserve">inzamelvoorzieningen ter beschikking gesteld aan haar inwoners. Deze zijn verdeeld </w:t>
      </w:r>
      <w:r w:rsidR="0027086C">
        <w:t xml:space="preserve">in onder- en bovengrondse inzamelvoorzieningen. </w:t>
      </w:r>
    </w:p>
    <w:p w14:paraId="7861B268" w14:textId="77777777" w:rsidR="00EB47DF" w:rsidRPr="00A012BA" w:rsidRDefault="00EB47DF" w:rsidP="00B834AB"/>
    <w:tbl>
      <w:tblPr>
        <w:tblStyle w:val="Tabelraster"/>
        <w:tblW w:w="9351" w:type="dxa"/>
        <w:tblLook w:val="04A0" w:firstRow="1" w:lastRow="0" w:firstColumn="1" w:lastColumn="0" w:noHBand="0" w:noVBand="1"/>
      </w:tblPr>
      <w:tblGrid>
        <w:gridCol w:w="803"/>
        <w:gridCol w:w="8548"/>
      </w:tblGrid>
      <w:tr w:rsidR="007110A1" w14:paraId="096F5ABB" w14:textId="605A42BE" w:rsidTr="00266C14">
        <w:tc>
          <w:tcPr>
            <w:tcW w:w="803" w:type="dxa"/>
            <w:shd w:val="clear" w:color="auto" w:fill="95DCF7" w:themeFill="accent4" w:themeFillTint="66"/>
          </w:tcPr>
          <w:p w14:paraId="244C9291" w14:textId="77777777" w:rsidR="007110A1" w:rsidRDefault="007110A1" w:rsidP="004140D6">
            <w:r>
              <w:t>Nr.</w:t>
            </w:r>
          </w:p>
        </w:tc>
        <w:tc>
          <w:tcPr>
            <w:tcW w:w="8548" w:type="dxa"/>
            <w:shd w:val="clear" w:color="auto" w:fill="95DCF7" w:themeFill="accent4" w:themeFillTint="66"/>
          </w:tcPr>
          <w:p w14:paraId="289F7C46" w14:textId="5A64B468" w:rsidR="007110A1" w:rsidRDefault="007110A1" w:rsidP="004140D6">
            <w:r>
              <w:t xml:space="preserve">Omschrijving </w:t>
            </w:r>
            <w:r w:rsidR="00C3743E">
              <w:t>eis</w:t>
            </w:r>
          </w:p>
        </w:tc>
      </w:tr>
      <w:tr w:rsidR="00914A6C" w14:paraId="23B7A0B5" w14:textId="77777777" w:rsidTr="00A42816">
        <w:tc>
          <w:tcPr>
            <w:tcW w:w="803" w:type="dxa"/>
          </w:tcPr>
          <w:p w14:paraId="1330483E" w14:textId="5AECCD83" w:rsidR="00914A6C" w:rsidRDefault="00914A6C" w:rsidP="00914A6C">
            <w:r w:rsidRPr="009A3DF4">
              <w:t>E</w:t>
            </w:r>
            <w:r w:rsidR="00B93A64">
              <w:t>4.01</w:t>
            </w:r>
          </w:p>
        </w:tc>
        <w:tc>
          <w:tcPr>
            <w:tcW w:w="8548" w:type="dxa"/>
          </w:tcPr>
          <w:p w14:paraId="3E502566" w14:textId="49950117" w:rsidR="00914A6C" w:rsidRDefault="00914A6C" w:rsidP="00914A6C">
            <w:r w:rsidRPr="009A3DF4">
              <w:t>De inzamelvoorzieningen worden beheerd in de oplossing.</w:t>
            </w:r>
          </w:p>
        </w:tc>
      </w:tr>
      <w:tr w:rsidR="00914A6C" w14:paraId="378D2BAC" w14:textId="77777777" w:rsidTr="00A42816">
        <w:tc>
          <w:tcPr>
            <w:tcW w:w="803" w:type="dxa"/>
          </w:tcPr>
          <w:p w14:paraId="4F34163B" w14:textId="7457BBC6" w:rsidR="00914A6C" w:rsidRDefault="00914A6C" w:rsidP="00914A6C">
            <w:r w:rsidRPr="009A3DF4">
              <w:t>E</w:t>
            </w:r>
            <w:r w:rsidR="00B93A64">
              <w:t>4.02</w:t>
            </w:r>
          </w:p>
        </w:tc>
        <w:tc>
          <w:tcPr>
            <w:tcW w:w="8548" w:type="dxa"/>
          </w:tcPr>
          <w:p w14:paraId="1C45A9BB" w14:textId="66F97930" w:rsidR="00914A6C" w:rsidRDefault="175B34F1" w:rsidP="00914A6C">
            <w:r>
              <w:t xml:space="preserve">De oplossing </w:t>
            </w:r>
            <w:r w:rsidR="52BBFA10">
              <w:t xml:space="preserve">registreert </w:t>
            </w:r>
            <w:r>
              <w:t>aanvullende stamgegevens van boven- en ondergrondse inzamelvoorzieningen.</w:t>
            </w:r>
          </w:p>
        </w:tc>
      </w:tr>
      <w:tr w:rsidR="00914A6C" w14:paraId="21B6DE89" w14:textId="77777777" w:rsidTr="00A42816">
        <w:tc>
          <w:tcPr>
            <w:tcW w:w="803" w:type="dxa"/>
          </w:tcPr>
          <w:p w14:paraId="17406E6B" w14:textId="7116E42A" w:rsidR="00914A6C" w:rsidRDefault="00914A6C" w:rsidP="00914A6C">
            <w:r w:rsidRPr="009A3DF4">
              <w:t>E</w:t>
            </w:r>
            <w:r w:rsidR="00B93A64">
              <w:t>4.03</w:t>
            </w:r>
          </w:p>
        </w:tc>
        <w:tc>
          <w:tcPr>
            <w:tcW w:w="8548" w:type="dxa"/>
          </w:tcPr>
          <w:p w14:paraId="1DD8D02C" w14:textId="18F7F6FF" w:rsidR="00914A6C" w:rsidRDefault="00914A6C" w:rsidP="00914A6C">
            <w:r w:rsidRPr="009A3DF4">
              <w:t>Een medewerker kan handmatig een opdracht aanmaken voor reparaties en het leveren van een nieuwe of vervanging van een inzamelvoorziening.</w:t>
            </w:r>
          </w:p>
        </w:tc>
      </w:tr>
      <w:tr w:rsidR="00914A6C" w14:paraId="0CE59C78" w14:textId="77777777" w:rsidTr="00A42816">
        <w:tc>
          <w:tcPr>
            <w:tcW w:w="803" w:type="dxa"/>
          </w:tcPr>
          <w:p w14:paraId="62293B34" w14:textId="163C0B9B" w:rsidR="00914A6C" w:rsidRDefault="00B93A64" w:rsidP="00914A6C">
            <w:r>
              <w:t>E4.04</w:t>
            </w:r>
          </w:p>
        </w:tc>
        <w:tc>
          <w:tcPr>
            <w:tcW w:w="8548" w:type="dxa"/>
          </w:tcPr>
          <w:p w14:paraId="62D12782" w14:textId="271F07D3" w:rsidR="00914A6C" w:rsidRDefault="175B34F1" w:rsidP="00914A6C">
            <w:r>
              <w:t xml:space="preserve">De </w:t>
            </w:r>
            <w:r w:rsidR="47294BEC">
              <w:t>oplossing</w:t>
            </w:r>
            <w:r>
              <w:t xml:space="preserve"> toont welke inzamelvoorzieningen </w:t>
            </w:r>
            <w:r w:rsidR="00286D65">
              <w:t>en inza</w:t>
            </w:r>
            <w:r w:rsidR="007F5E66">
              <w:t>melmiddelen aan</w:t>
            </w:r>
            <w:r>
              <w:t xml:space="preserve"> een adres</w:t>
            </w:r>
            <w:r w:rsidR="00C440D5">
              <w:t>/object</w:t>
            </w:r>
            <w:r>
              <w:t xml:space="preserve"> </w:t>
            </w:r>
            <w:r w:rsidR="007F5E66">
              <w:t>gekoppeld zijn</w:t>
            </w:r>
            <w:r>
              <w:t>.</w:t>
            </w:r>
          </w:p>
        </w:tc>
      </w:tr>
      <w:tr w:rsidR="00914A6C" w14:paraId="7CA3732F" w14:textId="77777777" w:rsidTr="00A42816">
        <w:tc>
          <w:tcPr>
            <w:tcW w:w="803" w:type="dxa"/>
          </w:tcPr>
          <w:p w14:paraId="2183F454" w14:textId="0D9944DC" w:rsidR="00914A6C" w:rsidRDefault="00914A6C" w:rsidP="00914A6C">
            <w:r w:rsidRPr="009A3DF4">
              <w:t>E</w:t>
            </w:r>
            <w:r w:rsidR="00B93A64">
              <w:t>4.0</w:t>
            </w:r>
            <w:r w:rsidR="00CC02BF">
              <w:t>5</w:t>
            </w:r>
          </w:p>
        </w:tc>
        <w:tc>
          <w:tcPr>
            <w:tcW w:w="8548" w:type="dxa"/>
          </w:tcPr>
          <w:p w14:paraId="5E40F27C" w14:textId="051C4B48" w:rsidR="00914A6C" w:rsidRDefault="00914A6C" w:rsidP="00914A6C">
            <w:r w:rsidRPr="009A3DF4">
              <w:t>Een containermelding kan door een medewerker handmatig worden aangemaakt en als order doorgestuurd worden naar 'container reparatie'.</w:t>
            </w:r>
          </w:p>
        </w:tc>
      </w:tr>
      <w:tr w:rsidR="00914A6C" w14:paraId="62959547" w14:textId="77777777" w:rsidTr="00A42816">
        <w:tc>
          <w:tcPr>
            <w:tcW w:w="803" w:type="dxa"/>
          </w:tcPr>
          <w:p w14:paraId="198D7D65" w14:textId="00AD2298" w:rsidR="00914A6C" w:rsidRDefault="00914A6C" w:rsidP="00914A6C">
            <w:r w:rsidRPr="009A3DF4">
              <w:t>E</w:t>
            </w:r>
            <w:r w:rsidR="00B93A64">
              <w:t>4.0</w:t>
            </w:r>
            <w:r w:rsidR="00CC02BF">
              <w:t>6</w:t>
            </w:r>
          </w:p>
        </w:tc>
        <w:tc>
          <w:tcPr>
            <w:tcW w:w="8548" w:type="dxa"/>
          </w:tcPr>
          <w:p w14:paraId="64105B90" w14:textId="1817FF2F" w:rsidR="00914A6C" w:rsidRDefault="00914A6C" w:rsidP="00914A6C">
            <w:r w:rsidRPr="009A3DF4">
              <w:t>Er is inzicht in de historie van de vulgraden gebaseerd op klepbewegingen van inzamelvoorzieningen.</w:t>
            </w:r>
            <w:r w:rsidR="003C0A26">
              <w:t xml:space="preserve"> Inclusief een reset van de teller </w:t>
            </w:r>
            <w:r w:rsidR="000B56BC">
              <w:t xml:space="preserve">van de klepbeweging </w:t>
            </w:r>
            <w:r w:rsidR="003C0A26">
              <w:t xml:space="preserve">na een lediging van </w:t>
            </w:r>
            <w:r w:rsidR="004B61CD">
              <w:t>het inzamelmiddel.</w:t>
            </w:r>
          </w:p>
        </w:tc>
      </w:tr>
      <w:tr w:rsidR="00B93A64" w14:paraId="5BD0A4EE" w14:textId="77777777" w:rsidTr="00A42816">
        <w:tc>
          <w:tcPr>
            <w:tcW w:w="803" w:type="dxa"/>
          </w:tcPr>
          <w:p w14:paraId="22432209" w14:textId="239EF26E" w:rsidR="00B93A64" w:rsidRDefault="00B93A64" w:rsidP="00B93A64">
            <w:r>
              <w:t>E4.0</w:t>
            </w:r>
            <w:r w:rsidR="00CC02BF">
              <w:t>7</w:t>
            </w:r>
          </w:p>
          <w:p w14:paraId="5ECDD162" w14:textId="6F2ADF83" w:rsidR="00CC02BF" w:rsidRPr="009A3DF4" w:rsidRDefault="00CC02BF" w:rsidP="00B93A64"/>
        </w:tc>
        <w:tc>
          <w:tcPr>
            <w:tcW w:w="8548" w:type="dxa"/>
          </w:tcPr>
          <w:p w14:paraId="18E672D9" w14:textId="636A3F98" w:rsidR="00B93A64" w:rsidRPr="009A3DF4" w:rsidRDefault="42759E05" w:rsidP="00B93A64">
            <w:r>
              <w:t xml:space="preserve">De oplossing </w:t>
            </w:r>
            <w:r w:rsidR="46D6FC6C">
              <w:t xml:space="preserve">stelt </w:t>
            </w:r>
            <w:r>
              <w:t>een route samen op basis van vastgestelde ledigingsdagen/frequentie per containe</w:t>
            </w:r>
            <w:r w:rsidR="00286D65">
              <w:t>r.</w:t>
            </w:r>
          </w:p>
        </w:tc>
      </w:tr>
      <w:tr w:rsidR="00B93A64" w14:paraId="7BCC070A" w14:textId="77777777" w:rsidTr="00A42816">
        <w:tc>
          <w:tcPr>
            <w:tcW w:w="803" w:type="dxa"/>
          </w:tcPr>
          <w:p w14:paraId="54A86290" w14:textId="1D7F1840" w:rsidR="00B93A64" w:rsidRPr="009A3DF4" w:rsidRDefault="00B93A64" w:rsidP="00B93A64">
            <w:r>
              <w:t>E4.0</w:t>
            </w:r>
            <w:r w:rsidR="00CC02BF">
              <w:t>8</w:t>
            </w:r>
          </w:p>
        </w:tc>
        <w:tc>
          <w:tcPr>
            <w:tcW w:w="8548" w:type="dxa"/>
          </w:tcPr>
          <w:p w14:paraId="5ADA17B3" w14:textId="5D3702BE" w:rsidR="00B93A64" w:rsidRPr="007112EA" w:rsidRDefault="00B93A64" w:rsidP="00B93A64">
            <w:r w:rsidRPr="007112EA">
              <w:t xml:space="preserve">Een routelijst kan handmatig worden aangepast in de </w:t>
            </w:r>
            <w:r>
              <w:t>o</w:t>
            </w:r>
            <w:r w:rsidRPr="007112EA">
              <w:t>plossing.</w:t>
            </w:r>
          </w:p>
        </w:tc>
      </w:tr>
      <w:tr w:rsidR="00B93A64" w14:paraId="4436C298" w14:textId="77777777" w:rsidTr="00A42816">
        <w:tc>
          <w:tcPr>
            <w:tcW w:w="803" w:type="dxa"/>
          </w:tcPr>
          <w:p w14:paraId="292E35C6" w14:textId="10C15C72" w:rsidR="00B93A64" w:rsidRPr="009A3DF4" w:rsidRDefault="00B93A64" w:rsidP="00B93A64">
            <w:r>
              <w:t>E4.</w:t>
            </w:r>
            <w:r w:rsidR="00CC02BF">
              <w:t>09</w:t>
            </w:r>
          </w:p>
        </w:tc>
        <w:tc>
          <w:tcPr>
            <w:tcW w:w="8548" w:type="dxa"/>
          </w:tcPr>
          <w:p w14:paraId="6CD1B5C2" w14:textId="03D42973" w:rsidR="00B93A64" w:rsidRPr="007112EA" w:rsidRDefault="00B93A64" w:rsidP="00B93A64">
            <w:r w:rsidRPr="007112EA">
              <w:t xml:space="preserve">De planner dient via de </w:t>
            </w:r>
            <w:r>
              <w:t>o</w:t>
            </w:r>
            <w:r w:rsidRPr="007112EA">
              <w:t>plossing handmatig ad-hoc ledigingen/orders toe te kunnen voegen.</w:t>
            </w:r>
          </w:p>
        </w:tc>
      </w:tr>
      <w:tr w:rsidR="00B93A64" w14:paraId="1AC29DD2" w14:textId="77777777" w:rsidTr="00A42816">
        <w:tc>
          <w:tcPr>
            <w:tcW w:w="803" w:type="dxa"/>
          </w:tcPr>
          <w:p w14:paraId="190EA1E7" w14:textId="64C9E8F1" w:rsidR="00B93A64" w:rsidRPr="009A3DF4" w:rsidRDefault="00B93A64" w:rsidP="00B93A64">
            <w:r>
              <w:t>E4.1</w:t>
            </w:r>
            <w:r w:rsidR="00CC02BF">
              <w:t>0</w:t>
            </w:r>
          </w:p>
        </w:tc>
        <w:tc>
          <w:tcPr>
            <w:tcW w:w="8548" w:type="dxa"/>
          </w:tcPr>
          <w:p w14:paraId="6165D5A9" w14:textId="0DAB4625" w:rsidR="00B93A64" w:rsidRPr="007112EA" w:rsidRDefault="00B93A64" w:rsidP="00B93A64">
            <w:r w:rsidRPr="007112EA">
              <w:t xml:space="preserve">De </w:t>
            </w:r>
            <w:r>
              <w:t>o</w:t>
            </w:r>
            <w:r w:rsidRPr="007112EA">
              <w:t>plossing dient routelijsten te kunnen genereren waarop locaties en/of containers staan die met</w:t>
            </w:r>
            <w:r>
              <w:t xml:space="preserve"> </w:t>
            </w:r>
            <w:r w:rsidRPr="007112EA">
              <w:t>frequentie worden ingezameld.</w:t>
            </w:r>
          </w:p>
        </w:tc>
      </w:tr>
      <w:tr w:rsidR="00B93A64" w14:paraId="126BCC3C" w14:textId="77777777" w:rsidTr="00A42816">
        <w:tc>
          <w:tcPr>
            <w:tcW w:w="803" w:type="dxa"/>
          </w:tcPr>
          <w:p w14:paraId="28938E6F" w14:textId="49C9AE8A" w:rsidR="00B93A64" w:rsidRPr="00FF082D" w:rsidRDefault="00B93A64" w:rsidP="00B93A64">
            <w:r w:rsidRPr="00FF082D">
              <w:t>E4.1</w:t>
            </w:r>
            <w:r w:rsidR="00CC02BF" w:rsidRPr="00FF082D">
              <w:t>1</w:t>
            </w:r>
          </w:p>
        </w:tc>
        <w:tc>
          <w:tcPr>
            <w:tcW w:w="8548" w:type="dxa"/>
          </w:tcPr>
          <w:p w14:paraId="3FCC0F17" w14:textId="6A2E7C98" w:rsidR="00B93A64" w:rsidRPr="007112EA" w:rsidRDefault="00B07E32" w:rsidP="00B93A64">
            <w:r>
              <w:t xml:space="preserve">De oplossing moet een Mag Wel lijst kunnen versturen met actieve </w:t>
            </w:r>
            <w:r w:rsidR="00B25254">
              <w:t>passen</w:t>
            </w:r>
            <w:r>
              <w:t xml:space="preserve"> en geregistreerde </w:t>
            </w:r>
            <w:r w:rsidR="00B25254">
              <w:t>stortingen</w:t>
            </w:r>
            <w:r>
              <w:t xml:space="preserve"> kunnen ontvangen conform </w:t>
            </w:r>
            <w:proofErr w:type="spellStart"/>
            <w:r>
              <w:t>Stosag</w:t>
            </w:r>
            <w:proofErr w:type="spellEnd"/>
            <w:r>
              <w:t xml:space="preserve"> </w:t>
            </w:r>
            <w:r w:rsidR="00B25254">
              <w:t>3</w:t>
            </w:r>
            <w:r>
              <w:t>a/</w:t>
            </w:r>
            <w:r w:rsidR="00B25254">
              <w:t>3</w:t>
            </w:r>
            <w:r>
              <w:t>b.</w:t>
            </w:r>
          </w:p>
        </w:tc>
      </w:tr>
    </w:tbl>
    <w:p w14:paraId="132C31E6" w14:textId="77777777" w:rsidR="00B834AB" w:rsidRDefault="00B834AB" w:rsidP="00A012BA"/>
    <w:p w14:paraId="6DBF1429" w14:textId="1AD994D0" w:rsidR="0028337B" w:rsidRDefault="0028337B" w:rsidP="0028337B">
      <w:bookmarkStart w:id="17" w:name="OLE_LINK1"/>
      <w:r>
        <w:t>Binnen de bouwstenen maken we onderscheid tussen de inzamelmiddelen en de inzamelvoorzieningen. Een inzamelmiddel wordt gebruikt door één specifiek adres</w:t>
      </w:r>
      <w:r w:rsidR="00C440D5">
        <w:t>/object</w:t>
      </w:r>
      <w:r>
        <w:t xml:space="preserve"> (inwoner of klant) en is dikwijls een minicontainer of een toegangspas. Een inzamelvoorziening wordt gebruikt door meer dan één adres</w:t>
      </w:r>
      <w:r w:rsidR="00C440D5">
        <w:t>/object</w:t>
      </w:r>
      <w:r>
        <w:t>, zoals boven omschreven.</w:t>
      </w:r>
    </w:p>
    <w:bookmarkEnd w:id="17"/>
    <w:p w14:paraId="5675564A" w14:textId="77777777" w:rsidR="0028337B" w:rsidRDefault="0028337B" w:rsidP="0028337B"/>
    <w:p w14:paraId="6E7C3636" w14:textId="1086CB69" w:rsidR="0028337B" w:rsidRDefault="008164DA" w:rsidP="007B1A27">
      <w:pPr>
        <w:pStyle w:val="Kop2"/>
        <w:numPr>
          <w:ilvl w:val="1"/>
          <w:numId w:val="34"/>
        </w:numPr>
        <w:ind w:left="709" w:hanging="709"/>
      </w:pPr>
      <w:bookmarkStart w:id="18" w:name="_Toc190440838"/>
      <w:r>
        <w:t>Stamgegevens Inzamelvoorzieningen</w:t>
      </w:r>
      <w:bookmarkEnd w:id="18"/>
    </w:p>
    <w:p w14:paraId="2E38B3F3" w14:textId="77777777" w:rsidR="0028337B" w:rsidRDefault="0028337B" w:rsidP="0028337B"/>
    <w:p w14:paraId="16843F8A" w14:textId="0381DC81" w:rsidR="008164DA" w:rsidRDefault="008164DA" w:rsidP="0028337B">
      <w:r>
        <w:t>Rondom de inzamelvoorzieningen moeten we de volgende stamgegevens/kenmerken vastleggen</w:t>
      </w:r>
    </w:p>
    <w:p w14:paraId="33A3C3F4" w14:textId="77777777" w:rsidR="008164DA" w:rsidRDefault="008164DA" w:rsidP="0028337B"/>
    <w:p w14:paraId="505C2E32" w14:textId="508B463C" w:rsidR="0028337B" w:rsidRDefault="0028337B" w:rsidP="002A4CD4">
      <w:pPr>
        <w:pStyle w:val="Lijstalinea"/>
        <w:numPr>
          <w:ilvl w:val="0"/>
          <w:numId w:val="8"/>
        </w:numPr>
      </w:pPr>
      <w:r>
        <w:t>Containeridentificatie</w:t>
      </w:r>
      <w:r w:rsidR="000C1DDD">
        <w:t>;</w:t>
      </w:r>
    </w:p>
    <w:p w14:paraId="7B65017D" w14:textId="3E370098" w:rsidR="0028337B" w:rsidRDefault="0028337B" w:rsidP="002A4CD4">
      <w:pPr>
        <w:pStyle w:val="Lijstalinea"/>
        <w:numPr>
          <w:ilvl w:val="0"/>
          <w:numId w:val="8"/>
        </w:numPr>
      </w:pPr>
      <w:r>
        <w:t>Containernummer</w:t>
      </w:r>
      <w:r w:rsidR="00900FF4">
        <w:t>;</w:t>
      </w:r>
    </w:p>
    <w:p w14:paraId="6CF703A1" w14:textId="05EAAF2D" w:rsidR="0028337B" w:rsidRDefault="0028337B" w:rsidP="002A4CD4">
      <w:pPr>
        <w:pStyle w:val="Lijstalinea"/>
        <w:numPr>
          <w:ilvl w:val="0"/>
          <w:numId w:val="8"/>
        </w:numPr>
      </w:pPr>
      <w:r>
        <w:t>Locatienummer</w:t>
      </w:r>
      <w:r w:rsidR="00900FF4">
        <w:t>;</w:t>
      </w:r>
    </w:p>
    <w:p w14:paraId="5B5334FE" w14:textId="63179A9B" w:rsidR="0028337B" w:rsidRDefault="0028337B" w:rsidP="002A4CD4">
      <w:pPr>
        <w:pStyle w:val="Lijstalinea"/>
        <w:numPr>
          <w:ilvl w:val="0"/>
          <w:numId w:val="8"/>
        </w:numPr>
      </w:pPr>
      <w:r>
        <w:t>Locatieadres</w:t>
      </w:r>
      <w:r w:rsidR="00DE052D">
        <w:t>/-object</w:t>
      </w:r>
      <w:r>
        <w:t xml:space="preserve"> (zie bouwsteen </w:t>
      </w:r>
      <w:r w:rsidR="00F804A6">
        <w:t>Adressen/objecten</w:t>
      </w:r>
      <w:r>
        <w:t>)</w:t>
      </w:r>
      <w:r w:rsidR="00900FF4">
        <w:t>;</w:t>
      </w:r>
    </w:p>
    <w:p w14:paraId="2224D7B5" w14:textId="6979073D" w:rsidR="0028337B" w:rsidRDefault="0028337B" w:rsidP="002A4CD4">
      <w:pPr>
        <w:pStyle w:val="Lijstalinea"/>
        <w:numPr>
          <w:ilvl w:val="0"/>
          <w:numId w:val="8"/>
        </w:numPr>
      </w:pPr>
      <w:r>
        <w:t>Communicatieadres</w:t>
      </w:r>
      <w:r w:rsidR="00DE052D">
        <w:t>/-object</w:t>
      </w:r>
      <w:r w:rsidR="00900FF4">
        <w:t>;</w:t>
      </w:r>
    </w:p>
    <w:p w14:paraId="7A73EFA6" w14:textId="025EA9CB" w:rsidR="0028337B" w:rsidRDefault="0028337B" w:rsidP="002A4CD4">
      <w:pPr>
        <w:pStyle w:val="Lijstalinea"/>
        <w:numPr>
          <w:ilvl w:val="0"/>
          <w:numId w:val="8"/>
        </w:numPr>
      </w:pPr>
      <w:r>
        <w:t>Leverancierscode (voor de STOSAG 3 Interface)</w:t>
      </w:r>
      <w:r w:rsidR="00900FF4">
        <w:t>;</w:t>
      </w:r>
    </w:p>
    <w:p w14:paraId="4CBDBCA6" w14:textId="780B3381" w:rsidR="0028337B" w:rsidRDefault="0028337B" w:rsidP="002A4CD4">
      <w:pPr>
        <w:pStyle w:val="Lijstalinea"/>
        <w:numPr>
          <w:ilvl w:val="0"/>
          <w:numId w:val="8"/>
        </w:numPr>
      </w:pPr>
      <w:r>
        <w:t>Fractie (voor de planning)</w:t>
      </w:r>
      <w:r w:rsidR="00900FF4">
        <w:t>;</w:t>
      </w:r>
    </w:p>
    <w:p w14:paraId="25FB0433" w14:textId="5019B4FD" w:rsidR="0028337B" w:rsidRDefault="0028337B" w:rsidP="002A4CD4">
      <w:pPr>
        <w:pStyle w:val="Lijstalinea"/>
        <w:numPr>
          <w:ilvl w:val="0"/>
          <w:numId w:val="8"/>
        </w:numPr>
      </w:pPr>
      <w:r>
        <w:lastRenderedPageBreak/>
        <w:t>Volume van de container (voor de planning)</w:t>
      </w:r>
      <w:r w:rsidR="00900FF4">
        <w:t>;</w:t>
      </w:r>
    </w:p>
    <w:p w14:paraId="29DCCE7A" w14:textId="7F8D536F" w:rsidR="0028337B" w:rsidRDefault="0028337B" w:rsidP="002A4CD4">
      <w:pPr>
        <w:pStyle w:val="Lijstalinea"/>
        <w:numPr>
          <w:ilvl w:val="0"/>
          <w:numId w:val="8"/>
        </w:numPr>
      </w:pPr>
      <w:r>
        <w:t xml:space="preserve">Toegangscontrole ja/nee (voor de </w:t>
      </w:r>
      <w:r w:rsidR="002F598B">
        <w:t>Mag Wel lijst</w:t>
      </w:r>
      <w:r>
        <w:t>)</w:t>
      </w:r>
      <w:r w:rsidR="00900FF4">
        <w:t>;</w:t>
      </w:r>
    </w:p>
    <w:p w14:paraId="16E9EFC5" w14:textId="137B88BB" w:rsidR="0028337B" w:rsidRDefault="0028337B" w:rsidP="002A4CD4">
      <w:pPr>
        <w:pStyle w:val="Lijstalinea"/>
        <w:numPr>
          <w:ilvl w:val="0"/>
          <w:numId w:val="8"/>
        </w:numPr>
      </w:pPr>
      <w:r>
        <w:t>Type opnamesysteem (voor de planning)</w:t>
      </w:r>
      <w:r w:rsidR="00900FF4">
        <w:t>;</w:t>
      </w:r>
    </w:p>
    <w:p w14:paraId="27A01D0D" w14:textId="181F83E2" w:rsidR="0028337B" w:rsidRDefault="0028337B" w:rsidP="002A4CD4">
      <w:pPr>
        <w:pStyle w:val="Lijstalinea"/>
        <w:numPr>
          <w:ilvl w:val="0"/>
          <w:numId w:val="8"/>
        </w:numPr>
      </w:pPr>
      <w:r>
        <w:t>Type container:</w:t>
      </w:r>
    </w:p>
    <w:p w14:paraId="44875650" w14:textId="35F27513" w:rsidR="0028337B" w:rsidRDefault="0028337B" w:rsidP="002B6099">
      <w:pPr>
        <w:pStyle w:val="Lijstalinea"/>
        <w:numPr>
          <w:ilvl w:val="1"/>
          <w:numId w:val="8"/>
        </w:numPr>
      </w:pPr>
      <w:r>
        <w:t>Ondergronds</w:t>
      </w:r>
      <w:r w:rsidR="00900FF4">
        <w:t>;</w:t>
      </w:r>
    </w:p>
    <w:p w14:paraId="170705B2" w14:textId="20548FE2" w:rsidR="0028337B" w:rsidRDefault="0028337B" w:rsidP="002B6099">
      <w:pPr>
        <w:pStyle w:val="Lijstalinea"/>
        <w:numPr>
          <w:ilvl w:val="1"/>
          <w:numId w:val="8"/>
        </w:numPr>
      </w:pPr>
      <w:r>
        <w:t>Bovengronds</w:t>
      </w:r>
      <w:r w:rsidR="00900FF4">
        <w:t>;</w:t>
      </w:r>
    </w:p>
    <w:p w14:paraId="03722DD9" w14:textId="7F058BA1" w:rsidR="0028337B" w:rsidRDefault="0028337B" w:rsidP="002B6099">
      <w:pPr>
        <w:pStyle w:val="Lijstalinea"/>
        <w:numPr>
          <w:ilvl w:val="1"/>
          <w:numId w:val="8"/>
        </w:numPr>
      </w:pPr>
      <w:r>
        <w:t>Inpandige rolcontainer</w:t>
      </w:r>
      <w:r w:rsidR="00900FF4">
        <w:t>;</w:t>
      </w:r>
    </w:p>
    <w:p w14:paraId="4E558971" w14:textId="3E957A57" w:rsidR="0028337B" w:rsidRDefault="0028337B" w:rsidP="002B6099">
      <w:pPr>
        <w:pStyle w:val="Lijstalinea"/>
        <w:numPr>
          <w:ilvl w:val="1"/>
          <w:numId w:val="8"/>
        </w:numPr>
      </w:pPr>
      <w:r>
        <w:t>Cocons</w:t>
      </w:r>
      <w:r w:rsidR="00900FF4">
        <w:t>.</w:t>
      </w:r>
    </w:p>
    <w:p w14:paraId="2AA00F82" w14:textId="66B026B7" w:rsidR="00E13540" w:rsidRPr="002B6099" w:rsidRDefault="0028337B" w:rsidP="002A4CD4">
      <w:pPr>
        <w:pStyle w:val="Lijstalinea"/>
        <w:numPr>
          <w:ilvl w:val="0"/>
          <w:numId w:val="8"/>
        </w:numPr>
      </w:pPr>
      <w:r>
        <w:t>Contactpersoon</w:t>
      </w:r>
      <w:r w:rsidR="002F598B">
        <w:t>;</w:t>
      </w:r>
    </w:p>
    <w:p w14:paraId="4ED2E703" w14:textId="396ADF82" w:rsidR="00E13540" w:rsidRPr="002B6099" w:rsidRDefault="363F4DAC" w:rsidP="002A4CD4">
      <w:pPr>
        <w:pStyle w:val="Lijstalinea"/>
        <w:numPr>
          <w:ilvl w:val="0"/>
          <w:numId w:val="8"/>
        </w:numPr>
      </w:pPr>
      <w:r>
        <w:t>Vulgraad</w:t>
      </w:r>
      <w:r w:rsidR="002F598B">
        <w:t>;</w:t>
      </w:r>
    </w:p>
    <w:p w14:paraId="215B0D7D" w14:textId="77777777" w:rsidR="00266C14" w:rsidRPr="002B6099" w:rsidRDefault="363F4DAC" w:rsidP="002A4CD4">
      <w:pPr>
        <w:pStyle w:val="Lijstalinea"/>
        <w:numPr>
          <w:ilvl w:val="0"/>
          <w:numId w:val="8"/>
        </w:numPr>
      </w:pPr>
      <w:r>
        <w:t>Laatst aangeboden pasnummer inclusief datum, tijd van aanbieden</w:t>
      </w:r>
      <w:r w:rsidR="002F598B">
        <w:t>.</w:t>
      </w:r>
    </w:p>
    <w:p w14:paraId="1CEC5903" w14:textId="45387130" w:rsidR="00E13540" w:rsidRPr="00266C14" w:rsidRDefault="0028337B" w:rsidP="00266C14">
      <w:pPr>
        <w:rPr>
          <w:rFonts w:asciiTheme="majorHAnsi" w:eastAsiaTheme="majorEastAsia" w:hAnsiTheme="majorHAnsi" w:cstheme="majorBidi"/>
          <w:color w:val="0F4761" w:themeColor="accent1" w:themeShade="BF"/>
          <w:sz w:val="32"/>
          <w:szCs w:val="32"/>
        </w:rPr>
      </w:pPr>
      <w:r>
        <w:br w:type="page"/>
      </w:r>
    </w:p>
    <w:p w14:paraId="1FEC63FC" w14:textId="2246F89F" w:rsidR="005837D7" w:rsidRPr="00221E99" w:rsidRDefault="00A36BB7" w:rsidP="00791822">
      <w:pPr>
        <w:pStyle w:val="Kop2"/>
        <w:numPr>
          <w:ilvl w:val="0"/>
          <w:numId w:val="34"/>
        </w:numPr>
      </w:pPr>
      <w:bookmarkStart w:id="19" w:name="_Toc190440839"/>
      <w:r>
        <w:lastRenderedPageBreak/>
        <w:t>B</w:t>
      </w:r>
      <w:r w:rsidR="005837D7">
        <w:t>eheer</w:t>
      </w:r>
      <w:r>
        <w:t xml:space="preserve"> data</w:t>
      </w:r>
      <w:r w:rsidR="006E159D">
        <w:t xml:space="preserve"> en rapportages</w:t>
      </w:r>
      <w:bookmarkEnd w:id="19"/>
    </w:p>
    <w:p w14:paraId="47840F2D" w14:textId="77777777" w:rsidR="00CD39B1" w:rsidRPr="00CD39B1" w:rsidRDefault="00CD39B1" w:rsidP="001A7727"/>
    <w:tbl>
      <w:tblPr>
        <w:tblStyle w:val="Tabelraster"/>
        <w:tblW w:w="9341" w:type="dxa"/>
        <w:tblInd w:w="10" w:type="dxa"/>
        <w:tblLook w:val="04A0" w:firstRow="1" w:lastRow="0" w:firstColumn="1" w:lastColumn="0" w:noHBand="0" w:noVBand="1"/>
      </w:tblPr>
      <w:tblGrid>
        <w:gridCol w:w="836"/>
        <w:gridCol w:w="8505"/>
      </w:tblGrid>
      <w:tr w:rsidR="001F5B01" w:rsidRPr="005778F8" w14:paraId="0319DE3B" w14:textId="77777777" w:rsidTr="00266C14">
        <w:tc>
          <w:tcPr>
            <w:tcW w:w="836" w:type="dxa"/>
            <w:shd w:val="clear" w:color="auto" w:fill="95DCF7" w:themeFill="accent4" w:themeFillTint="66"/>
          </w:tcPr>
          <w:p w14:paraId="242D9AFE" w14:textId="77777777" w:rsidR="0067157B" w:rsidRPr="005778F8" w:rsidRDefault="0067157B" w:rsidP="00230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778F8">
              <w:t>Nr.</w:t>
            </w:r>
          </w:p>
        </w:tc>
        <w:tc>
          <w:tcPr>
            <w:tcW w:w="8505" w:type="dxa"/>
            <w:shd w:val="clear" w:color="auto" w:fill="95DCF7" w:themeFill="accent4" w:themeFillTint="66"/>
          </w:tcPr>
          <w:p w14:paraId="049FD779" w14:textId="091FA8B3" w:rsidR="0067157B" w:rsidRPr="005778F8" w:rsidRDefault="0067157B" w:rsidP="00230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778F8">
              <w:t xml:space="preserve">Omschrijving </w:t>
            </w:r>
            <w:r w:rsidR="00C3743E">
              <w:t>eis</w:t>
            </w:r>
          </w:p>
        </w:tc>
      </w:tr>
      <w:tr w:rsidR="001F5B01" w14:paraId="4FCFDEFF" w14:textId="77777777" w:rsidTr="00266C14">
        <w:tc>
          <w:tcPr>
            <w:tcW w:w="836" w:type="dxa"/>
          </w:tcPr>
          <w:p w14:paraId="4EDCDC3C" w14:textId="05BD5985" w:rsidR="006E159D" w:rsidRDefault="002F3DB5" w:rsidP="00230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E5.01</w:t>
            </w:r>
          </w:p>
        </w:tc>
        <w:tc>
          <w:tcPr>
            <w:tcW w:w="8505" w:type="dxa"/>
          </w:tcPr>
          <w:p w14:paraId="09F9D0E7" w14:textId="12ABF81E" w:rsidR="006E159D" w:rsidRPr="002300CD" w:rsidRDefault="006E159D"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2300CD">
              <w:t>Er dient minimaal raadpleeg-toegang te zijn tot de data van het systeem</w:t>
            </w:r>
            <w:r w:rsidR="0053148F">
              <w:t>.</w:t>
            </w:r>
          </w:p>
        </w:tc>
      </w:tr>
      <w:tr w:rsidR="001F5B01" w14:paraId="66088428" w14:textId="77777777" w:rsidTr="00266C14">
        <w:tc>
          <w:tcPr>
            <w:tcW w:w="836" w:type="dxa"/>
          </w:tcPr>
          <w:p w14:paraId="74AAB580" w14:textId="3C00CDBD" w:rsidR="006E159D" w:rsidRDefault="002F3DB5" w:rsidP="00230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E5.02</w:t>
            </w:r>
          </w:p>
        </w:tc>
        <w:tc>
          <w:tcPr>
            <w:tcW w:w="8505" w:type="dxa"/>
          </w:tcPr>
          <w:p w14:paraId="5401D9AC" w14:textId="77777777" w:rsidR="006E159D" w:rsidRPr="00C03C71" w:rsidRDefault="006E159D"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03C71">
              <w:t>De toegang tot de datakoppeling dient beveiligd te zijn.</w:t>
            </w:r>
          </w:p>
        </w:tc>
      </w:tr>
      <w:tr w:rsidR="001F5B01" w14:paraId="146F6672" w14:textId="77777777" w:rsidTr="00266C14">
        <w:tc>
          <w:tcPr>
            <w:tcW w:w="836" w:type="dxa"/>
          </w:tcPr>
          <w:p w14:paraId="6FC2E937" w14:textId="5B5ACB43" w:rsidR="006E159D" w:rsidRDefault="002F3DB5" w:rsidP="00230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E5.03</w:t>
            </w:r>
          </w:p>
        </w:tc>
        <w:tc>
          <w:tcPr>
            <w:tcW w:w="8505" w:type="dxa"/>
          </w:tcPr>
          <w:p w14:paraId="2379D865" w14:textId="77777777" w:rsidR="006E159D" w:rsidRPr="002300CD" w:rsidRDefault="006E159D"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2300CD">
              <w:t>De toegang dient via onze ESB (Open Tunnel) gerealiseerd te worden.</w:t>
            </w:r>
          </w:p>
        </w:tc>
      </w:tr>
      <w:tr w:rsidR="001F5B01" w14:paraId="4F71DC23" w14:textId="77777777" w:rsidTr="00266C14">
        <w:tc>
          <w:tcPr>
            <w:tcW w:w="836" w:type="dxa"/>
          </w:tcPr>
          <w:p w14:paraId="10B9EF65" w14:textId="07027519" w:rsidR="006E159D" w:rsidRDefault="002F3DB5" w:rsidP="00230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E5.04</w:t>
            </w:r>
          </w:p>
        </w:tc>
        <w:tc>
          <w:tcPr>
            <w:tcW w:w="8505" w:type="dxa"/>
          </w:tcPr>
          <w:p w14:paraId="4821B036" w14:textId="77777777" w:rsidR="006E159D" w:rsidRDefault="006E159D"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03C71">
              <w:t>De gebruikte techniek (zoals API/</w:t>
            </w:r>
            <w:proofErr w:type="spellStart"/>
            <w:r w:rsidRPr="00C03C71">
              <w:t>Webservice</w:t>
            </w:r>
            <w:proofErr w:type="spellEnd"/>
            <w:r w:rsidRPr="00C03C71">
              <w:t>, directe toegang tot database of datawarehouse) moet afgestemd</w:t>
            </w:r>
            <w:r>
              <w:t xml:space="preserve"> </w:t>
            </w:r>
            <w:r w:rsidRPr="00C03C71">
              <w:t>worden aan de hand van de gewenste data (hoeveelheden, performance, frequentie, retentie, etc..)</w:t>
            </w:r>
          </w:p>
        </w:tc>
      </w:tr>
      <w:tr w:rsidR="001F5B01" w14:paraId="55762D3C" w14:textId="77777777" w:rsidTr="00266C14">
        <w:tc>
          <w:tcPr>
            <w:tcW w:w="836" w:type="dxa"/>
          </w:tcPr>
          <w:p w14:paraId="59BB68E2" w14:textId="1C6DD5BB" w:rsidR="002F3DB5" w:rsidRDefault="002F3DB5" w:rsidP="00894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w:t>
            </w:r>
            <w:r w:rsidR="0051401F">
              <w:t>5</w:t>
            </w:r>
          </w:p>
        </w:tc>
        <w:tc>
          <w:tcPr>
            <w:tcW w:w="8505" w:type="dxa"/>
          </w:tcPr>
          <w:p w14:paraId="05B39560" w14:textId="38C7882F" w:rsidR="002F3DB5" w:rsidRPr="00C03C71" w:rsidRDefault="008AD3E5" w:rsidP="002F3D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Ten behoeve van managementrapportages moeten vanuit de gegeven set (database), rapporten met dynamische gegevens en stamgegevens op te vragen zijn (zonder tussenkomst </w:t>
            </w:r>
            <w:r w:rsidR="007364D7">
              <w:t>van opdrachtnemer</w:t>
            </w:r>
            <w:r>
              <w:t xml:space="preserve">). Er moet een data-export mogelijk zijn, zodat vervolgens aansluiting op </w:t>
            </w:r>
            <w:proofErr w:type="spellStart"/>
            <w:r w:rsidR="002F3DB5" w:rsidDel="008AD3E5">
              <w:t>PowerBI</w:t>
            </w:r>
            <w:proofErr w:type="spellEnd"/>
            <w:r w:rsidR="1E11AD79">
              <w:t xml:space="preserve"> en Ms Excel</w:t>
            </w:r>
            <w:r>
              <w:t xml:space="preserve"> kan plaatsvinden.</w:t>
            </w:r>
          </w:p>
        </w:tc>
      </w:tr>
      <w:tr w:rsidR="001F5B01" w14:paraId="79FD89C7" w14:textId="77777777" w:rsidTr="00266C14">
        <w:tc>
          <w:tcPr>
            <w:tcW w:w="836" w:type="dxa"/>
          </w:tcPr>
          <w:p w14:paraId="77A21742" w14:textId="77777777" w:rsidR="00E82653"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E5.06</w:t>
            </w:r>
          </w:p>
          <w:p w14:paraId="30EADCA5" w14:textId="77777777" w:rsidR="00E82653"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tc>
        <w:tc>
          <w:tcPr>
            <w:tcW w:w="8505" w:type="dxa"/>
          </w:tcPr>
          <w:p w14:paraId="264B903D" w14:textId="69E9EE8A" w:rsidR="00E82653" w:rsidRPr="0003341D" w:rsidRDefault="00E82653" w:rsidP="001A7727">
            <w:pPr>
              <w:pStyle w:val="TableParagraph"/>
              <w:spacing w:before="2" w:line="254" w:lineRule="auto"/>
              <w:ind w:left="0"/>
              <w:rPr>
                <w:spacing w:val="-4"/>
              </w:rPr>
            </w:pPr>
            <w:r>
              <w:rPr>
                <w:spacing w:val="-4"/>
              </w:rPr>
              <w:t>De oplossing</w:t>
            </w:r>
            <w:r w:rsidRPr="0003341D">
              <w:rPr>
                <w:spacing w:val="-4"/>
              </w:rPr>
              <w:t xml:space="preserve"> kan output/exports genereren in diverse formaten (in bijvoorbeeld</w:t>
            </w:r>
          </w:p>
          <w:p w14:paraId="6AAD9293" w14:textId="4490329C" w:rsidR="00827D1B"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pacing w:val="-4"/>
              </w:rPr>
            </w:pPr>
            <w:r w:rsidRPr="0003341D">
              <w:rPr>
                <w:spacing w:val="-4"/>
              </w:rPr>
              <w:t>.</w:t>
            </w:r>
            <w:proofErr w:type="spellStart"/>
            <w:r w:rsidRPr="0003341D">
              <w:rPr>
                <w:spacing w:val="-4"/>
              </w:rPr>
              <w:t>xlsx</w:t>
            </w:r>
            <w:proofErr w:type="spellEnd"/>
            <w:r w:rsidRPr="0003341D">
              <w:rPr>
                <w:spacing w:val="-4"/>
              </w:rPr>
              <w:t>, .</w:t>
            </w:r>
            <w:proofErr w:type="spellStart"/>
            <w:r w:rsidRPr="0003341D">
              <w:rPr>
                <w:spacing w:val="-4"/>
              </w:rPr>
              <w:t>csv</w:t>
            </w:r>
            <w:proofErr w:type="spellEnd"/>
            <w:r w:rsidRPr="0003341D">
              <w:rPr>
                <w:spacing w:val="-4"/>
              </w:rPr>
              <w:t>) om buiten het systeem rapportages te kunnen</w:t>
            </w:r>
            <w:r>
              <w:rPr>
                <w:spacing w:val="-4"/>
              </w:rPr>
              <w:t xml:space="preserve"> bewerken en</w:t>
            </w:r>
            <w:r w:rsidRPr="0003341D">
              <w:rPr>
                <w:spacing w:val="-4"/>
              </w:rPr>
              <w:t xml:space="preserve"> maken</w:t>
            </w:r>
            <w:r w:rsidR="005404A3">
              <w:rPr>
                <w:spacing w:val="-4"/>
              </w:rPr>
              <w:t>, z</w:t>
            </w:r>
            <w:r w:rsidR="00827D1B">
              <w:rPr>
                <w:spacing w:val="-4"/>
              </w:rPr>
              <w:t xml:space="preserve">oals: </w:t>
            </w:r>
          </w:p>
          <w:p w14:paraId="0946CAB9" w14:textId="0B925D0F" w:rsidR="00827D1B" w:rsidRDefault="00827D1B" w:rsidP="00F44138">
            <w:pPr>
              <w:pStyle w:val="Lijstalinea"/>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827D1B">
              <w:rPr>
                <w:spacing w:val="-4"/>
              </w:rPr>
              <w:t>U</w:t>
            </w:r>
            <w:r w:rsidRPr="00C91C59">
              <w:t xml:space="preserve">itstaande containers </w:t>
            </w:r>
            <w:r>
              <w:t>(</w:t>
            </w:r>
            <w:r w:rsidRPr="00C91C59">
              <w:t xml:space="preserve">zodanig dat te rapporteren is op </w:t>
            </w:r>
            <w:proofErr w:type="spellStart"/>
            <w:r>
              <w:t>inzameldag</w:t>
            </w:r>
            <w:proofErr w:type="spellEnd"/>
            <w:r>
              <w:t xml:space="preserve">, </w:t>
            </w:r>
            <w:r w:rsidRPr="00C91C59">
              <w:t>volume, fractie en per</w:t>
            </w:r>
            <w:r>
              <w:t xml:space="preserve"> </w:t>
            </w:r>
            <w:r w:rsidRPr="00C91C59">
              <w:t>adres/object</w:t>
            </w:r>
            <w:r>
              <w:t>).</w:t>
            </w:r>
            <w:r w:rsidR="002F598B">
              <w:t>;</w:t>
            </w:r>
          </w:p>
          <w:p w14:paraId="27362D63" w14:textId="1E46C674" w:rsidR="00827D1B" w:rsidRDefault="00827D1B" w:rsidP="00F44138">
            <w:pPr>
              <w:pStyle w:val="Lijstalinea"/>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Actuele </w:t>
            </w:r>
            <w:r w:rsidR="00F804A6">
              <w:t>adressen/objecten</w:t>
            </w:r>
            <w:r>
              <w:t xml:space="preserve"> per datum (straatnaam, huisnummer, toevoeging, postcode, plaats, </w:t>
            </w:r>
            <w:proofErr w:type="spellStart"/>
            <w:r>
              <w:t>etc</w:t>
            </w:r>
            <w:proofErr w:type="spellEnd"/>
            <w:r>
              <w:t>)</w:t>
            </w:r>
            <w:r w:rsidR="002F598B">
              <w:t>;</w:t>
            </w:r>
          </w:p>
          <w:p w14:paraId="2CE4673D" w14:textId="19499592" w:rsidR="00E82653" w:rsidRDefault="00827D1B" w:rsidP="00F44138">
            <w:pPr>
              <w:pStyle w:val="Lijstalinea"/>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Uitstaande passen (adres</w:t>
            </w:r>
            <w:r w:rsidR="00710CEA">
              <w:t>/object</w:t>
            </w:r>
            <w:r>
              <w:t>, wijk, container, etc.)</w:t>
            </w:r>
            <w:r w:rsidR="002F598B">
              <w:t>;</w:t>
            </w:r>
          </w:p>
          <w:p w14:paraId="661A3FFF" w14:textId="1F35D84E" w:rsidR="00827D1B" w:rsidRDefault="00827D1B" w:rsidP="002A4CD4">
            <w:pPr>
              <w:pStyle w:val="Lijstalinea"/>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Ledigingen en stortingen (per adres</w:t>
            </w:r>
            <w:r w:rsidR="00710CEA">
              <w:t>/object</w:t>
            </w:r>
            <w:r>
              <w:t>, wijk, container, etc.)</w:t>
            </w:r>
            <w:r w:rsidR="002F598B">
              <w:t>;</w:t>
            </w:r>
          </w:p>
          <w:p w14:paraId="3D1F6F4C" w14:textId="17C12904" w:rsidR="00E82653" w:rsidRDefault="00827D1B" w:rsidP="00F44138">
            <w:pPr>
              <w:pStyle w:val="Lijstalinea"/>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Situatie per adres</w:t>
            </w:r>
            <w:r w:rsidR="00710CEA">
              <w:t>/object</w:t>
            </w:r>
            <w:r>
              <w:t xml:space="preserve"> (actuele passen, containers, geldigheid).</w:t>
            </w:r>
          </w:p>
        </w:tc>
      </w:tr>
      <w:tr w:rsidR="001F5B01" w14:paraId="042188BF" w14:textId="77777777" w:rsidTr="00266C14">
        <w:tc>
          <w:tcPr>
            <w:tcW w:w="836" w:type="dxa"/>
          </w:tcPr>
          <w:p w14:paraId="1903714C" w14:textId="2B6DDDDE" w:rsidR="00E82653"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E5.07</w:t>
            </w:r>
          </w:p>
        </w:tc>
        <w:tc>
          <w:tcPr>
            <w:tcW w:w="8505" w:type="dxa"/>
          </w:tcPr>
          <w:p w14:paraId="341E2942" w14:textId="177D1C57" w:rsidR="00E82653" w:rsidRPr="00C03C71"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De opdrachtnemer is in staat het datamodel van de oplossing te verstrekken aan de opdrachtgever. Ten behoeve van inrichting rapportages binnen </w:t>
            </w:r>
            <w:proofErr w:type="spellStart"/>
            <w:r w:rsidDel="008AD3E5">
              <w:t>PowerBI</w:t>
            </w:r>
            <w:proofErr w:type="spellEnd"/>
            <w:r>
              <w:t xml:space="preserve"> en Ms Excel.</w:t>
            </w:r>
          </w:p>
        </w:tc>
      </w:tr>
      <w:tr w:rsidR="001F5B01" w14:paraId="04B9B254" w14:textId="77777777" w:rsidTr="00266C14">
        <w:tc>
          <w:tcPr>
            <w:tcW w:w="836" w:type="dxa"/>
          </w:tcPr>
          <w:p w14:paraId="092D6696" w14:textId="66DB83D0" w:rsidR="00E82653"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E5.08</w:t>
            </w:r>
          </w:p>
        </w:tc>
        <w:tc>
          <w:tcPr>
            <w:tcW w:w="8505" w:type="dxa"/>
          </w:tcPr>
          <w:p w14:paraId="2DC54A21" w14:textId="0A03BD23" w:rsidR="00E82653" w:rsidRPr="00C03C71"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Het importeren van data in bulk wordt in standaard formats uitgevoerd.</w:t>
            </w:r>
            <w:r w:rsidR="00C92303">
              <w:t xml:space="preserve"> Een standaard format </w:t>
            </w:r>
            <w:r w:rsidR="00AD0326">
              <w:t xml:space="preserve">wordt </w:t>
            </w:r>
            <w:r w:rsidR="00D220CE">
              <w:t>afgestemd</w:t>
            </w:r>
            <w:r w:rsidR="00AD0326">
              <w:t xml:space="preserve"> tussen de opdrachtgever en opdrachtnemer. </w:t>
            </w:r>
          </w:p>
        </w:tc>
      </w:tr>
      <w:tr w:rsidR="001F5B01" w14:paraId="77ADAACF" w14:textId="77777777" w:rsidTr="00266C14">
        <w:tc>
          <w:tcPr>
            <w:tcW w:w="836" w:type="dxa"/>
          </w:tcPr>
          <w:p w14:paraId="140B3BC6" w14:textId="77777777" w:rsidR="00E82653"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E5.09</w:t>
            </w:r>
          </w:p>
          <w:p w14:paraId="3A355427" w14:textId="09A3EF4B" w:rsidR="00E82653"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tc>
        <w:tc>
          <w:tcPr>
            <w:tcW w:w="8505" w:type="dxa"/>
          </w:tcPr>
          <w:p w14:paraId="2AEA4033" w14:textId="203F4081" w:rsidR="00E82653" w:rsidRPr="00C03C71" w:rsidRDefault="00E82653" w:rsidP="00E826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8244E">
              <w:t xml:space="preserve">De </w:t>
            </w:r>
            <w:r>
              <w:t>o</w:t>
            </w:r>
            <w:r w:rsidRPr="0098244E">
              <w:t>plossing dient regelmatig (ten minste 1 maal per dag) de volledige dataset (m.n. registraties, niet de</w:t>
            </w:r>
            <w:r>
              <w:t xml:space="preserve"> </w:t>
            </w:r>
            <w:r w:rsidRPr="0098244E">
              <w:t>systeemtabellen) uit de geboden Oplossing beschikbaar te stellen.</w:t>
            </w:r>
          </w:p>
        </w:tc>
      </w:tr>
      <w:tr w:rsidR="001F5B01" w14:paraId="74C7ECCD" w14:textId="77777777" w:rsidTr="00266C14">
        <w:tc>
          <w:tcPr>
            <w:tcW w:w="836" w:type="dxa"/>
          </w:tcPr>
          <w:p w14:paraId="54DD120F" w14:textId="45006A1E" w:rsidR="0051401F" w:rsidRDefault="00E82653" w:rsidP="00894F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w:t>
            </w:r>
            <w:r w:rsidR="001F5B01">
              <w:t>5.10</w:t>
            </w:r>
          </w:p>
        </w:tc>
        <w:tc>
          <w:tcPr>
            <w:tcW w:w="8505" w:type="dxa"/>
          </w:tcPr>
          <w:p w14:paraId="400AAE27" w14:textId="56C4D50E" w:rsidR="002F3DB5" w:rsidRPr="0098244E" w:rsidRDefault="002F3DB5" w:rsidP="002F3D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857A52">
              <w:t>Dataopslag vindt plaats binnen de Europese Economische Ruimte. Dit geldt ook voor de back-up.</w:t>
            </w:r>
            <w:r w:rsidR="00201012">
              <w:t xml:space="preserve"> Er wordt </w:t>
            </w:r>
            <w:r w:rsidR="00BC5FBB">
              <w:t xml:space="preserve">uitgegaan van </w:t>
            </w:r>
            <w:r w:rsidR="00DB0BE7">
              <w:t>60 dagen retentietijd</w:t>
            </w:r>
            <w:r w:rsidR="00283327">
              <w:t xml:space="preserve">. </w:t>
            </w:r>
          </w:p>
        </w:tc>
      </w:tr>
    </w:tbl>
    <w:p w14:paraId="5E17005B" w14:textId="77777777" w:rsidR="006E159D" w:rsidRDefault="006E159D" w:rsidP="006E159D"/>
    <w:p w14:paraId="4AC47909" w14:textId="77777777" w:rsidR="005837D7" w:rsidRPr="00A012BA" w:rsidRDefault="005837D7" w:rsidP="005837D7"/>
    <w:p w14:paraId="63C5376E" w14:textId="77777777" w:rsidR="005837D7" w:rsidRDefault="005837D7" w:rsidP="00A012BA"/>
    <w:p w14:paraId="6016A88C" w14:textId="77777777" w:rsidR="009318C4" w:rsidRDefault="009318C4" w:rsidP="00A012BA"/>
    <w:p w14:paraId="118510F4" w14:textId="77777777" w:rsidR="00ED7254" w:rsidRDefault="00ED7254">
      <w:pPr>
        <w:rPr>
          <w:rFonts w:asciiTheme="majorHAnsi" w:eastAsiaTheme="majorEastAsia" w:hAnsiTheme="majorHAnsi" w:cstheme="majorBidi"/>
          <w:color w:val="0F4761" w:themeColor="accent1" w:themeShade="BF"/>
          <w:sz w:val="40"/>
          <w:szCs w:val="40"/>
        </w:rPr>
      </w:pPr>
      <w:r>
        <w:br w:type="page"/>
      </w:r>
    </w:p>
    <w:p w14:paraId="14CF5B07" w14:textId="11D2F178" w:rsidR="009318C4" w:rsidRPr="00A648DC" w:rsidRDefault="00B9365E" w:rsidP="00791822">
      <w:pPr>
        <w:pStyle w:val="Kop2"/>
        <w:numPr>
          <w:ilvl w:val="0"/>
          <w:numId w:val="34"/>
        </w:numPr>
      </w:pPr>
      <w:bookmarkStart w:id="20" w:name="_Toc190440840"/>
      <w:r>
        <w:lastRenderedPageBreak/>
        <w:t>ICT Kaders en Richtlijnen</w:t>
      </w:r>
      <w:bookmarkEnd w:id="20"/>
      <w:r>
        <w:t xml:space="preserve"> </w:t>
      </w:r>
    </w:p>
    <w:p w14:paraId="494BD7C1" w14:textId="77777777" w:rsidR="00B9365E" w:rsidRDefault="00B9365E" w:rsidP="00B9365E"/>
    <w:p w14:paraId="6CB0C68B" w14:textId="00D12CF4" w:rsidR="00A36BB7" w:rsidRDefault="00A36BB7" w:rsidP="007B1A27">
      <w:pPr>
        <w:pStyle w:val="Kop2"/>
        <w:numPr>
          <w:ilvl w:val="1"/>
          <w:numId w:val="34"/>
        </w:numPr>
        <w:ind w:left="709" w:hanging="709"/>
      </w:pPr>
      <w:bookmarkStart w:id="21" w:name="_Toc190440841"/>
      <w:r>
        <w:t>Privacy</w:t>
      </w:r>
      <w:bookmarkEnd w:id="21"/>
    </w:p>
    <w:p w14:paraId="6996975A" w14:textId="77777777" w:rsidR="00617D32" w:rsidRDefault="00617D32" w:rsidP="00617D32"/>
    <w:tbl>
      <w:tblPr>
        <w:tblStyle w:val="Tabelraster"/>
        <w:tblW w:w="9346" w:type="dxa"/>
        <w:tblInd w:w="5" w:type="dxa"/>
        <w:tblLook w:val="04A0" w:firstRow="1" w:lastRow="0" w:firstColumn="1" w:lastColumn="0" w:noHBand="0" w:noVBand="1"/>
      </w:tblPr>
      <w:tblGrid>
        <w:gridCol w:w="1060"/>
        <w:gridCol w:w="8286"/>
      </w:tblGrid>
      <w:tr w:rsidR="00617D32" w14:paraId="796BE215" w14:textId="77777777" w:rsidTr="004D0751">
        <w:tc>
          <w:tcPr>
            <w:tcW w:w="1060" w:type="dxa"/>
          </w:tcPr>
          <w:p w14:paraId="3BACBA9B" w14:textId="77777777" w:rsidR="00617D32" w:rsidRDefault="00617D32" w:rsidP="00940CD9">
            <w:r>
              <w:t>Nr.</w:t>
            </w:r>
          </w:p>
        </w:tc>
        <w:tc>
          <w:tcPr>
            <w:tcW w:w="8286" w:type="dxa"/>
          </w:tcPr>
          <w:p w14:paraId="6C7FAF10" w14:textId="395BE6A1" w:rsidR="00617D32" w:rsidRDefault="00617D32" w:rsidP="00940CD9">
            <w:r>
              <w:t xml:space="preserve">Omschrijving </w:t>
            </w:r>
            <w:r w:rsidR="00C3743E">
              <w:t>eis</w:t>
            </w:r>
          </w:p>
        </w:tc>
      </w:tr>
      <w:tr w:rsidR="00E215E7" w14:paraId="12162869" w14:textId="77777777" w:rsidTr="004D0751">
        <w:tc>
          <w:tcPr>
            <w:tcW w:w="1060" w:type="dxa"/>
          </w:tcPr>
          <w:p w14:paraId="561D0F36" w14:textId="3E1F1179" w:rsidR="00E215E7" w:rsidRDefault="00E215E7" w:rsidP="00E215E7">
            <w:r>
              <w:t>E6.0</w:t>
            </w:r>
            <w:r w:rsidR="00336EA3">
              <w:t>1</w:t>
            </w:r>
          </w:p>
        </w:tc>
        <w:tc>
          <w:tcPr>
            <w:tcW w:w="8286" w:type="dxa"/>
          </w:tcPr>
          <w:p w14:paraId="53A23D4A" w14:textId="6718055E" w:rsidR="00E215E7" w:rsidRDefault="00E215E7" w:rsidP="00E215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11428">
              <w:t xml:space="preserve">Indien </w:t>
            </w:r>
            <w:r w:rsidR="00B366E7">
              <w:t>opdrachtnemer</w:t>
            </w:r>
            <w:r w:rsidRPr="00911428">
              <w:t xml:space="preserve"> sub-verwerkers inzet, voldoen deze sub-verwerkers aan minimaal dezelfde voorwaarden als</w:t>
            </w:r>
            <w:r>
              <w:t xml:space="preserve"> </w:t>
            </w:r>
            <w:r w:rsidRPr="00911428">
              <w:t xml:space="preserve">waaraan </w:t>
            </w:r>
            <w:r w:rsidR="00B366E7">
              <w:t>opdrachtnemer</w:t>
            </w:r>
            <w:r w:rsidRPr="00911428">
              <w:t xml:space="preserve"> dient te voldoen op grond van tussen de </w:t>
            </w:r>
            <w:r w:rsidR="00B366E7">
              <w:t>opdrachtnemer</w:t>
            </w:r>
            <w:r w:rsidRPr="00911428">
              <w:t xml:space="preserve"> en gemeente </w:t>
            </w:r>
            <w:r>
              <w:t>Kampen</w:t>
            </w:r>
            <w:r w:rsidRPr="00911428">
              <w:t xml:space="preserve"> overeen te komen</w:t>
            </w:r>
            <w:r>
              <w:t xml:space="preserve"> </w:t>
            </w:r>
            <w:r w:rsidRPr="00911428">
              <w:t xml:space="preserve">verwerkersovereenkomst. Dit heeft </w:t>
            </w:r>
            <w:r w:rsidR="00F43EF9">
              <w:t>opdrachtnemer</w:t>
            </w:r>
            <w:r w:rsidRPr="00911428">
              <w:t xml:space="preserve"> geborgd in een</w:t>
            </w:r>
            <w:r>
              <w:t xml:space="preserve"> </w:t>
            </w:r>
            <w:r w:rsidRPr="00911428">
              <w:t>verwerkersovereenkomst met de betreffende sub-verwerkers.</w:t>
            </w:r>
          </w:p>
        </w:tc>
      </w:tr>
      <w:tr w:rsidR="00E215E7" w14:paraId="5A9CAC07" w14:textId="77777777" w:rsidTr="004D0751">
        <w:tc>
          <w:tcPr>
            <w:tcW w:w="1060" w:type="dxa"/>
          </w:tcPr>
          <w:p w14:paraId="77190687" w14:textId="0F0703DD" w:rsidR="00E215E7" w:rsidRDefault="00E215E7" w:rsidP="00E215E7">
            <w:r>
              <w:t>E6.0</w:t>
            </w:r>
            <w:r w:rsidR="00336EA3">
              <w:t>2</w:t>
            </w:r>
          </w:p>
        </w:tc>
        <w:tc>
          <w:tcPr>
            <w:tcW w:w="8286" w:type="dxa"/>
          </w:tcPr>
          <w:p w14:paraId="161C66B3" w14:textId="367259E2" w:rsidR="00E215E7" w:rsidRDefault="00E215E7" w:rsidP="00E215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11428">
              <w:t xml:space="preserve">Persoonsgegevens worden binnen de </w:t>
            </w:r>
            <w:r w:rsidR="00B5392A">
              <w:t>E.E.R.</w:t>
            </w:r>
            <w:r w:rsidRPr="00911428">
              <w:t xml:space="preserve"> verwerkt door de </w:t>
            </w:r>
            <w:r w:rsidR="00F43EF9">
              <w:t>opdrachtnemer</w:t>
            </w:r>
            <w:r w:rsidRPr="00911428">
              <w:t xml:space="preserve"> en eventuele sub-verwerkers van</w:t>
            </w:r>
            <w:r>
              <w:t xml:space="preserve"> </w:t>
            </w:r>
            <w:r w:rsidR="00F43EF9">
              <w:t>opdrachtnemer</w:t>
            </w:r>
            <w:r w:rsidRPr="00911428">
              <w:t>.</w:t>
            </w:r>
          </w:p>
        </w:tc>
      </w:tr>
      <w:tr w:rsidR="00E215E7" w:rsidRPr="00C879A9" w14:paraId="6D2E49C9" w14:textId="77777777" w:rsidTr="004D0751">
        <w:tc>
          <w:tcPr>
            <w:tcW w:w="1060" w:type="dxa"/>
          </w:tcPr>
          <w:p w14:paraId="478081ED" w14:textId="6CF19074" w:rsidR="00E215E7" w:rsidRDefault="00E215E7" w:rsidP="00E215E7">
            <w:r>
              <w:t>E6.0</w:t>
            </w:r>
            <w:r w:rsidR="00336EA3">
              <w:t>3</w:t>
            </w:r>
          </w:p>
        </w:tc>
        <w:tc>
          <w:tcPr>
            <w:tcW w:w="8286" w:type="dxa"/>
          </w:tcPr>
          <w:p w14:paraId="280544D4" w14:textId="4F9D8ABF" w:rsidR="00E215E7" w:rsidRPr="002300CD" w:rsidRDefault="00F43EF9" w:rsidP="00E215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Opdrachtnemer</w:t>
            </w:r>
            <w:r w:rsidR="00E215E7">
              <w:t xml:space="preserve"> kan aantoonbaar een recente DPIA overleggen en is bereid actief mee te werken aan een DPIA uitgevoerd door gemeente Kampen. Eventuele uit de DPIA voortvloeiende risico’s aan de zijde van </w:t>
            </w:r>
            <w:r>
              <w:t>opdrachtnemer</w:t>
            </w:r>
            <w:r w:rsidR="00E215E7">
              <w:t xml:space="preserve"> worden door </w:t>
            </w:r>
            <w:r>
              <w:t>opdrachtnemer</w:t>
            </w:r>
            <w:r w:rsidR="00E215E7">
              <w:t xml:space="preserve"> gemitigeerd.</w:t>
            </w:r>
          </w:p>
        </w:tc>
      </w:tr>
      <w:tr w:rsidR="00E215E7" w14:paraId="039CAEBD" w14:textId="77777777" w:rsidTr="004D0751">
        <w:trPr>
          <w:trHeight w:val="861"/>
        </w:trPr>
        <w:tc>
          <w:tcPr>
            <w:tcW w:w="1060" w:type="dxa"/>
          </w:tcPr>
          <w:p w14:paraId="23D19CE2" w14:textId="2F137C28" w:rsidR="00E215E7" w:rsidRDefault="00E215E7" w:rsidP="00E215E7">
            <w:r>
              <w:t>E6.</w:t>
            </w:r>
            <w:r w:rsidR="00D84430">
              <w:t>0</w:t>
            </w:r>
            <w:r w:rsidR="00336EA3">
              <w:t>4</w:t>
            </w:r>
          </w:p>
        </w:tc>
        <w:tc>
          <w:tcPr>
            <w:tcW w:w="8286" w:type="dxa"/>
          </w:tcPr>
          <w:p w14:paraId="2841E937" w14:textId="66C4D6F8" w:rsidR="00E215E7" w:rsidRDefault="00F43EF9" w:rsidP="00E215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Opdrachtnemer</w:t>
            </w:r>
            <w:r w:rsidR="00E215E7" w:rsidRPr="00911428">
              <w:t xml:space="preserve"> verleent medewerking aan het uitoefenen van audits of controles door of namens gemeente </w:t>
            </w:r>
            <w:r w:rsidR="00E215E7">
              <w:t xml:space="preserve">Kampen </w:t>
            </w:r>
            <w:r w:rsidR="00266C14" w:rsidRPr="00911428">
              <w:t>over</w:t>
            </w:r>
            <w:r w:rsidR="00E215E7" w:rsidRPr="00911428">
              <w:t xml:space="preserve"> de naleving van de tussen partijen gesloten verwerkersovereenkomst.</w:t>
            </w:r>
          </w:p>
        </w:tc>
      </w:tr>
      <w:tr w:rsidR="00E215E7" w14:paraId="10986024" w14:textId="77777777" w:rsidTr="004D0751">
        <w:tc>
          <w:tcPr>
            <w:tcW w:w="1060" w:type="dxa"/>
          </w:tcPr>
          <w:p w14:paraId="5D2CDB5B" w14:textId="5F0DC688" w:rsidR="00E215E7" w:rsidRDefault="00E215E7" w:rsidP="00E215E7">
            <w:r>
              <w:t>E6.</w:t>
            </w:r>
            <w:r w:rsidR="00974488">
              <w:t>0</w:t>
            </w:r>
            <w:r w:rsidR="00336EA3">
              <w:t>5</w:t>
            </w:r>
          </w:p>
        </w:tc>
        <w:tc>
          <w:tcPr>
            <w:tcW w:w="8286" w:type="dxa"/>
          </w:tcPr>
          <w:p w14:paraId="1CE82321" w14:textId="08CAA6FB" w:rsidR="00E215E7" w:rsidRDefault="00E215E7" w:rsidP="00E215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43AB8">
              <w:t xml:space="preserve">De </w:t>
            </w:r>
            <w:r>
              <w:t>o</w:t>
            </w:r>
            <w:r w:rsidRPr="00B43AB8">
              <w:t>pdrachtnemer mag bij het verwerken van de persoonsgegevens alleen onderaannemers inschakelen met wie</w:t>
            </w:r>
            <w:r>
              <w:t xml:space="preserve"> </w:t>
            </w:r>
            <w:r w:rsidRPr="00B43AB8">
              <w:t>hij een (sub)verwerkersovereenkomst heeft gesloten waarin geheimhoudings- en beveiligingsverplichtingen zijn</w:t>
            </w:r>
            <w:r>
              <w:t xml:space="preserve"> </w:t>
            </w:r>
            <w:r w:rsidRPr="00B43AB8">
              <w:t xml:space="preserve">opgenomen in overeenstemming met de </w:t>
            </w:r>
            <w:r>
              <w:t>v</w:t>
            </w:r>
            <w:r w:rsidRPr="00B43AB8">
              <w:t xml:space="preserve">erwerkersovereenkomst die door de </w:t>
            </w:r>
            <w:r>
              <w:t>o</w:t>
            </w:r>
            <w:r w:rsidRPr="00B43AB8">
              <w:t>pdrachtgever wordt afgesloten met de</w:t>
            </w:r>
            <w:r>
              <w:t xml:space="preserve"> o</w:t>
            </w:r>
            <w:r w:rsidRPr="00B43AB8">
              <w:t>pdrachtnemer.</w:t>
            </w:r>
          </w:p>
        </w:tc>
      </w:tr>
      <w:tr w:rsidR="004B1623" w14:paraId="3114E5EF" w14:textId="77777777" w:rsidTr="004D0751">
        <w:tc>
          <w:tcPr>
            <w:tcW w:w="1060" w:type="dxa"/>
          </w:tcPr>
          <w:p w14:paraId="40ACEC91" w14:textId="4DE92161" w:rsidR="004B1623" w:rsidRDefault="00E215E7" w:rsidP="00940CD9">
            <w:r>
              <w:t>E6.</w:t>
            </w:r>
            <w:r w:rsidR="00974488">
              <w:t>0</w:t>
            </w:r>
            <w:r w:rsidR="00336EA3">
              <w:t>6</w:t>
            </w:r>
          </w:p>
        </w:tc>
        <w:tc>
          <w:tcPr>
            <w:tcW w:w="8286" w:type="dxa"/>
          </w:tcPr>
          <w:p w14:paraId="44FC45F3" w14:textId="24E291A7" w:rsidR="004B1623" w:rsidRPr="00B43AB8" w:rsidRDefault="004B1623"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43AB8">
              <w:t xml:space="preserve">De </w:t>
            </w:r>
            <w:r>
              <w:t>o</w:t>
            </w:r>
            <w:r w:rsidRPr="00B43AB8">
              <w:t xml:space="preserve">pdrachtnemer neemt afdoende maatregelen </w:t>
            </w:r>
            <w:r w:rsidR="004B3D15" w:rsidRPr="00B43AB8">
              <w:t>over</w:t>
            </w:r>
            <w:r w:rsidRPr="00B43AB8">
              <w:t xml:space="preserve"> de Meldplicht Datalekken (art 4 AVG) </w:t>
            </w:r>
            <w:r w:rsidR="00C87D2C" w:rsidRPr="00B43AB8">
              <w:t>in overeenstemming met</w:t>
            </w:r>
            <w:r w:rsidRPr="00B43AB8">
              <w:t xml:space="preserve"> de</w:t>
            </w:r>
            <w:r>
              <w:t xml:space="preserve"> </w:t>
            </w:r>
            <w:r w:rsidRPr="00B43AB8">
              <w:t xml:space="preserve">beleidsregels van Autoriteit Persoonsgegevens en de voorschriften van de Privacy </w:t>
            </w:r>
            <w:proofErr w:type="spellStart"/>
            <w:r w:rsidRPr="00B43AB8">
              <w:t>Officer</w:t>
            </w:r>
            <w:proofErr w:type="spellEnd"/>
            <w:r w:rsidRPr="00B43AB8">
              <w:t>.</w:t>
            </w:r>
          </w:p>
          <w:p w14:paraId="1D145BDD" w14:textId="77777777" w:rsidR="004B1623" w:rsidRDefault="004B1623"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43AB8">
              <w:t xml:space="preserve">De </w:t>
            </w:r>
            <w:r>
              <w:t>o</w:t>
            </w:r>
            <w:r w:rsidRPr="00B43AB8">
              <w:t xml:space="preserve">pdrachtnemer is verplicht een </w:t>
            </w:r>
            <w:proofErr w:type="spellStart"/>
            <w:r w:rsidRPr="00B43AB8">
              <w:t>datalek</w:t>
            </w:r>
            <w:proofErr w:type="spellEnd"/>
            <w:r w:rsidRPr="00B43AB8">
              <w:t xml:space="preserve"> per omgaande te melden aan de </w:t>
            </w:r>
            <w:r>
              <w:t>o</w:t>
            </w:r>
            <w:r w:rsidRPr="00B43AB8">
              <w:t>pdrachtgever.</w:t>
            </w:r>
          </w:p>
        </w:tc>
      </w:tr>
    </w:tbl>
    <w:p w14:paraId="264A4996" w14:textId="77777777" w:rsidR="00617D32" w:rsidRDefault="00617D32" w:rsidP="00617D32"/>
    <w:p w14:paraId="43E1FC3B" w14:textId="77777777" w:rsidR="00617D32" w:rsidRDefault="00617D32" w:rsidP="00617D32"/>
    <w:p w14:paraId="622AC9F4" w14:textId="77777777" w:rsidR="00CE3833" w:rsidRDefault="00CE3833">
      <w:pPr>
        <w:rPr>
          <w:rFonts w:asciiTheme="majorHAnsi" w:eastAsiaTheme="majorEastAsia" w:hAnsiTheme="majorHAnsi" w:cstheme="majorBidi"/>
          <w:color w:val="0F4761" w:themeColor="accent1" w:themeShade="BF"/>
          <w:sz w:val="32"/>
          <w:szCs w:val="32"/>
        </w:rPr>
      </w:pPr>
      <w:r>
        <w:br w:type="page"/>
      </w:r>
    </w:p>
    <w:p w14:paraId="1ED15108" w14:textId="3E912AFC" w:rsidR="00617D32" w:rsidRPr="00617D32" w:rsidRDefault="00617D32" w:rsidP="007B1A27">
      <w:pPr>
        <w:pStyle w:val="Kop2"/>
        <w:numPr>
          <w:ilvl w:val="1"/>
          <w:numId w:val="34"/>
        </w:numPr>
        <w:ind w:left="709" w:hanging="709"/>
      </w:pPr>
      <w:bookmarkStart w:id="22" w:name="_Toc190440842"/>
      <w:r>
        <w:lastRenderedPageBreak/>
        <w:t>Informatieveiligheid</w:t>
      </w:r>
      <w:bookmarkEnd w:id="22"/>
    </w:p>
    <w:p w14:paraId="68F08BB3" w14:textId="77777777" w:rsidR="00617D32" w:rsidRDefault="00617D32" w:rsidP="00617D32"/>
    <w:tbl>
      <w:tblPr>
        <w:tblStyle w:val="Tabelraster"/>
        <w:tblW w:w="0" w:type="auto"/>
        <w:tblInd w:w="10" w:type="dxa"/>
        <w:tblLook w:val="04A0" w:firstRow="1" w:lastRow="0" w:firstColumn="1" w:lastColumn="0" w:noHBand="0" w:noVBand="1"/>
      </w:tblPr>
      <w:tblGrid>
        <w:gridCol w:w="1062"/>
        <w:gridCol w:w="7990"/>
      </w:tblGrid>
      <w:tr w:rsidR="0067157B" w:rsidRPr="005778F8" w14:paraId="465C426F" w14:textId="77777777" w:rsidTr="00623772">
        <w:tc>
          <w:tcPr>
            <w:tcW w:w="1062" w:type="dxa"/>
            <w:shd w:val="clear" w:color="auto" w:fill="95DCF7" w:themeFill="accent4" w:themeFillTint="66"/>
          </w:tcPr>
          <w:p w14:paraId="1CB501B4" w14:textId="77777777" w:rsidR="0067157B" w:rsidRPr="005778F8" w:rsidRDefault="0067157B">
            <w:r w:rsidRPr="005778F8">
              <w:t>Nr.</w:t>
            </w:r>
          </w:p>
        </w:tc>
        <w:tc>
          <w:tcPr>
            <w:tcW w:w="7990" w:type="dxa"/>
            <w:shd w:val="clear" w:color="auto" w:fill="95DCF7" w:themeFill="accent4" w:themeFillTint="66"/>
          </w:tcPr>
          <w:p w14:paraId="670F05BE" w14:textId="39C39BE1" w:rsidR="0067157B" w:rsidRPr="005778F8" w:rsidRDefault="0067157B">
            <w:r w:rsidRPr="005778F8">
              <w:t xml:space="preserve">Omschrijving </w:t>
            </w:r>
            <w:r w:rsidR="00C3743E">
              <w:t>eis</w:t>
            </w:r>
          </w:p>
        </w:tc>
      </w:tr>
      <w:tr w:rsidR="00617D32" w14:paraId="01B916C7" w14:textId="77777777" w:rsidTr="00623772">
        <w:tc>
          <w:tcPr>
            <w:tcW w:w="1062" w:type="dxa"/>
          </w:tcPr>
          <w:p w14:paraId="09B9BAFC" w14:textId="4A8ECDD7" w:rsidR="00617D32" w:rsidRDefault="0099020E" w:rsidP="00940CD9">
            <w:r>
              <w:t>E6.</w:t>
            </w:r>
            <w:r w:rsidR="00336EA3">
              <w:t>07</w:t>
            </w:r>
          </w:p>
        </w:tc>
        <w:tc>
          <w:tcPr>
            <w:tcW w:w="7990" w:type="dxa"/>
          </w:tcPr>
          <w:p w14:paraId="35470C8C" w14:textId="77777777" w:rsidR="00617D32" w:rsidRDefault="00617D32"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293B3D">
              <w:t xml:space="preserve">Gebruikerstoegang tot een </w:t>
            </w:r>
            <w:proofErr w:type="spellStart"/>
            <w:r w:rsidRPr="00293B3D">
              <w:t>internetfacing</w:t>
            </w:r>
            <w:proofErr w:type="spellEnd"/>
            <w:r w:rsidRPr="00293B3D">
              <w:t xml:space="preserve"> dienst of informatiesysteem is beveiligd op basis van het zogenoemde</w:t>
            </w:r>
            <w:r>
              <w:t xml:space="preserve"> </w:t>
            </w:r>
            <w:r w:rsidRPr="00293B3D">
              <w:t>twee-factorauthenticatie (2FA). Machine-</w:t>
            </w:r>
            <w:proofErr w:type="spellStart"/>
            <w:r w:rsidRPr="00293B3D">
              <w:t>to</w:t>
            </w:r>
            <w:proofErr w:type="spellEnd"/>
            <w:r w:rsidRPr="00293B3D">
              <w:t>-machine (M2M) toegang is op alternatieve wijze deugdelijke</w:t>
            </w:r>
            <w:r>
              <w:t xml:space="preserve"> </w:t>
            </w:r>
            <w:r w:rsidRPr="00293B3D">
              <w:t>beperkt.</w:t>
            </w:r>
          </w:p>
        </w:tc>
      </w:tr>
      <w:tr w:rsidR="00617D32" w14:paraId="16367702" w14:textId="77777777" w:rsidTr="00623772">
        <w:tc>
          <w:tcPr>
            <w:tcW w:w="1062" w:type="dxa"/>
          </w:tcPr>
          <w:p w14:paraId="285AF7FB" w14:textId="2880E7E8" w:rsidR="00617D32" w:rsidRDefault="0099020E" w:rsidP="00940CD9">
            <w:r>
              <w:t>E6.</w:t>
            </w:r>
            <w:r w:rsidR="00336EA3">
              <w:t>08</w:t>
            </w:r>
          </w:p>
        </w:tc>
        <w:tc>
          <w:tcPr>
            <w:tcW w:w="7990" w:type="dxa"/>
          </w:tcPr>
          <w:p w14:paraId="44E8133A" w14:textId="5EB6B925" w:rsidR="00617D32" w:rsidRDefault="00F43EF9"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Opdrachtnemer</w:t>
            </w:r>
            <w:r w:rsidR="00617D32" w:rsidRPr="00293B3D">
              <w:t xml:space="preserve"> voert aantoonbaar periodiek (minimaal jaarlijks) een zogenoemde “</w:t>
            </w:r>
            <w:proofErr w:type="spellStart"/>
            <w:r w:rsidR="00617D32" w:rsidRPr="00293B3D">
              <w:t>pentest</w:t>
            </w:r>
            <w:proofErr w:type="spellEnd"/>
            <w:r w:rsidR="00617D32" w:rsidRPr="00293B3D">
              <w:t>” uit op voor de dienst of</w:t>
            </w:r>
            <w:r w:rsidR="00617D32">
              <w:t xml:space="preserve"> </w:t>
            </w:r>
            <w:r w:rsidR="00617D32" w:rsidRPr="00293B3D">
              <w:t xml:space="preserve">informatiesysteem gebruikte </w:t>
            </w:r>
            <w:proofErr w:type="spellStart"/>
            <w:r w:rsidR="00617D32" w:rsidRPr="00293B3D">
              <w:t>internetfacing</w:t>
            </w:r>
            <w:proofErr w:type="spellEnd"/>
            <w:r w:rsidR="00617D32" w:rsidRPr="00293B3D">
              <w:t xml:space="preserve"> onderdelen (website, koppelvlak, etc.). </w:t>
            </w:r>
            <w:r w:rsidR="001E04C6">
              <w:t>d</w:t>
            </w:r>
            <w:r w:rsidR="00617D32" w:rsidRPr="00293B3D">
              <w:t xml:space="preserve"> geeft op verzoek</w:t>
            </w:r>
            <w:r w:rsidR="00617D32">
              <w:t xml:space="preserve"> </w:t>
            </w:r>
            <w:r w:rsidR="00617D32" w:rsidRPr="00293B3D">
              <w:t xml:space="preserve">inzage in de </w:t>
            </w:r>
            <w:proofErr w:type="spellStart"/>
            <w:r w:rsidR="00617D32" w:rsidRPr="00293B3D">
              <w:t>pentest</w:t>
            </w:r>
            <w:proofErr w:type="spellEnd"/>
            <w:r w:rsidR="00617D32" w:rsidRPr="00293B3D">
              <w:t>-rapportage. Let op! Een zogenaamde "</w:t>
            </w:r>
            <w:proofErr w:type="spellStart"/>
            <w:r w:rsidR="00617D32" w:rsidRPr="00293B3D">
              <w:t>Vulnerability</w:t>
            </w:r>
            <w:proofErr w:type="spellEnd"/>
            <w:r w:rsidR="00617D32" w:rsidRPr="00293B3D">
              <w:t xml:space="preserve"> Scan" is ondersteunend aan een</w:t>
            </w:r>
            <w:r w:rsidR="00617D32">
              <w:t xml:space="preserve"> </w:t>
            </w:r>
            <w:proofErr w:type="spellStart"/>
            <w:r w:rsidR="00617D32" w:rsidRPr="00293B3D">
              <w:t>pentest</w:t>
            </w:r>
            <w:proofErr w:type="spellEnd"/>
            <w:r w:rsidR="00617D32" w:rsidRPr="00293B3D">
              <w:t>, maar daar geen vervanging voor.</w:t>
            </w:r>
          </w:p>
        </w:tc>
      </w:tr>
      <w:tr w:rsidR="000D6FE1" w14:paraId="79B0AA4E" w14:textId="77777777" w:rsidTr="00623772">
        <w:tc>
          <w:tcPr>
            <w:tcW w:w="1062" w:type="dxa"/>
          </w:tcPr>
          <w:p w14:paraId="1446C7C9" w14:textId="0B49A2D6" w:rsidR="000D6FE1" w:rsidRDefault="000D6FE1">
            <w:r>
              <w:t>E6.</w:t>
            </w:r>
            <w:r w:rsidR="00336EA3">
              <w:t>09</w:t>
            </w:r>
          </w:p>
        </w:tc>
        <w:tc>
          <w:tcPr>
            <w:tcW w:w="7990" w:type="dxa"/>
          </w:tcPr>
          <w:p w14:paraId="7A6B1925" w14:textId="77777777" w:rsidR="000D6FE1" w:rsidRPr="00B37BA4" w:rsidRDefault="000D6F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De opdrachtnemer zorgt ervoor dat opdrachtgever geen last heeft van onwenselijk gedrag van andere klanten (bijv. </w:t>
            </w:r>
            <w:proofErr w:type="spellStart"/>
            <w:r>
              <w:t>spamming</w:t>
            </w:r>
            <w:proofErr w:type="spellEnd"/>
            <w:r>
              <w:t xml:space="preserve"> vanuit eenzelfde IP-adres).</w:t>
            </w:r>
          </w:p>
        </w:tc>
      </w:tr>
    </w:tbl>
    <w:p w14:paraId="6C315D22" w14:textId="77777777" w:rsidR="00617D32" w:rsidRDefault="00617D32" w:rsidP="00617D32"/>
    <w:p w14:paraId="602427B0" w14:textId="77777777" w:rsidR="00617D32" w:rsidRDefault="00617D32" w:rsidP="00617D32"/>
    <w:p w14:paraId="36B8F906" w14:textId="7CB07E8A" w:rsidR="00617D32" w:rsidRPr="00C13275" w:rsidRDefault="00617D32" w:rsidP="007B1A27">
      <w:pPr>
        <w:pStyle w:val="Kop2"/>
        <w:numPr>
          <w:ilvl w:val="1"/>
          <w:numId w:val="34"/>
        </w:numPr>
        <w:ind w:left="709" w:hanging="709"/>
      </w:pPr>
      <w:bookmarkStart w:id="23" w:name="_Toc190440843"/>
      <w:r>
        <w:t>Architectuur</w:t>
      </w:r>
      <w:r w:rsidR="00485835">
        <w:t xml:space="preserve"> Algemeen</w:t>
      </w:r>
      <w:bookmarkEnd w:id="23"/>
    </w:p>
    <w:p w14:paraId="33483425" w14:textId="77777777" w:rsidR="00ED5F8A" w:rsidRDefault="00ED5F8A" w:rsidP="00F44138"/>
    <w:p w14:paraId="0C775F09" w14:textId="357EB0C5" w:rsidR="000D25BC" w:rsidRDefault="000D25BC" w:rsidP="00F44138">
      <w:bookmarkStart w:id="24" w:name="OLE_LINK13"/>
      <w:r>
        <w:t xml:space="preserve">De gemeente Kampen vraagt een SAAS </w:t>
      </w:r>
      <w:r w:rsidR="00AE0465">
        <w:t xml:space="preserve">oplossing uit waarbij de volgende kenmerken worden </w:t>
      </w:r>
      <w:r w:rsidR="00F94662">
        <w:t>gehanteerd:</w:t>
      </w:r>
    </w:p>
    <w:p w14:paraId="58ABC2D4" w14:textId="77777777" w:rsidR="00F94662" w:rsidRDefault="00F94662" w:rsidP="00F44138"/>
    <w:p w14:paraId="1900A78F" w14:textId="6E9004F4" w:rsidR="00F94662" w:rsidRPr="00623772" w:rsidRDefault="00097555" w:rsidP="00F94662">
      <w:pPr>
        <w:numPr>
          <w:ilvl w:val="0"/>
          <w:numId w:val="36"/>
        </w:numPr>
      </w:pPr>
      <w:r>
        <w:t xml:space="preserve">De </w:t>
      </w:r>
      <w:proofErr w:type="spellStart"/>
      <w:r w:rsidR="00F94662" w:rsidRPr="00623772">
        <w:t>Software</w:t>
      </w:r>
      <w:r w:rsidR="00230347">
        <w:t>-</w:t>
      </w:r>
      <w:r w:rsidR="00F94662" w:rsidRPr="00623772">
        <w:t>applicatie</w:t>
      </w:r>
      <w:proofErr w:type="spellEnd"/>
      <w:r w:rsidR="00F94662" w:rsidRPr="00623772">
        <w:t xml:space="preserve"> </w:t>
      </w:r>
      <w:r w:rsidR="00230347">
        <w:t xml:space="preserve">wordt aangeboden als een </w:t>
      </w:r>
      <w:r w:rsidR="00F94662" w:rsidRPr="00623772">
        <w:t>online</w:t>
      </w:r>
      <w:r w:rsidR="00230347">
        <w:t>-</w:t>
      </w:r>
      <w:r w:rsidR="00F94662" w:rsidRPr="00623772">
        <w:t>dienst waarbij betaald wordt voor het gebruik van de software en opslag van de gegevens. </w:t>
      </w:r>
    </w:p>
    <w:p w14:paraId="4928DCC2" w14:textId="77777777" w:rsidR="00F94662" w:rsidRPr="00623772" w:rsidRDefault="00F94662" w:rsidP="00F94662">
      <w:pPr>
        <w:numPr>
          <w:ilvl w:val="0"/>
          <w:numId w:val="36"/>
        </w:numPr>
      </w:pPr>
      <w:r w:rsidRPr="00623772">
        <w:t>De aanbieder van de SaaS-oplossing is verantwoordelijk voor het onderhoud, beheer, installatie en updaten van de afgenomen applicatie(s). </w:t>
      </w:r>
    </w:p>
    <w:p w14:paraId="3FA9E714" w14:textId="7C77DF4B" w:rsidR="00F94662" w:rsidRPr="00623772" w:rsidRDefault="00F94662" w:rsidP="00F94662">
      <w:pPr>
        <w:numPr>
          <w:ilvl w:val="0"/>
          <w:numId w:val="36"/>
        </w:numPr>
      </w:pPr>
      <w:r w:rsidRPr="00623772">
        <w:t>De gebruiker benadert de applicatie(s) waarvoor het contract afgesloten is, via internet en een webbrowser middels het https-protocol</w:t>
      </w:r>
      <w:r w:rsidR="00230347">
        <w:t>.</w:t>
      </w:r>
    </w:p>
    <w:p w14:paraId="7412B39E" w14:textId="77777777" w:rsidR="00F94662" w:rsidRPr="00623772" w:rsidRDefault="00F94662" w:rsidP="00F94662">
      <w:pPr>
        <w:numPr>
          <w:ilvl w:val="0"/>
          <w:numId w:val="36"/>
        </w:numPr>
      </w:pPr>
      <w:r w:rsidRPr="00623772">
        <w:t>Er wordt dus geen software lokaal bij de opdrachtgever dan wel gebruiker geïnstalleerd.</w:t>
      </w:r>
    </w:p>
    <w:p w14:paraId="0C81ADF0" w14:textId="77777777" w:rsidR="00F94662" w:rsidRPr="00623772" w:rsidRDefault="00F94662" w:rsidP="00F94662">
      <w:pPr>
        <w:numPr>
          <w:ilvl w:val="0"/>
          <w:numId w:val="36"/>
        </w:numPr>
      </w:pPr>
      <w:r w:rsidRPr="00623772">
        <w:t xml:space="preserve">De afgenomen dienst is op en af te schalen is. Afname is op basis van </w:t>
      </w:r>
      <w:proofErr w:type="spellStart"/>
      <w:r w:rsidRPr="00623772">
        <w:t>pay</w:t>
      </w:r>
      <w:proofErr w:type="spellEnd"/>
      <w:r w:rsidRPr="00623772">
        <w:t>-per-</w:t>
      </w:r>
      <w:proofErr w:type="spellStart"/>
      <w:r w:rsidRPr="00623772">
        <w:t>use</w:t>
      </w:r>
      <w:proofErr w:type="spellEnd"/>
      <w:r w:rsidRPr="00623772">
        <w:t xml:space="preserve"> waar bij het mogelijk is om maandelijks extra gebruikers toe te voegen en gebruikers te verwijderen.</w:t>
      </w:r>
    </w:p>
    <w:p w14:paraId="65FA7546" w14:textId="322D70DE" w:rsidR="00F94662" w:rsidRPr="000743E7" w:rsidRDefault="00F94662" w:rsidP="00F94662">
      <w:pPr>
        <w:numPr>
          <w:ilvl w:val="0"/>
          <w:numId w:val="36"/>
        </w:numPr>
      </w:pPr>
      <w:r w:rsidRPr="00623772">
        <w:t xml:space="preserve">De applicatie beschikt over een </w:t>
      </w:r>
      <w:proofErr w:type="spellStart"/>
      <w:r w:rsidRPr="00623772">
        <w:t>webbased</w:t>
      </w:r>
      <w:proofErr w:type="spellEnd"/>
      <w:r w:rsidRPr="00623772">
        <w:t xml:space="preserve"> userinterface die zonder beperking van functionaliteit, benaderbaar is met de 2 laatste major versies van de meest gangbare browsers (waaronder in elk geval Microsoft </w:t>
      </w:r>
      <w:proofErr w:type="spellStart"/>
      <w:r w:rsidRPr="00623772">
        <w:t>Edge,Google</w:t>
      </w:r>
      <w:proofErr w:type="spellEnd"/>
      <w:r w:rsidRPr="00623772">
        <w:t xml:space="preserve"> Chrome</w:t>
      </w:r>
      <w:r w:rsidR="00BE2E53">
        <w:t>)</w:t>
      </w:r>
      <w:r w:rsidRPr="00623772">
        <w:t xml:space="preserve"> </w:t>
      </w:r>
      <w:r w:rsidRPr="000743E7">
        <w:t>zonder gebruik te maken van plug-ins (zoals Flash, ActiveX, Java, etc.), zolang deze browsers ook daadwerkelijk ondersteund worden door de leveranciers van de desbetreffende browsers.</w:t>
      </w:r>
    </w:p>
    <w:bookmarkEnd w:id="24"/>
    <w:p w14:paraId="17DB5A1D" w14:textId="21772275" w:rsidR="00C36923" w:rsidRDefault="00C36923">
      <w:r>
        <w:br w:type="page"/>
      </w:r>
    </w:p>
    <w:p w14:paraId="72719D3F" w14:textId="77777777" w:rsidR="00F94662" w:rsidRDefault="00F94662" w:rsidP="00F44138"/>
    <w:p w14:paraId="50DCB5DB" w14:textId="77777777" w:rsidR="000D25BC" w:rsidRPr="00ED5F8A" w:rsidRDefault="000D25BC" w:rsidP="00F44138"/>
    <w:tbl>
      <w:tblPr>
        <w:tblStyle w:val="Tabelraster"/>
        <w:tblW w:w="9341" w:type="dxa"/>
        <w:tblInd w:w="10" w:type="dxa"/>
        <w:tblLook w:val="04A0" w:firstRow="1" w:lastRow="0" w:firstColumn="1" w:lastColumn="0" w:noHBand="0" w:noVBand="1"/>
      </w:tblPr>
      <w:tblGrid>
        <w:gridCol w:w="1060"/>
        <w:gridCol w:w="8281"/>
      </w:tblGrid>
      <w:tr w:rsidR="0067157B" w:rsidRPr="005778F8" w14:paraId="4C5926B9" w14:textId="77777777" w:rsidTr="000743E7">
        <w:tc>
          <w:tcPr>
            <w:tcW w:w="1060" w:type="dxa"/>
            <w:shd w:val="clear" w:color="auto" w:fill="95DCF7" w:themeFill="accent4" w:themeFillTint="66"/>
          </w:tcPr>
          <w:p w14:paraId="516D3874" w14:textId="77777777" w:rsidR="0067157B" w:rsidRPr="005778F8" w:rsidRDefault="0067157B">
            <w:r w:rsidRPr="005778F8">
              <w:t>Nr.</w:t>
            </w:r>
          </w:p>
        </w:tc>
        <w:tc>
          <w:tcPr>
            <w:tcW w:w="8281" w:type="dxa"/>
            <w:shd w:val="clear" w:color="auto" w:fill="95DCF7" w:themeFill="accent4" w:themeFillTint="66"/>
          </w:tcPr>
          <w:p w14:paraId="661B9CBF" w14:textId="5ED956AC" w:rsidR="0067157B" w:rsidRPr="005778F8" w:rsidRDefault="0067157B">
            <w:r w:rsidRPr="005778F8">
              <w:t xml:space="preserve">Omschrijving </w:t>
            </w:r>
            <w:r w:rsidR="00C3743E">
              <w:t>eis</w:t>
            </w:r>
          </w:p>
        </w:tc>
      </w:tr>
      <w:tr w:rsidR="00617D32" w14:paraId="00BAD04A" w14:textId="77777777" w:rsidTr="000743E7">
        <w:tc>
          <w:tcPr>
            <w:tcW w:w="1060" w:type="dxa"/>
          </w:tcPr>
          <w:p w14:paraId="11C0C235" w14:textId="2FDD03FC" w:rsidR="00617D32" w:rsidRDefault="00621094" w:rsidP="00940CD9">
            <w:r>
              <w:t>E6.</w:t>
            </w:r>
            <w:r w:rsidR="000743E7">
              <w:t>10</w:t>
            </w:r>
          </w:p>
        </w:tc>
        <w:tc>
          <w:tcPr>
            <w:tcW w:w="8281" w:type="dxa"/>
          </w:tcPr>
          <w:p w14:paraId="2AE72673" w14:textId="047284C0" w:rsidR="00617D32" w:rsidRDefault="00617D32"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BA4">
              <w:t xml:space="preserve">De </w:t>
            </w:r>
            <w:r>
              <w:t>o</w:t>
            </w:r>
            <w:r w:rsidRPr="00B37BA4">
              <w:t>pdrachtnemer volgt de open standaarden van het Forum Standaardisatie. Na opnemen van een nieuwe</w:t>
            </w:r>
            <w:r>
              <w:t xml:space="preserve"> </w:t>
            </w:r>
            <w:r w:rsidRPr="00B37BA4">
              <w:t xml:space="preserve">standaard in deze lijst "past toe en leg uit" zorgt de </w:t>
            </w:r>
            <w:r w:rsidR="001E04C6">
              <w:t>opdrachtnemer</w:t>
            </w:r>
            <w:r w:rsidRPr="00B37BA4">
              <w:t xml:space="preserve"> dat ze binnen 2 jaar deze standaard</w:t>
            </w:r>
            <w:r>
              <w:t xml:space="preserve"> </w:t>
            </w:r>
            <w:r w:rsidRPr="00B37BA4">
              <w:t xml:space="preserve">ondersteunen. </w:t>
            </w:r>
          </w:p>
        </w:tc>
      </w:tr>
      <w:tr w:rsidR="00617D32" w14:paraId="0BF854E1" w14:textId="77777777" w:rsidTr="000743E7">
        <w:tc>
          <w:tcPr>
            <w:tcW w:w="1060" w:type="dxa"/>
          </w:tcPr>
          <w:p w14:paraId="19D55770" w14:textId="1DD47D86" w:rsidR="00617D32" w:rsidRDefault="00621094" w:rsidP="00940CD9">
            <w:r>
              <w:t>E6.</w:t>
            </w:r>
            <w:r w:rsidR="000D6FE1">
              <w:t>1</w:t>
            </w:r>
            <w:r w:rsidR="000743E7">
              <w:t>1</w:t>
            </w:r>
          </w:p>
        </w:tc>
        <w:tc>
          <w:tcPr>
            <w:tcW w:w="8281" w:type="dxa"/>
          </w:tcPr>
          <w:p w14:paraId="28883224" w14:textId="43947E30" w:rsidR="00617D32" w:rsidRDefault="00617D32"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De oplossing dient een </w:t>
            </w:r>
            <w:proofErr w:type="spellStart"/>
            <w:r>
              <w:t>webbased</w:t>
            </w:r>
            <w:proofErr w:type="spellEnd"/>
            <w:r>
              <w:t xml:space="preserve"> userinterface (SaaS) te bieden die zonder beperking van functionaliteit, benaderbaar </w:t>
            </w:r>
            <w:r w:rsidR="00ED0D5F">
              <w:t xml:space="preserve">voor </w:t>
            </w:r>
            <w:r>
              <w:t>de meest gangbare browsers</w:t>
            </w:r>
            <w:r w:rsidR="00ED0D5F">
              <w:t>.</w:t>
            </w:r>
          </w:p>
        </w:tc>
      </w:tr>
      <w:tr w:rsidR="00617D32" w14:paraId="0628E849" w14:textId="77777777" w:rsidTr="000743E7">
        <w:tc>
          <w:tcPr>
            <w:tcW w:w="1060" w:type="dxa"/>
          </w:tcPr>
          <w:p w14:paraId="50DCE3A3" w14:textId="32B9C67D" w:rsidR="00617D32" w:rsidRDefault="00621094" w:rsidP="00940CD9">
            <w:r>
              <w:t>E6.</w:t>
            </w:r>
            <w:r w:rsidR="000D6FE1">
              <w:t>1</w:t>
            </w:r>
            <w:r w:rsidR="000743E7">
              <w:t>2</w:t>
            </w:r>
          </w:p>
        </w:tc>
        <w:tc>
          <w:tcPr>
            <w:tcW w:w="8281" w:type="dxa"/>
          </w:tcPr>
          <w:p w14:paraId="6F7211FC" w14:textId="25B27D1E" w:rsidR="00617D32" w:rsidRDefault="00617D32"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BA4">
              <w:t xml:space="preserve">De </w:t>
            </w:r>
            <w:r w:rsidR="00F43EF9">
              <w:t>opdrachtnemer</w:t>
            </w:r>
            <w:r w:rsidRPr="00B37BA4">
              <w:t xml:space="preserve"> levert een visualisatie van de aangeboden oplossing, modulen en koppelingen door middel van een</w:t>
            </w:r>
            <w:r>
              <w:t xml:space="preserve"> </w:t>
            </w:r>
            <w:r w:rsidRPr="00B37BA4">
              <w:t>architectuurschets waarin</w:t>
            </w:r>
            <w:r w:rsidR="003F1B59">
              <w:t xml:space="preserve"> </w:t>
            </w:r>
            <w:r w:rsidRPr="00B37BA4">
              <w:t>wordt aangegeven welke componenten worden geleverd en hoe deze op elkaar aansluiten</w:t>
            </w:r>
            <w:r>
              <w:t>.</w:t>
            </w:r>
          </w:p>
        </w:tc>
      </w:tr>
      <w:tr w:rsidR="00617D32" w14:paraId="6AA0886F" w14:textId="77777777" w:rsidTr="000743E7">
        <w:tc>
          <w:tcPr>
            <w:tcW w:w="1060" w:type="dxa"/>
          </w:tcPr>
          <w:p w14:paraId="6A63F609" w14:textId="71EC075C" w:rsidR="00617D32" w:rsidRDefault="00621094" w:rsidP="00940CD9">
            <w:r>
              <w:t>E6.</w:t>
            </w:r>
            <w:r w:rsidR="000D6FE1">
              <w:t>1</w:t>
            </w:r>
            <w:r w:rsidR="000743E7">
              <w:t>3</w:t>
            </w:r>
          </w:p>
        </w:tc>
        <w:tc>
          <w:tcPr>
            <w:tcW w:w="8281" w:type="dxa"/>
          </w:tcPr>
          <w:p w14:paraId="17E295FB" w14:textId="7AAC7A9B" w:rsidR="00617D32" w:rsidRDefault="00617D32"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BA4">
              <w:t>Gemeente wil dat interne gebruikers zonder aanvullend te moeten inloggen gebruik kunnen maken van de voor</w:t>
            </w:r>
            <w:r>
              <w:t xml:space="preserve"> </w:t>
            </w:r>
            <w:r w:rsidRPr="00B37BA4">
              <w:t>hen beschikbare</w:t>
            </w:r>
            <w:r>
              <w:t xml:space="preserve"> </w:t>
            </w:r>
            <w:r w:rsidRPr="00B37BA4">
              <w:t xml:space="preserve">functionaliteit (Single </w:t>
            </w:r>
            <w:proofErr w:type="spellStart"/>
            <w:r w:rsidRPr="00B37BA4">
              <w:t>Sign</w:t>
            </w:r>
            <w:proofErr w:type="spellEnd"/>
            <w:r w:rsidRPr="00B37BA4">
              <w:t xml:space="preserve">-on). Authenticatie dient te verlopen via de </w:t>
            </w:r>
            <w:proofErr w:type="spellStart"/>
            <w:r w:rsidRPr="00B37BA4">
              <w:t>Azure</w:t>
            </w:r>
            <w:proofErr w:type="spellEnd"/>
            <w:r w:rsidR="00431E93">
              <w:t xml:space="preserve"> </w:t>
            </w:r>
            <w:proofErr w:type="spellStart"/>
            <w:r w:rsidR="00431E93">
              <w:t>Entra</w:t>
            </w:r>
            <w:proofErr w:type="spellEnd"/>
            <w:r w:rsidR="00431E93">
              <w:t xml:space="preserve"> ID</w:t>
            </w:r>
            <w:r w:rsidRPr="00B37BA4">
              <w:t xml:space="preserve"> van de opdrachtgever.</w:t>
            </w:r>
          </w:p>
        </w:tc>
      </w:tr>
      <w:tr w:rsidR="00617D32" w14:paraId="4905B98B" w14:textId="77777777" w:rsidTr="000743E7">
        <w:tc>
          <w:tcPr>
            <w:tcW w:w="1060" w:type="dxa"/>
          </w:tcPr>
          <w:p w14:paraId="2B9F0AC1" w14:textId="45E88864" w:rsidR="00617D32" w:rsidRDefault="00621094" w:rsidP="00940CD9">
            <w:r>
              <w:t>E6.</w:t>
            </w:r>
            <w:r w:rsidR="000D6FE1">
              <w:t>1</w:t>
            </w:r>
            <w:r w:rsidR="000743E7">
              <w:t>4</w:t>
            </w:r>
          </w:p>
        </w:tc>
        <w:tc>
          <w:tcPr>
            <w:tcW w:w="8281" w:type="dxa"/>
          </w:tcPr>
          <w:p w14:paraId="0F6C4E55" w14:textId="5CB4A4A5" w:rsidR="00617D32" w:rsidRDefault="00F43EF9"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Opdrachtnemer</w:t>
            </w:r>
            <w:r w:rsidR="00617D32" w:rsidRPr="00B37BA4">
              <w:t xml:space="preserve"> heeft het groeipact Common </w:t>
            </w:r>
            <w:proofErr w:type="spellStart"/>
            <w:r w:rsidR="00617D32" w:rsidRPr="00B37BA4">
              <w:t>Ground</w:t>
            </w:r>
            <w:proofErr w:type="spellEnd"/>
            <w:r w:rsidR="00617D32" w:rsidRPr="00B37BA4">
              <w:t xml:space="preserve"> ondertekend of is bereid deze binnen een jaar na afsluiten van</w:t>
            </w:r>
            <w:r w:rsidR="00617D32">
              <w:t xml:space="preserve"> </w:t>
            </w:r>
            <w:r w:rsidR="00617D32" w:rsidRPr="00B37BA4">
              <w:t>contract te ondertekenen.</w:t>
            </w:r>
          </w:p>
        </w:tc>
      </w:tr>
      <w:tr w:rsidR="00617D32" w14:paraId="5348A0B4" w14:textId="77777777" w:rsidTr="000743E7">
        <w:tc>
          <w:tcPr>
            <w:tcW w:w="1060" w:type="dxa"/>
          </w:tcPr>
          <w:p w14:paraId="7BABD8D8" w14:textId="086BE33A" w:rsidR="00617D32" w:rsidRDefault="00621094" w:rsidP="00940CD9">
            <w:r>
              <w:t>E6.</w:t>
            </w:r>
            <w:r w:rsidR="000D6FE1">
              <w:t>1</w:t>
            </w:r>
            <w:r w:rsidR="000743E7">
              <w:t>5</w:t>
            </w:r>
          </w:p>
        </w:tc>
        <w:tc>
          <w:tcPr>
            <w:tcW w:w="8281" w:type="dxa"/>
          </w:tcPr>
          <w:p w14:paraId="0AAABE06" w14:textId="0F14985D" w:rsidR="00617D32" w:rsidRDefault="00617D32"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BA4">
              <w:t xml:space="preserve">De oplossing is leverbaar en beschikbaar als een door de </w:t>
            </w:r>
            <w:r w:rsidR="001E04C6">
              <w:t>opdrachtgever</w:t>
            </w:r>
            <w:r w:rsidRPr="00B37BA4">
              <w:t xml:space="preserve"> aangeboden standaard ICT-oplossing zonder</w:t>
            </w:r>
            <w:r>
              <w:t xml:space="preserve"> maatwerk.</w:t>
            </w:r>
          </w:p>
        </w:tc>
      </w:tr>
      <w:tr w:rsidR="00970EFB" w14:paraId="2F4C0CBC" w14:textId="77777777" w:rsidTr="000743E7">
        <w:tc>
          <w:tcPr>
            <w:tcW w:w="1060" w:type="dxa"/>
          </w:tcPr>
          <w:p w14:paraId="12793E8A" w14:textId="2DF8D8C6" w:rsidR="00970EFB" w:rsidRDefault="00621094" w:rsidP="00970EFB">
            <w:r>
              <w:t>E6.</w:t>
            </w:r>
            <w:r w:rsidR="000D6FE1">
              <w:t>1</w:t>
            </w:r>
            <w:r w:rsidR="000743E7">
              <w:t>6</w:t>
            </w:r>
          </w:p>
        </w:tc>
        <w:tc>
          <w:tcPr>
            <w:tcW w:w="8281" w:type="dxa"/>
          </w:tcPr>
          <w:p w14:paraId="5060DEB1" w14:textId="3EA10051" w:rsidR="00970EFB" w:rsidRPr="00B37BA4" w:rsidRDefault="00970EFB" w:rsidP="0097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F427B">
              <w:t>Er wordt minimaal een gescheiden acceptatie- en productieomgeving</w:t>
            </w:r>
            <w:r>
              <w:t xml:space="preserve"> </w:t>
            </w:r>
            <w:r w:rsidRPr="009F427B">
              <w:t>beschikbaar gesteld. Beide omgevingen zijn</w:t>
            </w:r>
            <w:r>
              <w:t xml:space="preserve"> </w:t>
            </w:r>
            <w:r w:rsidRPr="009F427B">
              <w:t>door de opdrachtgever te benaderen. De acceptatieomgeving werkt geïsoleerd en is niet gekoppeld aan de</w:t>
            </w:r>
            <w:r>
              <w:t xml:space="preserve"> </w:t>
            </w:r>
            <w:r w:rsidRPr="009F427B">
              <w:t>productieomgeving</w:t>
            </w:r>
            <w:r w:rsidR="00E053C2">
              <w:t xml:space="preserve">, waarbij met data vanuit de productieomgeving en koppelingen kan worden getest. Ook nieuwe release worden eerst uitgeleverd in de acceptatieomgeving waarna deze release kunnen worden getest voorafgaand aan het in productienemen van deze release. </w:t>
            </w:r>
          </w:p>
        </w:tc>
      </w:tr>
      <w:tr w:rsidR="00970EFB" w14:paraId="66B0FE98" w14:textId="77777777" w:rsidTr="000743E7">
        <w:tc>
          <w:tcPr>
            <w:tcW w:w="1060" w:type="dxa"/>
          </w:tcPr>
          <w:p w14:paraId="677D401A" w14:textId="4195FBD7" w:rsidR="00970EFB" w:rsidRDefault="00621094" w:rsidP="00970EFB">
            <w:r>
              <w:t>E</w:t>
            </w:r>
            <w:r w:rsidR="00AC463E">
              <w:t>6.</w:t>
            </w:r>
            <w:r w:rsidR="000743E7">
              <w:t>17</w:t>
            </w:r>
          </w:p>
        </w:tc>
        <w:tc>
          <w:tcPr>
            <w:tcW w:w="8281" w:type="dxa"/>
          </w:tcPr>
          <w:p w14:paraId="4B11031B" w14:textId="422684B3" w:rsidR="00970EFB" w:rsidRPr="00B37BA4" w:rsidRDefault="00970EFB" w:rsidP="0097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F427B">
              <w:t xml:space="preserve">De </w:t>
            </w:r>
            <w:r>
              <w:t>o</w:t>
            </w:r>
            <w:r w:rsidRPr="009F427B">
              <w:t>plossing waarborgt de integriteit en volledigheid van de gegevens en transacties bij het beëindigen of</w:t>
            </w:r>
            <w:r>
              <w:t xml:space="preserve"> </w:t>
            </w:r>
            <w:r w:rsidRPr="009F427B">
              <w:t>(ongewild) afbreken van gebruikerssessies.</w:t>
            </w:r>
          </w:p>
        </w:tc>
      </w:tr>
      <w:tr w:rsidR="00970EFB" w14:paraId="712EFBF7" w14:textId="77777777" w:rsidTr="000743E7">
        <w:tc>
          <w:tcPr>
            <w:tcW w:w="1060" w:type="dxa"/>
          </w:tcPr>
          <w:p w14:paraId="0AFC81ED" w14:textId="7EC57D33" w:rsidR="00970EFB" w:rsidRDefault="00AC463E" w:rsidP="00970EFB">
            <w:r>
              <w:t>E6.</w:t>
            </w:r>
            <w:r w:rsidR="000743E7">
              <w:t>18</w:t>
            </w:r>
          </w:p>
        </w:tc>
        <w:tc>
          <w:tcPr>
            <w:tcW w:w="8281" w:type="dxa"/>
          </w:tcPr>
          <w:p w14:paraId="141127C2" w14:textId="5ABDA1FD" w:rsidR="00970EFB" w:rsidRPr="00B11361" w:rsidRDefault="00970EFB" w:rsidP="0097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0743E7" w:rsidDel="004E1FDC">
              <w:t>De oplossing dient benaderbaar te zijn via een ‘</w:t>
            </w:r>
            <w:proofErr w:type="spellStart"/>
            <w:r w:rsidRPr="000743E7" w:rsidDel="004E1FDC">
              <w:t>fully</w:t>
            </w:r>
            <w:proofErr w:type="spellEnd"/>
            <w:r w:rsidRPr="000743E7" w:rsidDel="004E1FDC">
              <w:t xml:space="preserve"> </w:t>
            </w:r>
            <w:proofErr w:type="spellStart"/>
            <w:r w:rsidRPr="000743E7" w:rsidDel="004E1FDC">
              <w:t>qualified</w:t>
            </w:r>
            <w:proofErr w:type="spellEnd"/>
            <w:r w:rsidRPr="000743E7" w:rsidDel="004E1FDC">
              <w:t xml:space="preserve"> domain name’ (FQDN)</w:t>
            </w:r>
          </w:p>
        </w:tc>
      </w:tr>
      <w:tr w:rsidR="00970EFB" w14:paraId="5736A19A" w14:textId="77777777" w:rsidTr="000743E7">
        <w:tc>
          <w:tcPr>
            <w:tcW w:w="1060" w:type="dxa"/>
          </w:tcPr>
          <w:p w14:paraId="263E4F5B" w14:textId="694BCBDC" w:rsidR="00970EFB" w:rsidRDefault="00AC463E" w:rsidP="00970EFB">
            <w:r>
              <w:t>E6.</w:t>
            </w:r>
            <w:r w:rsidR="000743E7">
              <w:t>19</w:t>
            </w:r>
          </w:p>
        </w:tc>
        <w:tc>
          <w:tcPr>
            <w:tcW w:w="8281" w:type="dxa"/>
          </w:tcPr>
          <w:p w14:paraId="3F771A3E" w14:textId="05A57B22" w:rsidR="00970EFB" w:rsidRPr="00B37BA4" w:rsidRDefault="00970EFB" w:rsidP="0097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9F427B">
              <w:t xml:space="preserve">De </w:t>
            </w:r>
            <w:r>
              <w:t>o</w:t>
            </w:r>
            <w:r w:rsidRPr="009F427B">
              <w:t xml:space="preserve">pdrachtnemer </w:t>
            </w:r>
            <w:r w:rsidR="00CE24B2">
              <w:t>per definitie verantwoordelijk voor de een goede moni</w:t>
            </w:r>
            <w:r w:rsidR="00E243C4">
              <w:t>toring van de aangeboden oplossing</w:t>
            </w:r>
            <w:r w:rsidR="001C344A">
              <w:t xml:space="preserve">, </w:t>
            </w:r>
            <w:r w:rsidRPr="009F427B">
              <w:t>voert actief controles uit op monitoring en er wordt actief gehandeld om uitval,</w:t>
            </w:r>
            <w:r>
              <w:t xml:space="preserve"> </w:t>
            </w:r>
            <w:r w:rsidRPr="009F427B">
              <w:t>performanceproblemen, (D)DOS-aanvallen,</w:t>
            </w:r>
            <w:r>
              <w:t xml:space="preserve"> </w:t>
            </w:r>
            <w:r w:rsidRPr="009F427B">
              <w:t>onverklaarbare toename in verkeer naar internet, verlopen van</w:t>
            </w:r>
            <w:r>
              <w:t xml:space="preserve"> </w:t>
            </w:r>
            <w:r w:rsidRPr="009F427B">
              <w:t>beveiligingscertificaten te voorkomen.</w:t>
            </w:r>
            <w:r w:rsidR="00D2313F">
              <w:t xml:space="preserve"> Door middel van een af te spreken SLA/DAP zullen hier verdere afspraken over worden gemaakt. </w:t>
            </w:r>
          </w:p>
        </w:tc>
      </w:tr>
    </w:tbl>
    <w:p w14:paraId="659B7DE4" w14:textId="7A0E767E" w:rsidR="00BF080F" w:rsidRDefault="00BF080F" w:rsidP="009101CA">
      <w:pPr>
        <w:pStyle w:val="Kop2"/>
      </w:pPr>
    </w:p>
    <w:p w14:paraId="4B4CDEFE" w14:textId="77777777" w:rsidR="009101CA" w:rsidRDefault="009101CA" w:rsidP="009101CA"/>
    <w:p w14:paraId="0EFC3E26" w14:textId="77777777" w:rsidR="009101CA" w:rsidRDefault="009101CA" w:rsidP="009101CA"/>
    <w:p w14:paraId="69BCB02A" w14:textId="77777777" w:rsidR="009101CA" w:rsidRDefault="009101CA" w:rsidP="009101CA"/>
    <w:p w14:paraId="10EC011E" w14:textId="77777777" w:rsidR="007C4919" w:rsidRPr="009101CA" w:rsidRDefault="007C4919" w:rsidP="009101CA"/>
    <w:p w14:paraId="3B60471A" w14:textId="77777777" w:rsidR="007826DF" w:rsidRDefault="007826DF" w:rsidP="00192501"/>
    <w:p w14:paraId="7CB3B478" w14:textId="79CB3864" w:rsidR="00617D32" w:rsidRDefault="00423FA8" w:rsidP="007B1A27">
      <w:pPr>
        <w:pStyle w:val="Kop2"/>
        <w:numPr>
          <w:ilvl w:val="1"/>
          <w:numId w:val="34"/>
        </w:numPr>
        <w:ind w:left="709" w:hanging="709"/>
      </w:pPr>
      <w:bookmarkStart w:id="25" w:name="_Ref180417947"/>
      <w:bookmarkStart w:id="26" w:name="_Ref180417960"/>
      <w:bookmarkStart w:id="27" w:name="_Toc190440844"/>
      <w:r>
        <w:lastRenderedPageBreak/>
        <w:t>Koppelingen</w:t>
      </w:r>
      <w:bookmarkEnd w:id="25"/>
      <w:bookmarkEnd w:id="26"/>
      <w:bookmarkEnd w:id="27"/>
    </w:p>
    <w:p w14:paraId="46D66BCD" w14:textId="77777777" w:rsidR="007826DF" w:rsidRPr="007826DF" w:rsidRDefault="007826DF" w:rsidP="00131772"/>
    <w:tbl>
      <w:tblPr>
        <w:tblStyle w:val="Tabelraster"/>
        <w:tblW w:w="0" w:type="auto"/>
        <w:tblInd w:w="10" w:type="dxa"/>
        <w:tblLayout w:type="fixed"/>
        <w:tblLook w:val="04A0" w:firstRow="1" w:lastRow="0" w:firstColumn="1" w:lastColumn="0" w:noHBand="0" w:noVBand="1"/>
      </w:tblPr>
      <w:tblGrid>
        <w:gridCol w:w="978"/>
        <w:gridCol w:w="8074"/>
      </w:tblGrid>
      <w:tr w:rsidR="0067157B" w:rsidRPr="005778F8" w14:paraId="19450F24" w14:textId="77777777" w:rsidTr="000743E7">
        <w:tc>
          <w:tcPr>
            <w:tcW w:w="978" w:type="dxa"/>
          </w:tcPr>
          <w:p w14:paraId="443BB99F" w14:textId="77777777" w:rsidR="0067157B" w:rsidRPr="005778F8" w:rsidRDefault="0067157B">
            <w:r w:rsidRPr="005778F8">
              <w:t>Nr.</w:t>
            </w:r>
          </w:p>
        </w:tc>
        <w:tc>
          <w:tcPr>
            <w:tcW w:w="8074" w:type="dxa"/>
          </w:tcPr>
          <w:p w14:paraId="424CD99C" w14:textId="035DA162" w:rsidR="0067157B" w:rsidRPr="005778F8" w:rsidRDefault="0067157B">
            <w:r w:rsidRPr="005778F8">
              <w:t xml:space="preserve">Omschrijving </w:t>
            </w:r>
            <w:r w:rsidR="00C3743E">
              <w:t>eis</w:t>
            </w:r>
          </w:p>
        </w:tc>
      </w:tr>
      <w:tr w:rsidR="00423FA8" w14:paraId="4DCA02ED" w14:textId="77777777" w:rsidTr="000743E7">
        <w:tc>
          <w:tcPr>
            <w:tcW w:w="978" w:type="dxa"/>
          </w:tcPr>
          <w:p w14:paraId="0E96B619" w14:textId="6DF34EE2" w:rsidR="00423FA8" w:rsidRDefault="00572D72" w:rsidP="00940CD9">
            <w:bookmarkStart w:id="28" w:name="OLE_LINK2"/>
            <w:r>
              <w:t>E</w:t>
            </w:r>
            <w:r w:rsidR="00550B8C">
              <w:t>6.</w:t>
            </w:r>
            <w:bookmarkEnd w:id="28"/>
            <w:r w:rsidR="000743E7">
              <w:t>20</w:t>
            </w:r>
          </w:p>
        </w:tc>
        <w:tc>
          <w:tcPr>
            <w:tcW w:w="8074" w:type="dxa"/>
          </w:tcPr>
          <w:p w14:paraId="46D48B9D"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Koppelingen tussen twee systemen waarbij er sprake is van enige vorm van verantwoordelijkheid. Deze</w:t>
            </w:r>
            <w:r>
              <w:t xml:space="preserve"> </w:t>
            </w:r>
            <w:r w:rsidRPr="00504832">
              <w:t>koppelingen moeten aan de volgende eisen voldoen:</w:t>
            </w:r>
          </w:p>
          <w:p w14:paraId="62FCD828"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A. De opdrachtgever heeft te allen tijde, zonder tussenkomst van de Opdrachtnemer, zicht op:</w:t>
            </w:r>
          </w:p>
          <w:p w14:paraId="18FD535F"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De beschikbaarheid van de koppeling.</w:t>
            </w:r>
          </w:p>
          <w:p w14:paraId="49741903"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De performance van de koppeling.</w:t>
            </w:r>
          </w:p>
          <w:p w14:paraId="05F05618"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Functionele uitval.</w:t>
            </w:r>
          </w:p>
          <w:p w14:paraId="70238D90"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Technische uitval.</w:t>
            </w:r>
          </w:p>
          <w:p w14:paraId="1EFACC05"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B. De Opdrachtnemer is bij een storing verantwoordelijk voor de foutanalyse met betrekking tot de koppeling en</w:t>
            </w:r>
            <w:r>
              <w:t xml:space="preserve"> </w:t>
            </w:r>
            <w:r w:rsidRPr="00504832">
              <w:t>beschikt over de middelen om het onderzoek uit te voeren.</w:t>
            </w:r>
          </w:p>
          <w:p w14:paraId="1671954A" w14:textId="1C825970"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xml:space="preserve">C. </w:t>
            </w:r>
            <w:r w:rsidR="00266C14" w:rsidRPr="00504832">
              <w:t>Als</w:t>
            </w:r>
            <w:r w:rsidRPr="00504832">
              <w:t xml:space="preserve"> er sprake is van uitwisseling van vertrouwelijke gegevens wordt in de </w:t>
            </w:r>
            <w:proofErr w:type="spellStart"/>
            <w:r w:rsidRPr="00504832">
              <w:t>audittrail</w:t>
            </w:r>
            <w:proofErr w:type="spellEnd"/>
            <w:r w:rsidRPr="00504832">
              <w:t xml:space="preserve">- en/of </w:t>
            </w:r>
            <w:proofErr w:type="spellStart"/>
            <w:r w:rsidRPr="00504832">
              <w:t>logging</w:t>
            </w:r>
            <w:proofErr w:type="spellEnd"/>
            <w:r w:rsidRPr="00504832">
              <w:t xml:space="preserve"> minimaal</w:t>
            </w:r>
            <w:r>
              <w:t xml:space="preserve"> </w:t>
            </w:r>
            <w:r w:rsidRPr="00504832">
              <w:t>vastgelegd:</w:t>
            </w:r>
          </w:p>
          <w:p w14:paraId="1E78F793"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Wanneer de koppeling is gebruikt.</w:t>
            </w:r>
          </w:p>
          <w:p w14:paraId="21BE8504"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Wie de transactie heeft geïnitieerd (medewerker).</w:t>
            </w:r>
          </w:p>
          <w:p w14:paraId="2501B04A"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Waarom de transactie is geïnitieerd (doelbinding).</w:t>
            </w:r>
          </w:p>
          <w:p w14:paraId="4CD4C573" w14:textId="77777777" w:rsidR="00423FA8" w:rsidRPr="00504832"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Welke gegevens (soort en inhoud) zijn uitgewisseld.</w:t>
            </w:r>
          </w:p>
          <w:p w14:paraId="0A860043" w14:textId="77777777"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4832">
              <w:t xml:space="preserve">De </w:t>
            </w:r>
            <w:proofErr w:type="spellStart"/>
            <w:r w:rsidRPr="00504832">
              <w:t>audittrail</w:t>
            </w:r>
            <w:proofErr w:type="spellEnd"/>
            <w:r w:rsidRPr="00504832">
              <w:t>/</w:t>
            </w:r>
            <w:proofErr w:type="spellStart"/>
            <w:r w:rsidRPr="00504832">
              <w:t>logging</w:t>
            </w:r>
            <w:proofErr w:type="spellEnd"/>
            <w:r w:rsidRPr="00504832">
              <w:t xml:space="preserve"> is alleen door geautoriseerde personen opvraagbaar en is direct beschikbaar of wordt op</w:t>
            </w:r>
            <w:r>
              <w:t xml:space="preserve"> </w:t>
            </w:r>
            <w:r w:rsidRPr="00504832">
              <w:t>verzoek per omgaande geleverd.</w:t>
            </w:r>
          </w:p>
          <w:p w14:paraId="75E7A9D7" w14:textId="77777777" w:rsidR="004657D3" w:rsidRDefault="004657D3"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19A799F5" w14:textId="6F6853B6" w:rsidR="00EC76A2" w:rsidRDefault="004657D3"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Leverancier dient rekening te houden met afstemming </w:t>
            </w:r>
            <w:r w:rsidR="00536914">
              <w:t xml:space="preserve">en scheiding van verantwoordelijk indien een koppeling moet verlopen via de </w:t>
            </w:r>
            <w:r w:rsidR="00721CF5">
              <w:t>ESB</w:t>
            </w:r>
            <w:r w:rsidR="004B6611">
              <w:t xml:space="preserve"> (leverancier </w:t>
            </w:r>
            <w:proofErr w:type="spellStart"/>
            <w:r w:rsidR="004B6611">
              <w:t>Enable</w:t>
            </w:r>
            <w:proofErr w:type="spellEnd"/>
            <w:r w:rsidR="004B6611">
              <w:t>-U)</w:t>
            </w:r>
            <w:r w:rsidR="004D1714">
              <w:t xml:space="preserve">. Hierbij is sprake </w:t>
            </w:r>
            <w:r w:rsidR="009E2AE9">
              <w:t xml:space="preserve">bij </w:t>
            </w:r>
            <w:r w:rsidR="004D1714">
              <w:t>data</w:t>
            </w:r>
            <w:r w:rsidR="009E2AE9">
              <w:t>-overdracht tussen de aangeboden oplossing</w:t>
            </w:r>
            <w:r w:rsidR="004D1714">
              <w:t xml:space="preserve"> </w:t>
            </w:r>
            <w:r w:rsidR="000F67F8">
              <w:t xml:space="preserve">SAAS naar </w:t>
            </w:r>
            <w:proofErr w:type="spellStart"/>
            <w:r w:rsidR="000F67F8">
              <w:t>Onpremise</w:t>
            </w:r>
            <w:proofErr w:type="spellEnd"/>
            <w:r w:rsidR="009E2AE9">
              <w:t xml:space="preserve"> (</w:t>
            </w:r>
            <w:proofErr w:type="spellStart"/>
            <w:r w:rsidR="009E2AE9">
              <w:t>bijv</w:t>
            </w:r>
            <w:proofErr w:type="spellEnd"/>
            <w:r w:rsidR="009E2AE9">
              <w:t xml:space="preserve"> </w:t>
            </w:r>
            <w:proofErr w:type="spellStart"/>
            <w:r w:rsidR="009E2AE9">
              <w:t>GouwIT</w:t>
            </w:r>
            <w:proofErr w:type="spellEnd"/>
            <w:r w:rsidR="009E2AE9">
              <w:t>). Zie applicatietekening</w:t>
            </w:r>
            <w:r w:rsidR="008D1A92">
              <w:t xml:space="preserve"> bij </w:t>
            </w:r>
            <w:r w:rsidR="00F107AF">
              <w:fldChar w:fldCharType="begin"/>
            </w:r>
            <w:r w:rsidR="00F107AF">
              <w:instrText xml:space="preserve"> REF _Ref180417885 \h </w:instrText>
            </w:r>
            <w:r w:rsidR="00F107AF">
              <w:fldChar w:fldCharType="separate"/>
            </w:r>
            <w:r w:rsidR="00F107AF" w:rsidRPr="00561408">
              <w:t>Applicatielandschap</w:t>
            </w:r>
            <w:r w:rsidR="00F107AF">
              <w:fldChar w:fldCharType="end"/>
            </w:r>
          </w:p>
        </w:tc>
      </w:tr>
      <w:tr w:rsidR="00423FA8" w14:paraId="18CEBA55" w14:textId="77777777" w:rsidTr="000743E7">
        <w:tc>
          <w:tcPr>
            <w:tcW w:w="978" w:type="dxa"/>
          </w:tcPr>
          <w:p w14:paraId="59DF1D68" w14:textId="5169281F" w:rsidR="00423FA8" w:rsidRDefault="00550B8C" w:rsidP="00940CD9">
            <w:r>
              <w:t>E6.</w:t>
            </w:r>
            <w:r w:rsidR="000743E7">
              <w:t>21</w:t>
            </w:r>
          </w:p>
        </w:tc>
        <w:tc>
          <w:tcPr>
            <w:tcW w:w="8074" w:type="dxa"/>
          </w:tcPr>
          <w:p w14:paraId="5F77FA6B" w14:textId="5B29BF53"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Voor alle relevante koppelingen, waarvoor anderen een koppelvlak hebben ingericht en beschikbaar gesteld</w:t>
            </w:r>
            <w:r>
              <w:t xml:space="preserve"> </w:t>
            </w:r>
            <w:r w:rsidRPr="00CF1966">
              <w:t xml:space="preserve">hebben geldt: De </w:t>
            </w:r>
            <w:r>
              <w:t>o</w:t>
            </w:r>
            <w:r w:rsidRPr="00CF1966">
              <w:t>pdrachtnemer is verantwoordelijk voor het realiseren van werkende koppelingen en draagt</w:t>
            </w:r>
            <w:r>
              <w:t xml:space="preserve"> </w:t>
            </w:r>
            <w:r w:rsidRPr="00CF1966">
              <w:t xml:space="preserve">zorg voor afstemming met derde partijen (ook </w:t>
            </w:r>
            <w:r w:rsidR="00266C14" w:rsidRPr="00CF1966">
              <w:t>als</w:t>
            </w:r>
            <w:r w:rsidRPr="00CF1966">
              <w:t xml:space="preserve"> de te koppelen Applicatie/Data bron niet door</w:t>
            </w:r>
            <w:r>
              <w:t xml:space="preserve"> o</w:t>
            </w:r>
            <w:r w:rsidRPr="00CF1966">
              <w:t xml:space="preserve">pdrachtnemer zelf wordt geleverd). </w:t>
            </w:r>
          </w:p>
        </w:tc>
      </w:tr>
      <w:tr w:rsidR="00423FA8" w14:paraId="40C2725D" w14:textId="77777777" w:rsidTr="000743E7">
        <w:tc>
          <w:tcPr>
            <w:tcW w:w="978" w:type="dxa"/>
          </w:tcPr>
          <w:p w14:paraId="4DCF1217" w14:textId="6C83218D" w:rsidR="00423FA8" w:rsidRDefault="00550B8C" w:rsidP="00940CD9">
            <w:r>
              <w:t>E6.2</w:t>
            </w:r>
            <w:r w:rsidR="000743E7">
              <w:t>2</w:t>
            </w:r>
          </w:p>
        </w:tc>
        <w:tc>
          <w:tcPr>
            <w:tcW w:w="8074" w:type="dxa"/>
          </w:tcPr>
          <w:p w14:paraId="1BF5D393" w14:textId="77777777"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Aanpassingen in de koppelvlakken genoemde standaarden en/of vervangende standaarden worden door de</w:t>
            </w:r>
            <w:r>
              <w:t xml:space="preserve"> o</w:t>
            </w:r>
            <w:r w:rsidRPr="00CF1966">
              <w:t>pdrachtnemer verwerkt binnen 6 maanden na publicatie of eerder als dat wettelijk is vereist waarbij</w:t>
            </w:r>
            <w:r>
              <w:t xml:space="preserve"> o</w:t>
            </w:r>
            <w:r w:rsidRPr="00CF1966">
              <w:t>pdrachtgever (minimaal) 6 weken tijd heeft om te testen. De vorige versie wordt nog minimaal 12 maanden</w:t>
            </w:r>
            <w:r>
              <w:t xml:space="preserve"> </w:t>
            </w:r>
            <w:r w:rsidRPr="00CF1966">
              <w:t>ondersteund.</w:t>
            </w:r>
          </w:p>
        </w:tc>
      </w:tr>
      <w:tr w:rsidR="00423FA8" w14:paraId="0478D9AF" w14:textId="77777777" w:rsidTr="000743E7">
        <w:tc>
          <w:tcPr>
            <w:tcW w:w="978" w:type="dxa"/>
          </w:tcPr>
          <w:p w14:paraId="7EAA29F4" w14:textId="72ED9072" w:rsidR="00423FA8" w:rsidRDefault="00A96677" w:rsidP="00940CD9">
            <w:r>
              <w:t>E6.2</w:t>
            </w:r>
            <w:r w:rsidR="000743E7">
              <w:t>3</w:t>
            </w:r>
          </w:p>
        </w:tc>
        <w:tc>
          <w:tcPr>
            <w:tcW w:w="8074" w:type="dxa"/>
          </w:tcPr>
          <w:p w14:paraId="6118837A" w14:textId="77777777"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Gegevensuitwisseling tussen systemen waarvoor geen standaarden beschikbaar zijn, koppelen op basis van REST</w:t>
            </w:r>
            <w:r>
              <w:t xml:space="preserve"> </w:t>
            </w:r>
            <w:proofErr w:type="spellStart"/>
            <w:r w:rsidRPr="00CF1966">
              <w:t>API's</w:t>
            </w:r>
            <w:proofErr w:type="spellEnd"/>
            <w:r w:rsidRPr="00CF1966">
              <w:t>.</w:t>
            </w:r>
          </w:p>
        </w:tc>
      </w:tr>
      <w:tr w:rsidR="00423FA8" w:rsidRPr="009859D7" w14:paraId="5D5BD966" w14:textId="77777777" w:rsidTr="000743E7">
        <w:tc>
          <w:tcPr>
            <w:tcW w:w="978" w:type="dxa"/>
          </w:tcPr>
          <w:p w14:paraId="2B43B371" w14:textId="3C075840" w:rsidR="00423FA8" w:rsidRDefault="00A96677" w:rsidP="00940CD9">
            <w:r>
              <w:t>E6.2</w:t>
            </w:r>
            <w:r w:rsidR="000743E7">
              <w:t>4</w:t>
            </w:r>
          </w:p>
        </w:tc>
        <w:tc>
          <w:tcPr>
            <w:tcW w:w="8074" w:type="dxa"/>
          </w:tcPr>
          <w:p w14:paraId="5F47B79D" w14:textId="77777777" w:rsidR="00423FA8" w:rsidRPr="00057F84"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057F84">
              <w:t>De werking van het koppelvlak is volledig gedocumenteerd en ter beschikking gesteld, in het geval REST door middel van open API.</w:t>
            </w:r>
          </w:p>
        </w:tc>
      </w:tr>
      <w:tr w:rsidR="00423FA8" w14:paraId="39893049" w14:textId="77777777" w:rsidTr="000743E7">
        <w:tc>
          <w:tcPr>
            <w:tcW w:w="978" w:type="dxa"/>
          </w:tcPr>
          <w:p w14:paraId="27B01651" w14:textId="65EB9D4B" w:rsidR="00423FA8" w:rsidRDefault="00A96677" w:rsidP="00940CD9">
            <w:r>
              <w:t>E6.2</w:t>
            </w:r>
            <w:r w:rsidR="000743E7">
              <w:t>5</w:t>
            </w:r>
          </w:p>
        </w:tc>
        <w:tc>
          <w:tcPr>
            <w:tcW w:w="8074" w:type="dxa"/>
          </w:tcPr>
          <w:p w14:paraId="2954E95C" w14:textId="77777777"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 xml:space="preserve">De </w:t>
            </w:r>
            <w:r>
              <w:t>o</w:t>
            </w:r>
            <w:r w:rsidRPr="00CF1966">
              <w:t>plossing maakt geen gebruik van VPN-tunnel of vaste lijn connecties om onderdeel te worden van het</w:t>
            </w:r>
            <w:r>
              <w:t xml:space="preserve"> </w:t>
            </w:r>
            <w:r w:rsidRPr="00CF1966">
              <w:t xml:space="preserve">netwerk van </w:t>
            </w:r>
            <w:r>
              <w:t>o</w:t>
            </w:r>
            <w:r w:rsidRPr="00CF1966">
              <w:t xml:space="preserve">pdrachtgever. Communicatie met bronnen van </w:t>
            </w:r>
            <w:r>
              <w:t>o</w:t>
            </w:r>
            <w:r w:rsidRPr="00CF1966">
              <w:t>pdrachtgever gaat via berichtenverkeer.</w:t>
            </w:r>
          </w:p>
        </w:tc>
      </w:tr>
      <w:tr w:rsidR="00423FA8" w14:paraId="4A24BC06" w14:textId="77777777" w:rsidTr="000743E7">
        <w:tc>
          <w:tcPr>
            <w:tcW w:w="978" w:type="dxa"/>
          </w:tcPr>
          <w:p w14:paraId="5F0E2D65" w14:textId="206312F6" w:rsidR="00423FA8" w:rsidRDefault="00A96677" w:rsidP="00940CD9">
            <w:r>
              <w:lastRenderedPageBreak/>
              <w:t>E6.2</w:t>
            </w:r>
            <w:r w:rsidR="000743E7">
              <w:t>6</w:t>
            </w:r>
          </w:p>
        </w:tc>
        <w:tc>
          <w:tcPr>
            <w:tcW w:w="8074" w:type="dxa"/>
          </w:tcPr>
          <w:p w14:paraId="3DF06378" w14:textId="1A89BF8F"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 xml:space="preserve">De </w:t>
            </w:r>
            <w:r>
              <w:t>o</w:t>
            </w:r>
            <w:r w:rsidRPr="00CF1966">
              <w:t>plossing controleert aantoonbaar de volledigheid en de integriteit van berichten en gegevens die via</w:t>
            </w:r>
            <w:r>
              <w:t xml:space="preserve"> </w:t>
            </w:r>
            <w:r w:rsidRPr="00CF1966">
              <w:t xml:space="preserve">interfaces van de </w:t>
            </w:r>
            <w:r w:rsidR="00E10BEE">
              <w:t>o</w:t>
            </w:r>
            <w:r w:rsidRPr="00CF1966">
              <w:t>plossing worden ontvangen of verstuurd.</w:t>
            </w:r>
          </w:p>
        </w:tc>
      </w:tr>
      <w:tr w:rsidR="00423FA8" w14:paraId="69D0555C" w14:textId="77777777" w:rsidTr="000743E7">
        <w:tc>
          <w:tcPr>
            <w:tcW w:w="978" w:type="dxa"/>
          </w:tcPr>
          <w:p w14:paraId="7E4E0C51" w14:textId="27D1EC4F" w:rsidR="00423FA8" w:rsidRDefault="00A96677" w:rsidP="00940CD9">
            <w:r>
              <w:t>E6.</w:t>
            </w:r>
            <w:r w:rsidR="000743E7">
              <w:t>27</w:t>
            </w:r>
          </w:p>
        </w:tc>
        <w:tc>
          <w:tcPr>
            <w:tcW w:w="8074" w:type="dxa"/>
          </w:tcPr>
          <w:p w14:paraId="133B6CF9" w14:textId="50FC307B"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 xml:space="preserve">De </w:t>
            </w:r>
            <w:r>
              <w:t>o</w:t>
            </w:r>
            <w:r w:rsidRPr="00CF1966">
              <w:t>plossing beschikt over gegevens van (woon)</w:t>
            </w:r>
            <w:r w:rsidR="00BF4C13">
              <w:t>adressen/</w:t>
            </w:r>
            <w:r w:rsidRPr="00CF1966">
              <w:t>objecten, waaraan dienstverlening wordt geleverd, d.m.v. een</w:t>
            </w:r>
            <w:r>
              <w:t xml:space="preserve"> </w:t>
            </w:r>
            <w:r w:rsidRPr="00CF1966">
              <w:t>BAG-koppeling.</w:t>
            </w:r>
          </w:p>
        </w:tc>
      </w:tr>
      <w:tr w:rsidR="00423FA8" w14:paraId="2BBA871F" w14:textId="77777777" w:rsidTr="000743E7">
        <w:tc>
          <w:tcPr>
            <w:tcW w:w="978" w:type="dxa"/>
          </w:tcPr>
          <w:p w14:paraId="55127D8B" w14:textId="641DE67D" w:rsidR="00423FA8" w:rsidRDefault="00BA06B7" w:rsidP="00940CD9">
            <w:bookmarkStart w:id="29" w:name="OLE_LINK5"/>
            <w:r>
              <w:t>E</w:t>
            </w:r>
            <w:r w:rsidR="00B91FC6">
              <w:t>6.</w:t>
            </w:r>
            <w:bookmarkEnd w:id="29"/>
            <w:r w:rsidR="000743E7">
              <w:t>28</w:t>
            </w:r>
          </w:p>
        </w:tc>
        <w:tc>
          <w:tcPr>
            <w:tcW w:w="8074" w:type="dxa"/>
          </w:tcPr>
          <w:p w14:paraId="41671C6E" w14:textId="5D1B3C1C" w:rsidR="00423FA8" w:rsidRDefault="001118DF"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bookmarkStart w:id="30" w:name="OLE_LINK3"/>
            <w:bookmarkStart w:id="31" w:name="OLE_LINK4"/>
            <w:r>
              <w:t xml:space="preserve">De oplossing </w:t>
            </w:r>
            <w:r w:rsidR="00B91FC6">
              <w:t xml:space="preserve">koppelt </w:t>
            </w:r>
            <w:r w:rsidR="00EA52E5">
              <w:t xml:space="preserve">met </w:t>
            </w:r>
            <w:bookmarkEnd w:id="30"/>
            <w:r w:rsidR="00EA52E5">
              <w:t xml:space="preserve">het </w:t>
            </w:r>
            <w:r w:rsidR="00B91FC6">
              <w:t xml:space="preserve">bestaande </w:t>
            </w:r>
            <w:bookmarkEnd w:id="31"/>
            <w:proofErr w:type="spellStart"/>
            <w:r w:rsidR="00665406">
              <w:t>Klikotronics</w:t>
            </w:r>
            <w:proofErr w:type="spellEnd"/>
            <w:r w:rsidR="00423FA8" w:rsidRPr="0013458E">
              <w:t xml:space="preserve"> systeem van </w:t>
            </w:r>
            <w:proofErr w:type="spellStart"/>
            <w:r w:rsidR="00665406">
              <w:t>Kliko</w:t>
            </w:r>
            <w:proofErr w:type="spellEnd"/>
            <w:r w:rsidR="00423FA8" w:rsidRPr="0013458E">
              <w:t xml:space="preserve"> voor </w:t>
            </w:r>
            <w:r w:rsidR="00665406">
              <w:t xml:space="preserve">het ontvangen van </w:t>
            </w:r>
            <w:r w:rsidR="00423FA8" w:rsidRPr="0013458E">
              <w:t xml:space="preserve">stortingen </w:t>
            </w:r>
            <w:r w:rsidR="00665406">
              <w:t xml:space="preserve">Bovengrondse </w:t>
            </w:r>
            <w:proofErr w:type="spellStart"/>
            <w:r w:rsidR="00665406">
              <w:t>GFT-</w:t>
            </w:r>
            <w:r w:rsidR="00423FA8" w:rsidRPr="0013458E">
              <w:t>container</w:t>
            </w:r>
            <w:r w:rsidR="00665406">
              <w:t>s</w:t>
            </w:r>
            <w:proofErr w:type="spellEnd"/>
            <w:r w:rsidR="00423FA8" w:rsidRPr="0013458E">
              <w:t xml:space="preserve"> en </w:t>
            </w:r>
            <w:r w:rsidR="00665406">
              <w:t>versturen</w:t>
            </w:r>
            <w:r w:rsidR="00423FA8" w:rsidRPr="0013458E">
              <w:t xml:space="preserve"> </w:t>
            </w:r>
            <w:r w:rsidR="002F598B">
              <w:t>Mag Wel lijst</w:t>
            </w:r>
            <w:r w:rsidR="00423FA8" w:rsidRPr="0013458E">
              <w:t xml:space="preserve"> op basis van</w:t>
            </w:r>
            <w:r w:rsidR="0036652E">
              <w:t xml:space="preserve"> het</w:t>
            </w:r>
            <w:r w:rsidR="00423FA8" w:rsidRPr="0013458E">
              <w:t xml:space="preserve"> STOSAG-koppelvlak 3.</w:t>
            </w:r>
            <w:r w:rsidR="00423FA8">
              <w:t xml:space="preserve"> </w:t>
            </w:r>
          </w:p>
        </w:tc>
      </w:tr>
      <w:tr w:rsidR="00665406" w14:paraId="34BB1325" w14:textId="77777777" w:rsidTr="000743E7">
        <w:tc>
          <w:tcPr>
            <w:tcW w:w="978" w:type="dxa"/>
          </w:tcPr>
          <w:p w14:paraId="30865699" w14:textId="26B7A10D" w:rsidR="00B91FC6" w:rsidRDefault="00B91FC6" w:rsidP="00940CD9">
            <w:r>
              <w:t>E6.</w:t>
            </w:r>
            <w:r w:rsidR="000743E7">
              <w:t>29</w:t>
            </w:r>
          </w:p>
        </w:tc>
        <w:tc>
          <w:tcPr>
            <w:tcW w:w="8074" w:type="dxa"/>
          </w:tcPr>
          <w:p w14:paraId="2CB4F22A" w14:textId="2FF9F6BF" w:rsidR="00665406" w:rsidRPr="0013458E" w:rsidRDefault="0036652E"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De oplossing </w:t>
            </w:r>
            <w:r w:rsidR="00B91FC6">
              <w:t xml:space="preserve">koppelt </w:t>
            </w:r>
            <w:r>
              <w:t xml:space="preserve">met </w:t>
            </w:r>
            <w:r w:rsidR="00B91FC6">
              <w:t xml:space="preserve">een nog te kiezen systeem </w:t>
            </w:r>
            <w:r w:rsidR="00665406" w:rsidRPr="0013458E">
              <w:t xml:space="preserve">voor </w:t>
            </w:r>
            <w:r w:rsidR="00665406">
              <w:t xml:space="preserve">het ontvangen van </w:t>
            </w:r>
            <w:r w:rsidR="00665406" w:rsidRPr="0013458E">
              <w:t xml:space="preserve">stortingen </w:t>
            </w:r>
            <w:r w:rsidR="00665406">
              <w:t>Ondergrondse REST-</w:t>
            </w:r>
            <w:r w:rsidR="00665406" w:rsidRPr="0013458E">
              <w:t>container</w:t>
            </w:r>
            <w:r w:rsidR="00665406">
              <w:t>s</w:t>
            </w:r>
            <w:r w:rsidR="00665406" w:rsidRPr="0013458E">
              <w:t xml:space="preserve"> en </w:t>
            </w:r>
            <w:r w:rsidR="00665406">
              <w:t xml:space="preserve">versturen </w:t>
            </w:r>
            <w:r w:rsidR="002F598B">
              <w:t>Mag Wel lijst</w:t>
            </w:r>
            <w:r w:rsidR="00665406" w:rsidRPr="0013458E">
              <w:t xml:space="preserve"> op basis van STOSAG-koppelvlak 3.</w:t>
            </w:r>
          </w:p>
        </w:tc>
      </w:tr>
      <w:tr w:rsidR="00423FA8" w14:paraId="685B2B00" w14:textId="77777777" w:rsidTr="000743E7">
        <w:tc>
          <w:tcPr>
            <w:tcW w:w="978" w:type="dxa"/>
          </w:tcPr>
          <w:p w14:paraId="2DDE7DF7" w14:textId="175F554D" w:rsidR="00423FA8" w:rsidRDefault="00B91FC6" w:rsidP="00940CD9">
            <w:r>
              <w:t>E6.</w:t>
            </w:r>
            <w:r w:rsidR="000743E7">
              <w:t>30</w:t>
            </w:r>
          </w:p>
        </w:tc>
        <w:tc>
          <w:tcPr>
            <w:tcW w:w="8074" w:type="dxa"/>
          </w:tcPr>
          <w:p w14:paraId="4B932E11" w14:textId="497FADEA" w:rsidR="00423FA8" w:rsidRDefault="00B91FC6"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De oplossing koppelt met het bestaande </w:t>
            </w:r>
            <w:r w:rsidR="00665406">
              <w:t xml:space="preserve">RS-Office van WSS </w:t>
            </w:r>
            <w:r w:rsidR="00423FA8" w:rsidRPr="0013458E">
              <w:t xml:space="preserve">voor </w:t>
            </w:r>
            <w:r w:rsidR="00665406">
              <w:t xml:space="preserve">ontvangen van </w:t>
            </w:r>
            <w:r w:rsidR="00423FA8" w:rsidRPr="0013458E">
              <w:t xml:space="preserve">ledigingen minicontainers </w:t>
            </w:r>
            <w:r w:rsidR="00665406">
              <w:t xml:space="preserve">en het versturen van een </w:t>
            </w:r>
            <w:r w:rsidR="002F598B">
              <w:t>Mag Niet lijst</w:t>
            </w:r>
            <w:r w:rsidR="00665406">
              <w:t xml:space="preserve"> </w:t>
            </w:r>
            <w:r w:rsidR="00423FA8" w:rsidRPr="0013458E">
              <w:t xml:space="preserve">waarbij op basis van </w:t>
            </w:r>
            <w:r>
              <w:t xml:space="preserve">het </w:t>
            </w:r>
            <w:r w:rsidR="00423FA8" w:rsidRPr="0013458E">
              <w:t>STOSAG-koppelvlak 4.</w:t>
            </w:r>
            <w:r w:rsidR="00423FA8">
              <w:t xml:space="preserve"> </w:t>
            </w:r>
          </w:p>
        </w:tc>
      </w:tr>
      <w:tr w:rsidR="00423FA8" w14:paraId="68C2903B" w14:textId="77777777" w:rsidTr="000743E7">
        <w:tc>
          <w:tcPr>
            <w:tcW w:w="978" w:type="dxa"/>
          </w:tcPr>
          <w:p w14:paraId="0C8D7D43" w14:textId="465A2C0A" w:rsidR="00423FA8" w:rsidRDefault="006E7857" w:rsidP="00940CD9">
            <w:r>
              <w:t>E6.3</w:t>
            </w:r>
            <w:r w:rsidR="000743E7">
              <w:t>1</w:t>
            </w:r>
          </w:p>
        </w:tc>
        <w:tc>
          <w:tcPr>
            <w:tcW w:w="8074" w:type="dxa"/>
          </w:tcPr>
          <w:p w14:paraId="2B0B3A26" w14:textId="353564B9"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3458E">
              <w:t xml:space="preserve">De </w:t>
            </w:r>
            <w:r>
              <w:t>o</w:t>
            </w:r>
            <w:r w:rsidRPr="0013458E">
              <w:t xml:space="preserve">plossing biedt </w:t>
            </w:r>
            <w:proofErr w:type="spellStart"/>
            <w:r w:rsidRPr="0013458E">
              <w:t>tbv</w:t>
            </w:r>
            <w:proofErr w:type="spellEnd"/>
            <w:r w:rsidRPr="0013458E">
              <w:t xml:space="preserve"> </w:t>
            </w:r>
            <w:proofErr w:type="spellStart"/>
            <w:r w:rsidRPr="0013458E">
              <w:t>Diftar</w:t>
            </w:r>
            <w:proofErr w:type="spellEnd"/>
            <w:r w:rsidRPr="0013458E">
              <w:t xml:space="preserve"> de mogelijkheid tot gegevensuitwisseling (stammutaties en ledigingsgegevens) met</w:t>
            </w:r>
            <w:r>
              <w:t xml:space="preserve"> </w:t>
            </w:r>
            <w:r w:rsidRPr="0013458E">
              <w:t xml:space="preserve">de </w:t>
            </w:r>
            <w:r w:rsidR="00C41AB8">
              <w:t xml:space="preserve">afdelingen Belastingen van de gemeente Kampen </w:t>
            </w:r>
            <w:r>
              <w:t xml:space="preserve">middels het </w:t>
            </w:r>
            <w:proofErr w:type="spellStart"/>
            <w:r>
              <w:t>StufAfval</w:t>
            </w:r>
            <w:proofErr w:type="spellEnd"/>
            <w:r>
              <w:t xml:space="preserve"> protocol en de applicatie van </w:t>
            </w:r>
            <w:proofErr w:type="spellStart"/>
            <w:r>
              <w:t>GouwIT</w:t>
            </w:r>
            <w:proofErr w:type="spellEnd"/>
            <w:r>
              <w:t>.</w:t>
            </w:r>
            <w:r w:rsidR="000743E7">
              <w:t xml:space="preserve"> Huidige versie </w:t>
            </w:r>
            <w:proofErr w:type="spellStart"/>
            <w:r w:rsidR="000743E7">
              <w:t>GouwIT</w:t>
            </w:r>
            <w:proofErr w:type="spellEnd"/>
            <w:r w:rsidR="000743E7">
              <w:t xml:space="preserve"> is </w:t>
            </w:r>
            <w:r w:rsidR="00A27D5F">
              <w:t>2024.4.</w:t>
            </w:r>
            <w:r w:rsidR="00F97D9F">
              <w:t xml:space="preserve">0.0 (186776). De huidige versie van </w:t>
            </w:r>
            <w:proofErr w:type="spellStart"/>
            <w:r w:rsidR="00F97D9F">
              <w:t>StufAfval</w:t>
            </w:r>
            <w:proofErr w:type="spellEnd"/>
            <w:r w:rsidR="00F97D9F">
              <w:t xml:space="preserve"> is 1.16</w:t>
            </w:r>
          </w:p>
        </w:tc>
      </w:tr>
      <w:tr w:rsidR="008C5EBB" w14:paraId="09EF19FD" w14:textId="77777777" w:rsidTr="000743E7">
        <w:tc>
          <w:tcPr>
            <w:tcW w:w="978" w:type="dxa"/>
          </w:tcPr>
          <w:p w14:paraId="2FEB5608" w14:textId="5CD13E87" w:rsidR="008C5EBB" w:rsidRDefault="006E7857">
            <w:r>
              <w:t>E6.3</w:t>
            </w:r>
            <w:r w:rsidR="000743E7">
              <w:t>2</w:t>
            </w:r>
          </w:p>
        </w:tc>
        <w:tc>
          <w:tcPr>
            <w:tcW w:w="8074" w:type="dxa"/>
          </w:tcPr>
          <w:p w14:paraId="72503430" w14:textId="60E2AEA5" w:rsidR="008C5EBB" w:rsidRDefault="008C5E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966">
              <w:t xml:space="preserve">De </w:t>
            </w:r>
            <w:bookmarkStart w:id="32" w:name="OLE_LINK11"/>
            <w:r>
              <w:t>o</w:t>
            </w:r>
            <w:r w:rsidRPr="00CF1966">
              <w:t xml:space="preserve">plossing </w:t>
            </w:r>
            <w:bookmarkEnd w:id="32"/>
            <w:r w:rsidRPr="00CF1966">
              <w:t>beschikt over gegevens van (woon)</w:t>
            </w:r>
            <w:r w:rsidR="00BF4C13">
              <w:t>adressen/</w:t>
            </w:r>
            <w:r w:rsidRPr="00CF1966">
              <w:t xml:space="preserve">objecten uit het WOZ d.m.v. </w:t>
            </w:r>
            <w:r w:rsidR="00C9259B">
              <w:t>via</w:t>
            </w:r>
            <w:r>
              <w:t xml:space="preserve"> het </w:t>
            </w:r>
            <w:proofErr w:type="spellStart"/>
            <w:r>
              <w:t>StufAfval</w:t>
            </w:r>
            <w:proofErr w:type="spellEnd"/>
            <w:r>
              <w:t xml:space="preserve"> protocol en de applicatie van </w:t>
            </w:r>
            <w:proofErr w:type="spellStart"/>
            <w:r>
              <w:t>GouwIT</w:t>
            </w:r>
            <w:proofErr w:type="spellEnd"/>
            <w:r>
              <w:t>,</w:t>
            </w:r>
            <w:r w:rsidRPr="00CF1966">
              <w:t xml:space="preserve"> minimaal op basis</w:t>
            </w:r>
            <w:r>
              <w:t xml:space="preserve"> </w:t>
            </w:r>
            <w:r w:rsidRPr="00CF1966">
              <w:t>van de WOZ-objectcode</w:t>
            </w:r>
            <w:r>
              <w:t>.</w:t>
            </w:r>
          </w:p>
        </w:tc>
      </w:tr>
      <w:tr w:rsidR="00423FA8" w14:paraId="79485318" w14:textId="77777777" w:rsidTr="000743E7">
        <w:tc>
          <w:tcPr>
            <w:tcW w:w="978" w:type="dxa"/>
          </w:tcPr>
          <w:p w14:paraId="2C2C66FA" w14:textId="20A4BABA" w:rsidR="00423FA8" w:rsidRDefault="00C25550" w:rsidP="00940CD9">
            <w:bookmarkStart w:id="33" w:name="OLE_LINK6"/>
            <w:r>
              <w:t>E6.3</w:t>
            </w:r>
            <w:r w:rsidR="000743E7">
              <w:t>3</w:t>
            </w:r>
          </w:p>
        </w:tc>
        <w:tc>
          <w:tcPr>
            <w:tcW w:w="8074" w:type="dxa"/>
          </w:tcPr>
          <w:p w14:paraId="3E776268" w14:textId="77777777" w:rsidR="00423FA8" w:rsidRPr="0013458E"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3458E">
              <w:t xml:space="preserve">De </w:t>
            </w:r>
            <w:r>
              <w:t>o</w:t>
            </w:r>
            <w:r w:rsidRPr="0013458E">
              <w:t>pdrachtnemer levert en implementeert de applicatie met een koppeling waarmee data uit de database van</w:t>
            </w:r>
            <w:r>
              <w:t xml:space="preserve"> </w:t>
            </w:r>
            <w:r w:rsidRPr="0013458E">
              <w:t>de applicatie kan worden geraadpleegd. Deze koppeling is ten behoeve van en Datawarehouse (via ETL) en/of de</w:t>
            </w:r>
          </w:p>
          <w:p w14:paraId="0507049B" w14:textId="77777777" w:rsidR="00423FA8" w:rsidRDefault="00423FA8" w:rsidP="00940C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3458E">
              <w:t>Business Intelligence (BI) tool.</w:t>
            </w:r>
          </w:p>
        </w:tc>
      </w:tr>
      <w:bookmarkEnd w:id="33"/>
    </w:tbl>
    <w:p w14:paraId="472AECF4" w14:textId="77777777" w:rsidR="00423FA8" w:rsidRDefault="00423FA8" w:rsidP="00617D32">
      <w:pPr>
        <w:rPr>
          <w:b/>
          <w:bCs/>
        </w:rPr>
      </w:pPr>
    </w:p>
    <w:p w14:paraId="0348D510" w14:textId="77777777" w:rsidR="007033B6" w:rsidRDefault="007033B6" w:rsidP="007033B6"/>
    <w:p w14:paraId="11072607" w14:textId="77777777" w:rsidR="002C6998" w:rsidRDefault="002C6998">
      <w:pPr>
        <w:rPr>
          <w:rFonts w:asciiTheme="majorHAnsi" w:eastAsiaTheme="majorEastAsia" w:hAnsiTheme="majorHAnsi" w:cstheme="majorBidi"/>
          <w:color w:val="0F4761" w:themeColor="accent1" w:themeShade="BF"/>
          <w:sz w:val="32"/>
          <w:szCs w:val="32"/>
        </w:rPr>
      </w:pPr>
      <w:r>
        <w:br w:type="page"/>
      </w:r>
    </w:p>
    <w:p w14:paraId="10A5A94F" w14:textId="3CA13F53" w:rsidR="007033B6" w:rsidRDefault="007033B6" w:rsidP="00791822">
      <w:pPr>
        <w:pStyle w:val="Kop2"/>
        <w:numPr>
          <w:ilvl w:val="0"/>
          <w:numId w:val="34"/>
        </w:numPr>
      </w:pPr>
      <w:bookmarkStart w:id="34" w:name="_Toc190440845"/>
      <w:r>
        <w:lastRenderedPageBreak/>
        <w:t>Autorisaties en functioneel beheer</w:t>
      </w:r>
      <w:bookmarkEnd w:id="34"/>
    </w:p>
    <w:p w14:paraId="56993142" w14:textId="77777777" w:rsidR="000A1CB0" w:rsidRPr="000A1CB0" w:rsidRDefault="000A1CB0" w:rsidP="00F02D06"/>
    <w:tbl>
      <w:tblPr>
        <w:tblStyle w:val="Tabelraster"/>
        <w:tblW w:w="0" w:type="auto"/>
        <w:tblInd w:w="10" w:type="dxa"/>
        <w:tblLook w:val="04A0" w:firstRow="1" w:lastRow="0" w:firstColumn="1" w:lastColumn="0" w:noHBand="0" w:noVBand="1"/>
      </w:tblPr>
      <w:tblGrid>
        <w:gridCol w:w="978"/>
        <w:gridCol w:w="8074"/>
      </w:tblGrid>
      <w:tr w:rsidR="0067157B" w:rsidRPr="005778F8" w14:paraId="255D8B12" w14:textId="77777777" w:rsidTr="007B440D">
        <w:tc>
          <w:tcPr>
            <w:tcW w:w="978" w:type="dxa"/>
            <w:shd w:val="clear" w:color="auto" w:fill="95DCF7" w:themeFill="accent4" w:themeFillTint="66"/>
          </w:tcPr>
          <w:p w14:paraId="1B4776A1" w14:textId="77777777" w:rsidR="0067157B" w:rsidRPr="005778F8" w:rsidRDefault="0067157B">
            <w:bookmarkStart w:id="35" w:name="OLE_LINK9"/>
            <w:r w:rsidRPr="005778F8">
              <w:t>Nr.</w:t>
            </w:r>
          </w:p>
        </w:tc>
        <w:tc>
          <w:tcPr>
            <w:tcW w:w="8074" w:type="dxa"/>
            <w:shd w:val="clear" w:color="auto" w:fill="95DCF7" w:themeFill="accent4" w:themeFillTint="66"/>
          </w:tcPr>
          <w:p w14:paraId="1F9EACF2" w14:textId="02E64B21" w:rsidR="0067157B" w:rsidRPr="005778F8" w:rsidRDefault="0067157B">
            <w:r w:rsidRPr="005778F8">
              <w:t xml:space="preserve">Omschrijving </w:t>
            </w:r>
            <w:r w:rsidR="00C3743E">
              <w:t>eis</w:t>
            </w:r>
          </w:p>
        </w:tc>
      </w:tr>
      <w:tr w:rsidR="00D36A8F" w14:paraId="2748FBA6" w14:textId="77777777" w:rsidTr="00CA5F29">
        <w:tc>
          <w:tcPr>
            <w:tcW w:w="978" w:type="dxa"/>
          </w:tcPr>
          <w:p w14:paraId="0900BDC6" w14:textId="029A6B19" w:rsidR="00D36A8F" w:rsidRDefault="00D36A8F" w:rsidP="00D36A8F">
            <w:bookmarkStart w:id="36" w:name="OLE_LINK10"/>
            <w:bookmarkEnd w:id="35"/>
            <w:r>
              <w:t>E</w:t>
            </w:r>
            <w:r w:rsidR="002C6998">
              <w:t>7.01</w:t>
            </w:r>
            <w:bookmarkEnd w:id="36"/>
          </w:p>
        </w:tc>
        <w:tc>
          <w:tcPr>
            <w:tcW w:w="8074" w:type="dxa"/>
          </w:tcPr>
          <w:p w14:paraId="655BFC92" w14:textId="68A89B07" w:rsidR="00D36A8F" w:rsidRDefault="00D36A8F" w:rsidP="00D36A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De software voorziet in het aanmaken van nieuwe gebruikers</w:t>
            </w:r>
            <w:r w:rsidDel="00F00B2F">
              <w:t xml:space="preserve"> </w:t>
            </w:r>
            <w:r>
              <w:t xml:space="preserve">en het beheren van bestaande gebruikers door profielen te wijzigen of te verwijderen. </w:t>
            </w:r>
          </w:p>
        </w:tc>
      </w:tr>
      <w:tr w:rsidR="00D36A8F" w14:paraId="0E4A9CDB" w14:textId="77777777" w:rsidTr="00CA5F29">
        <w:tc>
          <w:tcPr>
            <w:tcW w:w="978" w:type="dxa"/>
          </w:tcPr>
          <w:p w14:paraId="226D633D" w14:textId="03B67188" w:rsidR="00D36A8F" w:rsidRDefault="002C6998" w:rsidP="00D36A8F">
            <w:r>
              <w:t>E7.02</w:t>
            </w:r>
          </w:p>
        </w:tc>
        <w:tc>
          <w:tcPr>
            <w:tcW w:w="8074" w:type="dxa"/>
          </w:tcPr>
          <w:p w14:paraId="5984D77A" w14:textId="27503EC0" w:rsidR="00D36A8F" w:rsidRPr="00057F84" w:rsidRDefault="00D36A8F" w:rsidP="00D36A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7B7B19">
              <w:t>Een gebruiker heeft ten minste de volgende eigenschappen: unieke code, voornaam, achternaam,</w:t>
            </w:r>
            <w:r>
              <w:t xml:space="preserve"> </w:t>
            </w:r>
            <w:r w:rsidRPr="007B7B19">
              <w:t>gebruikersgroepen en/of gebruikersrollen.</w:t>
            </w:r>
          </w:p>
        </w:tc>
      </w:tr>
      <w:tr w:rsidR="00D36A8F" w14:paraId="2E5C1B1E" w14:textId="77777777" w:rsidTr="00CA5F29">
        <w:tc>
          <w:tcPr>
            <w:tcW w:w="978" w:type="dxa"/>
          </w:tcPr>
          <w:p w14:paraId="787BFFDB" w14:textId="0D69FDAF" w:rsidR="00D36A8F" w:rsidRDefault="002C6998" w:rsidP="00D36A8F">
            <w:r>
              <w:t>E7.03</w:t>
            </w:r>
          </w:p>
        </w:tc>
        <w:tc>
          <w:tcPr>
            <w:tcW w:w="8074" w:type="dxa"/>
          </w:tcPr>
          <w:p w14:paraId="48137AD5" w14:textId="7B0585F1" w:rsidR="00D36A8F" w:rsidRPr="007B7B19" w:rsidRDefault="00D36A8F" w:rsidP="00D36A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Een</w:t>
            </w:r>
            <w:r w:rsidRPr="007B7B19">
              <w:t xml:space="preserve"> gebruiker</w:t>
            </w:r>
            <w:r>
              <w:t xml:space="preserve"> kan worden geblokkeerd en worden </w:t>
            </w:r>
            <w:proofErr w:type="spellStart"/>
            <w:r>
              <w:t>deblokkeerd</w:t>
            </w:r>
            <w:proofErr w:type="spellEnd"/>
            <w:r w:rsidRPr="007B7B19">
              <w:t>. Een geblokkeerd account blijft bestaan maar de</w:t>
            </w:r>
            <w:r>
              <w:t xml:space="preserve"> </w:t>
            </w:r>
            <w:r w:rsidRPr="007B7B19">
              <w:t>gebruiker kan dan niet inloggen.</w:t>
            </w:r>
          </w:p>
        </w:tc>
      </w:tr>
      <w:tr w:rsidR="00D36A8F" w14:paraId="35FDD4BF" w14:textId="77777777" w:rsidTr="00CA5F29">
        <w:tc>
          <w:tcPr>
            <w:tcW w:w="978" w:type="dxa"/>
          </w:tcPr>
          <w:p w14:paraId="22868A9B" w14:textId="525D9C42" w:rsidR="00D36A8F" w:rsidRDefault="002C6998" w:rsidP="00D36A8F">
            <w:r>
              <w:t>E7.04</w:t>
            </w:r>
          </w:p>
        </w:tc>
        <w:tc>
          <w:tcPr>
            <w:tcW w:w="8074" w:type="dxa"/>
          </w:tcPr>
          <w:p w14:paraId="1E802AFC" w14:textId="2A683D4A" w:rsidR="00D36A8F" w:rsidRDefault="00D36A8F" w:rsidP="00D36A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7B7B19">
              <w:t xml:space="preserve">Bij geblokkeerde accounts blijft de historie </w:t>
            </w:r>
            <w:r w:rsidR="00F773EF">
              <w:t xml:space="preserve">waaraan </w:t>
            </w:r>
            <w:r w:rsidR="00FA7248">
              <w:t xml:space="preserve">het account is gekoppeld, </w:t>
            </w:r>
            <w:r w:rsidRPr="007B7B19">
              <w:t>bewaard en opvraagbaar.</w:t>
            </w:r>
          </w:p>
        </w:tc>
      </w:tr>
      <w:tr w:rsidR="00D36A8F" w14:paraId="640AB2FB" w14:textId="77777777" w:rsidTr="00CA5F29">
        <w:tc>
          <w:tcPr>
            <w:tcW w:w="978" w:type="dxa"/>
          </w:tcPr>
          <w:p w14:paraId="12210D21" w14:textId="1163A869" w:rsidR="00D36A8F" w:rsidRDefault="002C6998" w:rsidP="00D36A8F">
            <w:r>
              <w:t>E7.05</w:t>
            </w:r>
          </w:p>
        </w:tc>
        <w:tc>
          <w:tcPr>
            <w:tcW w:w="8074" w:type="dxa"/>
          </w:tcPr>
          <w:p w14:paraId="19015AF2" w14:textId="58922EF3" w:rsidR="00D36A8F" w:rsidRPr="007B7B19" w:rsidRDefault="00A73A16" w:rsidP="00D36A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In</w:t>
            </w:r>
            <w:r w:rsidRPr="00F02D06">
              <w:t xml:space="preserve"> de </w:t>
            </w:r>
            <w:r>
              <w:t>oplossing</w:t>
            </w:r>
            <w:r w:rsidRPr="00F02D06">
              <w:t xml:space="preserve"> kan de functioneel beheerder gebruikersgroepen en -rollen beheren, aanmaken, wijzigen of verwijderen.</w:t>
            </w:r>
          </w:p>
        </w:tc>
      </w:tr>
      <w:tr w:rsidR="00254B41" w14:paraId="6F00450D" w14:textId="77777777" w:rsidTr="00CA5F29">
        <w:tc>
          <w:tcPr>
            <w:tcW w:w="978" w:type="dxa"/>
          </w:tcPr>
          <w:p w14:paraId="2EAF4224" w14:textId="49C552B8" w:rsidR="00254B41" w:rsidRDefault="002C6998" w:rsidP="00254B41">
            <w:r>
              <w:t>E7.06</w:t>
            </w:r>
          </w:p>
        </w:tc>
        <w:tc>
          <w:tcPr>
            <w:tcW w:w="8074" w:type="dxa"/>
          </w:tcPr>
          <w:p w14:paraId="14893699" w14:textId="7AA8F2C3" w:rsidR="00254B41" w:rsidRDefault="00254B41" w:rsidP="00254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Een</w:t>
            </w:r>
            <w:r w:rsidRPr="007B7B19" w:rsidDel="005A4F6B">
              <w:t xml:space="preserve"> </w:t>
            </w:r>
            <w:r w:rsidRPr="007B7B19">
              <w:t xml:space="preserve">gebruiker </w:t>
            </w:r>
            <w:r>
              <w:t xml:space="preserve">kan </w:t>
            </w:r>
            <w:r w:rsidRPr="007B7B19">
              <w:t xml:space="preserve">aan meerdere gebruikersgroepen en/of gebruikersrollen </w:t>
            </w:r>
            <w:r>
              <w:t>worden</w:t>
            </w:r>
            <w:r w:rsidRPr="007B7B19">
              <w:t xml:space="preserve"> koppelen.</w:t>
            </w:r>
          </w:p>
        </w:tc>
      </w:tr>
      <w:tr w:rsidR="00254B41" w14:paraId="2AC91402" w14:textId="77777777" w:rsidTr="00CA5F29">
        <w:tc>
          <w:tcPr>
            <w:tcW w:w="978" w:type="dxa"/>
          </w:tcPr>
          <w:p w14:paraId="2A1AEBCC" w14:textId="339E358B" w:rsidR="00254B41" w:rsidRDefault="002C6998" w:rsidP="00254B41">
            <w:r>
              <w:t>E7.07</w:t>
            </w:r>
          </w:p>
        </w:tc>
        <w:tc>
          <w:tcPr>
            <w:tcW w:w="8074" w:type="dxa"/>
          </w:tcPr>
          <w:p w14:paraId="65D4ABA0" w14:textId="7F11665E" w:rsidR="00254B41" w:rsidRDefault="00254B41" w:rsidP="00254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Aan gebruikers zijn rechten toegekend via</w:t>
            </w:r>
            <w:r w:rsidDel="007033B6">
              <w:t xml:space="preserve"> </w:t>
            </w:r>
            <w:r>
              <w:t>gebruikersgroepen en/of gebruikersrollen.</w:t>
            </w:r>
          </w:p>
        </w:tc>
      </w:tr>
      <w:tr w:rsidR="00254B41" w14:paraId="3A8616E3" w14:textId="77777777" w:rsidTr="00CA5F29">
        <w:tc>
          <w:tcPr>
            <w:tcW w:w="978" w:type="dxa"/>
          </w:tcPr>
          <w:p w14:paraId="559CCCD1" w14:textId="34E383BA" w:rsidR="00254B41" w:rsidRDefault="002C6998" w:rsidP="00254B41">
            <w:r>
              <w:t>E7.08</w:t>
            </w:r>
          </w:p>
        </w:tc>
        <w:tc>
          <w:tcPr>
            <w:tcW w:w="8074" w:type="dxa"/>
          </w:tcPr>
          <w:p w14:paraId="7B6A5D31" w14:textId="4528E67E" w:rsidR="00254B41" w:rsidRDefault="00254B41" w:rsidP="00254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Wanneer er taken zijn die problemen ondervinden, bijvoorbeeld een dubbele taak of een verkeerd ingevoerde taak, informeert de software de gebruiker door middel van een melding. Een melding kan een pop-up zijn of een symbool dat gevaar symboliseert. </w:t>
            </w:r>
          </w:p>
        </w:tc>
      </w:tr>
      <w:tr w:rsidR="00254B41" w14:paraId="6750BC7D" w14:textId="77777777" w:rsidTr="00CA5F29">
        <w:tc>
          <w:tcPr>
            <w:tcW w:w="978" w:type="dxa"/>
          </w:tcPr>
          <w:p w14:paraId="18EB14B4" w14:textId="54CF0911" w:rsidR="00254B41" w:rsidRDefault="002C6998" w:rsidP="00254B41">
            <w:r>
              <w:t>E7.09</w:t>
            </w:r>
          </w:p>
        </w:tc>
        <w:tc>
          <w:tcPr>
            <w:tcW w:w="8074" w:type="dxa"/>
          </w:tcPr>
          <w:p w14:paraId="0D85F690" w14:textId="1F5C00DF" w:rsidR="00254B41" w:rsidRDefault="00254B41" w:rsidP="00254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De software geeft informatie over koppelingen die problemen ondervinden. En genereert hierover een uitgebreid rapport waarin staat wat het probleem is, waar dit plaatsvindt en wanneer.</w:t>
            </w:r>
          </w:p>
        </w:tc>
      </w:tr>
      <w:tr w:rsidR="00254B41" w14:paraId="10E8C7C7" w14:textId="77777777" w:rsidTr="00CA5F29">
        <w:tc>
          <w:tcPr>
            <w:tcW w:w="978" w:type="dxa"/>
          </w:tcPr>
          <w:p w14:paraId="527ED76B" w14:textId="6073E22F" w:rsidR="00254B41" w:rsidRDefault="002C6998" w:rsidP="00254B41">
            <w:r>
              <w:t>E7.10</w:t>
            </w:r>
          </w:p>
        </w:tc>
        <w:tc>
          <w:tcPr>
            <w:tcW w:w="8074" w:type="dxa"/>
          </w:tcPr>
          <w:p w14:paraId="671AF9A9" w14:textId="4D44C8AD" w:rsidR="00254B41" w:rsidRDefault="00254B41" w:rsidP="00254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7B7B19">
              <w:t xml:space="preserve">Mutaties in de </w:t>
            </w:r>
            <w:r>
              <w:t>o</w:t>
            </w:r>
            <w:r w:rsidRPr="007B7B19">
              <w:t>plossing worden gelogd, met datum/tijd, gebruiker, oude en nieuwe waarde.</w:t>
            </w:r>
          </w:p>
        </w:tc>
      </w:tr>
      <w:tr w:rsidR="00254B41" w14:paraId="4F23AD7D" w14:textId="77777777" w:rsidTr="00CA5F29">
        <w:tc>
          <w:tcPr>
            <w:tcW w:w="978" w:type="dxa"/>
          </w:tcPr>
          <w:p w14:paraId="05CC618E" w14:textId="3F342E86" w:rsidR="00254B41" w:rsidRDefault="002C6998" w:rsidP="00254B41">
            <w:r>
              <w:t>E7.11</w:t>
            </w:r>
          </w:p>
        </w:tc>
        <w:tc>
          <w:tcPr>
            <w:tcW w:w="8074" w:type="dxa"/>
          </w:tcPr>
          <w:p w14:paraId="0CC726AF" w14:textId="26C36ACE" w:rsidR="00254B41" w:rsidRPr="007B7B19" w:rsidRDefault="00254B41" w:rsidP="00254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De software laat zien wie er ingelogd is in de applicatie.</w:t>
            </w:r>
          </w:p>
        </w:tc>
      </w:tr>
    </w:tbl>
    <w:p w14:paraId="4EC9868C" w14:textId="77777777" w:rsidR="00694E10" w:rsidRDefault="00694E10">
      <w:pPr>
        <w:rPr>
          <w:rFonts w:asciiTheme="majorHAnsi" w:eastAsiaTheme="majorEastAsia" w:hAnsiTheme="majorHAnsi" w:cstheme="majorBidi"/>
          <w:color w:val="0F4761" w:themeColor="accent1" w:themeShade="BF"/>
          <w:sz w:val="32"/>
          <w:szCs w:val="32"/>
        </w:rPr>
      </w:pPr>
      <w:r>
        <w:br w:type="page"/>
      </w:r>
    </w:p>
    <w:p w14:paraId="0851E2F2" w14:textId="0E6571E1" w:rsidR="00694E10" w:rsidRPr="00561408" w:rsidRDefault="00694E10" w:rsidP="00791822">
      <w:pPr>
        <w:pStyle w:val="Kop2"/>
        <w:numPr>
          <w:ilvl w:val="0"/>
          <w:numId w:val="34"/>
        </w:numPr>
      </w:pPr>
      <w:bookmarkStart w:id="37" w:name="_Ref180417885"/>
      <w:bookmarkStart w:id="38" w:name="_Toc190440846"/>
      <w:r>
        <w:lastRenderedPageBreak/>
        <w:t>Applicatielandschap</w:t>
      </w:r>
      <w:bookmarkEnd w:id="37"/>
      <w:bookmarkEnd w:id="38"/>
    </w:p>
    <w:p w14:paraId="2BB83B2B" w14:textId="6743ED40" w:rsidR="00694E10" w:rsidRDefault="00694E10" w:rsidP="007033B6"/>
    <w:p w14:paraId="6347D1D9" w14:textId="3CA9D8E1" w:rsidR="00F470BD" w:rsidRDefault="00F470BD" w:rsidP="007033B6">
      <w:r>
        <w:t xml:space="preserve">Onderstaand </w:t>
      </w:r>
      <w:r w:rsidR="004E444C">
        <w:t xml:space="preserve">wordt het nieuwe applicatielandschap weergegeven. </w:t>
      </w:r>
      <w:r w:rsidR="002D1ABE">
        <w:t>Het</w:t>
      </w:r>
      <w:r w:rsidR="004A3A0B">
        <w:t xml:space="preserve"> in </w:t>
      </w:r>
      <w:r w:rsidR="002D1ABE">
        <w:t>groen</w:t>
      </w:r>
      <w:r w:rsidR="004A3A0B">
        <w:t xml:space="preserve"> </w:t>
      </w:r>
      <w:r w:rsidR="00C82007">
        <w:t>weergegeven “</w:t>
      </w:r>
      <w:r w:rsidR="004A3A0B">
        <w:t>N</w:t>
      </w:r>
      <w:r w:rsidR="002D1ABE">
        <w:t xml:space="preserve">ieuw te </w:t>
      </w:r>
      <w:r w:rsidR="00FB1474">
        <w:t xml:space="preserve">kiezen </w:t>
      </w:r>
      <w:r w:rsidR="00DC58A1">
        <w:t>B</w:t>
      </w:r>
      <w:r w:rsidR="00FB1474">
        <w:t>ackoffice Container Management systeem</w:t>
      </w:r>
      <w:r w:rsidR="002D1ABE">
        <w:t>”</w:t>
      </w:r>
      <w:r w:rsidR="00FB1474">
        <w:t xml:space="preserve"> </w:t>
      </w:r>
      <w:r w:rsidR="004A3A0B">
        <w:t>i</w:t>
      </w:r>
      <w:r w:rsidR="00FB1474">
        <w:t xml:space="preserve">s de kern van deze uitvraag, inclusief de koppelingen met </w:t>
      </w:r>
      <w:r w:rsidR="00D131D2">
        <w:t xml:space="preserve">de </w:t>
      </w:r>
      <w:r w:rsidR="00FB1474">
        <w:t>andere systemen.</w:t>
      </w:r>
    </w:p>
    <w:p w14:paraId="0703CD85" w14:textId="64CE6CC0" w:rsidR="00FE0237" w:rsidRDefault="00FE0237" w:rsidP="007033B6">
      <w:r w:rsidRPr="00071E1A">
        <w:rPr>
          <w:noProof/>
        </w:rPr>
        <w:drawing>
          <wp:anchor distT="0" distB="0" distL="114300" distR="114300" simplePos="0" relativeHeight="251659271" behindDoc="0" locked="0" layoutInCell="1" allowOverlap="1" wp14:anchorId="51ACDF8E" wp14:editId="16E15909">
            <wp:simplePos x="0" y="0"/>
            <wp:positionH relativeFrom="column">
              <wp:posOffset>7372</wp:posOffset>
            </wp:positionH>
            <wp:positionV relativeFrom="paragraph">
              <wp:posOffset>104195</wp:posOffset>
            </wp:positionV>
            <wp:extent cx="5760000" cy="5245200"/>
            <wp:effectExtent l="0" t="0" r="6350" b="0"/>
            <wp:wrapNone/>
            <wp:docPr id="1379999781" name="Afbeelding 1" descr="Afbeelding met diagram, tekst, Plan, Technische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99781" name="Afbeelding 1" descr="Afbeelding met diagram, tekst, Plan, Technische tekening&#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0" cy="5245200"/>
                    </a:xfrm>
                    <a:prstGeom prst="rect">
                      <a:avLst/>
                    </a:prstGeom>
                  </pic:spPr>
                </pic:pic>
              </a:graphicData>
            </a:graphic>
            <wp14:sizeRelH relativeFrom="margin">
              <wp14:pctWidth>0</wp14:pctWidth>
            </wp14:sizeRelH>
            <wp14:sizeRelV relativeFrom="margin">
              <wp14:pctHeight>0</wp14:pctHeight>
            </wp14:sizeRelV>
          </wp:anchor>
        </w:drawing>
      </w:r>
    </w:p>
    <w:p w14:paraId="6F991BED" w14:textId="780C0F35" w:rsidR="00FE0237" w:rsidRDefault="00FE0237" w:rsidP="007033B6"/>
    <w:p w14:paraId="70721DB0" w14:textId="1DC69FC7" w:rsidR="00FE0237" w:rsidRDefault="00FE0237" w:rsidP="007033B6"/>
    <w:p w14:paraId="7A1B18D8" w14:textId="18F2B8A8" w:rsidR="00FE0237" w:rsidRDefault="00FE0237" w:rsidP="007033B6"/>
    <w:p w14:paraId="2D54F8D2" w14:textId="09E0219B" w:rsidR="00FE0237" w:rsidRDefault="00FE0237" w:rsidP="007033B6"/>
    <w:p w14:paraId="520D1546" w14:textId="51E6C7EA" w:rsidR="007138B4" w:rsidRPr="007033B6" w:rsidRDefault="007138B4" w:rsidP="007033B6"/>
    <w:p w14:paraId="5B6E3C43" w14:textId="75B28643" w:rsidR="00005917" w:rsidRDefault="00005917"/>
    <w:p w14:paraId="29C9327F" w14:textId="26C93045" w:rsidR="007A3576" w:rsidRDefault="007A3576"/>
    <w:p w14:paraId="639CEA8F" w14:textId="1AA4CA2E" w:rsidR="00C82007" w:rsidRDefault="00C82007"/>
    <w:p w14:paraId="09D1F63C" w14:textId="77777777" w:rsidR="00FE0237" w:rsidRDefault="00FE0237"/>
    <w:p w14:paraId="471B2B8C" w14:textId="77777777" w:rsidR="00FE0237" w:rsidRDefault="00FE0237"/>
    <w:p w14:paraId="74734665" w14:textId="77777777" w:rsidR="00FE0237" w:rsidRDefault="00FE0237"/>
    <w:p w14:paraId="62420E5A" w14:textId="77777777" w:rsidR="00FE0237" w:rsidRDefault="00FE0237"/>
    <w:p w14:paraId="741D6F56" w14:textId="77777777" w:rsidR="00FE0237" w:rsidRDefault="00FE0237"/>
    <w:p w14:paraId="020D07C0" w14:textId="77777777" w:rsidR="00FE0237" w:rsidRDefault="00FE0237"/>
    <w:p w14:paraId="0510DA67" w14:textId="77777777" w:rsidR="00FE0237" w:rsidRDefault="00FE0237"/>
    <w:p w14:paraId="33D15928" w14:textId="77777777" w:rsidR="00FE0237" w:rsidRDefault="00FE0237"/>
    <w:p w14:paraId="67EF5A69" w14:textId="77777777" w:rsidR="00FE0237" w:rsidRDefault="00FE0237"/>
    <w:p w14:paraId="2B0C4975" w14:textId="77777777" w:rsidR="00FE0237" w:rsidRDefault="00FE0237"/>
    <w:p w14:paraId="4DB2A735" w14:textId="77777777" w:rsidR="00FE0237" w:rsidRDefault="00FE0237"/>
    <w:p w14:paraId="2E521052" w14:textId="77777777" w:rsidR="00FE0237" w:rsidRDefault="00FE0237"/>
    <w:p w14:paraId="0DEBD063" w14:textId="77777777" w:rsidR="00FE0237" w:rsidRDefault="00FE0237"/>
    <w:p w14:paraId="4E4E0085" w14:textId="77777777" w:rsidR="00FE0237" w:rsidRDefault="00FE0237"/>
    <w:p w14:paraId="63FAE2EF" w14:textId="77777777" w:rsidR="00FE0237" w:rsidRDefault="00FE0237"/>
    <w:p w14:paraId="1118638E" w14:textId="77777777" w:rsidR="00FE0237" w:rsidRDefault="00FE0237"/>
    <w:p w14:paraId="1C78A982" w14:textId="77777777" w:rsidR="00FE0237" w:rsidRDefault="00FE0237"/>
    <w:p w14:paraId="6F0BA7DC" w14:textId="77777777" w:rsidR="00FE0237" w:rsidRDefault="00FE0237"/>
    <w:p w14:paraId="5D1D9A89" w14:textId="77777777" w:rsidR="00FE0237" w:rsidRDefault="00FE0237"/>
    <w:p w14:paraId="38F31FDE" w14:textId="77777777" w:rsidR="00FE0237" w:rsidRDefault="00FE0237"/>
    <w:p w14:paraId="09654EED" w14:textId="77777777" w:rsidR="00FE0237" w:rsidRDefault="00FE0237"/>
    <w:p w14:paraId="546472C0" w14:textId="01432EC1" w:rsidR="003C1D3F" w:rsidRDefault="00FE0237">
      <w:r w:rsidRPr="007A3576">
        <w:rPr>
          <w:noProof/>
        </w:rPr>
        <w:drawing>
          <wp:anchor distT="0" distB="0" distL="114300" distR="114300" simplePos="0" relativeHeight="251658247" behindDoc="0" locked="0" layoutInCell="1" allowOverlap="1" wp14:anchorId="45679C73" wp14:editId="3C6BA226">
            <wp:simplePos x="0" y="0"/>
            <wp:positionH relativeFrom="column">
              <wp:posOffset>55660</wp:posOffset>
            </wp:positionH>
            <wp:positionV relativeFrom="paragraph">
              <wp:posOffset>4857557</wp:posOffset>
            </wp:positionV>
            <wp:extent cx="2146300" cy="1384300"/>
            <wp:effectExtent l="0" t="0" r="0" b="0"/>
            <wp:wrapThrough wrapText="bothSides">
              <wp:wrapPolygon edited="0">
                <wp:start x="0" y="0"/>
                <wp:lineTo x="0" y="21402"/>
                <wp:lineTo x="21472" y="21402"/>
                <wp:lineTo x="21472" y="0"/>
                <wp:lineTo x="0" y="0"/>
              </wp:wrapPolygon>
            </wp:wrapThrough>
            <wp:docPr id="1449403276" name="Afbeelding 1" descr="Afbeelding met tekst, schermopname, Rechthoe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03276" name="Afbeelding 1" descr="Afbeelding met tekst, schermopname, Rechthoek, Lettertyp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2146300" cy="1384300"/>
                    </a:xfrm>
                    <a:prstGeom prst="rect">
                      <a:avLst/>
                    </a:prstGeom>
                  </pic:spPr>
                </pic:pic>
              </a:graphicData>
            </a:graphic>
            <wp14:sizeRelH relativeFrom="page">
              <wp14:pctWidth>0</wp14:pctWidth>
            </wp14:sizeRelH>
            <wp14:sizeRelV relativeFrom="page">
              <wp14:pctHeight>0</wp14:pctHeight>
            </wp14:sizeRelV>
          </wp:anchor>
        </w:drawing>
      </w:r>
      <w:r w:rsidR="007A3576">
        <w:t>In dit PVE wordt gesproken over dit onderdeel van het nieuwe applicatielandschap. Het nieuw te kiezen systeem komt centraal te staan</w:t>
      </w:r>
      <w:r w:rsidR="00764227">
        <w:t xml:space="preserve"> waarmee diverse koppelingen </w:t>
      </w:r>
      <w:r w:rsidR="000A0D8E">
        <w:t xml:space="preserve">moeten worden gerealiseerd met </w:t>
      </w:r>
      <w:r w:rsidR="00D324A2">
        <w:t xml:space="preserve">reeds aanwezige andere </w:t>
      </w:r>
      <w:r w:rsidR="00D76FCC">
        <w:t xml:space="preserve">applicaties. </w:t>
      </w:r>
      <w:r w:rsidR="003C1D3F">
        <w:br w:type="page"/>
      </w:r>
    </w:p>
    <w:p w14:paraId="163A69BA" w14:textId="69728157" w:rsidR="00535548" w:rsidRDefault="00535548" w:rsidP="00535548">
      <w:r>
        <w:lastRenderedPageBreak/>
        <w:t xml:space="preserve">Ter verduidelijking volgt hieronder een korte uitleg </w:t>
      </w:r>
      <w:r w:rsidR="003C1D3F">
        <w:t xml:space="preserve">over de andere </w:t>
      </w:r>
      <w:r>
        <w:t>onderd</w:t>
      </w:r>
      <w:r w:rsidR="003C1D3F">
        <w:t>elen van het nieuwe applicatielandschap.</w:t>
      </w:r>
    </w:p>
    <w:p w14:paraId="05B13D5F" w14:textId="77777777" w:rsidR="00535548" w:rsidRDefault="00535548"/>
    <w:p w14:paraId="4BAD7D00" w14:textId="3758BB0D" w:rsidR="00005917" w:rsidRDefault="005602C3">
      <w:r w:rsidRPr="005602C3">
        <w:rPr>
          <w:noProof/>
        </w:rPr>
        <w:t xml:space="preserve"> </w:t>
      </w:r>
      <w:r w:rsidRPr="005602C3">
        <w:rPr>
          <w:noProof/>
        </w:rPr>
        <w:drawing>
          <wp:anchor distT="0" distB="0" distL="114300" distR="114300" simplePos="0" relativeHeight="251658241" behindDoc="0" locked="0" layoutInCell="1" allowOverlap="1" wp14:anchorId="31873836" wp14:editId="66149FD0">
            <wp:simplePos x="0" y="0"/>
            <wp:positionH relativeFrom="column">
              <wp:posOffset>32385</wp:posOffset>
            </wp:positionH>
            <wp:positionV relativeFrom="paragraph">
              <wp:posOffset>0</wp:posOffset>
            </wp:positionV>
            <wp:extent cx="2425700" cy="2298700"/>
            <wp:effectExtent l="0" t="0" r="0" b="0"/>
            <wp:wrapThrough wrapText="bothSides">
              <wp:wrapPolygon edited="0">
                <wp:start x="0" y="0"/>
                <wp:lineTo x="0" y="21481"/>
                <wp:lineTo x="21487" y="21481"/>
                <wp:lineTo x="21487" y="0"/>
                <wp:lineTo x="0" y="0"/>
              </wp:wrapPolygon>
            </wp:wrapThrough>
            <wp:docPr id="1191573508" name="Afbeelding 1" descr="Afbeelding met tekst, diagram,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73508" name="Afbeelding 1" descr="Afbeelding met tekst, diagram, schermopname, ontwerp&#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2425700" cy="2298700"/>
                    </a:xfrm>
                    <a:prstGeom prst="rect">
                      <a:avLst/>
                    </a:prstGeom>
                  </pic:spPr>
                </pic:pic>
              </a:graphicData>
            </a:graphic>
            <wp14:sizeRelH relativeFrom="page">
              <wp14:pctWidth>0</wp14:pctWidth>
            </wp14:sizeRelH>
            <wp14:sizeRelV relativeFrom="page">
              <wp14:pctHeight>0</wp14:pctHeight>
            </wp14:sizeRelV>
          </wp:anchor>
        </w:drawing>
      </w:r>
    </w:p>
    <w:p w14:paraId="0BC7E922" w14:textId="7B30550C" w:rsidR="001D2094" w:rsidRDefault="001D2094"/>
    <w:p w14:paraId="39BE632D" w14:textId="61B83B60" w:rsidR="001D2094" w:rsidRDefault="001D2094"/>
    <w:p w14:paraId="680979AE" w14:textId="77777777" w:rsidR="00F60861" w:rsidRDefault="00F60861"/>
    <w:p w14:paraId="0B8C72E1" w14:textId="77777777" w:rsidR="00F60861" w:rsidRDefault="00F60861"/>
    <w:p w14:paraId="420C2667" w14:textId="0038794A" w:rsidR="00694E10" w:rsidRDefault="001D2094">
      <w:r>
        <w:t xml:space="preserve">De gemeente Kampen blijft werken met het containermanagementsysteem RS-Office. </w:t>
      </w:r>
    </w:p>
    <w:p w14:paraId="682CCF01" w14:textId="0B5C4464" w:rsidR="00694E10" w:rsidRPr="007033B6" w:rsidRDefault="00694E10" w:rsidP="007033B6"/>
    <w:p w14:paraId="17D1BDC6" w14:textId="77777777" w:rsidR="00FE0237" w:rsidRDefault="00FE0237" w:rsidP="007033B6"/>
    <w:p w14:paraId="3C490F83" w14:textId="77777777" w:rsidR="00FE0237" w:rsidRDefault="00FE0237" w:rsidP="007033B6"/>
    <w:p w14:paraId="49B903F6" w14:textId="77777777" w:rsidR="00FE0237" w:rsidRDefault="00FE0237" w:rsidP="007033B6"/>
    <w:p w14:paraId="2EB61E3F" w14:textId="77777777" w:rsidR="00FE0237" w:rsidRDefault="00FE0237" w:rsidP="007033B6"/>
    <w:p w14:paraId="4FE2C4A5" w14:textId="77777777" w:rsidR="00FE0237" w:rsidRDefault="00FE0237" w:rsidP="007033B6"/>
    <w:p w14:paraId="19E1BF28" w14:textId="650E1483" w:rsidR="00FE0237" w:rsidRDefault="00FE0237" w:rsidP="007033B6">
      <w:r w:rsidRPr="00DC13D6">
        <w:rPr>
          <w:noProof/>
        </w:rPr>
        <w:drawing>
          <wp:anchor distT="0" distB="0" distL="114300" distR="114300" simplePos="0" relativeHeight="251658240" behindDoc="0" locked="0" layoutInCell="1" allowOverlap="1" wp14:anchorId="3AA0C379" wp14:editId="0AA7E79D">
            <wp:simplePos x="0" y="0"/>
            <wp:positionH relativeFrom="column">
              <wp:posOffset>33020</wp:posOffset>
            </wp:positionH>
            <wp:positionV relativeFrom="paragraph">
              <wp:posOffset>77911</wp:posOffset>
            </wp:positionV>
            <wp:extent cx="1320800" cy="1244600"/>
            <wp:effectExtent l="0" t="0" r="0" b="0"/>
            <wp:wrapThrough wrapText="bothSides">
              <wp:wrapPolygon edited="0">
                <wp:start x="0" y="0"/>
                <wp:lineTo x="0" y="21380"/>
                <wp:lineTo x="21392" y="21380"/>
                <wp:lineTo x="21392" y="0"/>
                <wp:lineTo x="0" y="0"/>
              </wp:wrapPolygon>
            </wp:wrapThrough>
            <wp:docPr id="168056077" name="Afbeelding 1" descr="Afbeelding met tekst, schermopname, Rechthoe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6077" name="Afbeelding 1" descr="Afbeelding met tekst, schermopname, Rechthoek, Lettertype&#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1320800" cy="1244600"/>
                    </a:xfrm>
                    <a:prstGeom prst="rect">
                      <a:avLst/>
                    </a:prstGeom>
                  </pic:spPr>
                </pic:pic>
              </a:graphicData>
            </a:graphic>
            <wp14:sizeRelH relativeFrom="page">
              <wp14:pctWidth>0</wp14:pctWidth>
            </wp14:sizeRelH>
            <wp14:sizeRelV relativeFrom="page">
              <wp14:pctHeight>0</wp14:pctHeight>
            </wp14:sizeRelV>
          </wp:anchor>
        </w:drawing>
      </w:r>
    </w:p>
    <w:p w14:paraId="3C0C2871" w14:textId="46B0AFF4" w:rsidR="0086485D" w:rsidRDefault="00DC13D6" w:rsidP="007033B6">
      <w:r>
        <w:t xml:space="preserve">De gemeente Kampen blijft werken met de afvalkalender die via </w:t>
      </w:r>
      <w:proofErr w:type="spellStart"/>
      <w:r>
        <w:t>MijnAfvalwijzer</w:t>
      </w:r>
      <w:proofErr w:type="spellEnd"/>
      <w:r>
        <w:t xml:space="preserve"> ter beschikking wordt gesteld aan de inwoners van de gemeente Kampen. </w:t>
      </w:r>
    </w:p>
    <w:p w14:paraId="56489D92" w14:textId="1FADAE8D" w:rsidR="0086485D" w:rsidRDefault="0086485D" w:rsidP="007033B6"/>
    <w:p w14:paraId="1465B6A5" w14:textId="3172F762" w:rsidR="001A0FF8" w:rsidRDefault="001A0FF8"/>
    <w:p w14:paraId="4B200DD4" w14:textId="77777777" w:rsidR="001A0FF8" w:rsidRDefault="001A0FF8"/>
    <w:p w14:paraId="62E3B499" w14:textId="77777777" w:rsidR="001A0FF8" w:rsidRDefault="001A0FF8"/>
    <w:p w14:paraId="0494440E" w14:textId="77777777" w:rsidR="001275F8" w:rsidRDefault="001275F8"/>
    <w:p w14:paraId="4992F154" w14:textId="469AD7D0" w:rsidR="00ED2F56" w:rsidRDefault="00ED2F56" w:rsidP="001A0FF8"/>
    <w:p w14:paraId="764B2BE9" w14:textId="46368D92" w:rsidR="00ED2F56" w:rsidRDefault="00FE0237" w:rsidP="001A0FF8">
      <w:r w:rsidRPr="001A0FF8">
        <w:rPr>
          <w:noProof/>
        </w:rPr>
        <w:drawing>
          <wp:anchor distT="0" distB="0" distL="114300" distR="114300" simplePos="0" relativeHeight="251658242" behindDoc="0" locked="0" layoutInCell="1" allowOverlap="1" wp14:anchorId="49702A76" wp14:editId="7DF922EA">
            <wp:simplePos x="0" y="0"/>
            <wp:positionH relativeFrom="column">
              <wp:posOffset>1905</wp:posOffset>
            </wp:positionH>
            <wp:positionV relativeFrom="paragraph">
              <wp:posOffset>35919</wp:posOffset>
            </wp:positionV>
            <wp:extent cx="1270000" cy="1193800"/>
            <wp:effectExtent l="0" t="0" r="0" b="0"/>
            <wp:wrapThrough wrapText="bothSides">
              <wp:wrapPolygon edited="0">
                <wp:start x="0" y="0"/>
                <wp:lineTo x="0" y="21370"/>
                <wp:lineTo x="21384" y="21370"/>
                <wp:lineTo x="21384" y="0"/>
                <wp:lineTo x="0" y="0"/>
              </wp:wrapPolygon>
            </wp:wrapThrough>
            <wp:docPr id="308910186" name="Afbeelding 1" descr="Afbeelding met tekst, schermopname, Rechthoe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0186" name="Afbeelding 1" descr="Afbeelding met tekst, schermopname, Rechthoek, Lettertype&#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1270000" cy="1193800"/>
                    </a:xfrm>
                    <a:prstGeom prst="rect">
                      <a:avLst/>
                    </a:prstGeom>
                  </pic:spPr>
                </pic:pic>
              </a:graphicData>
            </a:graphic>
            <wp14:sizeRelH relativeFrom="page">
              <wp14:pctWidth>0</wp14:pctWidth>
            </wp14:sizeRelH>
            <wp14:sizeRelV relativeFrom="page">
              <wp14:pctHeight>0</wp14:pctHeight>
            </wp14:sizeRelV>
          </wp:anchor>
        </w:drawing>
      </w:r>
    </w:p>
    <w:p w14:paraId="34ECD9B9" w14:textId="6E2FCE26" w:rsidR="00FE0237" w:rsidRDefault="00FE0237" w:rsidP="001A0FF8"/>
    <w:p w14:paraId="2B336BF3" w14:textId="4FA69F35" w:rsidR="001A0FF8" w:rsidRDefault="001A0FF8" w:rsidP="001A0FF8">
      <w:r>
        <w:t xml:space="preserve">De gemeente Kampen zal gebruikmaken van een bureaulezer waarmee de uitgifte van chips en beschreven containeracties </w:t>
      </w:r>
      <w:r w:rsidR="00044215">
        <w:t>wordt</w:t>
      </w:r>
      <w:r>
        <w:t xml:space="preserve"> </w:t>
      </w:r>
      <w:r w:rsidR="00044215">
        <w:t>ondersteund.</w:t>
      </w:r>
      <w:r>
        <w:t xml:space="preserve">  </w:t>
      </w:r>
    </w:p>
    <w:p w14:paraId="7651A8E5" w14:textId="77777777" w:rsidR="00C77C08" w:rsidRDefault="00C77C08"/>
    <w:p w14:paraId="7FAA684A" w14:textId="77777777" w:rsidR="00C77C08" w:rsidRDefault="00C77C08"/>
    <w:p w14:paraId="7D814E74" w14:textId="77777777" w:rsidR="001275F8" w:rsidRDefault="001275F8"/>
    <w:p w14:paraId="0902E654" w14:textId="77777777" w:rsidR="00C77C08" w:rsidRDefault="00C77C08"/>
    <w:p w14:paraId="0468F8A5" w14:textId="6B216277" w:rsidR="00C77C08" w:rsidRDefault="00535548">
      <w:r w:rsidRPr="00BD111A">
        <w:rPr>
          <w:noProof/>
        </w:rPr>
        <w:lastRenderedPageBreak/>
        <w:drawing>
          <wp:anchor distT="0" distB="0" distL="114300" distR="114300" simplePos="0" relativeHeight="251658243" behindDoc="0" locked="0" layoutInCell="1" allowOverlap="1" wp14:anchorId="786045F9" wp14:editId="303134B6">
            <wp:simplePos x="0" y="0"/>
            <wp:positionH relativeFrom="column">
              <wp:posOffset>1905</wp:posOffset>
            </wp:positionH>
            <wp:positionV relativeFrom="paragraph">
              <wp:posOffset>135306</wp:posOffset>
            </wp:positionV>
            <wp:extent cx="2336800" cy="2527300"/>
            <wp:effectExtent l="0" t="0" r="0" b="0"/>
            <wp:wrapThrough wrapText="bothSides">
              <wp:wrapPolygon edited="0">
                <wp:start x="0" y="0"/>
                <wp:lineTo x="0" y="21491"/>
                <wp:lineTo x="21483" y="21491"/>
                <wp:lineTo x="21483" y="0"/>
                <wp:lineTo x="0" y="0"/>
              </wp:wrapPolygon>
            </wp:wrapThrough>
            <wp:docPr id="1125753105" name="Afbeelding 1" descr="Afbeelding met teks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53105" name="Afbeelding 1" descr="Afbeelding met tekst, diagram&#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2336800" cy="2527300"/>
                    </a:xfrm>
                    <a:prstGeom prst="rect">
                      <a:avLst/>
                    </a:prstGeom>
                  </pic:spPr>
                </pic:pic>
              </a:graphicData>
            </a:graphic>
            <wp14:sizeRelH relativeFrom="page">
              <wp14:pctWidth>0</wp14:pctWidth>
            </wp14:sizeRelH>
            <wp14:sizeRelV relativeFrom="page">
              <wp14:pctHeight>0</wp14:pctHeight>
            </wp14:sizeRelV>
          </wp:anchor>
        </w:drawing>
      </w:r>
    </w:p>
    <w:p w14:paraId="42E5F608" w14:textId="4C7A992C" w:rsidR="00535548" w:rsidRDefault="00535548"/>
    <w:p w14:paraId="7ADDC5FC" w14:textId="77777777" w:rsidR="00535548" w:rsidRDefault="00535548"/>
    <w:p w14:paraId="7EC41FF9" w14:textId="77777777" w:rsidR="00535548" w:rsidRDefault="00535548"/>
    <w:p w14:paraId="6A4BD39F" w14:textId="77777777" w:rsidR="00535548" w:rsidRDefault="00535548"/>
    <w:p w14:paraId="4A655C39" w14:textId="77777777" w:rsidR="00535548" w:rsidRDefault="00535548"/>
    <w:p w14:paraId="1732AEE1" w14:textId="77777777" w:rsidR="000F2E47" w:rsidRDefault="00BD111A">
      <w:r>
        <w:t xml:space="preserve">De gemeente Kampen </w:t>
      </w:r>
      <w:r w:rsidR="003E4D18">
        <w:t>zal via een aanbesteding een keuze maken voor een</w:t>
      </w:r>
      <w:r w:rsidR="00332A2F">
        <w:t xml:space="preserve"> nieuw </w:t>
      </w:r>
      <w:r w:rsidR="00DE1734">
        <w:t xml:space="preserve">containermanagementsysteem voor registratie van de ondergrondse Restafvalcontainers. </w:t>
      </w:r>
    </w:p>
    <w:p w14:paraId="064DAD20" w14:textId="77777777" w:rsidR="000F2E47" w:rsidRDefault="000F2E47"/>
    <w:p w14:paraId="683AEC45" w14:textId="77777777" w:rsidR="000F2E47" w:rsidRDefault="000F2E47"/>
    <w:p w14:paraId="51D32891" w14:textId="77777777" w:rsidR="000F2E47" w:rsidRDefault="000F2E47"/>
    <w:p w14:paraId="08721D0F" w14:textId="77777777" w:rsidR="000F2E47" w:rsidRDefault="000F2E47"/>
    <w:p w14:paraId="567D7D3F" w14:textId="77777777" w:rsidR="000F2E47" w:rsidRDefault="000F2E47"/>
    <w:p w14:paraId="601AD6D2" w14:textId="3D6712A3" w:rsidR="000F2E47" w:rsidRDefault="000F2E47">
      <w:r w:rsidRPr="000F2E47">
        <w:rPr>
          <w:noProof/>
        </w:rPr>
        <w:drawing>
          <wp:anchor distT="0" distB="0" distL="114300" distR="114300" simplePos="0" relativeHeight="251658244" behindDoc="0" locked="0" layoutInCell="1" allowOverlap="1" wp14:anchorId="3625A6AD" wp14:editId="6976B201">
            <wp:simplePos x="0" y="0"/>
            <wp:positionH relativeFrom="column">
              <wp:posOffset>1905</wp:posOffset>
            </wp:positionH>
            <wp:positionV relativeFrom="paragraph">
              <wp:posOffset>77054</wp:posOffset>
            </wp:positionV>
            <wp:extent cx="2413000" cy="2540000"/>
            <wp:effectExtent l="0" t="0" r="0" b="0"/>
            <wp:wrapThrough wrapText="bothSides">
              <wp:wrapPolygon edited="0">
                <wp:start x="0" y="0"/>
                <wp:lineTo x="0" y="21492"/>
                <wp:lineTo x="21486" y="21492"/>
                <wp:lineTo x="21486" y="0"/>
                <wp:lineTo x="0" y="0"/>
              </wp:wrapPolygon>
            </wp:wrapThrough>
            <wp:docPr id="730015828" name="Afbeelding 1" descr="Afbeelding met tekst, diagram,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15828" name="Afbeelding 1" descr="Afbeelding met tekst, diagram, schermopname, ontwerp&#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2413000" cy="2540000"/>
                    </a:xfrm>
                    <a:prstGeom prst="rect">
                      <a:avLst/>
                    </a:prstGeom>
                  </pic:spPr>
                </pic:pic>
              </a:graphicData>
            </a:graphic>
            <wp14:sizeRelH relativeFrom="page">
              <wp14:pctWidth>0</wp14:pctWidth>
            </wp14:sizeRelH>
            <wp14:sizeRelV relativeFrom="page">
              <wp14:pctHeight>0</wp14:pctHeight>
            </wp14:sizeRelV>
          </wp:anchor>
        </w:drawing>
      </w:r>
    </w:p>
    <w:p w14:paraId="43E3F7F3" w14:textId="77777777" w:rsidR="009A6316" w:rsidRDefault="009A6316"/>
    <w:p w14:paraId="28B45FA9" w14:textId="77777777" w:rsidR="009A6316" w:rsidRDefault="009A6316"/>
    <w:p w14:paraId="30473978" w14:textId="77777777" w:rsidR="009A6316" w:rsidRDefault="009A6316"/>
    <w:p w14:paraId="7BC9FF25" w14:textId="77777777" w:rsidR="009A6316" w:rsidRDefault="009A6316"/>
    <w:p w14:paraId="33491BDD" w14:textId="77777777" w:rsidR="00DD0D98" w:rsidRDefault="001F6C2A">
      <w:r>
        <w:t xml:space="preserve">De gemeente Kampen blijft werken met het containermanagementsysteem van </w:t>
      </w:r>
      <w:proofErr w:type="spellStart"/>
      <w:r>
        <w:t>Kliko</w:t>
      </w:r>
      <w:proofErr w:type="spellEnd"/>
      <w:r>
        <w:t xml:space="preserve"> </w:t>
      </w:r>
    </w:p>
    <w:p w14:paraId="56F6082E" w14:textId="77777777" w:rsidR="00DD0D98" w:rsidRDefault="00DD0D98"/>
    <w:p w14:paraId="43A194DE" w14:textId="77777777" w:rsidR="00DD0D98" w:rsidRDefault="00DD0D98"/>
    <w:p w14:paraId="39E206B3" w14:textId="77777777" w:rsidR="00DD0D98" w:rsidRDefault="00DD0D98"/>
    <w:p w14:paraId="286E7807" w14:textId="77777777" w:rsidR="00DD0D98" w:rsidRDefault="00DD0D98"/>
    <w:p w14:paraId="54ACCE8F" w14:textId="77777777" w:rsidR="00DD0D98" w:rsidRDefault="00DD0D98"/>
    <w:p w14:paraId="4DE9EBB2" w14:textId="77777777" w:rsidR="00DD0D98" w:rsidRDefault="00DD0D98"/>
    <w:p w14:paraId="1F9D9BA4" w14:textId="77777777" w:rsidR="001275F8" w:rsidRDefault="001275F8"/>
    <w:p w14:paraId="70EF49C9" w14:textId="77777777" w:rsidR="001275F8" w:rsidRDefault="001275F8"/>
    <w:p w14:paraId="2F99134F" w14:textId="77777777" w:rsidR="00DD0D98" w:rsidRDefault="00DD0D98"/>
    <w:p w14:paraId="0AF7EBCD" w14:textId="11B8384A" w:rsidR="00E82712" w:rsidRDefault="00463759">
      <w:r w:rsidRPr="00463759">
        <w:rPr>
          <w:noProof/>
        </w:rPr>
        <w:lastRenderedPageBreak/>
        <w:drawing>
          <wp:anchor distT="0" distB="0" distL="114300" distR="114300" simplePos="0" relativeHeight="251660295" behindDoc="0" locked="0" layoutInCell="1" allowOverlap="1" wp14:anchorId="6F79B040" wp14:editId="64F1C587">
            <wp:simplePos x="0" y="0"/>
            <wp:positionH relativeFrom="column">
              <wp:posOffset>-302149</wp:posOffset>
            </wp:positionH>
            <wp:positionV relativeFrom="paragraph">
              <wp:posOffset>1270</wp:posOffset>
            </wp:positionV>
            <wp:extent cx="3981450" cy="4023360"/>
            <wp:effectExtent l="0" t="0" r="6350" b="2540"/>
            <wp:wrapThrough wrapText="bothSides">
              <wp:wrapPolygon edited="0">
                <wp:start x="0" y="0"/>
                <wp:lineTo x="0" y="21545"/>
                <wp:lineTo x="21566" y="21545"/>
                <wp:lineTo x="21566" y="0"/>
                <wp:lineTo x="0" y="0"/>
              </wp:wrapPolygon>
            </wp:wrapThrough>
            <wp:docPr id="167314925" name="Afbeelding 1" descr="Afbeelding met diagram, Plan, tekst, Technische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4925" name="Afbeelding 1" descr="Afbeelding met diagram, Plan, tekst, Technische tekening&#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81450" cy="4023360"/>
                    </a:xfrm>
                    <a:prstGeom prst="rect">
                      <a:avLst/>
                    </a:prstGeom>
                  </pic:spPr>
                </pic:pic>
              </a:graphicData>
            </a:graphic>
            <wp14:sizeRelH relativeFrom="page">
              <wp14:pctWidth>0</wp14:pctWidth>
            </wp14:sizeRelH>
            <wp14:sizeRelV relativeFrom="page">
              <wp14:pctHeight>0</wp14:pctHeight>
            </wp14:sizeRelV>
          </wp:anchor>
        </w:drawing>
      </w:r>
      <w:r w:rsidR="00376D5F">
        <w:rPr>
          <w:noProof/>
        </w:rPr>
        <mc:AlternateContent>
          <mc:Choice Requires="wps">
            <w:drawing>
              <wp:anchor distT="0" distB="0" distL="114300" distR="114300" simplePos="0" relativeHeight="251658246" behindDoc="0" locked="0" layoutInCell="1" allowOverlap="1" wp14:anchorId="176A544F" wp14:editId="20AAF9C2">
                <wp:simplePos x="0" y="0"/>
                <wp:positionH relativeFrom="column">
                  <wp:posOffset>3727864</wp:posOffset>
                </wp:positionH>
                <wp:positionV relativeFrom="paragraph">
                  <wp:posOffset>607</wp:posOffset>
                </wp:positionV>
                <wp:extent cx="2639695" cy="3729162"/>
                <wp:effectExtent l="0" t="0" r="14605" b="17780"/>
                <wp:wrapThrough wrapText="bothSides">
                  <wp:wrapPolygon edited="0">
                    <wp:start x="0" y="0"/>
                    <wp:lineTo x="0" y="21629"/>
                    <wp:lineTo x="21616" y="21629"/>
                    <wp:lineTo x="21616" y="0"/>
                    <wp:lineTo x="0" y="0"/>
                  </wp:wrapPolygon>
                </wp:wrapThrough>
                <wp:docPr id="454720214" name="Tekstvak 1"/>
                <wp:cNvGraphicFramePr/>
                <a:graphic xmlns:a="http://schemas.openxmlformats.org/drawingml/2006/main">
                  <a:graphicData uri="http://schemas.microsoft.com/office/word/2010/wordprocessingShape">
                    <wps:wsp>
                      <wps:cNvSpPr txBox="1"/>
                      <wps:spPr>
                        <a:xfrm>
                          <a:off x="0" y="0"/>
                          <a:ext cx="2639695" cy="3729162"/>
                        </a:xfrm>
                        <a:prstGeom prst="rect">
                          <a:avLst/>
                        </a:prstGeom>
                        <a:solidFill>
                          <a:schemeClr val="lt1"/>
                        </a:solidFill>
                        <a:ln w="6350">
                          <a:solidFill>
                            <a:prstClr val="black"/>
                          </a:solidFill>
                        </a:ln>
                      </wps:spPr>
                      <wps:txbx>
                        <w:txbxContent>
                          <w:p w14:paraId="0E711187" w14:textId="432DF778" w:rsidR="00376D5F" w:rsidRDefault="00376D5F" w:rsidP="00376D5F">
                            <w:r>
                              <w:t xml:space="preserve">Het nieuw te kiezen Back Office systeem </w:t>
                            </w:r>
                            <w:r w:rsidR="00C34EF5">
                              <w:t xml:space="preserve">moet gekoppeld worden aan </w:t>
                            </w:r>
                            <w:r w:rsidR="00510AC7">
                              <w:t>het</w:t>
                            </w:r>
                            <w:r>
                              <w:t xml:space="preserve"> applicatielandschap dat reeds aanwezig is bij de gemeente Kampen. </w:t>
                            </w:r>
                          </w:p>
                          <w:p w14:paraId="60E040DE" w14:textId="77777777" w:rsidR="00376D5F" w:rsidRDefault="00376D5F"/>
                          <w:p w14:paraId="07E3BB89" w14:textId="59602A88" w:rsidR="00376D5F" w:rsidRDefault="00376D5F">
                            <w:r>
                              <w:t xml:space="preserve">In Basis komt het neer op een koppeling met Gouw zoals beschreven in dit pakket van eisen. </w:t>
                            </w:r>
                            <w:r w:rsidR="00463759">
                              <w:t xml:space="preserve">De uitwisseling van gegevens zal via de ESB moet verlopen. </w:t>
                            </w:r>
                            <w:r>
                              <w:t xml:space="preserve">In de gemeente zijn verder nog een aantal applicaties aanwezig die zorgen voor een update van de </w:t>
                            </w:r>
                            <w:r w:rsidR="00F804A6">
                              <w:t>adressen/objecten</w:t>
                            </w:r>
                            <w:r>
                              <w:t xml:space="preserve"> de landelijke voorziening BAG. In dit plaatje is ook de plek het Data Distributie Systeem aangegeven. Met het DDS worden </w:t>
                            </w:r>
                            <w:r w:rsidR="00F804A6">
                              <w:t>adressen/objecten</w:t>
                            </w:r>
                            <w:r>
                              <w:t xml:space="preserve"> binnen de gemeente met diverse aangesloten applicaties uitgewisseld</w:t>
                            </w:r>
                            <w:r w:rsidR="00B06417">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A544F" id="_x0000_t202" coordsize="21600,21600" o:spt="202" path="m,l,21600r21600,l21600,xe">
                <v:stroke joinstyle="miter"/>
                <v:path gradientshapeok="t" o:connecttype="rect"/>
              </v:shapetype>
              <v:shape id="Tekstvak 1" o:spid="_x0000_s1026" type="#_x0000_t202" style="position:absolute;margin-left:293.55pt;margin-top:.05pt;width:207.85pt;height:293.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" fillcolor="white [3201]" strokeweight=".5pt">
                <v:textbox>
                  <w:txbxContent>
                    <w:p w14:paraId="0E711187" w14:textId="432DF778" w:rsidR="00376D5F" w:rsidRDefault="00376D5F" w:rsidP="00376D5F">
                      <w:r>
                        <w:t xml:space="preserve">Het nieuw te kiezen Back Office systeem </w:t>
                      </w:r>
                      <w:r w:rsidR="00C34EF5">
                        <w:t xml:space="preserve">moet gekoppeld worden aan </w:t>
                      </w:r>
                      <w:r w:rsidR="00510AC7">
                        <w:t>het</w:t>
                      </w:r>
                      <w:r>
                        <w:t xml:space="preserve"> applicatielandschap dat reeds aanwezig is bij de gemeente Kampen. </w:t>
                      </w:r>
                    </w:p>
                    <w:p w14:paraId="60E040DE" w14:textId="77777777" w:rsidR="00376D5F" w:rsidRDefault="00376D5F"/>
                    <w:p w14:paraId="07E3BB89" w14:textId="59602A88" w:rsidR="00376D5F" w:rsidRDefault="00376D5F">
                      <w:r>
                        <w:t xml:space="preserve">In Basis komt het neer op een koppeling met Gouw zoals beschreven in dit pakket van eisen. </w:t>
                      </w:r>
                      <w:r w:rsidR="00463759">
                        <w:t xml:space="preserve">De uitwisseling van gegevens zal via de ESB moet verlopen. </w:t>
                      </w:r>
                      <w:r>
                        <w:t xml:space="preserve">In de gemeente zijn verder nog een aantal applicaties aanwezig die zorgen voor een update van de </w:t>
                      </w:r>
                      <w:r w:rsidR="00F804A6">
                        <w:t>adressen/objecten</w:t>
                      </w:r>
                      <w:r>
                        <w:t xml:space="preserve"> de landelijke voorziening BAG. In dit plaatje is ook de plek het Data Distributie Systeem aangegeven. Met het DDS worden </w:t>
                      </w:r>
                      <w:r w:rsidR="00F804A6">
                        <w:t>adressen/objecten</w:t>
                      </w:r>
                      <w:r>
                        <w:t xml:space="preserve"> binnen de gemeente met diverse aangesloten applicaties uitgewisseld</w:t>
                      </w:r>
                      <w:r w:rsidR="00B06417">
                        <w:t>.</w:t>
                      </w:r>
                    </w:p>
                  </w:txbxContent>
                </v:textbox>
                <w10:wrap type="through"/>
              </v:shape>
            </w:pict>
          </mc:Fallback>
        </mc:AlternateContent>
      </w:r>
    </w:p>
    <w:p w14:paraId="31D95EA2" w14:textId="192767F8" w:rsidR="00DC13D6" w:rsidRDefault="00376D5F">
      <w:r>
        <w:t xml:space="preserve">. </w:t>
      </w:r>
      <w:r w:rsidR="00DC13D6">
        <w:br w:type="page"/>
      </w:r>
    </w:p>
    <w:p w14:paraId="51DD78C2" w14:textId="77777777" w:rsidR="001A0FF8" w:rsidRDefault="001A0FF8"/>
    <w:p w14:paraId="5349E8A1" w14:textId="77777777" w:rsidR="0086485D" w:rsidRPr="007033B6" w:rsidRDefault="0086485D" w:rsidP="007033B6"/>
    <w:p w14:paraId="47AFCE96" w14:textId="3D8778EE" w:rsidR="00B37F09" w:rsidRDefault="00B37F09" w:rsidP="00791822">
      <w:pPr>
        <w:pStyle w:val="Kop2"/>
        <w:numPr>
          <w:ilvl w:val="0"/>
          <w:numId w:val="34"/>
        </w:numPr>
      </w:pPr>
      <w:bookmarkStart w:id="39" w:name="_Toc179886683"/>
      <w:bookmarkStart w:id="40" w:name="_Toc180155356"/>
      <w:bookmarkStart w:id="41" w:name="_Toc180155422"/>
      <w:bookmarkStart w:id="42" w:name="_Toc179886684"/>
      <w:bookmarkStart w:id="43" w:name="_Toc180155357"/>
      <w:bookmarkStart w:id="44" w:name="_Toc180155423"/>
      <w:bookmarkStart w:id="45" w:name="_Toc179886685"/>
      <w:bookmarkStart w:id="46" w:name="_Toc180155358"/>
      <w:bookmarkStart w:id="47" w:name="_Toc180155424"/>
      <w:bookmarkStart w:id="48" w:name="_Toc179886686"/>
      <w:bookmarkStart w:id="49" w:name="_Toc180155359"/>
      <w:bookmarkStart w:id="50" w:name="_Toc180155425"/>
      <w:bookmarkStart w:id="51" w:name="_Toc179886687"/>
      <w:bookmarkStart w:id="52" w:name="_Toc180155360"/>
      <w:bookmarkStart w:id="53" w:name="_Toc180155426"/>
      <w:bookmarkStart w:id="54" w:name="_Toc179886688"/>
      <w:bookmarkStart w:id="55" w:name="_Toc180155361"/>
      <w:bookmarkStart w:id="56" w:name="_Toc180155427"/>
      <w:bookmarkStart w:id="57" w:name="_Toc179886689"/>
      <w:bookmarkStart w:id="58" w:name="_Toc180155362"/>
      <w:bookmarkStart w:id="59" w:name="_Toc180155428"/>
      <w:bookmarkStart w:id="60" w:name="_Toc179886690"/>
      <w:bookmarkStart w:id="61" w:name="_Toc180155363"/>
      <w:bookmarkStart w:id="62" w:name="_Toc180155429"/>
      <w:bookmarkStart w:id="63" w:name="_Toc179886691"/>
      <w:bookmarkStart w:id="64" w:name="_Toc180155364"/>
      <w:bookmarkStart w:id="65" w:name="_Toc180155430"/>
      <w:bookmarkStart w:id="66" w:name="_Toc179886692"/>
      <w:bookmarkStart w:id="67" w:name="_Toc180155365"/>
      <w:bookmarkStart w:id="68" w:name="_Toc180155431"/>
      <w:bookmarkStart w:id="69" w:name="_Toc179886693"/>
      <w:bookmarkStart w:id="70" w:name="_Toc180155366"/>
      <w:bookmarkStart w:id="71" w:name="_Toc180155432"/>
      <w:bookmarkStart w:id="72" w:name="_Toc179886694"/>
      <w:bookmarkStart w:id="73" w:name="_Toc180155367"/>
      <w:bookmarkStart w:id="74" w:name="_Toc180155433"/>
      <w:bookmarkStart w:id="75" w:name="_Toc179886695"/>
      <w:bookmarkStart w:id="76" w:name="_Toc180155368"/>
      <w:bookmarkStart w:id="77" w:name="_Toc180155434"/>
      <w:bookmarkStart w:id="78" w:name="_Toc179886696"/>
      <w:bookmarkStart w:id="79" w:name="_Toc180155369"/>
      <w:bookmarkStart w:id="80" w:name="_Toc180155435"/>
      <w:bookmarkStart w:id="81" w:name="_Toc179886697"/>
      <w:bookmarkStart w:id="82" w:name="_Toc180155370"/>
      <w:bookmarkStart w:id="83" w:name="_Toc180155436"/>
      <w:bookmarkStart w:id="84" w:name="_Toc179886698"/>
      <w:bookmarkStart w:id="85" w:name="_Toc180155371"/>
      <w:bookmarkStart w:id="86" w:name="_Toc180155437"/>
      <w:bookmarkStart w:id="87" w:name="_Toc179886699"/>
      <w:bookmarkStart w:id="88" w:name="_Toc180155372"/>
      <w:bookmarkStart w:id="89" w:name="_Toc180155438"/>
      <w:bookmarkStart w:id="90" w:name="_Toc179886700"/>
      <w:bookmarkStart w:id="91" w:name="_Toc180155373"/>
      <w:bookmarkStart w:id="92" w:name="_Toc180155439"/>
      <w:bookmarkStart w:id="93" w:name="_Toc179886701"/>
      <w:bookmarkStart w:id="94" w:name="_Toc180155374"/>
      <w:bookmarkStart w:id="95" w:name="_Toc180155440"/>
      <w:bookmarkStart w:id="96" w:name="_Toc19044084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t>Ondertekening</w:t>
      </w:r>
      <w:bookmarkEnd w:id="96"/>
      <w:r>
        <w:t xml:space="preserve"> </w:t>
      </w:r>
    </w:p>
    <w:p w14:paraId="7DBEF6F1" w14:textId="77777777" w:rsidR="00B37F09" w:rsidRDefault="00B37F09"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40B3341" w14:textId="7FF4093F" w:rsidR="00BD39FD" w:rsidRDefault="00F43EF9"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Opdrachtnemer</w:t>
      </w:r>
      <w:r w:rsidR="00BD39FD" w:rsidRPr="00B37F09">
        <w:t xml:space="preserve"> verklaart zich door ondertekening van deze bijlage akkoord met de gestelde eisen.</w:t>
      </w:r>
    </w:p>
    <w:p w14:paraId="7D6A68A9" w14:textId="77777777" w:rsidR="00B37F09" w:rsidRPr="00B37F09" w:rsidRDefault="00B37F09"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CBA01FB" w14:textId="77777777" w:rsidR="00BD39FD" w:rsidRPr="00B37F09" w:rsidRDefault="00BD39FD"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F09">
        <w:t>Bedrijf:</w:t>
      </w:r>
    </w:p>
    <w:p w14:paraId="46EACAF5" w14:textId="77777777" w:rsidR="00BD39FD" w:rsidRPr="00B37F09" w:rsidRDefault="00BD39FD"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F09">
        <w:t>Naam rechtsgeldige bevoegde functionaris:</w:t>
      </w:r>
    </w:p>
    <w:p w14:paraId="3878EB80" w14:textId="77777777" w:rsidR="00BD39FD" w:rsidRPr="00B37F09" w:rsidRDefault="00BD39FD"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F09">
        <w:t>Functie:</w:t>
      </w:r>
    </w:p>
    <w:p w14:paraId="11EF66D1" w14:textId="77777777" w:rsidR="00BD39FD" w:rsidRDefault="00BD39FD"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37F09">
        <w:t>Handtekening:</w:t>
      </w:r>
    </w:p>
    <w:p w14:paraId="3DDE1B32" w14:textId="77777777" w:rsidR="00B37F09" w:rsidRDefault="00B37F09"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2A4BB218" w14:textId="77777777" w:rsidR="00B37F09" w:rsidRDefault="00B37F09"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1A56A09" w14:textId="77777777" w:rsidR="00FF0D62" w:rsidRDefault="00FF0D62"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C9451D5" w14:textId="77777777" w:rsidR="00FF0D62" w:rsidRDefault="00FF0D62"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664D12F" w14:textId="77777777" w:rsidR="00B37F09" w:rsidRPr="00B37F09" w:rsidRDefault="00B37F09" w:rsidP="00BD39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FAE1BD4" w14:textId="2848272F" w:rsidR="00BD39FD" w:rsidRPr="00B9365E" w:rsidRDefault="00BD39FD" w:rsidP="00BD39FD">
      <w:r w:rsidRPr="00B37F09">
        <w:t>Datum:</w:t>
      </w:r>
    </w:p>
    <w:sectPr w:rsidR="00BD39FD" w:rsidRPr="00B9365E" w:rsidSect="00DB2829">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C1B83" w14:textId="77777777" w:rsidR="006433EF" w:rsidRDefault="006433EF" w:rsidP="00DB2829">
      <w:r>
        <w:separator/>
      </w:r>
    </w:p>
  </w:endnote>
  <w:endnote w:type="continuationSeparator" w:id="0">
    <w:p w14:paraId="1397434B" w14:textId="77777777" w:rsidR="006433EF" w:rsidRDefault="006433EF" w:rsidP="00DB2829">
      <w:r>
        <w:continuationSeparator/>
      </w:r>
    </w:p>
  </w:endnote>
  <w:endnote w:type="continuationNotice" w:id="1">
    <w:p w14:paraId="0D8700EE" w14:textId="77777777" w:rsidR="006433EF" w:rsidRDefault="00643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194248"/>
      <w:docPartObj>
        <w:docPartGallery w:val="Page Numbers (Bottom of Page)"/>
        <w:docPartUnique/>
      </w:docPartObj>
    </w:sdtPr>
    <w:sdtEndPr>
      <w:rPr>
        <w:rStyle w:val="Paginanummer"/>
      </w:rPr>
    </w:sdtEndPr>
    <w:sdtContent>
      <w:p w14:paraId="53D64F10" w14:textId="2F58E593" w:rsidR="00DB2829" w:rsidRDefault="00DB2829" w:rsidP="004140D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EDB72F7" w14:textId="77777777" w:rsidR="00DB2829" w:rsidRDefault="00DB2829" w:rsidP="00DB2829">
    <w:pPr>
      <w:pStyle w:val="Voettekst"/>
      <w:ind w:right="360"/>
    </w:pPr>
  </w:p>
  <w:p w14:paraId="183327E3" w14:textId="77777777" w:rsidR="00940CD9" w:rsidRDefault="00940CD9"/>
  <w:p w14:paraId="6C03DE75" w14:textId="77777777" w:rsidR="00940CD9" w:rsidRDefault="00940C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72E8" w14:textId="58358EE9" w:rsidR="00DB2829" w:rsidRDefault="00DB2829" w:rsidP="004140D6">
    <w:pPr>
      <w:pStyle w:val="Voettekst"/>
      <w:framePr w:wrap="none" w:vAnchor="text" w:hAnchor="margin" w:xAlign="right" w:y="1"/>
      <w:rPr>
        <w:rStyle w:val="Paginanummer"/>
      </w:rPr>
    </w:pPr>
  </w:p>
  <w:p w14:paraId="10DBC06B" w14:textId="01DD4C0C" w:rsidR="00DB2829" w:rsidRPr="00CF27E7" w:rsidRDefault="00CF27E7" w:rsidP="00CF27E7">
    <w:pPr>
      <w:pStyle w:val="Voettekst"/>
      <w:ind w:right="360"/>
      <w:jc w:val="right"/>
      <w:rPr>
        <w:rFonts w:asciiTheme="majorHAnsi" w:hAnsiTheme="majorHAnsi"/>
      </w:rPr>
    </w:pPr>
    <w:r w:rsidRPr="00CF27E7">
      <w:rPr>
        <w:rFonts w:asciiTheme="majorHAnsi" w:hAnsiTheme="majorHAnsi"/>
      </w:rPr>
      <w:t xml:space="preserve">Pagina </w:t>
    </w:r>
    <w:r w:rsidRPr="00CF27E7">
      <w:rPr>
        <w:rFonts w:asciiTheme="majorHAnsi" w:hAnsiTheme="majorHAnsi"/>
      </w:rPr>
      <w:fldChar w:fldCharType="begin"/>
    </w:r>
    <w:r w:rsidRPr="00CF27E7">
      <w:rPr>
        <w:rFonts w:asciiTheme="majorHAnsi" w:hAnsiTheme="majorHAnsi"/>
      </w:rPr>
      <w:instrText xml:space="preserve"> PAGE </w:instrText>
    </w:r>
    <w:r w:rsidRPr="00CF27E7">
      <w:rPr>
        <w:rFonts w:asciiTheme="majorHAnsi" w:hAnsiTheme="majorHAnsi"/>
      </w:rPr>
      <w:fldChar w:fldCharType="separate"/>
    </w:r>
    <w:r w:rsidRPr="00CF27E7">
      <w:rPr>
        <w:rFonts w:asciiTheme="majorHAnsi" w:hAnsiTheme="majorHAnsi"/>
        <w:noProof/>
      </w:rPr>
      <w:t>20</w:t>
    </w:r>
    <w:r w:rsidRPr="00CF27E7">
      <w:rPr>
        <w:rFonts w:asciiTheme="majorHAnsi" w:hAnsiTheme="majorHAnsi"/>
      </w:rPr>
      <w:fldChar w:fldCharType="end"/>
    </w:r>
    <w:r w:rsidRPr="00CF27E7">
      <w:rPr>
        <w:rFonts w:asciiTheme="majorHAnsi" w:hAnsiTheme="majorHAnsi"/>
      </w:rPr>
      <w:t xml:space="preserve"> van </w:t>
    </w:r>
    <w:r w:rsidRPr="00CF27E7">
      <w:rPr>
        <w:rFonts w:asciiTheme="majorHAnsi" w:hAnsiTheme="majorHAnsi"/>
      </w:rPr>
      <w:fldChar w:fldCharType="begin"/>
    </w:r>
    <w:r w:rsidRPr="00CF27E7">
      <w:rPr>
        <w:rFonts w:asciiTheme="majorHAnsi" w:hAnsiTheme="majorHAnsi"/>
      </w:rPr>
      <w:instrText xml:space="preserve"> NUMPAGES </w:instrText>
    </w:r>
    <w:r w:rsidRPr="00CF27E7">
      <w:rPr>
        <w:rFonts w:asciiTheme="majorHAnsi" w:hAnsiTheme="majorHAnsi"/>
      </w:rPr>
      <w:fldChar w:fldCharType="separate"/>
    </w:r>
    <w:r w:rsidRPr="00CF27E7">
      <w:rPr>
        <w:rFonts w:asciiTheme="majorHAnsi" w:hAnsiTheme="majorHAnsi"/>
        <w:noProof/>
      </w:rPr>
      <w:t>25</w:t>
    </w:r>
    <w:r w:rsidRPr="00CF27E7">
      <w:rPr>
        <w:rFonts w:asciiTheme="majorHAnsi" w:hAnsiTheme="majorHAnsi"/>
      </w:rPr>
      <w:fldChar w:fldCharType="end"/>
    </w:r>
  </w:p>
  <w:p w14:paraId="14A4BA5C" w14:textId="77777777" w:rsidR="00940CD9" w:rsidRDefault="00940CD9"/>
  <w:p w14:paraId="683B0F0D" w14:textId="77777777" w:rsidR="00940CD9" w:rsidRDefault="00940C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F2E9" w14:textId="77777777" w:rsidR="008C5073" w:rsidRDefault="008C50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5DDB8" w14:textId="77777777" w:rsidR="006433EF" w:rsidRDefault="006433EF" w:rsidP="00DB2829">
      <w:r>
        <w:separator/>
      </w:r>
    </w:p>
  </w:footnote>
  <w:footnote w:type="continuationSeparator" w:id="0">
    <w:p w14:paraId="672CBA8B" w14:textId="77777777" w:rsidR="006433EF" w:rsidRDefault="006433EF" w:rsidP="00DB2829">
      <w:r>
        <w:continuationSeparator/>
      </w:r>
    </w:p>
  </w:footnote>
  <w:footnote w:type="continuationNotice" w:id="1">
    <w:p w14:paraId="4629576D" w14:textId="77777777" w:rsidR="006433EF" w:rsidRDefault="006433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1205" w14:textId="77777777" w:rsidR="008C5073" w:rsidRDefault="008C50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DD52" w14:textId="77777777" w:rsidR="008C5073" w:rsidRDefault="008C50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E277" w14:textId="77777777" w:rsidR="008C5073" w:rsidRDefault="008C50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C5E"/>
    <w:multiLevelType w:val="hybridMultilevel"/>
    <w:tmpl w:val="2D047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00DCC"/>
    <w:multiLevelType w:val="multilevel"/>
    <w:tmpl w:val="DF56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039CB"/>
    <w:multiLevelType w:val="hybridMultilevel"/>
    <w:tmpl w:val="41D04092"/>
    <w:lvl w:ilvl="0" w:tplc="E3082BAE">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5660A"/>
    <w:multiLevelType w:val="hybridMultilevel"/>
    <w:tmpl w:val="15409A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A708FB"/>
    <w:multiLevelType w:val="multilevel"/>
    <w:tmpl w:val="523AEB5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BE616F2"/>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6" w15:restartNumberingAfterBreak="0">
    <w:nsid w:val="0DEC3B1B"/>
    <w:multiLevelType w:val="multilevel"/>
    <w:tmpl w:val="77D829C0"/>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0426121"/>
    <w:multiLevelType w:val="hybridMultilevel"/>
    <w:tmpl w:val="04602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801916"/>
    <w:multiLevelType w:val="hybridMultilevel"/>
    <w:tmpl w:val="B568F60C"/>
    <w:lvl w:ilvl="0" w:tplc="E3082BAE">
      <w:start w:val="1"/>
      <w:numFmt w:val="bullet"/>
      <w:lvlText w:val="-"/>
      <w:lvlJc w:val="left"/>
      <w:pPr>
        <w:ind w:left="360" w:hanging="360"/>
      </w:pPr>
      <w:rPr>
        <w:rFonts w:ascii="Aptos" w:eastAsiaTheme="minorHAnsi" w:hAnsi="Aptos" w:cstheme="minorBidi" w:hint="default"/>
      </w:rPr>
    </w:lvl>
    <w:lvl w:ilvl="1" w:tplc="B1AA5FAE">
      <w:start w:val="2"/>
      <w:numFmt w:val="bullet"/>
      <w:lvlText w:val=""/>
      <w:lvlJc w:val="left"/>
      <w:pPr>
        <w:ind w:left="1420" w:hanging="700"/>
      </w:pPr>
      <w:rPr>
        <w:rFonts w:ascii="Symbol" w:eastAsiaTheme="minorHAnsi"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8F6592"/>
    <w:multiLevelType w:val="hybridMultilevel"/>
    <w:tmpl w:val="75AE1C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C3327B"/>
    <w:multiLevelType w:val="hybridMultilevel"/>
    <w:tmpl w:val="9CD04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CA7296"/>
    <w:multiLevelType w:val="hybridMultilevel"/>
    <w:tmpl w:val="88602C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85584F"/>
    <w:multiLevelType w:val="hybridMultilevel"/>
    <w:tmpl w:val="255EE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647A43"/>
    <w:multiLevelType w:val="hybridMultilevel"/>
    <w:tmpl w:val="7FE26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7B771C"/>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15" w15:restartNumberingAfterBreak="0">
    <w:nsid w:val="364D622C"/>
    <w:multiLevelType w:val="hybridMultilevel"/>
    <w:tmpl w:val="DBC23B30"/>
    <w:lvl w:ilvl="0" w:tplc="E3082BAE">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611A44"/>
    <w:multiLevelType w:val="hybridMultilevel"/>
    <w:tmpl w:val="B47C9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071995"/>
    <w:multiLevelType w:val="multilevel"/>
    <w:tmpl w:val="F8BAACC8"/>
    <w:lvl w:ilvl="0">
      <w:start w:val="1"/>
      <w:numFmt w:val="bullet"/>
      <w:lvlText w:val="-"/>
      <w:lvlJc w:val="left"/>
      <w:pPr>
        <w:ind w:left="360" w:hanging="360"/>
      </w:pPr>
      <w:rPr>
        <w:rFonts w:ascii="Aptos" w:eastAsiaTheme="minorHAnsi" w:hAnsi="Aptos" w:cstheme="min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1731AF"/>
    <w:multiLevelType w:val="multilevel"/>
    <w:tmpl w:val="AA4E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C1512E"/>
    <w:multiLevelType w:val="multilevel"/>
    <w:tmpl w:val="1902A5CA"/>
    <w:lvl w:ilvl="0">
      <w:start w:val="3"/>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lowerLetter"/>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485B7C09"/>
    <w:multiLevelType w:val="multilevel"/>
    <w:tmpl w:val="8FE6E8A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444AD1"/>
    <w:multiLevelType w:val="multilevel"/>
    <w:tmpl w:val="DAC8BDE8"/>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973E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837617"/>
    <w:multiLevelType w:val="hybridMultilevel"/>
    <w:tmpl w:val="5FCC8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AA392B"/>
    <w:multiLevelType w:val="multilevel"/>
    <w:tmpl w:val="523AEB5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70F2E14"/>
    <w:multiLevelType w:val="hybridMultilevel"/>
    <w:tmpl w:val="F0044D1A"/>
    <w:lvl w:ilvl="0" w:tplc="E3082BAE">
      <w:start w:val="1"/>
      <w:numFmt w:val="bullet"/>
      <w:lvlText w:val="-"/>
      <w:lvlJc w:val="left"/>
      <w:pPr>
        <w:ind w:left="773" w:hanging="360"/>
      </w:pPr>
      <w:rPr>
        <w:rFonts w:ascii="Aptos" w:eastAsiaTheme="minorHAnsi" w:hAnsi="Aptos" w:cstheme="minorBidi"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26" w15:restartNumberingAfterBreak="0">
    <w:nsid w:val="59124635"/>
    <w:multiLevelType w:val="hybridMultilevel"/>
    <w:tmpl w:val="FBEE913C"/>
    <w:lvl w:ilvl="0" w:tplc="E3082BAE">
      <w:start w:val="1"/>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93A56D2"/>
    <w:multiLevelType w:val="multilevel"/>
    <w:tmpl w:val="CE5C3AD0"/>
    <w:lvl w:ilvl="0">
      <w:start w:val="6"/>
      <w:numFmt w:val="decimal"/>
      <w:lvlText w:val="%1."/>
      <w:lvlJc w:val="left"/>
      <w:pPr>
        <w:ind w:left="500" w:hanging="50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59A55B3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0718BF"/>
    <w:multiLevelType w:val="multilevel"/>
    <w:tmpl w:val="FB6872EA"/>
    <w:lvl w:ilvl="0">
      <w:start w:val="2"/>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lowerLetter"/>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650249EE"/>
    <w:multiLevelType w:val="hybridMultilevel"/>
    <w:tmpl w:val="DA36049E"/>
    <w:lvl w:ilvl="0" w:tplc="E3082BAE">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330CC1"/>
    <w:multiLevelType w:val="multilevel"/>
    <w:tmpl w:val="CE5C3AD0"/>
    <w:lvl w:ilvl="0">
      <w:start w:val="6"/>
      <w:numFmt w:val="decimal"/>
      <w:lvlText w:val="%1."/>
      <w:lvlJc w:val="left"/>
      <w:pPr>
        <w:ind w:left="500" w:hanging="50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2" w15:restartNumberingAfterBreak="0">
    <w:nsid w:val="6CC50423"/>
    <w:multiLevelType w:val="multilevel"/>
    <w:tmpl w:val="0413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F04798"/>
    <w:multiLevelType w:val="multilevel"/>
    <w:tmpl w:val="C1C2B4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72340F22"/>
    <w:multiLevelType w:val="hybridMultilevel"/>
    <w:tmpl w:val="78224D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596FCA"/>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36" w15:restartNumberingAfterBreak="0">
    <w:nsid w:val="78384628"/>
    <w:multiLevelType w:val="multilevel"/>
    <w:tmpl w:val="639256F4"/>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E9300D"/>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38" w15:restartNumberingAfterBreak="0">
    <w:nsid w:val="7A740F59"/>
    <w:multiLevelType w:val="multilevel"/>
    <w:tmpl w:val="F8BAACC8"/>
    <w:lvl w:ilvl="0">
      <w:start w:val="1"/>
      <w:numFmt w:val="bullet"/>
      <w:lvlText w:val="-"/>
      <w:lvlJc w:val="left"/>
      <w:pPr>
        <w:ind w:left="360" w:hanging="360"/>
      </w:pPr>
      <w:rPr>
        <w:rFonts w:ascii="Aptos" w:eastAsiaTheme="minorHAnsi" w:hAnsi="Aptos" w:cstheme="min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5249800">
    <w:abstractNumId w:val="11"/>
  </w:num>
  <w:num w:numId="2" w16cid:durableId="895161833">
    <w:abstractNumId w:val="9"/>
  </w:num>
  <w:num w:numId="3" w16cid:durableId="110977121">
    <w:abstractNumId w:val="20"/>
  </w:num>
  <w:num w:numId="4" w16cid:durableId="1407728623">
    <w:abstractNumId w:val="2"/>
  </w:num>
  <w:num w:numId="5" w16cid:durableId="769473588">
    <w:abstractNumId w:val="25"/>
  </w:num>
  <w:num w:numId="6" w16cid:durableId="1507788359">
    <w:abstractNumId w:val="0"/>
  </w:num>
  <w:num w:numId="7" w16cid:durableId="417215939">
    <w:abstractNumId w:val="13"/>
  </w:num>
  <w:num w:numId="8" w16cid:durableId="1668440711">
    <w:abstractNumId w:val="8"/>
  </w:num>
  <w:num w:numId="9" w16cid:durableId="373583801">
    <w:abstractNumId w:val="22"/>
  </w:num>
  <w:num w:numId="10" w16cid:durableId="1770157959">
    <w:abstractNumId w:val="15"/>
  </w:num>
  <w:num w:numId="11" w16cid:durableId="1892954686">
    <w:abstractNumId w:val="32"/>
  </w:num>
  <w:num w:numId="12" w16cid:durableId="1973711202">
    <w:abstractNumId w:val="38"/>
  </w:num>
  <w:num w:numId="13" w16cid:durableId="904530675">
    <w:abstractNumId w:val="17"/>
  </w:num>
  <w:num w:numId="14" w16cid:durableId="407574767">
    <w:abstractNumId w:val="36"/>
  </w:num>
  <w:num w:numId="15" w16cid:durableId="1631664468">
    <w:abstractNumId w:val="5"/>
  </w:num>
  <w:num w:numId="16" w16cid:durableId="1218738639">
    <w:abstractNumId w:val="31"/>
  </w:num>
  <w:num w:numId="17" w16cid:durableId="29033681">
    <w:abstractNumId w:val="27"/>
  </w:num>
  <w:num w:numId="18" w16cid:durableId="842821196">
    <w:abstractNumId w:val="37"/>
  </w:num>
  <w:num w:numId="19" w16cid:durableId="1101681299">
    <w:abstractNumId w:val="14"/>
  </w:num>
  <w:num w:numId="20" w16cid:durableId="1490948772">
    <w:abstractNumId w:val="35"/>
  </w:num>
  <w:num w:numId="21" w16cid:durableId="1786970911">
    <w:abstractNumId w:val="18"/>
  </w:num>
  <w:num w:numId="22" w16cid:durableId="1427338251">
    <w:abstractNumId w:val="7"/>
  </w:num>
  <w:num w:numId="23" w16cid:durableId="1362437844">
    <w:abstractNumId w:val="26"/>
  </w:num>
  <w:num w:numId="24" w16cid:durableId="849296174">
    <w:abstractNumId w:val="10"/>
  </w:num>
  <w:num w:numId="25" w16cid:durableId="386342688">
    <w:abstractNumId w:val="16"/>
  </w:num>
  <w:num w:numId="26" w16cid:durableId="787503137">
    <w:abstractNumId w:val="4"/>
  </w:num>
  <w:num w:numId="27" w16cid:durableId="1946578013">
    <w:abstractNumId w:val="19"/>
  </w:num>
  <w:num w:numId="28" w16cid:durableId="131797079">
    <w:abstractNumId w:val="6"/>
  </w:num>
  <w:num w:numId="29" w16cid:durableId="135531484">
    <w:abstractNumId w:val="21"/>
  </w:num>
  <w:num w:numId="30" w16cid:durableId="1538469239">
    <w:abstractNumId w:val="24"/>
  </w:num>
  <w:num w:numId="31" w16cid:durableId="993146803">
    <w:abstractNumId w:val="33"/>
  </w:num>
  <w:num w:numId="32" w16cid:durableId="1920019113">
    <w:abstractNumId w:val="28"/>
  </w:num>
  <w:num w:numId="33" w16cid:durableId="1428380714">
    <w:abstractNumId w:val="3"/>
  </w:num>
  <w:num w:numId="34" w16cid:durableId="2059815210">
    <w:abstractNumId w:val="29"/>
  </w:num>
  <w:num w:numId="35" w16cid:durableId="602538923">
    <w:abstractNumId w:val="30"/>
  </w:num>
  <w:num w:numId="36" w16cid:durableId="384333102">
    <w:abstractNumId w:val="1"/>
  </w:num>
  <w:num w:numId="37" w16cid:durableId="1071386690">
    <w:abstractNumId w:val="23"/>
  </w:num>
  <w:num w:numId="38" w16cid:durableId="158694158">
    <w:abstractNumId w:val="12"/>
  </w:num>
  <w:num w:numId="39" w16cid:durableId="15879565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11"/>
    <w:rsid w:val="00001657"/>
    <w:rsid w:val="000019B5"/>
    <w:rsid w:val="00001F1D"/>
    <w:rsid w:val="0000299C"/>
    <w:rsid w:val="00003847"/>
    <w:rsid w:val="000050BF"/>
    <w:rsid w:val="00005917"/>
    <w:rsid w:val="00005EC4"/>
    <w:rsid w:val="00005FEF"/>
    <w:rsid w:val="000068C8"/>
    <w:rsid w:val="00007B8B"/>
    <w:rsid w:val="00007CEB"/>
    <w:rsid w:val="000101CC"/>
    <w:rsid w:val="00010B07"/>
    <w:rsid w:val="00010C8A"/>
    <w:rsid w:val="00012BF1"/>
    <w:rsid w:val="0001430E"/>
    <w:rsid w:val="0001585B"/>
    <w:rsid w:val="0001616F"/>
    <w:rsid w:val="000178E9"/>
    <w:rsid w:val="00017C3C"/>
    <w:rsid w:val="00017FF2"/>
    <w:rsid w:val="00020305"/>
    <w:rsid w:val="0002135A"/>
    <w:rsid w:val="000220D1"/>
    <w:rsid w:val="00023024"/>
    <w:rsid w:val="00024411"/>
    <w:rsid w:val="00024A18"/>
    <w:rsid w:val="00024EBA"/>
    <w:rsid w:val="000252F4"/>
    <w:rsid w:val="00026D3E"/>
    <w:rsid w:val="000275BE"/>
    <w:rsid w:val="00027A13"/>
    <w:rsid w:val="00031801"/>
    <w:rsid w:val="000327C7"/>
    <w:rsid w:val="0003297B"/>
    <w:rsid w:val="00033B7B"/>
    <w:rsid w:val="000351EB"/>
    <w:rsid w:val="0003534D"/>
    <w:rsid w:val="00035FDA"/>
    <w:rsid w:val="000360B0"/>
    <w:rsid w:val="00036794"/>
    <w:rsid w:val="00037B0C"/>
    <w:rsid w:val="000402F3"/>
    <w:rsid w:val="00040D42"/>
    <w:rsid w:val="00041408"/>
    <w:rsid w:val="000427D2"/>
    <w:rsid w:val="00043182"/>
    <w:rsid w:val="00043295"/>
    <w:rsid w:val="00043474"/>
    <w:rsid w:val="00044215"/>
    <w:rsid w:val="000468F6"/>
    <w:rsid w:val="00046EEF"/>
    <w:rsid w:val="0004775D"/>
    <w:rsid w:val="00047C33"/>
    <w:rsid w:val="0005000D"/>
    <w:rsid w:val="00051C6D"/>
    <w:rsid w:val="00052E0C"/>
    <w:rsid w:val="00053D4A"/>
    <w:rsid w:val="00053E7E"/>
    <w:rsid w:val="00056856"/>
    <w:rsid w:val="00056D73"/>
    <w:rsid w:val="000573C1"/>
    <w:rsid w:val="00057F84"/>
    <w:rsid w:val="00060002"/>
    <w:rsid w:val="000611E3"/>
    <w:rsid w:val="0006218B"/>
    <w:rsid w:val="0006252E"/>
    <w:rsid w:val="0006266F"/>
    <w:rsid w:val="000629CC"/>
    <w:rsid w:val="00062BF9"/>
    <w:rsid w:val="000635CF"/>
    <w:rsid w:val="0006363F"/>
    <w:rsid w:val="000646FF"/>
    <w:rsid w:val="00070197"/>
    <w:rsid w:val="0007174A"/>
    <w:rsid w:val="00071E1A"/>
    <w:rsid w:val="000721A7"/>
    <w:rsid w:val="00072353"/>
    <w:rsid w:val="000724E0"/>
    <w:rsid w:val="000743E7"/>
    <w:rsid w:val="000768C6"/>
    <w:rsid w:val="00076C5C"/>
    <w:rsid w:val="000777F6"/>
    <w:rsid w:val="00077EF8"/>
    <w:rsid w:val="0008080B"/>
    <w:rsid w:val="000809A5"/>
    <w:rsid w:val="000815D1"/>
    <w:rsid w:val="0008268A"/>
    <w:rsid w:val="00082797"/>
    <w:rsid w:val="00083713"/>
    <w:rsid w:val="00084336"/>
    <w:rsid w:val="0008465D"/>
    <w:rsid w:val="000850CD"/>
    <w:rsid w:val="00085E58"/>
    <w:rsid w:val="00086962"/>
    <w:rsid w:val="000869BE"/>
    <w:rsid w:val="000877A1"/>
    <w:rsid w:val="00090D65"/>
    <w:rsid w:val="00091622"/>
    <w:rsid w:val="00091B03"/>
    <w:rsid w:val="00092348"/>
    <w:rsid w:val="00092BAC"/>
    <w:rsid w:val="00092E38"/>
    <w:rsid w:val="00093A60"/>
    <w:rsid w:val="00093D70"/>
    <w:rsid w:val="00094D9B"/>
    <w:rsid w:val="00095F0E"/>
    <w:rsid w:val="000962B9"/>
    <w:rsid w:val="00097555"/>
    <w:rsid w:val="00097A82"/>
    <w:rsid w:val="000A0621"/>
    <w:rsid w:val="000A0C56"/>
    <w:rsid w:val="000A0C84"/>
    <w:rsid w:val="000A0D8E"/>
    <w:rsid w:val="000A1C1B"/>
    <w:rsid w:val="000A1CB0"/>
    <w:rsid w:val="000A200D"/>
    <w:rsid w:val="000A3C2F"/>
    <w:rsid w:val="000A5A9E"/>
    <w:rsid w:val="000A5C96"/>
    <w:rsid w:val="000A5CE1"/>
    <w:rsid w:val="000A79D5"/>
    <w:rsid w:val="000B0A03"/>
    <w:rsid w:val="000B0F4C"/>
    <w:rsid w:val="000B3103"/>
    <w:rsid w:val="000B41FF"/>
    <w:rsid w:val="000B4C8C"/>
    <w:rsid w:val="000B4E8B"/>
    <w:rsid w:val="000B56BC"/>
    <w:rsid w:val="000B7016"/>
    <w:rsid w:val="000C1DDD"/>
    <w:rsid w:val="000C5282"/>
    <w:rsid w:val="000C6403"/>
    <w:rsid w:val="000C6983"/>
    <w:rsid w:val="000C710D"/>
    <w:rsid w:val="000C7964"/>
    <w:rsid w:val="000D0C6F"/>
    <w:rsid w:val="000D123C"/>
    <w:rsid w:val="000D14AA"/>
    <w:rsid w:val="000D25BC"/>
    <w:rsid w:val="000D6FE1"/>
    <w:rsid w:val="000D6FFE"/>
    <w:rsid w:val="000D7FFA"/>
    <w:rsid w:val="000E00EB"/>
    <w:rsid w:val="000E0A60"/>
    <w:rsid w:val="000E2754"/>
    <w:rsid w:val="000E315B"/>
    <w:rsid w:val="000E3417"/>
    <w:rsid w:val="000E3EEF"/>
    <w:rsid w:val="000E536D"/>
    <w:rsid w:val="000E6C55"/>
    <w:rsid w:val="000E6CD0"/>
    <w:rsid w:val="000E75DB"/>
    <w:rsid w:val="000F039B"/>
    <w:rsid w:val="000F0423"/>
    <w:rsid w:val="000F183C"/>
    <w:rsid w:val="000F1BD5"/>
    <w:rsid w:val="000F2012"/>
    <w:rsid w:val="000F2E47"/>
    <w:rsid w:val="000F2ED3"/>
    <w:rsid w:val="000F54A8"/>
    <w:rsid w:val="000F58F1"/>
    <w:rsid w:val="000F5D8C"/>
    <w:rsid w:val="000F67F8"/>
    <w:rsid w:val="000F6B39"/>
    <w:rsid w:val="000F71CE"/>
    <w:rsid w:val="000F7397"/>
    <w:rsid w:val="00100175"/>
    <w:rsid w:val="0010026A"/>
    <w:rsid w:val="00100DCD"/>
    <w:rsid w:val="00102044"/>
    <w:rsid w:val="001022D4"/>
    <w:rsid w:val="00102489"/>
    <w:rsid w:val="00102F9B"/>
    <w:rsid w:val="00103819"/>
    <w:rsid w:val="00104BA7"/>
    <w:rsid w:val="00105209"/>
    <w:rsid w:val="001063F9"/>
    <w:rsid w:val="001103A2"/>
    <w:rsid w:val="001106D3"/>
    <w:rsid w:val="00110892"/>
    <w:rsid w:val="00110BB4"/>
    <w:rsid w:val="00111485"/>
    <w:rsid w:val="001118DF"/>
    <w:rsid w:val="00111CE3"/>
    <w:rsid w:val="001129C8"/>
    <w:rsid w:val="00113B25"/>
    <w:rsid w:val="00114110"/>
    <w:rsid w:val="001141CE"/>
    <w:rsid w:val="0011509C"/>
    <w:rsid w:val="00115716"/>
    <w:rsid w:val="00117808"/>
    <w:rsid w:val="00117C94"/>
    <w:rsid w:val="00120352"/>
    <w:rsid w:val="0012154B"/>
    <w:rsid w:val="00121C30"/>
    <w:rsid w:val="00122082"/>
    <w:rsid w:val="00123075"/>
    <w:rsid w:val="00123F80"/>
    <w:rsid w:val="0012545B"/>
    <w:rsid w:val="0012611F"/>
    <w:rsid w:val="00127252"/>
    <w:rsid w:val="001275F8"/>
    <w:rsid w:val="00127DED"/>
    <w:rsid w:val="00130076"/>
    <w:rsid w:val="00130117"/>
    <w:rsid w:val="001301DF"/>
    <w:rsid w:val="00130312"/>
    <w:rsid w:val="00131772"/>
    <w:rsid w:val="001339D9"/>
    <w:rsid w:val="0013458E"/>
    <w:rsid w:val="00134C7A"/>
    <w:rsid w:val="00134CE3"/>
    <w:rsid w:val="00140416"/>
    <w:rsid w:val="00140BEE"/>
    <w:rsid w:val="001412B0"/>
    <w:rsid w:val="0014194A"/>
    <w:rsid w:val="00142154"/>
    <w:rsid w:val="0014254F"/>
    <w:rsid w:val="00142AF1"/>
    <w:rsid w:val="00142DF7"/>
    <w:rsid w:val="00143573"/>
    <w:rsid w:val="00144134"/>
    <w:rsid w:val="00146676"/>
    <w:rsid w:val="0014670F"/>
    <w:rsid w:val="0015021E"/>
    <w:rsid w:val="00151F7F"/>
    <w:rsid w:val="00152F90"/>
    <w:rsid w:val="0015332E"/>
    <w:rsid w:val="00154598"/>
    <w:rsid w:val="00154B9B"/>
    <w:rsid w:val="0015668E"/>
    <w:rsid w:val="00156DCE"/>
    <w:rsid w:val="00157939"/>
    <w:rsid w:val="00161964"/>
    <w:rsid w:val="00161A3E"/>
    <w:rsid w:val="0016201D"/>
    <w:rsid w:val="00163EA5"/>
    <w:rsid w:val="001676FF"/>
    <w:rsid w:val="00167911"/>
    <w:rsid w:val="00170242"/>
    <w:rsid w:val="00171B42"/>
    <w:rsid w:val="001741DF"/>
    <w:rsid w:val="00174F98"/>
    <w:rsid w:val="00175039"/>
    <w:rsid w:val="001756DF"/>
    <w:rsid w:val="00175E79"/>
    <w:rsid w:val="00176616"/>
    <w:rsid w:val="00177288"/>
    <w:rsid w:val="00180832"/>
    <w:rsid w:val="00180A32"/>
    <w:rsid w:val="00181BF3"/>
    <w:rsid w:val="001827FE"/>
    <w:rsid w:val="00182AE8"/>
    <w:rsid w:val="001831DB"/>
    <w:rsid w:val="00183F85"/>
    <w:rsid w:val="001848D6"/>
    <w:rsid w:val="00184AEC"/>
    <w:rsid w:val="00184B60"/>
    <w:rsid w:val="00185C0E"/>
    <w:rsid w:val="0019067D"/>
    <w:rsid w:val="00192501"/>
    <w:rsid w:val="00192837"/>
    <w:rsid w:val="00193A18"/>
    <w:rsid w:val="0019565C"/>
    <w:rsid w:val="0019591B"/>
    <w:rsid w:val="001A0FF8"/>
    <w:rsid w:val="001A130E"/>
    <w:rsid w:val="001A2610"/>
    <w:rsid w:val="001A2637"/>
    <w:rsid w:val="001A27AE"/>
    <w:rsid w:val="001A2C07"/>
    <w:rsid w:val="001A2CD7"/>
    <w:rsid w:val="001A4C12"/>
    <w:rsid w:val="001A6B52"/>
    <w:rsid w:val="001A746C"/>
    <w:rsid w:val="001A7727"/>
    <w:rsid w:val="001A7D0E"/>
    <w:rsid w:val="001A7DFC"/>
    <w:rsid w:val="001B0170"/>
    <w:rsid w:val="001B02CA"/>
    <w:rsid w:val="001B2073"/>
    <w:rsid w:val="001B3F10"/>
    <w:rsid w:val="001B42B5"/>
    <w:rsid w:val="001B4995"/>
    <w:rsid w:val="001B4E12"/>
    <w:rsid w:val="001B4FD9"/>
    <w:rsid w:val="001B6FC9"/>
    <w:rsid w:val="001B75BF"/>
    <w:rsid w:val="001C0284"/>
    <w:rsid w:val="001C246D"/>
    <w:rsid w:val="001C2665"/>
    <w:rsid w:val="001C2676"/>
    <w:rsid w:val="001C27F1"/>
    <w:rsid w:val="001C2BE3"/>
    <w:rsid w:val="001C2F02"/>
    <w:rsid w:val="001C313F"/>
    <w:rsid w:val="001C344A"/>
    <w:rsid w:val="001C50DB"/>
    <w:rsid w:val="001C64A3"/>
    <w:rsid w:val="001C6B74"/>
    <w:rsid w:val="001C6E69"/>
    <w:rsid w:val="001C7FCB"/>
    <w:rsid w:val="001D036E"/>
    <w:rsid w:val="001D0E33"/>
    <w:rsid w:val="001D156A"/>
    <w:rsid w:val="001D2094"/>
    <w:rsid w:val="001D26F3"/>
    <w:rsid w:val="001D32C7"/>
    <w:rsid w:val="001D3C0B"/>
    <w:rsid w:val="001D4034"/>
    <w:rsid w:val="001D48D3"/>
    <w:rsid w:val="001D4CD0"/>
    <w:rsid w:val="001D57A9"/>
    <w:rsid w:val="001D64B3"/>
    <w:rsid w:val="001D6B34"/>
    <w:rsid w:val="001D6E0B"/>
    <w:rsid w:val="001D772C"/>
    <w:rsid w:val="001D7DCF"/>
    <w:rsid w:val="001D7E83"/>
    <w:rsid w:val="001E04C6"/>
    <w:rsid w:val="001E0A04"/>
    <w:rsid w:val="001E0B2C"/>
    <w:rsid w:val="001E180A"/>
    <w:rsid w:val="001E1F22"/>
    <w:rsid w:val="001E2041"/>
    <w:rsid w:val="001E21BD"/>
    <w:rsid w:val="001E2C84"/>
    <w:rsid w:val="001E3DEA"/>
    <w:rsid w:val="001E3F1C"/>
    <w:rsid w:val="001E570B"/>
    <w:rsid w:val="001E639E"/>
    <w:rsid w:val="001E6B40"/>
    <w:rsid w:val="001F1B30"/>
    <w:rsid w:val="001F1B41"/>
    <w:rsid w:val="001F3948"/>
    <w:rsid w:val="001F3B8D"/>
    <w:rsid w:val="001F4557"/>
    <w:rsid w:val="001F50A4"/>
    <w:rsid w:val="001F5B01"/>
    <w:rsid w:val="001F69A6"/>
    <w:rsid w:val="001F6C2A"/>
    <w:rsid w:val="002007C6"/>
    <w:rsid w:val="00201012"/>
    <w:rsid w:val="00202594"/>
    <w:rsid w:val="00202DCE"/>
    <w:rsid w:val="00203750"/>
    <w:rsid w:val="00205958"/>
    <w:rsid w:val="00206E61"/>
    <w:rsid w:val="002074E3"/>
    <w:rsid w:val="00207515"/>
    <w:rsid w:val="00207B1C"/>
    <w:rsid w:val="00207DF1"/>
    <w:rsid w:val="00210A67"/>
    <w:rsid w:val="00210F16"/>
    <w:rsid w:val="002115CD"/>
    <w:rsid w:val="00212152"/>
    <w:rsid w:val="002126E8"/>
    <w:rsid w:val="00213873"/>
    <w:rsid w:val="00213A66"/>
    <w:rsid w:val="00214E19"/>
    <w:rsid w:val="0021575E"/>
    <w:rsid w:val="0021790D"/>
    <w:rsid w:val="00217ACC"/>
    <w:rsid w:val="00220722"/>
    <w:rsid w:val="00220E1C"/>
    <w:rsid w:val="00221821"/>
    <w:rsid w:val="002218F3"/>
    <w:rsid w:val="00221E99"/>
    <w:rsid w:val="00222616"/>
    <w:rsid w:val="00223680"/>
    <w:rsid w:val="00223A5D"/>
    <w:rsid w:val="00223D10"/>
    <w:rsid w:val="0022435D"/>
    <w:rsid w:val="00224475"/>
    <w:rsid w:val="002248D5"/>
    <w:rsid w:val="00226BEB"/>
    <w:rsid w:val="00226CF3"/>
    <w:rsid w:val="002275B2"/>
    <w:rsid w:val="00227895"/>
    <w:rsid w:val="0022798D"/>
    <w:rsid w:val="002300CD"/>
    <w:rsid w:val="0023031E"/>
    <w:rsid w:val="00230347"/>
    <w:rsid w:val="00230AFE"/>
    <w:rsid w:val="00230B01"/>
    <w:rsid w:val="0023290E"/>
    <w:rsid w:val="00232DBE"/>
    <w:rsid w:val="00233617"/>
    <w:rsid w:val="00234CF2"/>
    <w:rsid w:val="00236CB7"/>
    <w:rsid w:val="002374C3"/>
    <w:rsid w:val="00240178"/>
    <w:rsid w:val="0024072C"/>
    <w:rsid w:val="00240A2A"/>
    <w:rsid w:val="00241A0B"/>
    <w:rsid w:val="00241B14"/>
    <w:rsid w:val="00241FCD"/>
    <w:rsid w:val="002426BF"/>
    <w:rsid w:val="00242C81"/>
    <w:rsid w:val="00243F4C"/>
    <w:rsid w:val="00243FCA"/>
    <w:rsid w:val="0024455A"/>
    <w:rsid w:val="00244766"/>
    <w:rsid w:val="0024559E"/>
    <w:rsid w:val="00247F4F"/>
    <w:rsid w:val="00250CE4"/>
    <w:rsid w:val="002510FB"/>
    <w:rsid w:val="00251578"/>
    <w:rsid w:val="00251AC5"/>
    <w:rsid w:val="00251F46"/>
    <w:rsid w:val="002524CA"/>
    <w:rsid w:val="00252E9B"/>
    <w:rsid w:val="00253448"/>
    <w:rsid w:val="00253EEE"/>
    <w:rsid w:val="00254918"/>
    <w:rsid w:val="00254B41"/>
    <w:rsid w:val="002571B9"/>
    <w:rsid w:val="002571D8"/>
    <w:rsid w:val="0025720B"/>
    <w:rsid w:val="0026040C"/>
    <w:rsid w:val="00260986"/>
    <w:rsid w:val="002629B1"/>
    <w:rsid w:val="00263983"/>
    <w:rsid w:val="002641C6"/>
    <w:rsid w:val="00264D59"/>
    <w:rsid w:val="002652AA"/>
    <w:rsid w:val="00265E6B"/>
    <w:rsid w:val="00266C14"/>
    <w:rsid w:val="0027086C"/>
    <w:rsid w:val="00271049"/>
    <w:rsid w:val="002713A0"/>
    <w:rsid w:val="002713BA"/>
    <w:rsid w:val="00272C9A"/>
    <w:rsid w:val="00272FC4"/>
    <w:rsid w:val="002747E6"/>
    <w:rsid w:val="0027527A"/>
    <w:rsid w:val="00275567"/>
    <w:rsid w:val="00275850"/>
    <w:rsid w:val="00275B95"/>
    <w:rsid w:val="00276C9A"/>
    <w:rsid w:val="0027751C"/>
    <w:rsid w:val="00277B0D"/>
    <w:rsid w:val="00280C1F"/>
    <w:rsid w:val="00281419"/>
    <w:rsid w:val="0028199F"/>
    <w:rsid w:val="00283327"/>
    <w:rsid w:val="0028337B"/>
    <w:rsid w:val="002842B5"/>
    <w:rsid w:val="002845AB"/>
    <w:rsid w:val="002852B4"/>
    <w:rsid w:val="002857CC"/>
    <w:rsid w:val="00286D65"/>
    <w:rsid w:val="00287B26"/>
    <w:rsid w:val="00290F13"/>
    <w:rsid w:val="002914DB"/>
    <w:rsid w:val="00292404"/>
    <w:rsid w:val="002926D8"/>
    <w:rsid w:val="00292A87"/>
    <w:rsid w:val="00293B3D"/>
    <w:rsid w:val="00293CEE"/>
    <w:rsid w:val="00293D43"/>
    <w:rsid w:val="00294109"/>
    <w:rsid w:val="002946D2"/>
    <w:rsid w:val="002961EE"/>
    <w:rsid w:val="002967BA"/>
    <w:rsid w:val="002972E3"/>
    <w:rsid w:val="002A0158"/>
    <w:rsid w:val="002A05A4"/>
    <w:rsid w:val="002A06E7"/>
    <w:rsid w:val="002A1971"/>
    <w:rsid w:val="002A2858"/>
    <w:rsid w:val="002A2D9F"/>
    <w:rsid w:val="002A3990"/>
    <w:rsid w:val="002A49E1"/>
    <w:rsid w:val="002A4A7B"/>
    <w:rsid w:val="002A4CD4"/>
    <w:rsid w:val="002A50F6"/>
    <w:rsid w:val="002A5358"/>
    <w:rsid w:val="002A66FE"/>
    <w:rsid w:val="002A6945"/>
    <w:rsid w:val="002A6A40"/>
    <w:rsid w:val="002A6AF3"/>
    <w:rsid w:val="002A788A"/>
    <w:rsid w:val="002A7975"/>
    <w:rsid w:val="002A7EB5"/>
    <w:rsid w:val="002B07AF"/>
    <w:rsid w:val="002B0A61"/>
    <w:rsid w:val="002B0B6D"/>
    <w:rsid w:val="002B0FA3"/>
    <w:rsid w:val="002B1866"/>
    <w:rsid w:val="002B1FB6"/>
    <w:rsid w:val="002B3C09"/>
    <w:rsid w:val="002B3FA8"/>
    <w:rsid w:val="002B501D"/>
    <w:rsid w:val="002B5D99"/>
    <w:rsid w:val="002B6099"/>
    <w:rsid w:val="002B648A"/>
    <w:rsid w:val="002B69C1"/>
    <w:rsid w:val="002B7F89"/>
    <w:rsid w:val="002C0B03"/>
    <w:rsid w:val="002C0D9C"/>
    <w:rsid w:val="002C17D3"/>
    <w:rsid w:val="002C1996"/>
    <w:rsid w:val="002C3D8E"/>
    <w:rsid w:val="002C3ECD"/>
    <w:rsid w:val="002C4FD4"/>
    <w:rsid w:val="002C597E"/>
    <w:rsid w:val="002C67B8"/>
    <w:rsid w:val="002C6998"/>
    <w:rsid w:val="002C710F"/>
    <w:rsid w:val="002D030F"/>
    <w:rsid w:val="002D0700"/>
    <w:rsid w:val="002D0ADA"/>
    <w:rsid w:val="002D1AB4"/>
    <w:rsid w:val="002D1ABE"/>
    <w:rsid w:val="002D2792"/>
    <w:rsid w:val="002D280E"/>
    <w:rsid w:val="002D3BAD"/>
    <w:rsid w:val="002D446C"/>
    <w:rsid w:val="002D5EC4"/>
    <w:rsid w:val="002D66B8"/>
    <w:rsid w:val="002E0A87"/>
    <w:rsid w:val="002E10F5"/>
    <w:rsid w:val="002E1524"/>
    <w:rsid w:val="002E1665"/>
    <w:rsid w:val="002E182D"/>
    <w:rsid w:val="002E20C0"/>
    <w:rsid w:val="002E2D71"/>
    <w:rsid w:val="002E2E03"/>
    <w:rsid w:val="002E33E4"/>
    <w:rsid w:val="002E3863"/>
    <w:rsid w:val="002E38DB"/>
    <w:rsid w:val="002E3B94"/>
    <w:rsid w:val="002E4640"/>
    <w:rsid w:val="002E67D7"/>
    <w:rsid w:val="002E747D"/>
    <w:rsid w:val="002F11BE"/>
    <w:rsid w:val="002F1C7C"/>
    <w:rsid w:val="002F277A"/>
    <w:rsid w:val="002F2AB1"/>
    <w:rsid w:val="002F2C15"/>
    <w:rsid w:val="002F3DB5"/>
    <w:rsid w:val="002F598B"/>
    <w:rsid w:val="002F6CF0"/>
    <w:rsid w:val="002F7AB5"/>
    <w:rsid w:val="0030000F"/>
    <w:rsid w:val="00300C30"/>
    <w:rsid w:val="00301285"/>
    <w:rsid w:val="0030151F"/>
    <w:rsid w:val="00304074"/>
    <w:rsid w:val="00306E98"/>
    <w:rsid w:val="00307DB0"/>
    <w:rsid w:val="00310213"/>
    <w:rsid w:val="00310932"/>
    <w:rsid w:val="00310C63"/>
    <w:rsid w:val="00311197"/>
    <w:rsid w:val="0031189F"/>
    <w:rsid w:val="00315280"/>
    <w:rsid w:val="00315324"/>
    <w:rsid w:val="00315FF9"/>
    <w:rsid w:val="003172FF"/>
    <w:rsid w:val="003178A0"/>
    <w:rsid w:val="00317919"/>
    <w:rsid w:val="0032237F"/>
    <w:rsid w:val="003302D0"/>
    <w:rsid w:val="003306E3"/>
    <w:rsid w:val="00331D42"/>
    <w:rsid w:val="00332A2F"/>
    <w:rsid w:val="003333CC"/>
    <w:rsid w:val="0033394B"/>
    <w:rsid w:val="00336AFC"/>
    <w:rsid w:val="00336EA3"/>
    <w:rsid w:val="003376D4"/>
    <w:rsid w:val="00340BE3"/>
    <w:rsid w:val="00340DC3"/>
    <w:rsid w:val="00340FEC"/>
    <w:rsid w:val="00343CAD"/>
    <w:rsid w:val="003440A8"/>
    <w:rsid w:val="00344FF8"/>
    <w:rsid w:val="003464D0"/>
    <w:rsid w:val="00346A80"/>
    <w:rsid w:val="00347520"/>
    <w:rsid w:val="003505C6"/>
    <w:rsid w:val="00350BDE"/>
    <w:rsid w:val="00351B0B"/>
    <w:rsid w:val="00351E6A"/>
    <w:rsid w:val="0035261B"/>
    <w:rsid w:val="003526A3"/>
    <w:rsid w:val="00352DA3"/>
    <w:rsid w:val="003532B1"/>
    <w:rsid w:val="003534F6"/>
    <w:rsid w:val="0035424E"/>
    <w:rsid w:val="00354AFB"/>
    <w:rsid w:val="00355271"/>
    <w:rsid w:val="00355525"/>
    <w:rsid w:val="0035654F"/>
    <w:rsid w:val="0035664A"/>
    <w:rsid w:val="00356FBD"/>
    <w:rsid w:val="003574F1"/>
    <w:rsid w:val="003602B1"/>
    <w:rsid w:val="003623CA"/>
    <w:rsid w:val="00363F1F"/>
    <w:rsid w:val="00364F83"/>
    <w:rsid w:val="003660F1"/>
    <w:rsid w:val="0036652E"/>
    <w:rsid w:val="00366F62"/>
    <w:rsid w:val="00367D27"/>
    <w:rsid w:val="003702ED"/>
    <w:rsid w:val="00370D54"/>
    <w:rsid w:val="00371490"/>
    <w:rsid w:val="00371D8F"/>
    <w:rsid w:val="003723E4"/>
    <w:rsid w:val="00373695"/>
    <w:rsid w:val="0037395E"/>
    <w:rsid w:val="00374A36"/>
    <w:rsid w:val="00376D5F"/>
    <w:rsid w:val="00380F46"/>
    <w:rsid w:val="0038132A"/>
    <w:rsid w:val="00383FC8"/>
    <w:rsid w:val="003843E0"/>
    <w:rsid w:val="00384C74"/>
    <w:rsid w:val="00385751"/>
    <w:rsid w:val="00385943"/>
    <w:rsid w:val="00386E78"/>
    <w:rsid w:val="00386FE5"/>
    <w:rsid w:val="003873CB"/>
    <w:rsid w:val="003875CA"/>
    <w:rsid w:val="00390638"/>
    <w:rsid w:val="00390B25"/>
    <w:rsid w:val="00390C3B"/>
    <w:rsid w:val="00390D14"/>
    <w:rsid w:val="00392184"/>
    <w:rsid w:val="003928B8"/>
    <w:rsid w:val="003931D1"/>
    <w:rsid w:val="0039324A"/>
    <w:rsid w:val="0039337C"/>
    <w:rsid w:val="00393809"/>
    <w:rsid w:val="003A085C"/>
    <w:rsid w:val="003A0F32"/>
    <w:rsid w:val="003A18FA"/>
    <w:rsid w:val="003A1FEB"/>
    <w:rsid w:val="003A311B"/>
    <w:rsid w:val="003A3412"/>
    <w:rsid w:val="003A5029"/>
    <w:rsid w:val="003A5512"/>
    <w:rsid w:val="003A5E1B"/>
    <w:rsid w:val="003A7F65"/>
    <w:rsid w:val="003B1086"/>
    <w:rsid w:val="003B1129"/>
    <w:rsid w:val="003B2351"/>
    <w:rsid w:val="003B2F8D"/>
    <w:rsid w:val="003B2FD9"/>
    <w:rsid w:val="003B470D"/>
    <w:rsid w:val="003B50C4"/>
    <w:rsid w:val="003B5F2A"/>
    <w:rsid w:val="003B70C3"/>
    <w:rsid w:val="003B77B5"/>
    <w:rsid w:val="003B78FD"/>
    <w:rsid w:val="003B7B66"/>
    <w:rsid w:val="003C0A26"/>
    <w:rsid w:val="003C1D3F"/>
    <w:rsid w:val="003C26B8"/>
    <w:rsid w:val="003C2CA0"/>
    <w:rsid w:val="003C3232"/>
    <w:rsid w:val="003C3861"/>
    <w:rsid w:val="003C3AAF"/>
    <w:rsid w:val="003C3C01"/>
    <w:rsid w:val="003C465D"/>
    <w:rsid w:val="003C4743"/>
    <w:rsid w:val="003C55C8"/>
    <w:rsid w:val="003C71FD"/>
    <w:rsid w:val="003D16D9"/>
    <w:rsid w:val="003D346D"/>
    <w:rsid w:val="003D3D6E"/>
    <w:rsid w:val="003D4E62"/>
    <w:rsid w:val="003D555A"/>
    <w:rsid w:val="003D748C"/>
    <w:rsid w:val="003E086B"/>
    <w:rsid w:val="003E0FDD"/>
    <w:rsid w:val="003E19B6"/>
    <w:rsid w:val="003E45F0"/>
    <w:rsid w:val="003E4D18"/>
    <w:rsid w:val="003E4D87"/>
    <w:rsid w:val="003E535A"/>
    <w:rsid w:val="003E6451"/>
    <w:rsid w:val="003E65B2"/>
    <w:rsid w:val="003E6B25"/>
    <w:rsid w:val="003E713E"/>
    <w:rsid w:val="003E7F6D"/>
    <w:rsid w:val="003F171A"/>
    <w:rsid w:val="003F182C"/>
    <w:rsid w:val="003F1B59"/>
    <w:rsid w:val="003F1CB4"/>
    <w:rsid w:val="003F228E"/>
    <w:rsid w:val="003F69D0"/>
    <w:rsid w:val="003F6F07"/>
    <w:rsid w:val="00400353"/>
    <w:rsid w:val="00401224"/>
    <w:rsid w:val="00401979"/>
    <w:rsid w:val="00401E10"/>
    <w:rsid w:val="0040247B"/>
    <w:rsid w:val="00402AB6"/>
    <w:rsid w:val="00403BB3"/>
    <w:rsid w:val="0040767D"/>
    <w:rsid w:val="004079D3"/>
    <w:rsid w:val="00407ED8"/>
    <w:rsid w:val="00410207"/>
    <w:rsid w:val="00411886"/>
    <w:rsid w:val="004122D1"/>
    <w:rsid w:val="00412B55"/>
    <w:rsid w:val="00412D56"/>
    <w:rsid w:val="00413996"/>
    <w:rsid w:val="00413D73"/>
    <w:rsid w:val="00413EE1"/>
    <w:rsid w:val="004140D6"/>
    <w:rsid w:val="004144FB"/>
    <w:rsid w:val="00414E11"/>
    <w:rsid w:val="00415F18"/>
    <w:rsid w:val="00420D8C"/>
    <w:rsid w:val="004217AC"/>
    <w:rsid w:val="0042206E"/>
    <w:rsid w:val="00423133"/>
    <w:rsid w:val="00423FA8"/>
    <w:rsid w:val="00424DAA"/>
    <w:rsid w:val="004252F5"/>
    <w:rsid w:val="004253AD"/>
    <w:rsid w:val="00427EB5"/>
    <w:rsid w:val="00430397"/>
    <w:rsid w:val="0043092C"/>
    <w:rsid w:val="00430985"/>
    <w:rsid w:val="00430FE8"/>
    <w:rsid w:val="0043183A"/>
    <w:rsid w:val="00431B61"/>
    <w:rsid w:val="00431E93"/>
    <w:rsid w:val="004338C1"/>
    <w:rsid w:val="004355CD"/>
    <w:rsid w:val="004371EE"/>
    <w:rsid w:val="00437A0E"/>
    <w:rsid w:val="00440463"/>
    <w:rsid w:val="004422C3"/>
    <w:rsid w:val="00442A36"/>
    <w:rsid w:val="00442EE1"/>
    <w:rsid w:val="00443CA2"/>
    <w:rsid w:val="00445A9D"/>
    <w:rsid w:val="00445AA2"/>
    <w:rsid w:val="00445DA9"/>
    <w:rsid w:val="00446215"/>
    <w:rsid w:val="00447104"/>
    <w:rsid w:val="00450C3B"/>
    <w:rsid w:val="00451524"/>
    <w:rsid w:val="00451A15"/>
    <w:rsid w:val="00452549"/>
    <w:rsid w:val="00453018"/>
    <w:rsid w:val="00453090"/>
    <w:rsid w:val="00453C51"/>
    <w:rsid w:val="00454009"/>
    <w:rsid w:val="00455C6D"/>
    <w:rsid w:val="0045678A"/>
    <w:rsid w:val="004569D3"/>
    <w:rsid w:val="004574F0"/>
    <w:rsid w:val="00457C55"/>
    <w:rsid w:val="00461130"/>
    <w:rsid w:val="0046247E"/>
    <w:rsid w:val="004625A6"/>
    <w:rsid w:val="004629CF"/>
    <w:rsid w:val="00463759"/>
    <w:rsid w:val="00464E9E"/>
    <w:rsid w:val="004657D3"/>
    <w:rsid w:val="004659F6"/>
    <w:rsid w:val="004659FE"/>
    <w:rsid w:val="00465EF7"/>
    <w:rsid w:val="004662F0"/>
    <w:rsid w:val="004676A0"/>
    <w:rsid w:val="0046793A"/>
    <w:rsid w:val="00467A2C"/>
    <w:rsid w:val="00467C3D"/>
    <w:rsid w:val="004702C7"/>
    <w:rsid w:val="004705A5"/>
    <w:rsid w:val="00470A64"/>
    <w:rsid w:val="004716FB"/>
    <w:rsid w:val="004732EA"/>
    <w:rsid w:val="0047397D"/>
    <w:rsid w:val="00474184"/>
    <w:rsid w:val="004744F2"/>
    <w:rsid w:val="00474689"/>
    <w:rsid w:val="004751BC"/>
    <w:rsid w:val="0047613C"/>
    <w:rsid w:val="004768E0"/>
    <w:rsid w:val="00477184"/>
    <w:rsid w:val="00477B91"/>
    <w:rsid w:val="004808EB"/>
    <w:rsid w:val="0048153B"/>
    <w:rsid w:val="00481636"/>
    <w:rsid w:val="00481748"/>
    <w:rsid w:val="00482734"/>
    <w:rsid w:val="00482927"/>
    <w:rsid w:val="00483ECC"/>
    <w:rsid w:val="00484151"/>
    <w:rsid w:val="004842FD"/>
    <w:rsid w:val="00485835"/>
    <w:rsid w:val="004859AC"/>
    <w:rsid w:val="00486516"/>
    <w:rsid w:val="004867C0"/>
    <w:rsid w:val="00486D8D"/>
    <w:rsid w:val="004876FC"/>
    <w:rsid w:val="00490008"/>
    <w:rsid w:val="004909D3"/>
    <w:rsid w:val="00490D28"/>
    <w:rsid w:val="00490DB0"/>
    <w:rsid w:val="004911EB"/>
    <w:rsid w:val="00491354"/>
    <w:rsid w:val="00492BCE"/>
    <w:rsid w:val="0049330A"/>
    <w:rsid w:val="004948AB"/>
    <w:rsid w:val="0049520E"/>
    <w:rsid w:val="00495664"/>
    <w:rsid w:val="004963DE"/>
    <w:rsid w:val="004965F5"/>
    <w:rsid w:val="00496D21"/>
    <w:rsid w:val="00496E00"/>
    <w:rsid w:val="0049731F"/>
    <w:rsid w:val="004A3A0B"/>
    <w:rsid w:val="004A4A4E"/>
    <w:rsid w:val="004A6A73"/>
    <w:rsid w:val="004A757D"/>
    <w:rsid w:val="004A7BDB"/>
    <w:rsid w:val="004A7FE4"/>
    <w:rsid w:val="004B0A9E"/>
    <w:rsid w:val="004B1623"/>
    <w:rsid w:val="004B3D15"/>
    <w:rsid w:val="004B4686"/>
    <w:rsid w:val="004B4898"/>
    <w:rsid w:val="004B4CED"/>
    <w:rsid w:val="004B61CD"/>
    <w:rsid w:val="004B6611"/>
    <w:rsid w:val="004C10B4"/>
    <w:rsid w:val="004C140B"/>
    <w:rsid w:val="004C1E2E"/>
    <w:rsid w:val="004C2B32"/>
    <w:rsid w:val="004C3472"/>
    <w:rsid w:val="004C3FC7"/>
    <w:rsid w:val="004C44B3"/>
    <w:rsid w:val="004C4B6D"/>
    <w:rsid w:val="004C4D00"/>
    <w:rsid w:val="004C4DB1"/>
    <w:rsid w:val="004C4E0E"/>
    <w:rsid w:val="004C7F5B"/>
    <w:rsid w:val="004C7FBD"/>
    <w:rsid w:val="004D0751"/>
    <w:rsid w:val="004D0AC8"/>
    <w:rsid w:val="004D130E"/>
    <w:rsid w:val="004D1714"/>
    <w:rsid w:val="004D26D9"/>
    <w:rsid w:val="004D26FB"/>
    <w:rsid w:val="004D2AC8"/>
    <w:rsid w:val="004D360D"/>
    <w:rsid w:val="004D3CE4"/>
    <w:rsid w:val="004D504F"/>
    <w:rsid w:val="004D5642"/>
    <w:rsid w:val="004D5A07"/>
    <w:rsid w:val="004D5FD9"/>
    <w:rsid w:val="004D69D0"/>
    <w:rsid w:val="004D6AA9"/>
    <w:rsid w:val="004D6AC3"/>
    <w:rsid w:val="004D73BD"/>
    <w:rsid w:val="004D76C6"/>
    <w:rsid w:val="004D79F1"/>
    <w:rsid w:val="004D7CE7"/>
    <w:rsid w:val="004E105F"/>
    <w:rsid w:val="004E192E"/>
    <w:rsid w:val="004E1FDC"/>
    <w:rsid w:val="004E2076"/>
    <w:rsid w:val="004E27E2"/>
    <w:rsid w:val="004E35A2"/>
    <w:rsid w:val="004E444C"/>
    <w:rsid w:val="004E471E"/>
    <w:rsid w:val="004E5CDA"/>
    <w:rsid w:val="004E5ED9"/>
    <w:rsid w:val="004E605C"/>
    <w:rsid w:val="004E7A73"/>
    <w:rsid w:val="004F0A67"/>
    <w:rsid w:val="004F3452"/>
    <w:rsid w:val="004F35D7"/>
    <w:rsid w:val="004F3E2D"/>
    <w:rsid w:val="004F3FE4"/>
    <w:rsid w:val="004F498D"/>
    <w:rsid w:val="004F4CEB"/>
    <w:rsid w:val="004F619F"/>
    <w:rsid w:val="004F65EA"/>
    <w:rsid w:val="005006AE"/>
    <w:rsid w:val="00500E00"/>
    <w:rsid w:val="0050166F"/>
    <w:rsid w:val="0050355B"/>
    <w:rsid w:val="005039D9"/>
    <w:rsid w:val="0050404B"/>
    <w:rsid w:val="005040F0"/>
    <w:rsid w:val="00504832"/>
    <w:rsid w:val="00504A63"/>
    <w:rsid w:val="00504CA4"/>
    <w:rsid w:val="00506327"/>
    <w:rsid w:val="005072CA"/>
    <w:rsid w:val="00510AC7"/>
    <w:rsid w:val="00510D30"/>
    <w:rsid w:val="005115AB"/>
    <w:rsid w:val="005122A5"/>
    <w:rsid w:val="00512FE7"/>
    <w:rsid w:val="00513166"/>
    <w:rsid w:val="00513A91"/>
    <w:rsid w:val="0051401F"/>
    <w:rsid w:val="0051445E"/>
    <w:rsid w:val="0051474F"/>
    <w:rsid w:val="00515563"/>
    <w:rsid w:val="005163E3"/>
    <w:rsid w:val="005167B4"/>
    <w:rsid w:val="0051743F"/>
    <w:rsid w:val="00517E1D"/>
    <w:rsid w:val="0052134D"/>
    <w:rsid w:val="00521521"/>
    <w:rsid w:val="00521C0A"/>
    <w:rsid w:val="00522ED7"/>
    <w:rsid w:val="00523B98"/>
    <w:rsid w:val="00524608"/>
    <w:rsid w:val="005248A9"/>
    <w:rsid w:val="00524F8B"/>
    <w:rsid w:val="00525CB3"/>
    <w:rsid w:val="00526DB6"/>
    <w:rsid w:val="0053148F"/>
    <w:rsid w:val="00531985"/>
    <w:rsid w:val="00531EF0"/>
    <w:rsid w:val="0053233D"/>
    <w:rsid w:val="005326CC"/>
    <w:rsid w:val="00533BF9"/>
    <w:rsid w:val="00533CAA"/>
    <w:rsid w:val="005342A7"/>
    <w:rsid w:val="00535548"/>
    <w:rsid w:val="00535870"/>
    <w:rsid w:val="00535CBA"/>
    <w:rsid w:val="0053654B"/>
    <w:rsid w:val="00536914"/>
    <w:rsid w:val="00536CD6"/>
    <w:rsid w:val="005404A3"/>
    <w:rsid w:val="00540D37"/>
    <w:rsid w:val="005414DC"/>
    <w:rsid w:val="005415D0"/>
    <w:rsid w:val="0054199E"/>
    <w:rsid w:val="00542FFF"/>
    <w:rsid w:val="0054499C"/>
    <w:rsid w:val="0054606A"/>
    <w:rsid w:val="005467AC"/>
    <w:rsid w:val="00546989"/>
    <w:rsid w:val="00546D0B"/>
    <w:rsid w:val="00547AEA"/>
    <w:rsid w:val="00547DAB"/>
    <w:rsid w:val="005503B6"/>
    <w:rsid w:val="00550A16"/>
    <w:rsid w:val="00550B8C"/>
    <w:rsid w:val="005511E9"/>
    <w:rsid w:val="00551269"/>
    <w:rsid w:val="005518A8"/>
    <w:rsid w:val="00551E4C"/>
    <w:rsid w:val="0055290B"/>
    <w:rsid w:val="00553D08"/>
    <w:rsid w:val="00553EC5"/>
    <w:rsid w:val="00553F7D"/>
    <w:rsid w:val="005542B9"/>
    <w:rsid w:val="005560CB"/>
    <w:rsid w:val="00556906"/>
    <w:rsid w:val="005571B4"/>
    <w:rsid w:val="005602C3"/>
    <w:rsid w:val="00560670"/>
    <w:rsid w:val="00560EAD"/>
    <w:rsid w:val="00561408"/>
    <w:rsid w:val="00561725"/>
    <w:rsid w:val="005621E6"/>
    <w:rsid w:val="00562EFC"/>
    <w:rsid w:val="00563413"/>
    <w:rsid w:val="005636FC"/>
    <w:rsid w:val="00563FF9"/>
    <w:rsid w:val="00564D66"/>
    <w:rsid w:val="00565759"/>
    <w:rsid w:val="00565D53"/>
    <w:rsid w:val="00566F2C"/>
    <w:rsid w:val="00567C9B"/>
    <w:rsid w:val="00570CC4"/>
    <w:rsid w:val="00571553"/>
    <w:rsid w:val="005721F0"/>
    <w:rsid w:val="00572D72"/>
    <w:rsid w:val="00573A32"/>
    <w:rsid w:val="005749D6"/>
    <w:rsid w:val="00574EBB"/>
    <w:rsid w:val="00575112"/>
    <w:rsid w:val="00575269"/>
    <w:rsid w:val="005764E4"/>
    <w:rsid w:val="00576765"/>
    <w:rsid w:val="00576781"/>
    <w:rsid w:val="00576AED"/>
    <w:rsid w:val="005778F8"/>
    <w:rsid w:val="00580336"/>
    <w:rsid w:val="00580DB9"/>
    <w:rsid w:val="0058107E"/>
    <w:rsid w:val="005813FD"/>
    <w:rsid w:val="005835FE"/>
    <w:rsid w:val="005837D7"/>
    <w:rsid w:val="00583860"/>
    <w:rsid w:val="00583B3D"/>
    <w:rsid w:val="00583E39"/>
    <w:rsid w:val="00584B11"/>
    <w:rsid w:val="00584C00"/>
    <w:rsid w:val="0058612F"/>
    <w:rsid w:val="00586A89"/>
    <w:rsid w:val="00587E5B"/>
    <w:rsid w:val="00590573"/>
    <w:rsid w:val="00590880"/>
    <w:rsid w:val="005909E9"/>
    <w:rsid w:val="00590BAE"/>
    <w:rsid w:val="005922AB"/>
    <w:rsid w:val="0059239B"/>
    <w:rsid w:val="00592F98"/>
    <w:rsid w:val="005936FB"/>
    <w:rsid w:val="00594485"/>
    <w:rsid w:val="00594C6B"/>
    <w:rsid w:val="0059517C"/>
    <w:rsid w:val="00595328"/>
    <w:rsid w:val="00597885"/>
    <w:rsid w:val="005A1169"/>
    <w:rsid w:val="005A11C3"/>
    <w:rsid w:val="005A1A53"/>
    <w:rsid w:val="005A30E0"/>
    <w:rsid w:val="005A4F6B"/>
    <w:rsid w:val="005A640A"/>
    <w:rsid w:val="005A6D3F"/>
    <w:rsid w:val="005A72F2"/>
    <w:rsid w:val="005A763D"/>
    <w:rsid w:val="005A7936"/>
    <w:rsid w:val="005B00DE"/>
    <w:rsid w:val="005B0462"/>
    <w:rsid w:val="005B1E46"/>
    <w:rsid w:val="005B2399"/>
    <w:rsid w:val="005B2FEE"/>
    <w:rsid w:val="005B35EB"/>
    <w:rsid w:val="005B37F0"/>
    <w:rsid w:val="005B44BF"/>
    <w:rsid w:val="005B4C56"/>
    <w:rsid w:val="005B4EE1"/>
    <w:rsid w:val="005B5319"/>
    <w:rsid w:val="005B58EE"/>
    <w:rsid w:val="005B653E"/>
    <w:rsid w:val="005B72AB"/>
    <w:rsid w:val="005B7504"/>
    <w:rsid w:val="005C30F9"/>
    <w:rsid w:val="005C4048"/>
    <w:rsid w:val="005C427E"/>
    <w:rsid w:val="005C5058"/>
    <w:rsid w:val="005C574A"/>
    <w:rsid w:val="005C6D25"/>
    <w:rsid w:val="005C7DBA"/>
    <w:rsid w:val="005D082E"/>
    <w:rsid w:val="005D1648"/>
    <w:rsid w:val="005D2CAD"/>
    <w:rsid w:val="005D2E9E"/>
    <w:rsid w:val="005D5813"/>
    <w:rsid w:val="005D5E1A"/>
    <w:rsid w:val="005D6164"/>
    <w:rsid w:val="005E154F"/>
    <w:rsid w:val="005E1739"/>
    <w:rsid w:val="005E1D59"/>
    <w:rsid w:val="005E2981"/>
    <w:rsid w:val="005E2DAD"/>
    <w:rsid w:val="005E3CFA"/>
    <w:rsid w:val="005E473C"/>
    <w:rsid w:val="005E47A9"/>
    <w:rsid w:val="005E5E63"/>
    <w:rsid w:val="005E605F"/>
    <w:rsid w:val="005E68B5"/>
    <w:rsid w:val="005E7700"/>
    <w:rsid w:val="005E7D30"/>
    <w:rsid w:val="005F1067"/>
    <w:rsid w:val="005F1B29"/>
    <w:rsid w:val="005F2277"/>
    <w:rsid w:val="005F3D89"/>
    <w:rsid w:val="005F447D"/>
    <w:rsid w:val="005F4AB1"/>
    <w:rsid w:val="005F599F"/>
    <w:rsid w:val="005F5DEA"/>
    <w:rsid w:val="005F5E9D"/>
    <w:rsid w:val="005F6CCA"/>
    <w:rsid w:val="005F7399"/>
    <w:rsid w:val="005F7D70"/>
    <w:rsid w:val="005F7DDB"/>
    <w:rsid w:val="00600D8E"/>
    <w:rsid w:val="0060159F"/>
    <w:rsid w:val="00602798"/>
    <w:rsid w:val="0060449D"/>
    <w:rsid w:val="00605161"/>
    <w:rsid w:val="0060552F"/>
    <w:rsid w:val="00605AD4"/>
    <w:rsid w:val="00605F7B"/>
    <w:rsid w:val="00606505"/>
    <w:rsid w:val="00606622"/>
    <w:rsid w:val="00606BCF"/>
    <w:rsid w:val="006076F1"/>
    <w:rsid w:val="006079A1"/>
    <w:rsid w:val="0061186B"/>
    <w:rsid w:val="00613184"/>
    <w:rsid w:val="00614BAA"/>
    <w:rsid w:val="0061522B"/>
    <w:rsid w:val="00615359"/>
    <w:rsid w:val="006156E8"/>
    <w:rsid w:val="0061599B"/>
    <w:rsid w:val="00616E4A"/>
    <w:rsid w:val="0061799E"/>
    <w:rsid w:val="00617C8C"/>
    <w:rsid w:val="00617D32"/>
    <w:rsid w:val="00621094"/>
    <w:rsid w:val="00621211"/>
    <w:rsid w:val="00621299"/>
    <w:rsid w:val="00622427"/>
    <w:rsid w:val="00622685"/>
    <w:rsid w:val="00622CBE"/>
    <w:rsid w:val="00623135"/>
    <w:rsid w:val="00623526"/>
    <w:rsid w:val="00623772"/>
    <w:rsid w:val="00625825"/>
    <w:rsid w:val="00625A68"/>
    <w:rsid w:val="00625AFF"/>
    <w:rsid w:val="00625F6C"/>
    <w:rsid w:val="00627308"/>
    <w:rsid w:val="0062766B"/>
    <w:rsid w:val="0062785C"/>
    <w:rsid w:val="0063119C"/>
    <w:rsid w:val="006311EC"/>
    <w:rsid w:val="006319E4"/>
    <w:rsid w:val="00633237"/>
    <w:rsid w:val="00633D30"/>
    <w:rsid w:val="006344D6"/>
    <w:rsid w:val="00634735"/>
    <w:rsid w:val="00635144"/>
    <w:rsid w:val="00635354"/>
    <w:rsid w:val="006368A6"/>
    <w:rsid w:val="00637FA8"/>
    <w:rsid w:val="006402FF"/>
    <w:rsid w:val="00640791"/>
    <w:rsid w:val="0064092A"/>
    <w:rsid w:val="00640DBA"/>
    <w:rsid w:val="0064220E"/>
    <w:rsid w:val="00642E65"/>
    <w:rsid w:val="006433EF"/>
    <w:rsid w:val="006442F9"/>
    <w:rsid w:val="00644D4F"/>
    <w:rsid w:val="0064518C"/>
    <w:rsid w:val="00646299"/>
    <w:rsid w:val="0064666C"/>
    <w:rsid w:val="00646B72"/>
    <w:rsid w:val="0064759B"/>
    <w:rsid w:val="00647E3D"/>
    <w:rsid w:val="00651B66"/>
    <w:rsid w:val="0065213B"/>
    <w:rsid w:val="00652E4B"/>
    <w:rsid w:val="00652EBE"/>
    <w:rsid w:val="006531A7"/>
    <w:rsid w:val="00653802"/>
    <w:rsid w:val="00654FFC"/>
    <w:rsid w:val="00655068"/>
    <w:rsid w:val="00656F62"/>
    <w:rsid w:val="0066062D"/>
    <w:rsid w:val="00661F5A"/>
    <w:rsid w:val="00665406"/>
    <w:rsid w:val="00665820"/>
    <w:rsid w:val="00666F6B"/>
    <w:rsid w:val="00670203"/>
    <w:rsid w:val="006707DE"/>
    <w:rsid w:val="0067157B"/>
    <w:rsid w:val="006719C7"/>
    <w:rsid w:val="00671C23"/>
    <w:rsid w:val="00671FDF"/>
    <w:rsid w:val="00672448"/>
    <w:rsid w:val="006725BE"/>
    <w:rsid w:val="006744BA"/>
    <w:rsid w:val="00674D78"/>
    <w:rsid w:val="0067539D"/>
    <w:rsid w:val="00677E7E"/>
    <w:rsid w:val="006800B1"/>
    <w:rsid w:val="00680C65"/>
    <w:rsid w:val="00681541"/>
    <w:rsid w:val="00681D1F"/>
    <w:rsid w:val="006828C3"/>
    <w:rsid w:val="0068597A"/>
    <w:rsid w:val="00685993"/>
    <w:rsid w:val="006865D7"/>
    <w:rsid w:val="00687A63"/>
    <w:rsid w:val="00687B87"/>
    <w:rsid w:val="0069126A"/>
    <w:rsid w:val="0069269C"/>
    <w:rsid w:val="006926B0"/>
    <w:rsid w:val="0069419E"/>
    <w:rsid w:val="0069448C"/>
    <w:rsid w:val="00694E10"/>
    <w:rsid w:val="0069595D"/>
    <w:rsid w:val="00696B01"/>
    <w:rsid w:val="006A0265"/>
    <w:rsid w:val="006A15D5"/>
    <w:rsid w:val="006A207D"/>
    <w:rsid w:val="006A35CC"/>
    <w:rsid w:val="006A3917"/>
    <w:rsid w:val="006A4E4F"/>
    <w:rsid w:val="006A54E6"/>
    <w:rsid w:val="006A64D1"/>
    <w:rsid w:val="006A6944"/>
    <w:rsid w:val="006A7125"/>
    <w:rsid w:val="006A76EB"/>
    <w:rsid w:val="006A7911"/>
    <w:rsid w:val="006B0D51"/>
    <w:rsid w:val="006B145F"/>
    <w:rsid w:val="006B1899"/>
    <w:rsid w:val="006B1D0D"/>
    <w:rsid w:val="006B3037"/>
    <w:rsid w:val="006B3B3A"/>
    <w:rsid w:val="006B3F8E"/>
    <w:rsid w:val="006B523B"/>
    <w:rsid w:val="006B7FFE"/>
    <w:rsid w:val="006C0B1C"/>
    <w:rsid w:val="006C1283"/>
    <w:rsid w:val="006C22CA"/>
    <w:rsid w:val="006C23C5"/>
    <w:rsid w:val="006C2827"/>
    <w:rsid w:val="006C2B54"/>
    <w:rsid w:val="006C2F62"/>
    <w:rsid w:val="006C34F0"/>
    <w:rsid w:val="006C35D5"/>
    <w:rsid w:val="006C3C21"/>
    <w:rsid w:val="006C4381"/>
    <w:rsid w:val="006C495D"/>
    <w:rsid w:val="006C60E3"/>
    <w:rsid w:val="006C6429"/>
    <w:rsid w:val="006C7FBD"/>
    <w:rsid w:val="006D09E3"/>
    <w:rsid w:val="006D0FE8"/>
    <w:rsid w:val="006D1092"/>
    <w:rsid w:val="006D2880"/>
    <w:rsid w:val="006D3756"/>
    <w:rsid w:val="006D4197"/>
    <w:rsid w:val="006D427E"/>
    <w:rsid w:val="006D4517"/>
    <w:rsid w:val="006D65CA"/>
    <w:rsid w:val="006D6823"/>
    <w:rsid w:val="006D741B"/>
    <w:rsid w:val="006D7B19"/>
    <w:rsid w:val="006E11E7"/>
    <w:rsid w:val="006E147C"/>
    <w:rsid w:val="006E159D"/>
    <w:rsid w:val="006E19F9"/>
    <w:rsid w:val="006E2986"/>
    <w:rsid w:val="006E3744"/>
    <w:rsid w:val="006E51BD"/>
    <w:rsid w:val="006E5914"/>
    <w:rsid w:val="006E66E8"/>
    <w:rsid w:val="006E6917"/>
    <w:rsid w:val="006E7857"/>
    <w:rsid w:val="006F1744"/>
    <w:rsid w:val="006F17EF"/>
    <w:rsid w:val="006F19E4"/>
    <w:rsid w:val="006F2D7D"/>
    <w:rsid w:val="006F2F4E"/>
    <w:rsid w:val="006F34F5"/>
    <w:rsid w:val="006F3A8C"/>
    <w:rsid w:val="006F4379"/>
    <w:rsid w:val="006F5163"/>
    <w:rsid w:val="006F6887"/>
    <w:rsid w:val="006F69C4"/>
    <w:rsid w:val="006F73A4"/>
    <w:rsid w:val="006F74D7"/>
    <w:rsid w:val="006F7AC8"/>
    <w:rsid w:val="006F7DD6"/>
    <w:rsid w:val="0070101B"/>
    <w:rsid w:val="007019DE"/>
    <w:rsid w:val="0070236D"/>
    <w:rsid w:val="00702832"/>
    <w:rsid w:val="00703056"/>
    <w:rsid w:val="007033B6"/>
    <w:rsid w:val="007033D9"/>
    <w:rsid w:val="007043FE"/>
    <w:rsid w:val="00704AD0"/>
    <w:rsid w:val="00705A7E"/>
    <w:rsid w:val="00705F03"/>
    <w:rsid w:val="00706103"/>
    <w:rsid w:val="007068DE"/>
    <w:rsid w:val="00706EE2"/>
    <w:rsid w:val="00706F2F"/>
    <w:rsid w:val="00710206"/>
    <w:rsid w:val="00710CEA"/>
    <w:rsid w:val="007110A1"/>
    <w:rsid w:val="007112EA"/>
    <w:rsid w:val="00712F3F"/>
    <w:rsid w:val="007138B4"/>
    <w:rsid w:val="00714106"/>
    <w:rsid w:val="007144E0"/>
    <w:rsid w:val="00715467"/>
    <w:rsid w:val="007163A6"/>
    <w:rsid w:val="00716877"/>
    <w:rsid w:val="007171B8"/>
    <w:rsid w:val="00720D30"/>
    <w:rsid w:val="00721528"/>
    <w:rsid w:val="00721CF5"/>
    <w:rsid w:val="007233E3"/>
    <w:rsid w:val="00725504"/>
    <w:rsid w:val="00725B86"/>
    <w:rsid w:val="007302C1"/>
    <w:rsid w:val="0073051B"/>
    <w:rsid w:val="0073057A"/>
    <w:rsid w:val="00733295"/>
    <w:rsid w:val="0073378B"/>
    <w:rsid w:val="00733DDD"/>
    <w:rsid w:val="0073415A"/>
    <w:rsid w:val="007364D7"/>
    <w:rsid w:val="00737C2C"/>
    <w:rsid w:val="00741210"/>
    <w:rsid w:val="007417F6"/>
    <w:rsid w:val="0074181D"/>
    <w:rsid w:val="00741BDF"/>
    <w:rsid w:val="00743582"/>
    <w:rsid w:val="007435D6"/>
    <w:rsid w:val="00743D45"/>
    <w:rsid w:val="00743EA4"/>
    <w:rsid w:val="00745E09"/>
    <w:rsid w:val="007464F8"/>
    <w:rsid w:val="0074671B"/>
    <w:rsid w:val="00746A34"/>
    <w:rsid w:val="0074754B"/>
    <w:rsid w:val="00750E58"/>
    <w:rsid w:val="00751DB6"/>
    <w:rsid w:val="007528BF"/>
    <w:rsid w:val="00753F67"/>
    <w:rsid w:val="007548FC"/>
    <w:rsid w:val="00756DA6"/>
    <w:rsid w:val="00757701"/>
    <w:rsid w:val="00757BEB"/>
    <w:rsid w:val="00757CFB"/>
    <w:rsid w:val="00757D55"/>
    <w:rsid w:val="007600BF"/>
    <w:rsid w:val="00760D4E"/>
    <w:rsid w:val="0076153F"/>
    <w:rsid w:val="007615A7"/>
    <w:rsid w:val="00762A81"/>
    <w:rsid w:val="00764227"/>
    <w:rsid w:val="0076494B"/>
    <w:rsid w:val="00765991"/>
    <w:rsid w:val="007663E4"/>
    <w:rsid w:val="00766491"/>
    <w:rsid w:val="0076793C"/>
    <w:rsid w:val="00767A3D"/>
    <w:rsid w:val="0077019B"/>
    <w:rsid w:val="00770B85"/>
    <w:rsid w:val="00771187"/>
    <w:rsid w:val="007733CD"/>
    <w:rsid w:val="00773901"/>
    <w:rsid w:val="0077400E"/>
    <w:rsid w:val="00774FC0"/>
    <w:rsid w:val="007755CF"/>
    <w:rsid w:val="00775626"/>
    <w:rsid w:val="0077620F"/>
    <w:rsid w:val="007779CA"/>
    <w:rsid w:val="00777AEE"/>
    <w:rsid w:val="007804EF"/>
    <w:rsid w:val="007809FA"/>
    <w:rsid w:val="00780EA3"/>
    <w:rsid w:val="007826DF"/>
    <w:rsid w:val="00782C63"/>
    <w:rsid w:val="00782F1B"/>
    <w:rsid w:val="00783DE7"/>
    <w:rsid w:val="007846F4"/>
    <w:rsid w:val="00784A82"/>
    <w:rsid w:val="00784EF2"/>
    <w:rsid w:val="007852FC"/>
    <w:rsid w:val="00785915"/>
    <w:rsid w:val="00785956"/>
    <w:rsid w:val="007872F4"/>
    <w:rsid w:val="007873E6"/>
    <w:rsid w:val="0079103E"/>
    <w:rsid w:val="00791822"/>
    <w:rsid w:val="00791BAE"/>
    <w:rsid w:val="00792910"/>
    <w:rsid w:val="00792BAC"/>
    <w:rsid w:val="007941D8"/>
    <w:rsid w:val="00794964"/>
    <w:rsid w:val="00794CC2"/>
    <w:rsid w:val="0079696A"/>
    <w:rsid w:val="007978CA"/>
    <w:rsid w:val="007A0732"/>
    <w:rsid w:val="007A0E9B"/>
    <w:rsid w:val="007A1366"/>
    <w:rsid w:val="007A25FA"/>
    <w:rsid w:val="007A2B9F"/>
    <w:rsid w:val="007A2CAA"/>
    <w:rsid w:val="007A2EEE"/>
    <w:rsid w:val="007A3576"/>
    <w:rsid w:val="007A3917"/>
    <w:rsid w:val="007A48D7"/>
    <w:rsid w:val="007A4DD7"/>
    <w:rsid w:val="007A588E"/>
    <w:rsid w:val="007A653D"/>
    <w:rsid w:val="007A68C2"/>
    <w:rsid w:val="007A6B2F"/>
    <w:rsid w:val="007B01FC"/>
    <w:rsid w:val="007B07A5"/>
    <w:rsid w:val="007B1A04"/>
    <w:rsid w:val="007B1A27"/>
    <w:rsid w:val="007B1F12"/>
    <w:rsid w:val="007B2A75"/>
    <w:rsid w:val="007B2D09"/>
    <w:rsid w:val="007B3043"/>
    <w:rsid w:val="007B34D4"/>
    <w:rsid w:val="007B389B"/>
    <w:rsid w:val="007B3907"/>
    <w:rsid w:val="007B440D"/>
    <w:rsid w:val="007B4833"/>
    <w:rsid w:val="007B499A"/>
    <w:rsid w:val="007B4D65"/>
    <w:rsid w:val="007B5004"/>
    <w:rsid w:val="007B51E1"/>
    <w:rsid w:val="007B5243"/>
    <w:rsid w:val="007B5438"/>
    <w:rsid w:val="007B6A6A"/>
    <w:rsid w:val="007B7B19"/>
    <w:rsid w:val="007B7DC0"/>
    <w:rsid w:val="007C163A"/>
    <w:rsid w:val="007C31BB"/>
    <w:rsid w:val="007C3AFE"/>
    <w:rsid w:val="007C4919"/>
    <w:rsid w:val="007C4ADA"/>
    <w:rsid w:val="007C4B5F"/>
    <w:rsid w:val="007C4E35"/>
    <w:rsid w:val="007C5266"/>
    <w:rsid w:val="007C6367"/>
    <w:rsid w:val="007C649E"/>
    <w:rsid w:val="007C6CA9"/>
    <w:rsid w:val="007C77DA"/>
    <w:rsid w:val="007C7A0B"/>
    <w:rsid w:val="007D05CC"/>
    <w:rsid w:val="007D0900"/>
    <w:rsid w:val="007D09E0"/>
    <w:rsid w:val="007D25A3"/>
    <w:rsid w:val="007D58EA"/>
    <w:rsid w:val="007D65DB"/>
    <w:rsid w:val="007D6E9A"/>
    <w:rsid w:val="007E011C"/>
    <w:rsid w:val="007E0F06"/>
    <w:rsid w:val="007E1CFD"/>
    <w:rsid w:val="007E2A45"/>
    <w:rsid w:val="007E2C5E"/>
    <w:rsid w:val="007E3A98"/>
    <w:rsid w:val="007E3CE4"/>
    <w:rsid w:val="007E7783"/>
    <w:rsid w:val="007E797C"/>
    <w:rsid w:val="007E7ED3"/>
    <w:rsid w:val="007F033D"/>
    <w:rsid w:val="007F06CB"/>
    <w:rsid w:val="007F1D00"/>
    <w:rsid w:val="007F211C"/>
    <w:rsid w:val="007F4053"/>
    <w:rsid w:val="007F40B9"/>
    <w:rsid w:val="007F462F"/>
    <w:rsid w:val="007F5CC2"/>
    <w:rsid w:val="007F5E66"/>
    <w:rsid w:val="007F61CA"/>
    <w:rsid w:val="007F66EE"/>
    <w:rsid w:val="0080007D"/>
    <w:rsid w:val="008005CA"/>
    <w:rsid w:val="0080088B"/>
    <w:rsid w:val="00800996"/>
    <w:rsid w:val="00800D1B"/>
    <w:rsid w:val="00800D81"/>
    <w:rsid w:val="00800F8A"/>
    <w:rsid w:val="00801B4F"/>
    <w:rsid w:val="0080273C"/>
    <w:rsid w:val="00804681"/>
    <w:rsid w:val="00804F82"/>
    <w:rsid w:val="00805DD2"/>
    <w:rsid w:val="00807265"/>
    <w:rsid w:val="00807A41"/>
    <w:rsid w:val="00810859"/>
    <w:rsid w:val="00811BFF"/>
    <w:rsid w:val="00812627"/>
    <w:rsid w:val="00813BDF"/>
    <w:rsid w:val="00816464"/>
    <w:rsid w:val="008164DA"/>
    <w:rsid w:val="00816FFA"/>
    <w:rsid w:val="0082027C"/>
    <w:rsid w:val="0082232F"/>
    <w:rsid w:val="0082460C"/>
    <w:rsid w:val="00824C84"/>
    <w:rsid w:val="00825260"/>
    <w:rsid w:val="00825EEB"/>
    <w:rsid w:val="00826046"/>
    <w:rsid w:val="00826123"/>
    <w:rsid w:val="00826B89"/>
    <w:rsid w:val="00827834"/>
    <w:rsid w:val="00827D1B"/>
    <w:rsid w:val="008338EA"/>
    <w:rsid w:val="00834389"/>
    <w:rsid w:val="00834E91"/>
    <w:rsid w:val="008358C8"/>
    <w:rsid w:val="008359CB"/>
    <w:rsid w:val="00836F37"/>
    <w:rsid w:val="00837068"/>
    <w:rsid w:val="008375C2"/>
    <w:rsid w:val="008402C6"/>
    <w:rsid w:val="008410F0"/>
    <w:rsid w:val="008416AF"/>
    <w:rsid w:val="00841725"/>
    <w:rsid w:val="00841AE7"/>
    <w:rsid w:val="00841B4D"/>
    <w:rsid w:val="00841BFC"/>
    <w:rsid w:val="008434E6"/>
    <w:rsid w:val="00843B1B"/>
    <w:rsid w:val="00844148"/>
    <w:rsid w:val="00846D31"/>
    <w:rsid w:val="00847589"/>
    <w:rsid w:val="00847A0B"/>
    <w:rsid w:val="0085124E"/>
    <w:rsid w:val="008514C9"/>
    <w:rsid w:val="00852F9B"/>
    <w:rsid w:val="00853B79"/>
    <w:rsid w:val="00854AF5"/>
    <w:rsid w:val="00854CE0"/>
    <w:rsid w:val="0085500C"/>
    <w:rsid w:val="00855696"/>
    <w:rsid w:val="008557F1"/>
    <w:rsid w:val="00857A52"/>
    <w:rsid w:val="00857B65"/>
    <w:rsid w:val="00857C2E"/>
    <w:rsid w:val="00860085"/>
    <w:rsid w:val="008606BE"/>
    <w:rsid w:val="008621F5"/>
    <w:rsid w:val="00862540"/>
    <w:rsid w:val="00862CD9"/>
    <w:rsid w:val="00862DAB"/>
    <w:rsid w:val="0086349F"/>
    <w:rsid w:val="0086396B"/>
    <w:rsid w:val="00863B0B"/>
    <w:rsid w:val="00864656"/>
    <w:rsid w:val="0086485D"/>
    <w:rsid w:val="008660B1"/>
    <w:rsid w:val="00866159"/>
    <w:rsid w:val="00866293"/>
    <w:rsid w:val="00866341"/>
    <w:rsid w:val="0086766B"/>
    <w:rsid w:val="008677D6"/>
    <w:rsid w:val="00871FE4"/>
    <w:rsid w:val="008722BD"/>
    <w:rsid w:val="00872393"/>
    <w:rsid w:val="008723E5"/>
    <w:rsid w:val="00872738"/>
    <w:rsid w:val="00872C25"/>
    <w:rsid w:val="00872C94"/>
    <w:rsid w:val="008731CB"/>
    <w:rsid w:val="008758F6"/>
    <w:rsid w:val="00876633"/>
    <w:rsid w:val="0087752E"/>
    <w:rsid w:val="00880404"/>
    <w:rsid w:val="008816E6"/>
    <w:rsid w:val="00881B28"/>
    <w:rsid w:val="00882271"/>
    <w:rsid w:val="008861B8"/>
    <w:rsid w:val="00890167"/>
    <w:rsid w:val="00890459"/>
    <w:rsid w:val="0089094D"/>
    <w:rsid w:val="008913F7"/>
    <w:rsid w:val="00893679"/>
    <w:rsid w:val="0089368A"/>
    <w:rsid w:val="00893A8B"/>
    <w:rsid w:val="00894415"/>
    <w:rsid w:val="0089468C"/>
    <w:rsid w:val="00894FA0"/>
    <w:rsid w:val="008952FD"/>
    <w:rsid w:val="00896E90"/>
    <w:rsid w:val="008A0D8B"/>
    <w:rsid w:val="008A0E7A"/>
    <w:rsid w:val="008A15C3"/>
    <w:rsid w:val="008A17CD"/>
    <w:rsid w:val="008A2067"/>
    <w:rsid w:val="008A26D5"/>
    <w:rsid w:val="008A3E83"/>
    <w:rsid w:val="008A4AD0"/>
    <w:rsid w:val="008A66D1"/>
    <w:rsid w:val="008A74B2"/>
    <w:rsid w:val="008AD3E5"/>
    <w:rsid w:val="008B061B"/>
    <w:rsid w:val="008B07FE"/>
    <w:rsid w:val="008B0AA8"/>
    <w:rsid w:val="008B0D56"/>
    <w:rsid w:val="008B11EA"/>
    <w:rsid w:val="008B224D"/>
    <w:rsid w:val="008B2578"/>
    <w:rsid w:val="008B2E78"/>
    <w:rsid w:val="008B5731"/>
    <w:rsid w:val="008B5BDB"/>
    <w:rsid w:val="008B61C5"/>
    <w:rsid w:val="008B6FEE"/>
    <w:rsid w:val="008B712D"/>
    <w:rsid w:val="008B76F9"/>
    <w:rsid w:val="008C0190"/>
    <w:rsid w:val="008C029B"/>
    <w:rsid w:val="008C0E6B"/>
    <w:rsid w:val="008C151C"/>
    <w:rsid w:val="008C32B3"/>
    <w:rsid w:val="008C3759"/>
    <w:rsid w:val="008C3A1C"/>
    <w:rsid w:val="008C4751"/>
    <w:rsid w:val="008C4D5E"/>
    <w:rsid w:val="008C5073"/>
    <w:rsid w:val="008C5153"/>
    <w:rsid w:val="008C56E6"/>
    <w:rsid w:val="008C5EBB"/>
    <w:rsid w:val="008C6D38"/>
    <w:rsid w:val="008C7449"/>
    <w:rsid w:val="008C76FD"/>
    <w:rsid w:val="008D003E"/>
    <w:rsid w:val="008D0BDB"/>
    <w:rsid w:val="008D0DAE"/>
    <w:rsid w:val="008D18BA"/>
    <w:rsid w:val="008D1A92"/>
    <w:rsid w:val="008D1B80"/>
    <w:rsid w:val="008D2568"/>
    <w:rsid w:val="008D28B6"/>
    <w:rsid w:val="008D3643"/>
    <w:rsid w:val="008D4E90"/>
    <w:rsid w:val="008D58D9"/>
    <w:rsid w:val="008D634C"/>
    <w:rsid w:val="008D79E3"/>
    <w:rsid w:val="008D7EF3"/>
    <w:rsid w:val="008E0117"/>
    <w:rsid w:val="008E03F0"/>
    <w:rsid w:val="008E129A"/>
    <w:rsid w:val="008E1C93"/>
    <w:rsid w:val="008E278E"/>
    <w:rsid w:val="008E3E6E"/>
    <w:rsid w:val="008E4203"/>
    <w:rsid w:val="008E5833"/>
    <w:rsid w:val="008E5EE8"/>
    <w:rsid w:val="008E6037"/>
    <w:rsid w:val="008E6346"/>
    <w:rsid w:val="008E7502"/>
    <w:rsid w:val="008F0BA8"/>
    <w:rsid w:val="008F0D7A"/>
    <w:rsid w:val="008F1458"/>
    <w:rsid w:val="008F1556"/>
    <w:rsid w:val="008F1CE5"/>
    <w:rsid w:val="008F3208"/>
    <w:rsid w:val="008F4034"/>
    <w:rsid w:val="008F40A9"/>
    <w:rsid w:val="008F49E4"/>
    <w:rsid w:val="008F5AD6"/>
    <w:rsid w:val="00900FF4"/>
    <w:rsid w:val="009019A9"/>
    <w:rsid w:val="009021A0"/>
    <w:rsid w:val="009041ED"/>
    <w:rsid w:val="00904B6A"/>
    <w:rsid w:val="00904C1C"/>
    <w:rsid w:val="009052AB"/>
    <w:rsid w:val="0090595D"/>
    <w:rsid w:val="0090672B"/>
    <w:rsid w:val="00906B3F"/>
    <w:rsid w:val="00906FC7"/>
    <w:rsid w:val="00907911"/>
    <w:rsid w:val="009101CA"/>
    <w:rsid w:val="00911428"/>
    <w:rsid w:val="00911FE5"/>
    <w:rsid w:val="009129AF"/>
    <w:rsid w:val="00913313"/>
    <w:rsid w:val="00914A6C"/>
    <w:rsid w:val="00915650"/>
    <w:rsid w:val="00915844"/>
    <w:rsid w:val="009170CE"/>
    <w:rsid w:val="00917711"/>
    <w:rsid w:val="00920E3F"/>
    <w:rsid w:val="00920EDA"/>
    <w:rsid w:val="0092177B"/>
    <w:rsid w:val="00921943"/>
    <w:rsid w:val="009228E3"/>
    <w:rsid w:val="0092362C"/>
    <w:rsid w:val="00927766"/>
    <w:rsid w:val="00927901"/>
    <w:rsid w:val="00930B5E"/>
    <w:rsid w:val="009317E2"/>
    <w:rsid w:val="009318C4"/>
    <w:rsid w:val="00932004"/>
    <w:rsid w:val="0093277E"/>
    <w:rsid w:val="00933EAF"/>
    <w:rsid w:val="00933F91"/>
    <w:rsid w:val="00934AD8"/>
    <w:rsid w:val="00935399"/>
    <w:rsid w:val="009361E7"/>
    <w:rsid w:val="00936518"/>
    <w:rsid w:val="00936676"/>
    <w:rsid w:val="00937DA5"/>
    <w:rsid w:val="00937F7C"/>
    <w:rsid w:val="00940CD9"/>
    <w:rsid w:val="009415C3"/>
    <w:rsid w:val="0094248E"/>
    <w:rsid w:val="009436F9"/>
    <w:rsid w:val="00944106"/>
    <w:rsid w:val="0094474F"/>
    <w:rsid w:val="009463F6"/>
    <w:rsid w:val="009467F3"/>
    <w:rsid w:val="009505CD"/>
    <w:rsid w:val="009510F7"/>
    <w:rsid w:val="0095149F"/>
    <w:rsid w:val="009522E8"/>
    <w:rsid w:val="00952679"/>
    <w:rsid w:val="00952846"/>
    <w:rsid w:val="009528A5"/>
    <w:rsid w:val="00952F0F"/>
    <w:rsid w:val="00955329"/>
    <w:rsid w:val="00955977"/>
    <w:rsid w:val="0095789B"/>
    <w:rsid w:val="00957DC8"/>
    <w:rsid w:val="009629DA"/>
    <w:rsid w:val="00962DCD"/>
    <w:rsid w:val="009630E6"/>
    <w:rsid w:val="00963755"/>
    <w:rsid w:val="00963F8F"/>
    <w:rsid w:val="00966580"/>
    <w:rsid w:val="00967CD2"/>
    <w:rsid w:val="009704F2"/>
    <w:rsid w:val="00970EFB"/>
    <w:rsid w:val="00971B04"/>
    <w:rsid w:val="00973416"/>
    <w:rsid w:val="00974488"/>
    <w:rsid w:val="00974520"/>
    <w:rsid w:val="009746D2"/>
    <w:rsid w:val="00975022"/>
    <w:rsid w:val="0097550D"/>
    <w:rsid w:val="00977EFD"/>
    <w:rsid w:val="00982213"/>
    <w:rsid w:val="0098244E"/>
    <w:rsid w:val="00982510"/>
    <w:rsid w:val="009837FD"/>
    <w:rsid w:val="00984196"/>
    <w:rsid w:val="0098433E"/>
    <w:rsid w:val="0098446E"/>
    <w:rsid w:val="009850CC"/>
    <w:rsid w:val="00985312"/>
    <w:rsid w:val="009859D7"/>
    <w:rsid w:val="00985E5F"/>
    <w:rsid w:val="00987492"/>
    <w:rsid w:val="009900C6"/>
    <w:rsid w:val="0099020E"/>
    <w:rsid w:val="009911E3"/>
    <w:rsid w:val="0099134B"/>
    <w:rsid w:val="00991A07"/>
    <w:rsid w:val="0099241F"/>
    <w:rsid w:val="00992617"/>
    <w:rsid w:val="009939CF"/>
    <w:rsid w:val="00994D22"/>
    <w:rsid w:val="00995100"/>
    <w:rsid w:val="00995313"/>
    <w:rsid w:val="00995A65"/>
    <w:rsid w:val="0099678E"/>
    <w:rsid w:val="0099689B"/>
    <w:rsid w:val="00996D86"/>
    <w:rsid w:val="009A03B4"/>
    <w:rsid w:val="009A0E46"/>
    <w:rsid w:val="009A3708"/>
    <w:rsid w:val="009A3DF4"/>
    <w:rsid w:val="009A6316"/>
    <w:rsid w:val="009A683B"/>
    <w:rsid w:val="009A6E99"/>
    <w:rsid w:val="009A7273"/>
    <w:rsid w:val="009B018D"/>
    <w:rsid w:val="009B0801"/>
    <w:rsid w:val="009B131B"/>
    <w:rsid w:val="009B1DC4"/>
    <w:rsid w:val="009B21D2"/>
    <w:rsid w:val="009B2F01"/>
    <w:rsid w:val="009B43A2"/>
    <w:rsid w:val="009B4592"/>
    <w:rsid w:val="009B5051"/>
    <w:rsid w:val="009B6EEA"/>
    <w:rsid w:val="009C1848"/>
    <w:rsid w:val="009C184A"/>
    <w:rsid w:val="009C1C73"/>
    <w:rsid w:val="009C2639"/>
    <w:rsid w:val="009C280D"/>
    <w:rsid w:val="009C2E22"/>
    <w:rsid w:val="009C2FA7"/>
    <w:rsid w:val="009C31BE"/>
    <w:rsid w:val="009C35DD"/>
    <w:rsid w:val="009C42E0"/>
    <w:rsid w:val="009C516F"/>
    <w:rsid w:val="009C5ABD"/>
    <w:rsid w:val="009C646C"/>
    <w:rsid w:val="009C647D"/>
    <w:rsid w:val="009D006F"/>
    <w:rsid w:val="009D0B2E"/>
    <w:rsid w:val="009D0F96"/>
    <w:rsid w:val="009D2BED"/>
    <w:rsid w:val="009D30CB"/>
    <w:rsid w:val="009D4E4F"/>
    <w:rsid w:val="009D5981"/>
    <w:rsid w:val="009D59DD"/>
    <w:rsid w:val="009D5BF2"/>
    <w:rsid w:val="009D70F7"/>
    <w:rsid w:val="009D7C40"/>
    <w:rsid w:val="009E0E7D"/>
    <w:rsid w:val="009E120F"/>
    <w:rsid w:val="009E1332"/>
    <w:rsid w:val="009E2094"/>
    <w:rsid w:val="009E2AE9"/>
    <w:rsid w:val="009E2F90"/>
    <w:rsid w:val="009E4586"/>
    <w:rsid w:val="009E4986"/>
    <w:rsid w:val="009E766D"/>
    <w:rsid w:val="009E7D46"/>
    <w:rsid w:val="009F2DBD"/>
    <w:rsid w:val="009F427B"/>
    <w:rsid w:val="009F4415"/>
    <w:rsid w:val="009F4662"/>
    <w:rsid w:val="009F5631"/>
    <w:rsid w:val="009F78A9"/>
    <w:rsid w:val="009F7C2C"/>
    <w:rsid w:val="00A012BA"/>
    <w:rsid w:val="00A018C1"/>
    <w:rsid w:val="00A01F15"/>
    <w:rsid w:val="00A042A6"/>
    <w:rsid w:val="00A06B24"/>
    <w:rsid w:val="00A07327"/>
    <w:rsid w:val="00A07B5B"/>
    <w:rsid w:val="00A1034F"/>
    <w:rsid w:val="00A10447"/>
    <w:rsid w:val="00A11496"/>
    <w:rsid w:val="00A12721"/>
    <w:rsid w:val="00A12988"/>
    <w:rsid w:val="00A12AE8"/>
    <w:rsid w:val="00A1368D"/>
    <w:rsid w:val="00A152FB"/>
    <w:rsid w:val="00A15C0F"/>
    <w:rsid w:val="00A168E8"/>
    <w:rsid w:val="00A2012F"/>
    <w:rsid w:val="00A216C5"/>
    <w:rsid w:val="00A219EF"/>
    <w:rsid w:val="00A21C56"/>
    <w:rsid w:val="00A22129"/>
    <w:rsid w:val="00A22C38"/>
    <w:rsid w:val="00A22DAD"/>
    <w:rsid w:val="00A22E49"/>
    <w:rsid w:val="00A23C42"/>
    <w:rsid w:val="00A241D8"/>
    <w:rsid w:val="00A24F96"/>
    <w:rsid w:val="00A260FC"/>
    <w:rsid w:val="00A274C3"/>
    <w:rsid w:val="00A27D5F"/>
    <w:rsid w:val="00A308A0"/>
    <w:rsid w:val="00A30BAE"/>
    <w:rsid w:val="00A30DBF"/>
    <w:rsid w:val="00A30F32"/>
    <w:rsid w:val="00A32023"/>
    <w:rsid w:val="00A3276B"/>
    <w:rsid w:val="00A33402"/>
    <w:rsid w:val="00A33AB5"/>
    <w:rsid w:val="00A34916"/>
    <w:rsid w:val="00A34A52"/>
    <w:rsid w:val="00A34DCE"/>
    <w:rsid w:val="00A35EFD"/>
    <w:rsid w:val="00A36563"/>
    <w:rsid w:val="00A36BB7"/>
    <w:rsid w:val="00A37838"/>
    <w:rsid w:val="00A40330"/>
    <w:rsid w:val="00A40C53"/>
    <w:rsid w:val="00A40E49"/>
    <w:rsid w:val="00A423F2"/>
    <w:rsid w:val="00A42816"/>
    <w:rsid w:val="00A4597A"/>
    <w:rsid w:val="00A4753A"/>
    <w:rsid w:val="00A475D4"/>
    <w:rsid w:val="00A506AE"/>
    <w:rsid w:val="00A5073B"/>
    <w:rsid w:val="00A509EB"/>
    <w:rsid w:val="00A5118F"/>
    <w:rsid w:val="00A541DE"/>
    <w:rsid w:val="00A5453C"/>
    <w:rsid w:val="00A54C21"/>
    <w:rsid w:val="00A54CA3"/>
    <w:rsid w:val="00A564F4"/>
    <w:rsid w:val="00A56AE5"/>
    <w:rsid w:val="00A60988"/>
    <w:rsid w:val="00A62316"/>
    <w:rsid w:val="00A62835"/>
    <w:rsid w:val="00A64695"/>
    <w:rsid w:val="00A648DC"/>
    <w:rsid w:val="00A66046"/>
    <w:rsid w:val="00A66DB0"/>
    <w:rsid w:val="00A66F63"/>
    <w:rsid w:val="00A674F2"/>
    <w:rsid w:val="00A6750A"/>
    <w:rsid w:val="00A7013A"/>
    <w:rsid w:val="00A709BF"/>
    <w:rsid w:val="00A73920"/>
    <w:rsid w:val="00A73A16"/>
    <w:rsid w:val="00A749B7"/>
    <w:rsid w:val="00A75807"/>
    <w:rsid w:val="00A76586"/>
    <w:rsid w:val="00A76B09"/>
    <w:rsid w:val="00A77955"/>
    <w:rsid w:val="00A80177"/>
    <w:rsid w:val="00A804FD"/>
    <w:rsid w:val="00A82E4E"/>
    <w:rsid w:val="00A84461"/>
    <w:rsid w:val="00A84536"/>
    <w:rsid w:val="00A846B5"/>
    <w:rsid w:val="00A84DF1"/>
    <w:rsid w:val="00A84E89"/>
    <w:rsid w:val="00A850F0"/>
    <w:rsid w:val="00A85688"/>
    <w:rsid w:val="00A858A9"/>
    <w:rsid w:val="00A85D7F"/>
    <w:rsid w:val="00A861BC"/>
    <w:rsid w:val="00A86785"/>
    <w:rsid w:val="00A87E27"/>
    <w:rsid w:val="00A90E1F"/>
    <w:rsid w:val="00A918B0"/>
    <w:rsid w:val="00A947B2"/>
    <w:rsid w:val="00A9522F"/>
    <w:rsid w:val="00A952BC"/>
    <w:rsid w:val="00A954C2"/>
    <w:rsid w:val="00A95F4A"/>
    <w:rsid w:val="00A96677"/>
    <w:rsid w:val="00A96B8B"/>
    <w:rsid w:val="00A97BCD"/>
    <w:rsid w:val="00AA0493"/>
    <w:rsid w:val="00AA0929"/>
    <w:rsid w:val="00AA096A"/>
    <w:rsid w:val="00AA09DE"/>
    <w:rsid w:val="00AA183F"/>
    <w:rsid w:val="00AA3932"/>
    <w:rsid w:val="00AA3E91"/>
    <w:rsid w:val="00AA4166"/>
    <w:rsid w:val="00AA4FBE"/>
    <w:rsid w:val="00AA520D"/>
    <w:rsid w:val="00AA573F"/>
    <w:rsid w:val="00AA5887"/>
    <w:rsid w:val="00AA5F7A"/>
    <w:rsid w:val="00AA7E25"/>
    <w:rsid w:val="00AB0B6A"/>
    <w:rsid w:val="00AB1CBA"/>
    <w:rsid w:val="00AB2D85"/>
    <w:rsid w:val="00AB38F4"/>
    <w:rsid w:val="00AB5314"/>
    <w:rsid w:val="00AB6B8D"/>
    <w:rsid w:val="00AB722B"/>
    <w:rsid w:val="00AB79EB"/>
    <w:rsid w:val="00AC03B7"/>
    <w:rsid w:val="00AC0ED0"/>
    <w:rsid w:val="00AC11E3"/>
    <w:rsid w:val="00AC23D2"/>
    <w:rsid w:val="00AC2C37"/>
    <w:rsid w:val="00AC3F3C"/>
    <w:rsid w:val="00AC463E"/>
    <w:rsid w:val="00AC46F7"/>
    <w:rsid w:val="00AC521F"/>
    <w:rsid w:val="00AC6A82"/>
    <w:rsid w:val="00AC715F"/>
    <w:rsid w:val="00AC7767"/>
    <w:rsid w:val="00AD0326"/>
    <w:rsid w:val="00AD1466"/>
    <w:rsid w:val="00AD1C9A"/>
    <w:rsid w:val="00AD3592"/>
    <w:rsid w:val="00AD497D"/>
    <w:rsid w:val="00AD4DBF"/>
    <w:rsid w:val="00AD5075"/>
    <w:rsid w:val="00AD682B"/>
    <w:rsid w:val="00AD6BA7"/>
    <w:rsid w:val="00AE0320"/>
    <w:rsid w:val="00AE0465"/>
    <w:rsid w:val="00AE161D"/>
    <w:rsid w:val="00AE1A32"/>
    <w:rsid w:val="00AE1EE6"/>
    <w:rsid w:val="00AE2356"/>
    <w:rsid w:val="00AE2392"/>
    <w:rsid w:val="00AE26D1"/>
    <w:rsid w:val="00AE4AB3"/>
    <w:rsid w:val="00AF008B"/>
    <w:rsid w:val="00AF0C0A"/>
    <w:rsid w:val="00AF0E69"/>
    <w:rsid w:val="00AF1302"/>
    <w:rsid w:val="00AF13DD"/>
    <w:rsid w:val="00AF2650"/>
    <w:rsid w:val="00AF290C"/>
    <w:rsid w:val="00AF3C15"/>
    <w:rsid w:val="00AF4DCA"/>
    <w:rsid w:val="00AF4EAE"/>
    <w:rsid w:val="00AF4F25"/>
    <w:rsid w:val="00AF55AA"/>
    <w:rsid w:val="00AF5BE6"/>
    <w:rsid w:val="00AF5F2B"/>
    <w:rsid w:val="00AF6333"/>
    <w:rsid w:val="00AF6B5A"/>
    <w:rsid w:val="00AF7171"/>
    <w:rsid w:val="00AF759F"/>
    <w:rsid w:val="00AF7645"/>
    <w:rsid w:val="00AF791C"/>
    <w:rsid w:val="00AF798E"/>
    <w:rsid w:val="00AF7C88"/>
    <w:rsid w:val="00B0099C"/>
    <w:rsid w:val="00B0131F"/>
    <w:rsid w:val="00B01DC7"/>
    <w:rsid w:val="00B03F2A"/>
    <w:rsid w:val="00B04554"/>
    <w:rsid w:val="00B051CB"/>
    <w:rsid w:val="00B06417"/>
    <w:rsid w:val="00B07775"/>
    <w:rsid w:val="00B07E32"/>
    <w:rsid w:val="00B1007E"/>
    <w:rsid w:val="00B101AF"/>
    <w:rsid w:val="00B11361"/>
    <w:rsid w:val="00B11575"/>
    <w:rsid w:val="00B11B9C"/>
    <w:rsid w:val="00B12236"/>
    <w:rsid w:val="00B12D41"/>
    <w:rsid w:val="00B12E20"/>
    <w:rsid w:val="00B13808"/>
    <w:rsid w:val="00B14626"/>
    <w:rsid w:val="00B14916"/>
    <w:rsid w:val="00B14C42"/>
    <w:rsid w:val="00B156B2"/>
    <w:rsid w:val="00B15966"/>
    <w:rsid w:val="00B16277"/>
    <w:rsid w:val="00B167D1"/>
    <w:rsid w:val="00B20958"/>
    <w:rsid w:val="00B20E54"/>
    <w:rsid w:val="00B217A2"/>
    <w:rsid w:val="00B21D81"/>
    <w:rsid w:val="00B23467"/>
    <w:rsid w:val="00B23B30"/>
    <w:rsid w:val="00B25254"/>
    <w:rsid w:val="00B255C6"/>
    <w:rsid w:val="00B25C02"/>
    <w:rsid w:val="00B25EB4"/>
    <w:rsid w:val="00B2633F"/>
    <w:rsid w:val="00B26745"/>
    <w:rsid w:val="00B26C5F"/>
    <w:rsid w:val="00B26D51"/>
    <w:rsid w:val="00B27EB1"/>
    <w:rsid w:val="00B30F21"/>
    <w:rsid w:val="00B30FD7"/>
    <w:rsid w:val="00B323BF"/>
    <w:rsid w:val="00B327BB"/>
    <w:rsid w:val="00B35261"/>
    <w:rsid w:val="00B35556"/>
    <w:rsid w:val="00B36075"/>
    <w:rsid w:val="00B366E7"/>
    <w:rsid w:val="00B37008"/>
    <w:rsid w:val="00B37BA4"/>
    <w:rsid w:val="00B37F09"/>
    <w:rsid w:val="00B4032C"/>
    <w:rsid w:val="00B40F1A"/>
    <w:rsid w:val="00B412DA"/>
    <w:rsid w:val="00B43298"/>
    <w:rsid w:val="00B43AB8"/>
    <w:rsid w:val="00B4577C"/>
    <w:rsid w:val="00B45B62"/>
    <w:rsid w:val="00B46E4C"/>
    <w:rsid w:val="00B47038"/>
    <w:rsid w:val="00B51A19"/>
    <w:rsid w:val="00B52946"/>
    <w:rsid w:val="00B5392A"/>
    <w:rsid w:val="00B541B8"/>
    <w:rsid w:val="00B543B9"/>
    <w:rsid w:val="00B549A4"/>
    <w:rsid w:val="00B55C19"/>
    <w:rsid w:val="00B5643E"/>
    <w:rsid w:val="00B57B5C"/>
    <w:rsid w:val="00B602D8"/>
    <w:rsid w:val="00B61309"/>
    <w:rsid w:val="00B61ABD"/>
    <w:rsid w:val="00B62801"/>
    <w:rsid w:val="00B6398D"/>
    <w:rsid w:val="00B63C8E"/>
    <w:rsid w:val="00B64015"/>
    <w:rsid w:val="00B65886"/>
    <w:rsid w:val="00B65C39"/>
    <w:rsid w:val="00B66284"/>
    <w:rsid w:val="00B663F0"/>
    <w:rsid w:val="00B67174"/>
    <w:rsid w:val="00B678FE"/>
    <w:rsid w:val="00B71BB0"/>
    <w:rsid w:val="00B72817"/>
    <w:rsid w:val="00B72CC2"/>
    <w:rsid w:val="00B72DA8"/>
    <w:rsid w:val="00B72F18"/>
    <w:rsid w:val="00B750D9"/>
    <w:rsid w:val="00B752FF"/>
    <w:rsid w:val="00B76E1F"/>
    <w:rsid w:val="00B77156"/>
    <w:rsid w:val="00B80626"/>
    <w:rsid w:val="00B807D9"/>
    <w:rsid w:val="00B81399"/>
    <w:rsid w:val="00B81B68"/>
    <w:rsid w:val="00B81D74"/>
    <w:rsid w:val="00B8262E"/>
    <w:rsid w:val="00B8274F"/>
    <w:rsid w:val="00B82BB7"/>
    <w:rsid w:val="00B834AB"/>
    <w:rsid w:val="00B8552B"/>
    <w:rsid w:val="00B85769"/>
    <w:rsid w:val="00B85A54"/>
    <w:rsid w:val="00B85A99"/>
    <w:rsid w:val="00B86415"/>
    <w:rsid w:val="00B866AA"/>
    <w:rsid w:val="00B870B3"/>
    <w:rsid w:val="00B903C5"/>
    <w:rsid w:val="00B919EF"/>
    <w:rsid w:val="00B91BEC"/>
    <w:rsid w:val="00B91FC6"/>
    <w:rsid w:val="00B9253F"/>
    <w:rsid w:val="00B9272E"/>
    <w:rsid w:val="00B92AA0"/>
    <w:rsid w:val="00B93619"/>
    <w:rsid w:val="00B9365E"/>
    <w:rsid w:val="00B93A64"/>
    <w:rsid w:val="00B93D31"/>
    <w:rsid w:val="00B94B0B"/>
    <w:rsid w:val="00B957C8"/>
    <w:rsid w:val="00B9667A"/>
    <w:rsid w:val="00B967F7"/>
    <w:rsid w:val="00B96D15"/>
    <w:rsid w:val="00B97780"/>
    <w:rsid w:val="00BA039A"/>
    <w:rsid w:val="00BA06B7"/>
    <w:rsid w:val="00BA123E"/>
    <w:rsid w:val="00BA1B61"/>
    <w:rsid w:val="00BA2001"/>
    <w:rsid w:val="00BA288F"/>
    <w:rsid w:val="00BA37B5"/>
    <w:rsid w:val="00BA3A38"/>
    <w:rsid w:val="00BA3AAE"/>
    <w:rsid w:val="00BA4E8F"/>
    <w:rsid w:val="00BA5698"/>
    <w:rsid w:val="00BA574B"/>
    <w:rsid w:val="00BB29AD"/>
    <w:rsid w:val="00BB32F5"/>
    <w:rsid w:val="00BB4872"/>
    <w:rsid w:val="00BB49B9"/>
    <w:rsid w:val="00BB52AA"/>
    <w:rsid w:val="00BB5E2D"/>
    <w:rsid w:val="00BB615A"/>
    <w:rsid w:val="00BB7652"/>
    <w:rsid w:val="00BB79F4"/>
    <w:rsid w:val="00BC023C"/>
    <w:rsid w:val="00BC0DD6"/>
    <w:rsid w:val="00BC19BE"/>
    <w:rsid w:val="00BC376E"/>
    <w:rsid w:val="00BC3904"/>
    <w:rsid w:val="00BC4109"/>
    <w:rsid w:val="00BC41EE"/>
    <w:rsid w:val="00BC4BEA"/>
    <w:rsid w:val="00BC55EE"/>
    <w:rsid w:val="00BC5FBB"/>
    <w:rsid w:val="00BC6241"/>
    <w:rsid w:val="00BC744A"/>
    <w:rsid w:val="00BC75DE"/>
    <w:rsid w:val="00BC7CEB"/>
    <w:rsid w:val="00BD084F"/>
    <w:rsid w:val="00BD0FE2"/>
    <w:rsid w:val="00BD111A"/>
    <w:rsid w:val="00BD1F66"/>
    <w:rsid w:val="00BD28E4"/>
    <w:rsid w:val="00BD290C"/>
    <w:rsid w:val="00BD322A"/>
    <w:rsid w:val="00BD39FD"/>
    <w:rsid w:val="00BD3F22"/>
    <w:rsid w:val="00BD4770"/>
    <w:rsid w:val="00BD6881"/>
    <w:rsid w:val="00BD7DC9"/>
    <w:rsid w:val="00BE20E8"/>
    <w:rsid w:val="00BE2E53"/>
    <w:rsid w:val="00BE45FD"/>
    <w:rsid w:val="00BE5A77"/>
    <w:rsid w:val="00BE652A"/>
    <w:rsid w:val="00BE7525"/>
    <w:rsid w:val="00BF080F"/>
    <w:rsid w:val="00BF1B28"/>
    <w:rsid w:val="00BF3867"/>
    <w:rsid w:val="00BF3CD5"/>
    <w:rsid w:val="00BF3D19"/>
    <w:rsid w:val="00BF467F"/>
    <w:rsid w:val="00BF4C13"/>
    <w:rsid w:val="00BF51E3"/>
    <w:rsid w:val="00BF6BA9"/>
    <w:rsid w:val="00BF7F3A"/>
    <w:rsid w:val="00C004CE"/>
    <w:rsid w:val="00C008BA"/>
    <w:rsid w:val="00C01099"/>
    <w:rsid w:val="00C01B46"/>
    <w:rsid w:val="00C02CA9"/>
    <w:rsid w:val="00C03005"/>
    <w:rsid w:val="00C036DF"/>
    <w:rsid w:val="00C03705"/>
    <w:rsid w:val="00C03C71"/>
    <w:rsid w:val="00C048C8"/>
    <w:rsid w:val="00C048CC"/>
    <w:rsid w:val="00C054ED"/>
    <w:rsid w:val="00C06AA6"/>
    <w:rsid w:val="00C06DE6"/>
    <w:rsid w:val="00C1010B"/>
    <w:rsid w:val="00C10585"/>
    <w:rsid w:val="00C10595"/>
    <w:rsid w:val="00C12C7F"/>
    <w:rsid w:val="00C13275"/>
    <w:rsid w:val="00C13C79"/>
    <w:rsid w:val="00C14E04"/>
    <w:rsid w:val="00C1600C"/>
    <w:rsid w:val="00C160CA"/>
    <w:rsid w:val="00C1694E"/>
    <w:rsid w:val="00C17049"/>
    <w:rsid w:val="00C17116"/>
    <w:rsid w:val="00C20E4B"/>
    <w:rsid w:val="00C21433"/>
    <w:rsid w:val="00C217FF"/>
    <w:rsid w:val="00C21889"/>
    <w:rsid w:val="00C21F10"/>
    <w:rsid w:val="00C2410C"/>
    <w:rsid w:val="00C245E9"/>
    <w:rsid w:val="00C2483F"/>
    <w:rsid w:val="00C25550"/>
    <w:rsid w:val="00C25C1E"/>
    <w:rsid w:val="00C26D30"/>
    <w:rsid w:val="00C31320"/>
    <w:rsid w:val="00C31396"/>
    <w:rsid w:val="00C31CEB"/>
    <w:rsid w:val="00C31EDD"/>
    <w:rsid w:val="00C32C0E"/>
    <w:rsid w:val="00C3316C"/>
    <w:rsid w:val="00C332C1"/>
    <w:rsid w:val="00C34B8C"/>
    <w:rsid w:val="00C34EF5"/>
    <w:rsid w:val="00C34F8E"/>
    <w:rsid w:val="00C354DE"/>
    <w:rsid w:val="00C359B7"/>
    <w:rsid w:val="00C36850"/>
    <w:rsid w:val="00C36923"/>
    <w:rsid w:val="00C36CF3"/>
    <w:rsid w:val="00C37157"/>
    <w:rsid w:val="00C3743E"/>
    <w:rsid w:val="00C37FB0"/>
    <w:rsid w:val="00C4022E"/>
    <w:rsid w:val="00C404AC"/>
    <w:rsid w:val="00C40638"/>
    <w:rsid w:val="00C41AB8"/>
    <w:rsid w:val="00C41C4A"/>
    <w:rsid w:val="00C43339"/>
    <w:rsid w:val="00C43671"/>
    <w:rsid w:val="00C43F42"/>
    <w:rsid w:val="00C440D5"/>
    <w:rsid w:val="00C45D08"/>
    <w:rsid w:val="00C46130"/>
    <w:rsid w:val="00C46572"/>
    <w:rsid w:val="00C46947"/>
    <w:rsid w:val="00C46F56"/>
    <w:rsid w:val="00C47402"/>
    <w:rsid w:val="00C5017A"/>
    <w:rsid w:val="00C50FEB"/>
    <w:rsid w:val="00C51086"/>
    <w:rsid w:val="00C51186"/>
    <w:rsid w:val="00C53A6C"/>
    <w:rsid w:val="00C540A5"/>
    <w:rsid w:val="00C544F4"/>
    <w:rsid w:val="00C56455"/>
    <w:rsid w:val="00C573AC"/>
    <w:rsid w:val="00C57F27"/>
    <w:rsid w:val="00C60375"/>
    <w:rsid w:val="00C60730"/>
    <w:rsid w:val="00C60FB5"/>
    <w:rsid w:val="00C61FAC"/>
    <w:rsid w:val="00C62BB2"/>
    <w:rsid w:val="00C64322"/>
    <w:rsid w:val="00C6602E"/>
    <w:rsid w:val="00C662D2"/>
    <w:rsid w:val="00C66E61"/>
    <w:rsid w:val="00C67211"/>
    <w:rsid w:val="00C67AEE"/>
    <w:rsid w:val="00C70858"/>
    <w:rsid w:val="00C70B7A"/>
    <w:rsid w:val="00C72EFB"/>
    <w:rsid w:val="00C738E3"/>
    <w:rsid w:val="00C747AB"/>
    <w:rsid w:val="00C75D08"/>
    <w:rsid w:val="00C77C08"/>
    <w:rsid w:val="00C77DD2"/>
    <w:rsid w:val="00C80A83"/>
    <w:rsid w:val="00C80CB3"/>
    <w:rsid w:val="00C814BF"/>
    <w:rsid w:val="00C818C4"/>
    <w:rsid w:val="00C81D70"/>
    <w:rsid w:val="00C82007"/>
    <w:rsid w:val="00C82252"/>
    <w:rsid w:val="00C82D40"/>
    <w:rsid w:val="00C83724"/>
    <w:rsid w:val="00C83A9C"/>
    <w:rsid w:val="00C8404D"/>
    <w:rsid w:val="00C843BA"/>
    <w:rsid w:val="00C8464C"/>
    <w:rsid w:val="00C848F5"/>
    <w:rsid w:val="00C84BF1"/>
    <w:rsid w:val="00C879A9"/>
    <w:rsid w:val="00C87AEB"/>
    <w:rsid w:val="00C87D2C"/>
    <w:rsid w:val="00C91093"/>
    <w:rsid w:val="00C91A5E"/>
    <w:rsid w:val="00C91C59"/>
    <w:rsid w:val="00C91FF3"/>
    <w:rsid w:val="00C92303"/>
    <w:rsid w:val="00C92415"/>
    <w:rsid w:val="00C924F3"/>
    <w:rsid w:val="00C9259B"/>
    <w:rsid w:val="00C92A4F"/>
    <w:rsid w:val="00C936C0"/>
    <w:rsid w:val="00C93EA0"/>
    <w:rsid w:val="00C9415F"/>
    <w:rsid w:val="00C94FDD"/>
    <w:rsid w:val="00C95F94"/>
    <w:rsid w:val="00C961F8"/>
    <w:rsid w:val="00C96435"/>
    <w:rsid w:val="00CA0C22"/>
    <w:rsid w:val="00CA0EB7"/>
    <w:rsid w:val="00CA1747"/>
    <w:rsid w:val="00CA20FC"/>
    <w:rsid w:val="00CA21EE"/>
    <w:rsid w:val="00CA2671"/>
    <w:rsid w:val="00CA2F60"/>
    <w:rsid w:val="00CA31E5"/>
    <w:rsid w:val="00CA45C4"/>
    <w:rsid w:val="00CA4BA1"/>
    <w:rsid w:val="00CA4FA0"/>
    <w:rsid w:val="00CA4FD3"/>
    <w:rsid w:val="00CA53DA"/>
    <w:rsid w:val="00CA5B13"/>
    <w:rsid w:val="00CA5F29"/>
    <w:rsid w:val="00CA7284"/>
    <w:rsid w:val="00CB01BD"/>
    <w:rsid w:val="00CB0308"/>
    <w:rsid w:val="00CB135D"/>
    <w:rsid w:val="00CB26ED"/>
    <w:rsid w:val="00CB27CE"/>
    <w:rsid w:val="00CB2FC5"/>
    <w:rsid w:val="00CB3AFC"/>
    <w:rsid w:val="00CB3EA1"/>
    <w:rsid w:val="00CB425A"/>
    <w:rsid w:val="00CB5E59"/>
    <w:rsid w:val="00CB6A06"/>
    <w:rsid w:val="00CB6B3B"/>
    <w:rsid w:val="00CB7212"/>
    <w:rsid w:val="00CB74D2"/>
    <w:rsid w:val="00CC02BF"/>
    <w:rsid w:val="00CC048A"/>
    <w:rsid w:val="00CC0FB2"/>
    <w:rsid w:val="00CC25FE"/>
    <w:rsid w:val="00CC3BEA"/>
    <w:rsid w:val="00CC3FCD"/>
    <w:rsid w:val="00CC4000"/>
    <w:rsid w:val="00CC45BA"/>
    <w:rsid w:val="00CC4A26"/>
    <w:rsid w:val="00CC5464"/>
    <w:rsid w:val="00CC626B"/>
    <w:rsid w:val="00CC6449"/>
    <w:rsid w:val="00CD0672"/>
    <w:rsid w:val="00CD1317"/>
    <w:rsid w:val="00CD1EE0"/>
    <w:rsid w:val="00CD28DF"/>
    <w:rsid w:val="00CD39B1"/>
    <w:rsid w:val="00CD528C"/>
    <w:rsid w:val="00CD54C5"/>
    <w:rsid w:val="00CD5649"/>
    <w:rsid w:val="00CD5CD3"/>
    <w:rsid w:val="00CD639B"/>
    <w:rsid w:val="00CD6DC7"/>
    <w:rsid w:val="00CD7A98"/>
    <w:rsid w:val="00CE0896"/>
    <w:rsid w:val="00CE199E"/>
    <w:rsid w:val="00CE1AEE"/>
    <w:rsid w:val="00CE24B2"/>
    <w:rsid w:val="00CE3833"/>
    <w:rsid w:val="00CE59DB"/>
    <w:rsid w:val="00CE69C9"/>
    <w:rsid w:val="00CE7003"/>
    <w:rsid w:val="00CF04EB"/>
    <w:rsid w:val="00CF156A"/>
    <w:rsid w:val="00CF16B9"/>
    <w:rsid w:val="00CF183C"/>
    <w:rsid w:val="00CF1966"/>
    <w:rsid w:val="00CF236E"/>
    <w:rsid w:val="00CF27E7"/>
    <w:rsid w:val="00CF28D2"/>
    <w:rsid w:val="00CF4B72"/>
    <w:rsid w:val="00CF5270"/>
    <w:rsid w:val="00CF545F"/>
    <w:rsid w:val="00CF6AAF"/>
    <w:rsid w:val="00D007A3"/>
    <w:rsid w:val="00D01EE4"/>
    <w:rsid w:val="00D0355A"/>
    <w:rsid w:val="00D05878"/>
    <w:rsid w:val="00D05EEE"/>
    <w:rsid w:val="00D06277"/>
    <w:rsid w:val="00D06C51"/>
    <w:rsid w:val="00D07F3E"/>
    <w:rsid w:val="00D1175A"/>
    <w:rsid w:val="00D131D2"/>
    <w:rsid w:val="00D13A61"/>
    <w:rsid w:val="00D14385"/>
    <w:rsid w:val="00D1661B"/>
    <w:rsid w:val="00D16AC9"/>
    <w:rsid w:val="00D17B5B"/>
    <w:rsid w:val="00D17C27"/>
    <w:rsid w:val="00D17D80"/>
    <w:rsid w:val="00D206F3"/>
    <w:rsid w:val="00D21576"/>
    <w:rsid w:val="00D21A6C"/>
    <w:rsid w:val="00D220CE"/>
    <w:rsid w:val="00D225FE"/>
    <w:rsid w:val="00D2313F"/>
    <w:rsid w:val="00D23B9A"/>
    <w:rsid w:val="00D23F38"/>
    <w:rsid w:val="00D2501B"/>
    <w:rsid w:val="00D2560A"/>
    <w:rsid w:val="00D26122"/>
    <w:rsid w:val="00D27D93"/>
    <w:rsid w:val="00D3060C"/>
    <w:rsid w:val="00D3083B"/>
    <w:rsid w:val="00D30890"/>
    <w:rsid w:val="00D324A2"/>
    <w:rsid w:val="00D36A8F"/>
    <w:rsid w:val="00D3751E"/>
    <w:rsid w:val="00D37A57"/>
    <w:rsid w:val="00D37DCA"/>
    <w:rsid w:val="00D40042"/>
    <w:rsid w:val="00D41AFD"/>
    <w:rsid w:val="00D44BD4"/>
    <w:rsid w:val="00D45039"/>
    <w:rsid w:val="00D459AD"/>
    <w:rsid w:val="00D45C50"/>
    <w:rsid w:val="00D45E98"/>
    <w:rsid w:val="00D46059"/>
    <w:rsid w:val="00D46EBD"/>
    <w:rsid w:val="00D50040"/>
    <w:rsid w:val="00D50241"/>
    <w:rsid w:val="00D50884"/>
    <w:rsid w:val="00D51180"/>
    <w:rsid w:val="00D52C87"/>
    <w:rsid w:val="00D53662"/>
    <w:rsid w:val="00D5457C"/>
    <w:rsid w:val="00D551CE"/>
    <w:rsid w:val="00D553FF"/>
    <w:rsid w:val="00D55508"/>
    <w:rsid w:val="00D557E0"/>
    <w:rsid w:val="00D55E8B"/>
    <w:rsid w:val="00D56CC2"/>
    <w:rsid w:val="00D5747B"/>
    <w:rsid w:val="00D60A8C"/>
    <w:rsid w:val="00D610FE"/>
    <w:rsid w:val="00D61A03"/>
    <w:rsid w:val="00D61B31"/>
    <w:rsid w:val="00D62F81"/>
    <w:rsid w:val="00D65439"/>
    <w:rsid w:val="00D659E0"/>
    <w:rsid w:val="00D65B40"/>
    <w:rsid w:val="00D65C89"/>
    <w:rsid w:val="00D661C1"/>
    <w:rsid w:val="00D66A26"/>
    <w:rsid w:val="00D702B6"/>
    <w:rsid w:val="00D72F3F"/>
    <w:rsid w:val="00D74305"/>
    <w:rsid w:val="00D75CC4"/>
    <w:rsid w:val="00D76FCC"/>
    <w:rsid w:val="00D802A3"/>
    <w:rsid w:val="00D81493"/>
    <w:rsid w:val="00D81E35"/>
    <w:rsid w:val="00D82B64"/>
    <w:rsid w:val="00D83E67"/>
    <w:rsid w:val="00D84430"/>
    <w:rsid w:val="00D849A4"/>
    <w:rsid w:val="00D85FB5"/>
    <w:rsid w:val="00D86060"/>
    <w:rsid w:val="00D87A02"/>
    <w:rsid w:val="00D9192D"/>
    <w:rsid w:val="00D91CFB"/>
    <w:rsid w:val="00D9424D"/>
    <w:rsid w:val="00D963E3"/>
    <w:rsid w:val="00D97B98"/>
    <w:rsid w:val="00D97EB7"/>
    <w:rsid w:val="00DA0443"/>
    <w:rsid w:val="00DA1181"/>
    <w:rsid w:val="00DA14EA"/>
    <w:rsid w:val="00DA14EE"/>
    <w:rsid w:val="00DA2398"/>
    <w:rsid w:val="00DA2F1F"/>
    <w:rsid w:val="00DA3033"/>
    <w:rsid w:val="00DA40A4"/>
    <w:rsid w:val="00DA5CCC"/>
    <w:rsid w:val="00DA63E2"/>
    <w:rsid w:val="00DA6CC3"/>
    <w:rsid w:val="00DA7199"/>
    <w:rsid w:val="00DB0BE7"/>
    <w:rsid w:val="00DB0F3A"/>
    <w:rsid w:val="00DB1106"/>
    <w:rsid w:val="00DB24F5"/>
    <w:rsid w:val="00DB2829"/>
    <w:rsid w:val="00DB3326"/>
    <w:rsid w:val="00DB407B"/>
    <w:rsid w:val="00DB4712"/>
    <w:rsid w:val="00DB4821"/>
    <w:rsid w:val="00DB59DC"/>
    <w:rsid w:val="00DB63D4"/>
    <w:rsid w:val="00DB6E21"/>
    <w:rsid w:val="00DB774D"/>
    <w:rsid w:val="00DC11C4"/>
    <w:rsid w:val="00DC127A"/>
    <w:rsid w:val="00DC13D6"/>
    <w:rsid w:val="00DC1988"/>
    <w:rsid w:val="00DC1CD2"/>
    <w:rsid w:val="00DC1D41"/>
    <w:rsid w:val="00DC204A"/>
    <w:rsid w:val="00DC2E13"/>
    <w:rsid w:val="00DC3814"/>
    <w:rsid w:val="00DC4CD2"/>
    <w:rsid w:val="00DC58A1"/>
    <w:rsid w:val="00DC67EC"/>
    <w:rsid w:val="00DD0D98"/>
    <w:rsid w:val="00DD2DDB"/>
    <w:rsid w:val="00DD386D"/>
    <w:rsid w:val="00DD3C67"/>
    <w:rsid w:val="00DD5C3F"/>
    <w:rsid w:val="00DD5DB9"/>
    <w:rsid w:val="00DE052D"/>
    <w:rsid w:val="00DE1734"/>
    <w:rsid w:val="00DE22AB"/>
    <w:rsid w:val="00DE2DF9"/>
    <w:rsid w:val="00DE3340"/>
    <w:rsid w:val="00DE4288"/>
    <w:rsid w:val="00DE4D15"/>
    <w:rsid w:val="00DE540A"/>
    <w:rsid w:val="00DE64FC"/>
    <w:rsid w:val="00DE67BA"/>
    <w:rsid w:val="00DE69AA"/>
    <w:rsid w:val="00DE6F99"/>
    <w:rsid w:val="00DF141E"/>
    <w:rsid w:val="00DF23A3"/>
    <w:rsid w:val="00DF31EA"/>
    <w:rsid w:val="00DF35F6"/>
    <w:rsid w:val="00DF3AFC"/>
    <w:rsid w:val="00DF40CC"/>
    <w:rsid w:val="00DF4CE5"/>
    <w:rsid w:val="00DF5253"/>
    <w:rsid w:val="00DF60C1"/>
    <w:rsid w:val="00E0111C"/>
    <w:rsid w:val="00E01231"/>
    <w:rsid w:val="00E02640"/>
    <w:rsid w:val="00E02F82"/>
    <w:rsid w:val="00E03CC4"/>
    <w:rsid w:val="00E042BE"/>
    <w:rsid w:val="00E04764"/>
    <w:rsid w:val="00E04CC8"/>
    <w:rsid w:val="00E04F2D"/>
    <w:rsid w:val="00E053C2"/>
    <w:rsid w:val="00E071DE"/>
    <w:rsid w:val="00E07481"/>
    <w:rsid w:val="00E0756B"/>
    <w:rsid w:val="00E10668"/>
    <w:rsid w:val="00E10772"/>
    <w:rsid w:val="00E10BEE"/>
    <w:rsid w:val="00E10E95"/>
    <w:rsid w:val="00E12B77"/>
    <w:rsid w:val="00E1330F"/>
    <w:rsid w:val="00E13540"/>
    <w:rsid w:val="00E141A8"/>
    <w:rsid w:val="00E154D4"/>
    <w:rsid w:val="00E175B0"/>
    <w:rsid w:val="00E17F49"/>
    <w:rsid w:val="00E20190"/>
    <w:rsid w:val="00E215E7"/>
    <w:rsid w:val="00E219FB"/>
    <w:rsid w:val="00E21A92"/>
    <w:rsid w:val="00E21BCE"/>
    <w:rsid w:val="00E2216A"/>
    <w:rsid w:val="00E221B4"/>
    <w:rsid w:val="00E243C4"/>
    <w:rsid w:val="00E245F7"/>
    <w:rsid w:val="00E26ADA"/>
    <w:rsid w:val="00E271B4"/>
    <w:rsid w:val="00E273D8"/>
    <w:rsid w:val="00E27A9D"/>
    <w:rsid w:val="00E3090A"/>
    <w:rsid w:val="00E31404"/>
    <w:rsid w:val="00E314DF"/>
    <w:rsid w:val="00E31AA4"/>
    <w:rsid w:val="00E33937"/>
    <w:rsid w:val="00E33F8C"/>
    <w:rsid w:val="00E34CE9"/>
    <w:rsid w:val="00E34F0B"/>
    <w:rsid w:val="00E3557F"/>
    <w:rsid w:val="00E40351"/>
    <w:rsid w:val="00E4101A"/>
    <w:rsid w:val="00E4103D"/>
    <w:rsid w:val="00E412F2"/>
    <w:rsid w:val="00E4250D"/>
    <w:rsid w:val="00E43A8A"/>
    <w:rsid w:val="00E43B83"/>
    <w:rsid w:val="00E465C6"/>
    <w:rsid w:val="00E50E1C"/>
    <w:rsid w:val="00E52061"/>
    <w:rsid w:val="00E5273F"/>
    <w:rsid w:val="00E53B14"/>
    <w:rsid w:val="00E54CA8"/>
    <w:rsid w:val="00E55741"/>
    <w:rsid w:val="00E57159"/>
    <w:rsid w:val="00E57B50"/>
    <w:rsid w:val="00E61040"/>
    <w:rsid w:val="00E613B6"/>
    <w:rsid w:val="00E6142C"/>
    <w:rsid w:val="00E625CB"/>
    <w:rsid w:val="00E654F8"/>
    <w:rsid w:val="00E66A23"/>
    <w:rsid w:val="00E66DB7"/>
    <w:rsid w:val="00E6713B"/>
    <w:rsid w:val="00E6745E"/>
    <w:rsid w:val="00E6755C"/>
    <w:rsid w:val="00E67749"/>
    <w:rsid w:val="00E70C12"/>
    <w:rsid w:val="00E71383"/>
    <w:rsid w:val="00E71BF0"/>
    <w:rsid w:val="00E72EAE"/>
    <w:rsid w:val="00E7307B"/>
    <w:rsid w:val="00E73FCC"/>
    <w:rsid w:val="00E7477B"/>
    <w:rsid w:val="00E75614"/>
    <w:rsid w:val="00E757F1"/>
    <w:rsid w:val="00E75F93"/>
    <w:rsid w:val="00E76E29"/>
    <w:rsid w:val="00E80035"/>
    <w:rsid w:val="00E80B05"/>
    <w:rsid w:val="00E8111C"/>
    <w:rsid w:val="00E814BF"/>
    <w:rsid w:val="00E82653"/>
    <w:rsid w:val="00E82712"/>
    <w:rsid w:val="00E82921"/>
    <w:rsid w:val="00E83652"/>
    <w:rsid w:val="00E837AB"/>
    <w:rsid w:val="00E8392A"/>
    <w:rsid w:val="00E846EF"/>
    <w:rsid w:val="00E84AC8"/>
    <w:rsid w:val="00E84AEF"/>
    <w:rsid w:val="00E84BC2"/>
    <w:rsid w:val="00E84BC6"/>
    <w:rsid w:val="00E8774F"/>
    <w:rsid w:val="00E9004B"/>
    <w:rsid w:val="00E901FE"/>
    <w:rsid w:val="00E90AF9"/>
    <w:rsid w:val="00E90B15"/>
    <w:rsid w:val="00E92ED9"/>
    <w:rsid w:val="00E9365F"/>
    <w:rsid w:val="00E946CB"/>
    <w:rsid w:val="00E948F3"/>
    <w:rsid w:val="00E95E72"/>
    <w:rsid w:val="00E971F9"/>
    <w:rsid w:val="00E97CE5"/>
    <w:rsid w:val="00EA01A2"/>
    <w:rsid w:val="00EA089B"/>
    <w:rsid w:val="00EA0ABD"/>
    <w:rsid w:val="00EA1CA3"/>
    <w:rsid w:val="00EA2193"/>
    <w:rsid w:val="00EA2DA7"/>
    <w:rsid w:val="00EA4CD8"/>
    <w:rsid w:val="00EA4FC1"/>
    <w:rsid w:val="00EA52E5"/>
    <w:rsid w:val="00EA637F"/>
    <w:rsid w:val="00EA6803"/>
    <w:rsid w:val="00EA74B8"/>
    <w:rsid w:val="00EA7B66"/>
    <w:rsid w:val="00EB0C4A"/>
    <w:rsid w:val="00EB0D3B"/>
    <w:rsid w:val="00EB1A7B"/>
    <w:rsid w:val="00EB1B44"/>
    <w:rsid w:val="00EB40A1"/>
    <w:rsid w:val="00EB47DF"/>
    <w:rsid w:val="00EB59E1"/>
    <w:rsid w:val="00EB5DB1"/>
    <w:rsid w:val="00EB644C"/>
    <w:rsid w:val="00EC02A7"/>
    <w:rsid w:val="00EC1075"/>
    <w:rsid w:val="00EC2185"/>
    <w:rsid w:val="00EC26BE"/>
    <w:rsid w:val="00EC4DB5"/>
    <w:rsid w:val="00EC5103"/>
    <w:rsid w:val="00EC5425"/>
    <w:rsid w:val="00EC6595"/>
    <w:rsid w:val="00EC6DF9"/>
    <w:rsid w:val="00EC7269"/>
    <w:rsid w:val="00EC76A2"/>
    <w:rsid w:val="00ED0D5F"/>
    <w:rsid w:val="00ED1B6F"/>
    <w:rsid w:val="00ED2CE1"/>
    <w:rsid w:val="00ED2F56"/>
    <w:rsid w:val="00ED38EC"/>
    <w:rsid w:val="00ED57B8"/>
    <w:rsid w:val="00ED5CF1"/>
    <w:rsid w:val="00ED5F8A"/>
    <w:rsid w:val="00ED6266"/>
    <w:rsid w:val="00ED6D2E"/>
    <w:rsid w:val="00ED7254"/>
    <w:rsid w:val="00EE1185"/>
    <w:rsid w:val="00EE1EA1"/>
    <w:rsid w:val="00EE2F88"/>
    <w:rsid w:val="00EE53E7"/>
    <w:rsid w:val="00EE6341"/>
    <w:rsid w:val="00EE797F"/>
    <w:rsid w:val="00EE7CB9"/>
    <w:rsid w:val="00EF05B3"/>
    <w:rsid w:val="00EF1341"/>
    <w:rsid w:val="00EF18EC"/>
    <w:rsid w:val="00EF1C5B"/>
    <w:rsid w:val="00EF2519"/>
    <w:rsid w:val="00EF2B6F"/>
    <w:rsid w:val="00EF2D47"/>
    <w:rsid w:val="00EF30D5"/>
    <w:rsid w:val="00EF6789"/>
    <w:rsid w:val="00EF6DDF"/>
    <w:rsid w:val="00EF778C"/>
    <w:rsid w:val="00F00A38"/>
    <w:rsid w:val="00F00B2F"/>
    <w:rsid w:val="00F00C8B"/>
    <w:rsid w:val="00F01423"/>
    <w:rsid w:val="00F0163C"/>
    <w:rsid w:val="00F01B57"/>
    <w:rsid w:val="00F02D06"/>
    <w:rsid w:val="00F04278"/>
    <w:rsid w:val="00F1057C"/>
    <w:rsid w:val="00F107AF"/>
    <w:rsid w:val="00F11B2E"/>
    <w:rsid w:val="00F11F1B"/>
    <w:rsid w:val="00F120A9"/>
    <w:rsid w:val="00F124E1"/>
    <w:rsid w:val="00F1309F"/>
    <w:rsid w:val="00F13D7A"/>
    <w:rsid w:val="00F14050"/>
    <w:rsid w:val="00F14317"/>
    <w:rsid w:val="00F155B1"/>
    <w:rsid w:val="00F15771"/>
    <w:rsid w:val="00F15CDB"/>
    <w:rsid w:val="00F1615C"/>
    <w:rsid w:val="00F17EA0"/>
    <w:rsid w:val="00F205FB"/>
    <w:rsid w:val="00F20F72"/>
    <w:rsid w:val="00F21396"/>
    <w:rsid w:val="00F2146A"/>
    <w:rsid w:val="00F22E06"/>
    <w:rsid w:val="00F231E0"/>
    <w:rsid w:val="00F23936"/>
    <w:rsid w:val="00F245B2"/>
    <w:rsid w:val="00F245F4"/>
    <w:rsid w:val="00F24BAE"/>
    <w:rsid w:val="00F252FB"/>
    <w:rsid w:val="00F263AF"/>
    <w:rsid w:val="00F264FA"/>
    <w:rsid w:val="00F30004"/>
    <w:rsid w:val="00F3033B"/>
    <w:rsid w:val="00F306A2"/>
    <w:rsid w:val="00F30D38"/>
    <w:rsid w:val="00F3250C"/>
    <w:rsid w:val="00F32B95"/>
    <w:rsid w:val="00F33009"/>
    <w:rsid w:val="00F332DF"/>
    <w:rsid w:val="00F33509"/>
    <w:rsid w:val="00F3441A"/>
    <w:rsid w:val="00F36B1F"/>
    <w:rsid w:val="00F37BCA"/>
    <w:rsid w:val="00F41770"/>
    <w:rsid w:val="00F42CFF"/>
    <w:rsid w:val="00F432CD"/>
    <w:rsid w:val="00F43EF9"/>
    <w:rsid w:val="00F44138"/>
    <w:rsid w:val="00F451E0"/>
    <w:rsid w:val="00F469D1"/>
    <w:rsid w:val="00F46B32"/>
    <w:rsid w:val="00F470BD"/>
    <w:rsid w:val="00F47CA0"/>
    <w:rsid w:val="00F47EB4"/>
    <w:rsid w:val="00F5105A"/>
    <w:rsid w:val="00F51D2B"/>
    <w:rsid w:val="00F5226C"/>
    <w:rsid w:val="00F5230D"/>
    <w:rsid w:val="00F53524"/>
    <w:rsid w:val="00F55A1C"/>
    <w:rsid w:val="00F56680"/>
    <w:rsid w:val="00F56D88"/>
    <w:rsid w:val="00F57EC5"/>
    <w:rsid w:val="00F60861"/>
    <w:rsid w:val="00F6111E"/>
    <w:rsid w:val="00F613D9"/>
    <w:rsid w:val="00F617E8"/>
    <w:rsid w:val="00F63789"/>
    <w:rsid w:val="00F637BE"/>
    <w:rsid w:val="00F6386F"/>
    <w:rsid w:val="00F647ED"/>
    <w:rsid w:val="00F64A56"/>
    <w:rsid w:val="00F64B89"/>
    <w:rsid w:val="00F64C4B"/>
    <w:rsid w:val="00F65FF6"/>
    <w:rsid w:val="00F66BBD"/>
    <w:rsid w:val="00F66C70"/>
    <w:rsid w:val="00F67E25"/>
    <w:rsid w:val="00F70B86"/>
    <w:rsid w:val="00F70F26"/>
    <w:rsid w:val="00F71481"/>
    <w:rsid w:val="00F7164C"/>
    <w:rsid w:val="00F719B3"/>
    <w:rsid w:val="00F71B91"/>
    <w:rsid w:val="00F71DF9"/>
    <w:rsid w:val="00F7236A"/>
    <w:rsid w:val="00F73894"/>
    <w:rsid w:val="00F739F9"/>
    <w:rsid w:val="00F74205"/>
    <w:rsid w:val="00F742F1"/>
    <w:rsid w:val="00F748FF"/>
    <w:rsid w:val="00F75335"/>
    <w:rsid w:val="00F75389"/>
    <w:rsid w:val="00F756BF"/>
    <w:rsid w:val="00F76813"/>
    <w:rsid w:val="00F773EF"/>
    <w:rsid w:val="00F804A6"/>
    <w:rsid w:val="00F80670"/>
    <w:rsid w:val="00F814C7"/>
    <w:rsid w:val="00F83530"/>
    <w:rsid w:val="00F83612"/>
    <w:rsid w:val="00F8379D"/>
    <w:rsid w:val="00F83B1E"/>
    <w:rsid w:val="00F840A6"/>
    <w:rsid w:val="00F840D9"/>
    <w:rsid w:val="00F84119"/>
    <w:rsid w:val="00F846A4"/>
    <w:rsid w:val="00F86655"/>
    <w:rsid w:val="00F87CDA"/>
    <w:rsid w:val="00F900DC"/>
    <w:rsid w:val="00F918D5"/>
    <w:rsid w:val="00F92071"/>
    <w:rsid w:val="00F921EF"/>
    <w:rsid w:val="00F93CA3"/>
    <w:rsid w:val="00F94662"/>
    <w:rsid w:val="00F94B90"/>
    <w:rsid w:val="00F97D9F"/>
    <w:rsid w:val="00FA09CC"/>
    <w:rsid w:val="00FA2151"/>
    <w:rsid w:val="00FA21D3"/>
    <w:rsid w:val="00FA3E0D"/>
    <w:rsid w:val="00FA4AAC"/>
    <w:rsid w:val="00FA5A01"/>
    <w:rsid w:val="00FA5F3C"/>
    <w:rsid w:val="00FA6414"/>
    <w:rsid w:val="00FA6BE4"/>
    <w:rsid w:val="00FA70B4"/>
    <w:rsid w:val="00FA7248"/>
    <w:rsid w:val="00FB1382"/>
    <w:rsid w:val="00FB1474"/>
    <w:rsid w:val="00FB1EEF"/>
    <w:rsid w:val="00FB2D4E"/>
    <w:rsid w:val="00FB2E2E"/>
    <w:rsid w:val="00FB362B"/>
    <w:rsid w:val="00FB4B89"/>
    <w:rsid w:val="00FB4F49"/>
    <w:rsid w:val="00FB52C2"/>
    <w:rsid w:val="00FB5876"/>
    <w:rsid w:val="00FB595F"/>
    <w:rsid w:val="00FB59FB"/>
    <w:rsid w:val="00FB6B36"/>
    <w:rsid w:val="00FB6E11"/>
    <w:rsid w:val="00FB75F1"/>
    <w:rsid w:val="00FC041F"/>
    <w:rsid w:val="00FC0A91"/>
    <w:rsid w:val="00FC2A6E"/>
    <w:rsid w:val="00FC2ADD"/>
    <w:rsid w:val="00FC3493"/>
    <w:rsid w:val="00FC3A7C"/>
    <w:rsid w:val="00FC3FF1"/>
    <w:rsid w:val="00FC42A0"/>
    <w:rsid w:val="00FC4A5A"/>
    <w:rsid w:val="00FC5681"/>
    <w:rsid w:val="00FC6110"/>
    <w:rsid w:val="00FC6F6B"/>
    <w:rsid w:val="00FC7C33"/>
    <w:rsid w:val="00FD1890"/>
    <w:rsid w:val="00FD2661"/>
    <w:rsid w:val="00FD32D6"/>
    <w:rsid w:val="00FD46D7"/>
    <w:rsid w:val="00FD4E66"/>
    <w:rsid w:val="00FD5CFE"/>
    <w:rsid w:val="00FD65AF"/>
    <w:rsid w:val="00FD7D91"/>
    <w:rsid w:val="00FE0174"/>
    <w:rsid w:val="00FE0237"/>
    <w:rsid w:val="00FE0B42"/>
    <w:rsid w:val="00FE0E25"/>
    <w:rsid w:val="00FE0FB4"/>
    <w:rsid w:val="00FE16F4"/>
    <w:rsid w:val="00FE2FC5"/>
    <w:rsid w:val="00FE3FB7"/>
    <w:rsid w:val="00FE4A64"/>
    <w:rsid w:val="00FE517B"/>
    <w:rsid w:val="00FE5449"/>
    <w:rsid w:val="00FE6991"/>
    <w:rsid w:val="00FE7579"/>
    <w:rsid w:val="00FE767E"/>
    <w:rsid w:val="00FF0453"/>
    <w:rsid w:val="00FF082D"/>
    <w:rsid w:val="00FF0A8C"/>
    <w:rsid w:val="00FF0D62"/>
    <w:rsid w:val="00FF1749"/>
    <w:rsid w:val="00FF1DE2"/>
    <w:rsid w:val="00FF1E0C"/>
    <w:rsid w:val="00FF1EDC"/>
    <w:rsid w:val="00FF2520"/>
    <w:rsid w:val="00FF3198"/>
    <w:rsid w:val="00FF50C1"/>
    <w:rsid w:val="00FF55C0"/>
    <w:rsid w:val="00FF61FA"/>
    <w:rsid w:val="00FF6C50"/>
    <w:rsid w:val="00FF71D8"/>
    <w:rsid w:val="00FF726A"/>
    <w:rsid w:val="0167F17E"/>
    <w:rsid w:val="037488F2"/>
    <w:rsid w:val="06A8205F"/>
    <w:rsid w:val="072D26C4"/>
    <w:rsid w:val="07745E7E"/>
    <w:rsid w:val="07D19F84"/>
    <w:rsid w:val="0898E8F1"/>
    <w:rsid w:val="09988707"/>
    <w:rsid w:val="09D768D7"/>
    <w:rsid w:val="09E6223A"/>
    <w:rsid w:val="0A41BFE7"/>
    <w:rsid w:val="0BCA26E6"/>
    <w:rsid w:val="0C451422"/>
    <w:rsid w:val="0CCEBC35"/>
    <w:rsid w:val="0CEAB597"/>
    <w:rsid w:val="0D1E347D"/>
    <w:rsid w:val="0DB13CC8"/>
    <w:rsid w:val="0E0AF3AA"/>
    <w:rsid w:val="0E29B1E5"/>
    <w:rsid w:val="0EFA657C"/>
    <w:rsid w:val="0F37CEA7"/>
    <w:rsid w:val="0F3F70F4"/>
    <w:rsid w:val="101D6A05"/>
    <w:rsid w:val="111300A2"/>
    <w:rsid w:val="113D1042"/>
    <w:rsid w:val="11A63468"/>
    <w:rsid w:val="1271CA2B"/>
    <w:rsid w:val="128B060B"/>
    <w:rsid w:val="13DA68E1"/>
    <w:rsid w:val="1430E7EC"/>
    <w:rsid w:val="144C679D"/>
    <w:rsid w:val="14A5629D"/>
    <w:rsid w:val="156A1D78"/>
    <w:rsid w:val="15FECCC1"/>
    <w:rsid w:val="1693A982"/>
    <w:rsid w:val="16955C61"/>
    <w:rsid w:val="17304D5D"/>
    <w:rsid w:val="173106AD"/>
    <w:rsid w:val="175B34F1"/>
    <w:rsid w:val="17A74758"/>
    <w:rsid w:val="18BB1010"/>
    <w:rsid w:val="19C2E083"/>
    <w:rsid w:val="19D42405"/>
    <w:rsid w:val="1ACBFFD1"/>
    <w:rsid w:val="1C58E691"/>
    <w:rsid w:val="1C692ECA"/>
    <w:rsid w:val="1C9BE6CD"/>
    <w:rsid w:val="1CCB5EE1"/>
    <w:rsid w:val="1CD866A1"/>
    <w:rsid w:val="1E11AD79"/>
    <w:rsid w:val="1F116F04"/>
    <w:rsid w:val="1FBBC490"/>
    <w:rsid w:val="1FF54B05"/>
    <w:rsid w:val="20D18069"/>
    <w:rsid w:val="21506F1A"/>
    <w:rsid w:val="229784DF"/>
    <w:rsid w:val="22FC4C80"/>
    <w:rsid w:val="2521F54B"/>
    <w:rsid w:val="252EB77A"/>
    <w:rsid w:val="255F8E6A"/>
    <w:rsid w:val="257F984A"/>
    <w:rsid w:val="2589AA85"/>
    <w:rsid w:val="264BC292"/>
    <w:rsid w:val="2680C3AF"/>
    <w:rsid w:val="26A78A3C"/>
    <w:rsid w:val="26AA6961"/>
    <w:rsid w:val="2789B56E"/>
    <w:rsid w:val="2989362C"/>
    <w:rsid w:val="29D6D782"/>
    <w:rsid w:val="29DA49CF"/>
    <w:rsid w:val="2AB0BCF3"/>
    <w:rsid w:val="2AED8D7D"/>
    <w:rsid w:val="2B252F41"/>
    <w:rsid w:val="2D62A486"/>
    <w:rsid w:val="2D88D5F8"/>
    <w:rsid w:val="2DAC82BB"/>
    <w:rsid w:val="31AB2571"/>
    <w:rsid w:val="31BB2D37"/>
    <w:rsid w:val="32195370"/>
    <w:rsid w:val="32FA91BA"/>
    <w:rsid w:val="33EEB6B4"/>
    <w:rsid w:val="3462BB77"/>
    <w:rsid w:val="35AB93F3"/>
    <w:rsid w:val="363F4DAC"/>
    <w:rsid w:val="385ADDD5"/>
    <w:rsid w:val="393BF46F"/>
    <w:rsid w:val="39729AAA"/>
    <w:rsid w:val="3A4B9F33"/>
    <w:rsid w:val="3A4F9AA5"/>
    <w:rsid w:val="3AE5116F"/>
    <w:rsid w:val="3BA6C12B"/>
    <w:rsid w:val="3BB81780"/>
    <w:rsid w:val="3C49B881"/>
    <w:rsid w:val="3CDC1047"/>
    <w:rsid w:val="3E56EA34"/>
    <w:rsid w:val="3F251255"/>
    <w:rsid w:val="3F46E43E"/>
    <w:rsid w:val="3F529361"/>
    <w:rsid w:val="3FE1759F"/>
    <w:rsid w:val="40469762"/>
    <w:rsid w:val="41D2DAD1"/>
    <w:rsid w:val="4253E149"/>
    <w:rsid w:val="425933EF"/>
    <w:rsid w:val="42759E05"/>
    <w:rsid w:val="42859DD4"/>
    <w:rsid w:val="431E43F1"/>
    <w:rsid w:val="442B52EB"/>
    <w:rsid w:val="464E3582"/>
    <w:rsid w:val="4668A81D"/>
    <w:rsid w:val="46D6FC6C"/>
    <w:rsid w:val="46F35FDC"/>
    <w:rsid w:val="47294BEC"/>
    <w:rsid w:val="487F4181"/>
    <w:rsid w:val="49EA15C6"/>
    <w:rsid w:val="4AA3EC75"/>
    <w:rsid w:val="4BD97A71"/>
    <w:rsid w:val="4BEA92A9"/>
    <w:rsid w:val="4CB24998"/>
    <w:rsid w:val="4CDBC6CA"/>
    <w:rsid w:val="4CF68A6A"/>
    <w:rsid w:val="4D90B61D"/>
    <w:rsid w:val="4E6D5081"/>
    <w:rsid w:val="4EB3CE70"/>
    <w:rsid w:val="4ED02B24"/>
    <w:rsid w:val="4EE00141"/>
    <w:rsid w:val="4F2B1859"/>
    <w:rsid w:val="4F857ED0"/>
    <w:rsid w:val="4F9085F4"/>
    <w:rsid w:val="505D4868"/>
    <w:rsid w:val="51529C24"/>
    <w:rsid w:val="516042D9"/>
    <w:rsid w:val="51B5393F"/>
    <w:rsid w:val="52146778"/>
    <w:rsid w:val="52626653"/>
    <w:rsid w:val="52BBFA10"/>
    <w:rsid w:val="52F23BC5"/>
    <w:rsid w:val="53C4D278"/>
    <w:rsid w:val="5457F2D4"/>
    <w:rsid w:val="554571A4"/>
    <w:rsid w:val="5566080E"/>
    <w:rsid w:val="56659C04"/>
    <w:rsid w:val="568E8F7C"/>
    <w:rsid w:val="57282635"/>
    <w:rsid w:val="576116F9"/>
    <w:rsid w:val="5895709C"/>
    <w:rsid w:val="58FD7B70"/>
    <w:rsid w:val="59291566"/>
    <w:rsid w:val="59911BDB"/>
    <w:rsid w:val="59C26290"/>
    <w:rsid w:val="59D1A81C"/>
    <w:rsid w:val="5A1AD172"/>
    <w:rsid w:val="5B2F3FF1"/>
    <w:rsid w:val="5B93CCC1"/>
    <w:rsid w:val="5E879D54"/>
    <w:rsid w:val="5EB7C8D7"/>
    <w:rsid w:val="5F1AA108"/>
    <w:rsid w:val="5F29F1C0"/>
    <w:rsid w:val="5F33DED4"/>
    <w:rsid w:val="5F3A73BE"/>
    <w:rsid w:val="5FEABF3F"/>
    <w:rsid w:val="606D44A5"/>
    <w:rsid w:val="60756000"/>
    <w:rsid w:val="60AACC8C"/>
    <w:rsid w:val="616EC8BD"/>
    <w:rsid w:val="61CEEBD1"/>
    <w:rsid w:val="61F8A1E4"/>
    <w:rsid w:val="63160002"/>
    <w:rsid w:val="646EC587"/>
    <w:rsid w:val="64783AED"/>
    <w:rsid w:val="66A29C7F"/>
    <w:rsid w:val="67B9C6BC"/>
    <w:rsid w:val="67E939F9"/>
    <w:rsid w:val="685A7A1D"/>
    <w:rsid w:val="68F90034"/>
    <w:rsid w:val="695C4D22"/>
    <w:rsid w:val="695F016B"/>
    <w:rsid w:val="6A50A2CC"/>
    <w:rsid w:val="6C75A0CF"/>
    <w:rsid w:val="6CC5B873"/>
    <w:rsid w:val="6CCA9A07"/>
    <w:rsid w:val="6DA44B5B"/>
    <w:rsid w:val="6F07495E"/>
    <w:rsid w:val="700145EA"/>
    <w:rsid w:val="701190F9"/>
    <w:rsid w:val="7027C999"/>
    <w:rsid w:val="7075DAB8"/>
    <w:rsid w:val="719759C9"/>
    <w:rsid w:val="74171A7B"/>
    <w:rsid w:val="748C8E5F"/>
    <w:rsid w:val="74A8A566"/>
    <w:rsid w:val="75B51211"/>
    <w:rsid w:val="762BF199"/>
    <w:rsid w:val="766B9B4D"/>
    <w:rsid w:val="76EF528D"/>
    <w:rsid w:val="77711B6C"/>
    <w:rsid w:val="77DC32CD"/>
    <w:rsid w:val="77EC8839"/>
    <w:rsid w:val="791A289E"/>
    <w:rsid w:val="79D0D59A"/>
    <w:rsid w:val="7A8765A1"/>
    <w:rsid w:val="7ADD3D3D"/>
    <w:rsid w:val="7B2C9143"/>
    <w:rsid w:val="7B48A993"/>
    <w:rsid w:val="7BAF091A"/>
    <w:rsid w:val="7C062DD7"/>
    <w:rsid w:val="7C962C44"/>
    <w:rsid w:val="7CA19A51"/>
    <w:rsid w:val="7D65E02D"/>
    <w:rsid w:val="7E3C40D0"/>
    <w:rsid w:val="7F777512"/>
    <w:rsid w:val="7FCDD1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7C7D"/>
  <w15:chartTrackingRefBased/>
  <w15:docId w15:val="{1775106F-6B08-47C2-A6AB-61E4E53F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5F29"/>
  </w:style>
  <w:style w:type="paragraph" w:styleId="Kop1">
    <w:name w:val="heading 1"/>
    <w:basedOn w:val="Standaard"/>
    <w:next w:val="Standaard"/>
    <w:link w:val="Kop1Char"/>
    <w:uiPriority w:val="9"/>
    <w:qFormat/>
    <w:rsid w:val="006A79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A79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A79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79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79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791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791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791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791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79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A79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A79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79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79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79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79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79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7911"/>
    <w:rPr>
      <w:rFonts w:eastAsiaTheme="majorEastAsia" w:cstheme="majorBidi"/>
      <w:color w:val="272727" w:themeColor="text1" w:themeTint="D8"/>
    </w:rPr>
  </w:style>
  <w:style w:type="paragraph" w:styleId="Titel">
    <w:name w:val="Title"/>
    <w:basedOn w:val="Standaard"/>
    <w:next w:val="Standaard"/>
    <w:link w:val="TitelChar"/>
    <w:uiPriority w:val="10"/>
    <w:qFormat/>
    <w:rsid w:val="006A79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79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791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79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791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7911"/>
    <w:rPr>
      <w:i/>
      <w:iCs/>
      <w:color w:val="404040" w:themeColor="text1" w:themeTint="BF"/>
    </w:rPr>
  </w:style>
  <w:style w:type="paragraph" w:styleId="Lijstalinea">
    <w:name w:val="List Paragraph"/>
    <w:basedOn w:val="Standaard"/>
    <w:uiPriority w:val="34"/>
    <w:qFormat/>
    <w:rsid w:val="006A7911"/>
    <w:pPr>
      <w:ind w:left="720"/>
      <w:contextualSpacing/>
    </w:pPr>
  </w:style>
  <w:style w:type="character" w:styleId="Intensievebenadrukking">
    <w:name w:val="Intense Emphasis"/>
    <w:basedOn w:val="Standaardalinea-lettertype"/>
    <w:uiPriority w:val="21"/>
    <w:qFormat/>
    <w:rsid w:val="006A7911"/>
    <w:rPr>
      <w:i/>
      <w:iCs/>
      <w:color w:val="0F4761" w:themeColor="accent1" w:themeShade="BF"/>
    </w:rPr>
  </w:style>
  <w:style w:type="paragraph" w:styleId="Duidelijkcitaat">
    <w:name w:val="Intense Quote"/>
    <w:basedOn w:val="Standaard"/>
    <w:next w:val="Standaard"/>
    <w:link w:val="DuidelijkcitaatChar"/>
    <w:uiPriority w:val="30"/>
    <w:qFormat/>
    <w:rsid w:val="006A79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7911"/>
    <w:rPr>
      <w:i/>
      <w:iCs/>
      <w:color w:val="0F4761" w:themeColor="accent1" w:themeShade="BF"/>
    </w:rPr>
  </w:style>
  <w:style w:type="character" w:styleId="Intensieveverwijzing">
    <w:name w:val="Intense Reference"/>
    <w:basedOn w:val="Standaardalinea-lettertype"/>
    <w:uiPriority w:val="32"/>
    <w:qFormat/>
    <w:rsid w:val="006A7911"/>
    <w:rPr>
      <w:b/>
      <w:bCs/>
      <w:smallCaps/>
      <w:color w:val="0F4761" w:themeColor="accent1" w:themeShade="BF"/>
      <w:spacing w:val="5"/>
    </w:rPr>
  </w:style>
  <w:style w:type="paragraph" w:styleId="Voettekst">
    <w:name w:val="footer"/>
    <w:basedOn w:val="Standaard"/>
    <w:link w:val="VoettekstChar"/>
    <w:uiPriority w:val="99"/>
    <w:unhideWhenUsed/>
    <w:rsid w:val="00DB2829"/>
    <w:pPr>
      <w:tabs>
        <w:tab w:val="center" w:pos="4536"/>
        <w:tab w:val="right" w:pos="9072"/>
      </w:tabs>
    </w:pPr>
  </w:style>
  <w:style w:type="character" w:customStyle="1" w:styleId="VoettekstChar">
    <w:name w:val="Voettekst Char"/>
    <w:basedOn w:val="Standaardalinea-lettertype"/>
    <w:link w:val="Voettekst"/>
    <w:uiPriority w:val="99"/>
    <w:rsid w:val="00DB2829"/>
  </w:style>
  <w:style w:type="character" w:styleId="Paginanummer">
    <w:name w:val="page number"/>
    <w:basedOn w:val="Standaardalinea-lettertype"/>
    <w:uiPriority w:val="99"/>
    <w:semiHidden/>
    <w:unhideWhenUsed/>
    <w:rsid w:val="00DB2829"/>
  </w:style>
  <w:style w:type="paragraph" w:styleId="Kopvaninhoudsopgave">
    <w:name w:val="TOC Heading"/>
    <w:basedOn w:val="Kop1"/>
    <w:next w:val="Standaard"/>
    <w:uiPriority w:val="39"/>
    <w:unhideWhenUsed/>
    <w:qFormat/>
    <w:rsid w:val="00EB5DB1"/>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EB5DB1"/>
    <w:pPr>
      <w:spacing w:before="360" w:after="360"/>
    </w:pPr>
    <w:rPr>
      <w:b/>
      <w:bCs/>
      <w:caps/>
      <w:sz w:val="22"/>
      <w:szCs w:val="22"/>
      <w:u w:val="single"/>
    </w:rPr>
  </w:style>
  <w:style w:type="paragraph" w:styleId="Inhopg2">
    <w:name w:val="toc 2"/>
    <w:basedOn w:val="Standaard"/>
    <w:next w:val="Standaard"/>
    <w:autoRedefine/>
    <w:uiPriority w:val="39"/>
    <w:unhideWhenUsed/>
    <w:rsid w:val="00EB5DB1"/>
    <w:rPr>
      <w:b/>
      <w:bCs/>
      <w:smallCaps/>
      <w:sz w:val="22"/>
      <w:szCs w:val="22"/>
    </w:rPr>
  </w:style>
  <w:style w:type="paragraph" w:styleId="Inhopg3">
    <w:name w:val="toc 3"/>
    <w:basedOn w:val="Standaard"/>
    <w:next w:val="Standaard"/>
    <w:autoRedefine/>
    <w:uiPriority w:val="39"/>
    <w:unhideWhenUsed/>
    <w:rsid w:val="00EB5DB1"/>
    <w:rPr>
      <w:smallCaps/>
      <w:sz w:val="22"/>
      <w:szCs w:val="22"/>
    </w:rPr>
  </w:style>
  <w:style w:type="paragraph" w:styleId="Inhopg4">
    <w:name w:val="toc 4"/>
    <w:basedOn w:val="Standaard"/>
    <w:next w:val="Standaard"/>
    <w:autoRedefine/>
    <w:uiPriority w:val="39"/>
    <w:semiHidden/>
    <w:unhideWhenUsed/>
    <w:rsid w:val="00EB5DB1"/>
    <w:rPr>
      <w:sz w:val="22"/>
      <w:szCs w:val="22"/>
    </w:rPr>
  </w:style>
  <w:style w:type="paragraph" w:styleId="Inhopg5">
    <w:name w:val="toc 5"/>
    <w:basedOn w:val="Standaard"/>
    <w:next w:val="Standaard"/>
    <w:autoRedefine/>
    <w:uiPriority w:val="39"/>
    <w:semiHidden/>
    <w:unhideWhenUsed/>
    <w:rsid w:val="00EB5DB1"/>
    <w:rPr>
      <w:sz w:val="22"/>
      <w:szCs w:val="22"/>
    </w:rPr>
  </w:style>
  <w:style w:type="paragraph" w:styleId="Inhopg6">
    <w:name w:val="toc 6"/>
    <w:basedOn w:val="Standaard"/>
    <w:next w:val="Standaard"/>
    <w:autoRedefine/>
    <w:uiPriority w:val="39"/>
    <w:semiHidden/>
    <w:unhideWhenUsed/>
    <w:rsid w:val="00EB5DB1"/>
    <w:rPr>
      <w:sz w:val="22"/>
      <w:szCs w:val="22"/>
    </w:rPr>
  </w:style>
  <w:style w:type="paragraph" w:styleId="Inhopg7">
    <w:name w:val="toc 7"/>
    <w:basedOn w:val="Standaard"/>
    <w:next w:val="Standaard"/>
    <w:autoRedefine/>
    <w:uiPriority w:val="39"/>
    <w:semiHidden/>
    <w:unhideWhenUsed/>
    <w:rsid w:val="00EB5DB1"/>
    <w:rPr>
      <w:sz w:val="22"/>
      <w:szCs w:val="22"/>
    </w:rPr>
  </w:style>
  <w:style w:type="paragraph" w:styleId="Inhopg8">
    <w:name w:val="toc 8"/>
    <w:basedOn w:val="Standaard"/>
    <w:next w:val="Standaard"/>
    <w:autoRedefine/>
    <w:uiPriority w:val="39"/>
    <w:semiHidden/>
    <w:unhideWhenUsed/>
    <w:rsid w:val="00EB5DB1"/>
    <w:rPr>
      <w:sz w:val="22"/>
      <w:szCs w:val="22"/>
    </w:rPr>
  </w:style>
  <w:style w:type="paragraph" w:styleId="Inhopg9">
    <w:name w:val="toc 9"/>
    <w:basedOn w:val="Standaard"/>
    <w:next w:val="Standaard"/>
    <w:autoRedefine/>
    <w:uiPriority w:val="39"/>
    <w:semiHidden/>
    <w:unhideWhenUsed/>
    <w:rsid w:val="00EB5DB1"/>
    <w:rPr>
      <w:sz w:val="22"/>
      <w:szCs w:val="22"/>
    </w:rPr>
  </w:style>
  <w:style w:type="character" w:styleId="Hyperlink">
    <w:name w:val="Hyperlink"/>
    <w:basedOn w:val="Standaardalinea-lettertype"/>
    <w:uiPriority w:val="99"/>
    <w:unhideWhenUsed/>
    <w:rsid w:val="00B9667A"/>
    <w:rPr>
      <w:color w:val="467886" w:themeColor="hyperlink"/>
      <w:u w:val="single"/>
    </w:rPr>
  </w:style>
  <w:style w:type="paragraph" w:styleId="Koptekst">
    <w:name w:val="header"/>
    <w:basedOn w:val="Standaard"/>
    <w:link w:val="KoptekstChar"/>
    <w:uiPriority w:val="99"/>
    <w:unhideWhenUsed/>
    <w:rsid w:val="001D6B34"/>
    <w:pPr>
      <w:tabs>
        <w:tab w:val="center" w:pos="4536"/>
        <w:tab w:val="right" w:pos="9072"/>
      </w:tabs>
    </w:pPr>
  </w:style>
  <w:style w:type="character" w:customStyle="1" w:styleId="KoptekstChar">
    <w:name w:val="Koptekst Char"/>
    <w:basedOn w:val="Standaardalinea-lettertype"/>
    <w:link w:val="Koptekst"/>
    <w:uiPriority w:val="99"/>
    <w:rsid w:val="001D6B34"/>
  </w:style>
  <w:style w:type="table" w:styleId="Tabelraster">
    <w:name w:val="Table Grid"/>
    <w:basedOn w:val="Standaardtabel"/>
    <w:uiPriority w:val="39"/>
    <w:rsid w:val="00C47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83DE7"/>
  </w:style>
  <w:style w:type="character" w:styleId="Verwijzingopmerking">
    <w:name w:val="annotation reference"/>
    <w:basedOn w:val="Standaardalinea-lettertype"/>
    <w:uiPriority w:val="99"/>
    <w:semiHidden/>
    <w:unhideWhenUsed/>
    <w:rsid w:val="006A64D1"/>
    <w:rPr>
      <w:sz w:val="16"/>
      <w:szCs w:val="16"/>
    </w:rPr>
  </w:style>
  <w:style w:type="paragraph" w:styleId="Tekstopmerking">
    <w:name w:val="annotation text"/>
    <w:basedOn w:val="Standaard"/>
    <w:link w:val="TekstopmerkingChar"/>
    <w:uiPriority w:val="99"/>
    <w:unhideWhenUsed/>
    <w:rsid w:val="006A64D1"/>
    <w:rPr>
      <w:sz w:val="20"/>
      <w:szCs w:val="20"/>
    </w:rPr>
  </w:style>
  <w:style w:type="character" w:customStyle="1" w:styleId="TekstopmerkingChar">
    <w:name w:val="Tekst opmerking Char"/>
    <w:basedOn w:val="Standaardalinea-lettertype"/>
    <w:link w:val="Tekstopmerking"/>
    <w:uiPriority w:val="99"/>
    <w:rsid w:val="006A64D1"/>
    <w:rPr>
      <w:sz w:val="20"/>
      <w:szCs w:val="20"/>
    </w:rPr>
  </w:style>
  <w:style w:type="paragraph" w:styleId="Onderwerpvanopmerking">
    <w:name w:val="annotation subject"/>
    <w:basedOn w:val="Tekstopmerking"/>
    <w:next w:val="Tekstopmerking"/>
    <w:link w:val="OnderwerpvanopmerkingChar"/>
    <w:uiPriority w:val="99"/>
    <w:semiHidden/>
    <w:unhideWhenUsed/>
    <w:rsid w:val="006A64D1"/>
    <w:rPr>
      <w:b/>
      <w:bCs/>
    </w:rPr>
  </w:style>
  <w:style w:type="character" w:customStyle="1" w:styleId="OnderwerpvanopmerkingChar">
    <w:name w:val="Onderwerp van opmerking Char"/>
    <w:basedOn w:val="TekstopmerkingChar"/>
    <w:link w:val="Onderwerpvanopmerking"/>
    <w:uiPriority w:val="99"/>
    <w:semiHidden/>
    <w:rsid w:val="006A64D1"/>
    <w:rPr>
      <w:b/>
      <w:bCs/>
      <w:sz w:val="20"/>
      <w:szCs w:val="20"/>
    </w:rPr>
  </w:style>
  <w:style w:type="paragraph" w:customStyle="1" w:styleId="TableParagraph">
    <w:name w:val="Table Paragraph"/>
    <w:basedOn w:val="Standaard"/>
    <w:uiPriority w:val="1"/>
    <w:qFormat/>
    <w:rsid w:val="00254918"/>
    <w:pPr>
      <w:widowControl w:val="0"/>
      <w:autoSpaceDE w:val="0"/>
      <w:autoSpaceDN w:val="0"/>
      <w:spacing w:before="19"/>
      <w:ind w:left="105"/>
    </w:pPr>
    <w:rPr>
      <w:rFonts w:ascii="Arial" w:eastAsia="Arial" w:hAnsi="Arial" w:cs="Arial"/>
      <w:kern w:val="0"/>
      <w:sz w:val="22"/>
      <w:szCs w:val="22"/>
      <w14:ligatures w14:val="none"/>
    </w:rPr>
  </w:style>
  <w:style w:type="character" w:customStyle="1" w:styleId="apple-converted-space">
    <w:name w:val="apple-converted-space"/>
    <w:basedOn w:val="Standaardalinea-lettertype"/>
    <w:rsid w:val="00F94662"/>
  </w:style>
  <w:style w:type="character" w:styleId="Vermelding">
    <w:name w:val="Mention"/>
    <w:basedOn w:val="Standaardalinea-lettertype"/>
    <w:uiPriority w:val="99"/>
    <w:unhideWhenUsed/>
    <w:rsid w:val="000F039B"/>
    <w:rPr>
      <w:color w:val="2B579A"/>
      <w:shd w:val="clear" w:color="auto" w:fill="E1DFDD"/>
    </w:rPr>
  </w:style>
  <w:style w:type="paragraph" w:styleId="Geenafstand">
    <w:name w:val="No Spacing"/>
    <w:uiPriority w:val="1"/>
    <w:qFormat/>
    <w:rsid w:val="00E24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4098">
      <w:bodyDiv w:val="1"/>
      <w:marLeft w:val="0"/>
      <w:marRight w:val="0"/>
      <w:marTop w:val="0"/>
      <w:marBottom w:val="0"/>
      <w:divBdr>
        <w:top w:val="none" w:sz="0" w:space="0" w:color="auto"/>
        <w:left w:val="none" w:sz="0" w:space="0" w:color="auto"/>
        <w:bottom w:val="none" w:sz="0" w:space="0" w:color="auto"/>
        <w:right w:val="none" w:sz="0" w:space="0" w:color="auto"/>
      </w:divBdr>
    </w:div>
    <w:div w:id="10079005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RCUS45HN67DU-974321440-322818</_dlc_DocId>
    <_dlc_DocIdUrl xmlns="558c601a-c172-4142-980b-33deeaa1e95d">
      <Url>https://sscons.sharepoint.com/sites/ORG-IC/_layouts/15/DocIdRedir.aspx?ID=RCUS45HN67DU-974321440-322818</Url>
      <Description>RCUS45HN67DU-974321440-322818</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3B303E7C-E2B6-D147-A9D1-C03B94421431}">
  <ds:schemaRefs>
    <ds:schemaRef ds:uri="http://schemas.openxmlformats.org/officeDocument/2006/bibliography"/>
  </ds:schemaRefs>
</ds:datastoreItem>
</file>

<file path=customXml/itemProps2.xml><?xml version="1.0" encoding="utf-8"?>
<ds:datastoreItem xmlns:ds="http://schemas.openxmlformats.org/officeDocument/2006/customXml" ds:itemID="{219500F8-02DA-4822-98CC-B904CE47E10B}">
  <ds:schemaRefs>
    <ds:schemaRef ds:uri="http://schemas.microsoft.com/sharepoint/v3/contenttype/forms"/>
  </ds:schemaRefs>
</ds:datastoreItem>
</file>

<file path=customXml/itemProps3.xml><?xml version="1.0" encoding="utf-8"?>
<ds:datastoreItem xmlns:ds="http://schemas.openxmlformats.org/officeDocument/2006/customXml" ds:itemID="{AFF4DFE3-76C7-4264-B846-6DDB972D91DA}"/>
</file>

<file path=customXml/itemProps4.xml><?xml version="1.0" encoding="utf-8"?>
<ds:datastoreItem xmlns:ds="http://schemas.openxmlformats.org/officeDocument/2006/customXml" ds:itemID="{D801C5AC-FCCE-4A6C-8A92-4B82FED240DF}">
  <ds:schemaRefs>
    <ds:schemaRef ds:uri="http://schemas.microsoft.com/sharepoint/events"/>
  </ds:schemaRefs>
</ds:datastoreItem>
</file>

<file path=customXml/itemProps5.xml><?xml version="1.0" encoding="utf-8"?>
<ds:datastoreItem xmlns:ds="http://schemas.openxmlformats.org/officeDocument/2006/customXml" ds:itemID="{0199C55D-FB33-4975-AD2E-1C87751B00CD}">
  <ds:schemaRefs>
    <ds:schemaRef ds:uri="http://schemas.microsoft.com/office/2006/metadata/properties"/>
    <ds:schemaRef ds:uri="http://schemas.microsoft.com/office/infopath/2007/PartnerControls"/>
    <ds:schemaRef ds:uri="fc915e2e-a8dc-45a2-ad35-9b06704d9ad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6361</Words>
  <Characters>34990</Characters>
  <Application>Microsoft Office Word</Application>
  <DocSecurity>0</DocSecurity>
  <Lines>291</Lines>
  <Paragraphs>82</Paragraphs>
  <ScaleCrop>false</ScaleCrop>
  <Company/>
  <LinksUpToDate>false</LinksUpToDate>
  <CharactersWithSpaces>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Haakmat</dc:creator>
  <cp:keywords/>
  <dc:description/>
  <cp:lastModifiedBy>Theo de Heer</cp:lastModifiedBy>
  <cp:revision>9</cp:revision>
  <dcterms:created xsi:type="dcterms:W3CDTF">2025-02-14T10:53:00Z</dcterms:created>
  <dcterms:modified xsi:type="dcterms:W3CDTF">2025-02-14T14:53:00Z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_dlc_DocIdItemGuid">
    <vt:lpwstr>1bd27303-37ea-4722-851f-dbed3bd2edf2</vt:lpwstr>
  </property>
  <property fmtid="{D5CDD505-2E9C-101B-9397-08002B2CF9AE}" pid="11" name="MSIP_Label_491c659a-2934-4e4e-8b79-7f0c9983b8c0_Enabled">
    <vt:lpwstr>true</vt:lpwstr>
  </property>
  <property fmtid="{D5CDD505-2E9C-101B-9397-08002B2CF9AE}" pid="12" name="MSIP_Label_491c659a-2934-4e4e-8b79-7f0c9983b8c0_SetDate">
    <vt:lpwstr>2025-01-08T14:21:50Z</vt:lpwstr>
  </property>
  <property fmtid="{D5CDD505-2E9C-101B-9397-08002B2CF9AE}" pid="13" name="MSIP_Label_491c659a-2934-4e4e-8b79-7f0c9983b8c0_Method">
    <vt:lpwstr>Standard</vt:lpwstr>
  </property>
  <property fmtid="{D5CDD505-2E9C-101B-9397-08002B2CF9AE}" pid="14" name="MSIP_Label_491c659a-2934-4e4e-8b79-7f0c9983b8c0_Name">
    <vt:lpwstr>Openbaar</vt:lpwstr>
  </property>
  <property fmtid="{D5CDD505-2E9C-101B-9397-08002B2CF9AE}" pid="15" name="MSIP_Label_491c659a-2934-4e4e-8b79-7f0c9983b8c0_SiteId">
    <vt:lpwstr>092f805f-b881-4949-a401-ce254bdc218c</vt:lpwstr>
  </property>
  <property fmtid="{D5CDD505-2E9C-101B-9397-08002B2CF9AE}" pid="16" name="MSIP_Label_491c659a-2934-4e4e-8b79-7f0c9983b8c0_ActionId">
    <vt:lpwstr>81c70e10-3642-4c26-a05a-2d79bd87cb8d</vt:lpwstr>
  </property>
  <property fmtid="{D5CDD505-2E9C-101B-9397-08002B2CF9AE}" pid="17" name="MSIP_Label_491c659a-2934-4e4e-8b79-7f0c9983b8c0_ContentBits">
    <vt:lpwstr>0</vt:lpwstr>
  </property>
  <property fmtid="{D5CDD505-2E9C-101B-9397-08002B2CF9AE}" pid="18" name="MSIP_Label_491c659a-2934-4e4e-8b79-7f0c9983b8c0_Tag">
    <vt:lpwstr>10, 3, 0, 2</vt:lpwstr>
  </property>
</Properties>
</file>