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05779" w14:textId="48F678CE" w:rsidR="00D35887" w:rsidRDefault="00D846A7" w:rsidP="00335BE4">
      <w:pPr>
        <w:pStyle w:val="Kop1"/>
        <w:tabs>
          <w:tab w:val="right" w:pos="9026"/>
        </w:tabs>
      </w:pPr>
      <w:r>
        <w:t xml:space="preserve">Bijlage </w:t>
      </w:r>
      <w:r w:rsidR="00CE7654">
        <w:t>B</w:t>
      </w:r>
      <w:r>
        <w:t xml:space="preserve"> Referentieverklaring </w:t>
      </w:r>
      <w:r w:rsidR="00335BE4">
        <w:t xml:space="preserve">         </w:t>
      </w:r>
    </w:p>
    <w:p w14:paraId="11FDDE70" w14:textId="77777777" w:rsidR="00D846A7" w:rsidRDefault="00D846A7" w:rsidP="00D846A7"/>
    <w:tbl>
      <w:tblPr>
        <w:tblpPr w:leftFromText="180" w:rightFromText="180" w:vertAnchor="text" w:horzAnchor="margin" w:tblpX="-10" w:tblpY="2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969"/>
        <w:gridCol w:w="1787"/>
        <w:gridCol w:w="3103"/>
        <w:gridCol w:w="76"/>
      </w:tblGrid>
      <w:tr w:rsidR="00D846A7" w:rsidRPr="00D846A7" w14:paraId="32BF71A0" w14:textId="77777777" w:rsidTr="00CE7654">
        <w:trPr>
          <w:gridAfter w:val="1"/>
          <w:wAfter w:w="76" w:type="dxa"/>
          <w:cantSplit/>
          <w:trHeight w:val="274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34E6D2F" w14:textId="0A9B6C99" w:rsidR="00D846A7" w:rsidRPr="00D846A7" w:rsidRDefault="00D846A7" w:rsidP="00335B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D846A7" w:rsidRPr="00D846A7" w14:paraId="23E555C2" w14:textId="77777777" w:rsidTr="00335BE4">
        <w:trPr>
          <w:gridAfter w:val="1"/>
          <w:wAfter w:w="76" w:type="dxa"/>
          <w:cantSplit/>
          <w:trHeight w:val="304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9BFDE7F" w14:textId="15F3B62D" w:rsidR="00D846A7" w:rsidRPr="00335BE4" w:rsidRDefault="00D846A7" w:rsidP="001A129B">
            <w:pPr>
              <w:widowControl w:val="0"/>
              <w:spacing w:after="0" w:line="276" w:lineRule="auto"/>
              <w:contextualSpacing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335BE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Kerncompetentie: </w:t>
            </w:r>
            <w:r w:rsidR="009E3196" w:rsidRPr="00335BE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Ervaring met het</w:t>
            </w:r>
            <w:r w:rsidR="00CE765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snoeien van bomen op basis van handboek bomen 2022 of gelijkwaardig </w:t>
            </w:r>
          </w:p>
          <w:p w14:paraId="5BCB5A8E" w14:textId="7EE8C922" w:rsidR="001D4B62" w:rsidRPr="00335BE4" w:rsidRDefault="001D4B62" w:rsidP="001A129B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35BE4">
              <w:rPr>
                <w:rFonts w:ascii="Verdana" w:hAnsi="Verdana"/>
                <w:sz w:val="20"/>
                <w:szCs w:val="20"/>
              </w:rPr>
              <w:t xml:space="preserve">Uit de op te geven referentie blijkt dat de inschrijver gedurende de laatste 3 jaren 1 dienstverlening op het gebied van onderhouden van bosplantsoen op vakkundige en correcte wijze heeft uitgevoerd en tijdig heeft opgeleverd, met een gefactureerd bedrag van ten minste € </w:t>
            </w:r>
            <w:r w:rsidR="00CE7654">
              <w:rPr>
                <w:rFonts w:ascii="Verdana" w:hAnsi="Verdana"/>
                <w:sz w:val="20"/>
                <w:szCs w:val="20"/>
              </w:rPr>
              <w:t xml:space="preserve">75.000,- </w:t>
            </w:r>
            <w:r w:rsidRPr="00335BE4">
              <w:rPr>
                <w:rFonts w:ascii="Verdana" w:hAnsi="Verdana"/>
                <w:sz w:val="20"/>
                <w:szCs w:val="20"/>
              </w:rPr>
              <w:t xml:space="preserve"> excl. BTW per jaar</w:t>
            </w:r>
            <w:r w:rsidR="00335BE4">
              <w:rPr>
                <w:rFonts w:ascii="Verdana" w:hAnsi="Verdana"/>
                <w:sz w:val="20"/>
                <w:szCs w:val="20"/>
              </w:rPr>
              <w:t>.</w:t>
            </w:r>
          </w:p>
          <w:p w14:paraId="235DF1B3" w14:textId="77777777" w:rsidR="001D4B62" w:rsidRPr="00335BE4" w:rsidRDefault="001D4B62" w:rsidP="001A129B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35BE4">
              <w:rPr>
                <w:rFonts w:ascii="Verdana" w:hAnsi="Verdana"/>
                <w:sz w:val="20"/>
                <w:szCs w:val="20"/>
              </w:rPr>
              <w:t>De op te geven referentie met daarin de verrichte werkzaamheden daarvoor, dient aan de volgende minimale eisen te voldoen:</w:t>
            </w:r>
          </w:p>
          <w:p w14:paraId="660E1A05" w14:textId="77777777" w:rsidR="001D4B62" w:rsidRPr="00335BE4" w:rsidRDefault="001D4B62" w:rsidP="001A129B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Verdana" w:hAnsi="Verdana"/>
                <w:sz w:val="20"/>
                <w:lang w:val="nl-NL"/>
              </w:rPr>
            </w:pPr>
            <w:r w:rsidRPr="00335BE4">
              <w:rPr>
                <w:rFonts w:ascii="Verdana" w:hAnsi="Verdana"/>
                <w:sz w:val="20"/>
                <w:lang w:val="nl-NL"/>
              </w:rPr>
              <w:t>De werkzaamheden zijn geheel afgerond en de eindafrekening ervan heeft plaatsgevonden.</w:t>
            </w:r>
          </w:p>
          <w:p w14:paraId="46092249" w14:textId="77777777" w:rsidR="001D4B62" w:rsidRPr="00335BE4" w:rsidRDefault="001D4B62" w:rsidP="001A129B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Verdana" w:hAnsi="Verdana"/>
                <w:sz w:val="20"/>
                <w:lang w:val="nl-NL"/>
              </w:rPr>
            </w:pPr>
            <w:r w:rsidRPr="00335BE4">
              <w:rPr>
                <w:rFonts w:ascii="Verdana" w:hAnsi="Verdana"/>
                <w:sz w:val="20"/>
                <w:lang w:val="nl-NL"/>
              </w:rPr>
              <w:t>Een deelopdracht binnen een raamovereenkomst wordt aangemerkt als één werk c.q. opdracht.</w:t>
            </w:r>
          </w:p>
          <w:p w14:paraId="659BC51A" w14:textId="64B1E0AB" w:rsidR="001D4B62" w:rsidRPr="001D4B62" w:rsidRDefault="001D4B62" w:rsidP="001A129B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Verdana" w:hAnsi="Verdana"/>
                <w:sz w:val="20"/>
                <w:lang w:val="nl-NL"/>
              </w:rPr>
            </w:pPr>
            <w:r w:rsidRPr="00335BE4">
              <w:rPr>
                <w:rFonts w:ascii="Verdana" w:hAnsi="Verdana"/>
                <w:sz w:val="20"/>
                <w:lang w:val="nl-NL"/>
              </w:rPr>
              <w:t>De werkzaamheden moeten ten minste voor 50% hebben plaatsgevonden in de openbare ruimte op en langs openbare wegen.</w:t>
            </w:r>
          </w:p>
        </w:tc>
      </w:tr>
      <w:tr w:rsidR="00D846A7" w:rsidRPr="00D846A7" w14:paraId="394EB3D4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3017A8C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16B1AD36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Referent</w:t>
            </w:r>
          </w:p>
        </w:tc>
      </w:tr>
      <w:tr w:rsidR="00D846A7" w:rsidRPr="00D846A7" w14:paraId="4C7E99C8" w14:textId="77777777" w:rsidTr="00335BE4">
        <w:trPr>
          <w:cantSplit/>
          <w:trHeight w:val="271"/>
        </w:trPr>
        <w:tc>
          <w:tcPr>
            <w:tcW w:w="218" w:type="dxa"/>
            <w:shd w:val="clear" w:color="FFFF00" w:fill="auto"/>
          </w:tcPr>
          <w:p w14:paraId="1B55A33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3F63F8C2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onderneming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94AFAA6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6CD0944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2FDE61A7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1550EE6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7294F1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19741AD9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42E9531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C24731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D6010D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4CA86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1636B69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C07D52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3896DF8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F854E4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9E51AB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53E80C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09DFF34C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85DFB1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6818BEF3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1862634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188071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3646B6B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6CE3625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6A3F8F2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D846A7" w:rsidRPr="00D846A7" w14:paraId="7D058C6E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E79B8F1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7EB8E3EB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60C9D91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3C17071D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8E9401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74D5E99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E32C0B0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DCB0AD8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A78C1F2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65B535A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3D85894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09A0D6BE" w14:textId="77777777" w:rsidTr="00335BE4">
        <w:trPr>
          <w:cantSplit/>
          <w:trHeight w:val="345"/>
        </w:trPr>
        <w:tc>
          <w:tcPr>
            <w:tcW w:w="218" w:type="dxa"/>
            <w:tcBorders>
              <w:bottom w:val="single" w:sz="4" w:space="0" w:color="auto"/>
            </w:tcBorders>
            <w:shd w:val="clear" w:color="FFFF00" w:fill="auto"/>
          </w:tcPr>
          <w:p w14:paraId="016BDBA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21D698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4093B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787" w:type="dxa"/>
            <w:shd w:val="clear" w:color="FFFF00" w:fill="auto"/>
          </w:tcPr>
          <w:p w14:paraId="7E50E64A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3179" w:type="dxa"/>
            <w:gridSpan w:val="2"/>
            <w:shd w:val="clear" w:color="FFFF00" w:fill="auto"/>
          </w:tcPr>
          <w:p w14:paraId="009FB2F3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7CACF2F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7A5AEEEB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0D8CA6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D846A7" w:rsidRPr="00D846A7" w14:paraId="22C6990E" w14:textId="77777777" w:rsidTr="00335BE4">
        <w:trPr>
          <w:cantSplit/>
          <w:trHeight w:val="1202"/>
        </w:trPr>
        <w:tc>
          <w:tcPr>
            <w:tcW w:w="218" w:type="dxa"/>
            <w:shd w:val="clear" w:color="FFFF00" w:fill="auto"/>
          </w:tcPr>
          <w:p w14:paraId="6A7B1A1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FA49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8B2146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6DFFA9C" w14:textId="77777777" w:rsidR="00D846A7" w:rsidRPr="00D846A7" w:rsidRDefault="00D846A7" w:rsidP="00D846A7"/>
    <w:sectPr w:rsidR="00D846A7" w:rsidRPr="00D846A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E3827" w14:textId="77777777" w:rsidR="00DE628C" w:rsidRDefault="00DE628C" w:rsidP="00DE628C">
      <w:pPr>
        <w:spacing w:after="0" w:line="240" w:lineRule="auto"/>
      </w:pPr>
      <w:r>
        <w:separator/>
      </w:r>
    </w:p>
  </w:endnote>
  <w:endnote w:type="continuationSeparator" w:id="0">
    <w:p w14:paraId="321B2628" w14:textId="77777777" w:rsidR="00DE628C" w:rsidRDefault="00DE628C" w:rsidP="00DE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C5482" w14:textId="3A896C2A" w:rsidR="00DE628C" w:rsidRPr="00DE628C" w:rsidRDefault="00DE628C" w:rsidP="00DE628C">
    <w:pPr>
      <w:pStyle w:val="Voettekst"/>
      <w:jc w:val="center"/>
      <w:rPr>
        <w:rFonts w:ascii="Verdana" w:hAnsi="Verdana"/>
        <w:sz w:val="16"/>
        <w:szCs w:val="16"/>
      </w:rPr>
    </w:pPr>
    <w:r w:rsidRPr="00DE628C"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5F32D518" wp14:editId="3C25D9B4">
          <wp:simplePos x="0" y="0"/>
          <wp:positionH relativeFrom="margin">
            <wp:align>left</wp:align>
          </wp:positionH>
          <wp:positionV relativeFrom="page">
            <wp:posOffset>10261600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628C">
      <w:rPr>
        <w:rFonts w:ascii="Verdana" w:hAnsi="Verdana"/>
        <w:sz w:val="16"/>
        <w:szCs w:val="16"/>
      </w:rPr>
      <w:t xml:space="preserve">RIJK | Bijlage </w:t>
    </w:r>
    <w:r w:rsidR="00CE7654">
      <w:rPr>
        <w:rFonts w:ascii="Verdana" w:hAnsi="Verdana"/>
        <w:sz w:val="16"/>
        <w:szCs w:val="16"/>
      </w:rPr>
      <w:t>B</w:t>
    </w:r>
    <w:r w:rsidRPr="00DE628C">
      <w:rPr>
        <w:rFonts w:ascii="Verdana" w:hAnsi="Verdana"/>
        <w:sz w:val="16"/>
        <w:szCs w:val="16"/>
      </w:rPr>
      <w:t xml:space="preserve"> PRJ-2</w:t>
    </w:r>
    <w:r w:rsidR="00CE7654">
      <w:rPr>
        <w:rFonts w:ascii="Verdana" w:hAnsi="Verdana"/>
        <w:sz w:val="16"/>
        <w:szCs w:val="16"/>
      </w:rPr>
      <w:t>400159</w:t>
    </w:r>
    <w:r w:rsidRPr="00DE628C">
      <w:rPr>
        <w:rFonts w:ascii="Verdana" w:hAnsi="Verdana"/>
        <w:sz w:val="16"/>
        <w:szCs w:val="16"/>
      </w:rPr>
      <w:t xml:space="preserve"> cyclisch </w:t>
    </w:r>
    <w:r w:rsidR="00CE7654">
      <w:rPr>
        <w:rFonts w:ascii="Verdana" w:hAnsi="Verdana"/>
        <w:sz w:val="16"/>
        <w:szCs w:val="16"/>
      </w:rPr>
      <w:t>bomenonderhoud gemeente Teylingen</w:t>
    </w:r>
    <w:r w:rsidRPr="00DE628C">
      <w:rPr>
        <w:rFonts w:ascii="Verdana" w:hAnsi="Verdana"/>
        <w:sz w:val="16"/>
        <w:szCs w:val="16"/>
      </w:rPr>
      <w:t xml:space="preserve"> | versie 1.0</w:t>
    </w:r>
  </w:p>
  <w:p w14:paraId="6116CE1D" w14:textId="77777777" w:rsidR="00DE628C" w:rsidRDefault="00DE6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ED53D" w14:textId="77777777" w:rsidR="00DE628C" w:rsidRDefault="00DE628C" w:rsidP="00DE628C">
      <w:pPr>
        <w:spacing w:after="0" w:line="240" w:lineRule="auto"/>
      </w:pPr>
      <w:r>
        <w:separator/>
      </w:r>
    </w:p>
  </w:footnote>
  <w:footnote w:type="continuationSeparator" w:id="0">
    <w:p w14:paraId="382B40C7" w14:textId="77777777" w:rsidR="00DE628C" w:rsidRDefault="00DE628C" w:rsidP="00DE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F954ED8"/>
    <w:multiLevelType w:val="hybridMultilevel"/>
    <w:tmpl w:val="BB2ABA5C"/>
    <w:lvl w:ilvl="0" w:tplc="87C65584">
      <w:start w:val="2"/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838657">
    <w:abstractNumId w:val="0"/>
  </w:num>
  <w:num w:numId="2" w16cid:durableId="341855078">
    <w:abstractNumId w:val="1"/>
  </w:num>
  <w:num w:numId="3" w16cid:durableId="1299647618">
    <w:abstractNumId w:val="2"/>
  </w:num>
  <w:num w:numId="4" w16cid:durableId="1067996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A7"/>
    <w:rsid w:val="001A129B"/>
    <w:rsid w:val="001D4B62"/>
    <w:rsid w:val="00335BE4"/>
    <w:rsid w:val="004B772F"/>
    <w:rsid w:val="00904EF5"/>
    <w:rsid w:val="009E3196"/>
    <w:rsid w:val="00BD2327"/>
    <w:rsid w:val="00CE7654"/>
    <w:rsid w:val="00D35887"/>
    <w:rsid w:val="00D846A7"/>
    <w:rsid w:val="00D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A1C8"/>
  <w15:chartTrackingRefBased/>
  <w15:docId w15:val="{ECDEFF2F-A1A4-4D2E-88DC-4F1F7F1C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6A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6A7"/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628C"/>
  </w:style>
  <w:style w:type="paragraph" w:styleId="Voettekst">
    <w:name w:val="footer"/>
    <w:basedOn w:val="Standaard"/>
    <w:link w:val="Voet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628C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1D4B62"/>
    <w:pPr>
      <w:widowControl w:val="0"/>
      <w:spacing w:after="200" w:line="276" w:lineRule="auto"/>
      <w:ind w:left="720"/>
      <w:contextualSpacing/>
    </w:pPr>
    <w:rPr>
      <w:rFonts w:ascii="Arial" w:hAnsi="Arial" w:cs="Arial"/>
      <w:kern w:val="0"/>
      <w:sz w:val="18"/>
      <w:szCs w:val="20"/>
      <w:lang w:val="en-US"/>
      <w14:ligatures w14:val="none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1D4B62"/>
    <w:rPr>
      <w:rFonts w:ascii="Arial" w:hAnsi="Arial" w:cs="Arial"/>
      <w:kern w:val="0"/>
      <w:sz w:val="1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Romee Meijdam</dc:creator>
  <cp:keywords/>
  <dc:description/>
  <cp:lastModifiedBy>Romee Meijdam</cp:lastModifiedBy>
  <cp:revision>9</cp:revision>
  <dcterms:created xsi:type="dcterms:W3CDTF">2023-08-10T08:07:00Z</dcterms:created>
  <dcterms:modified xsi:type="dcterms:W3CDTF">2024-07-16T09:15:00Z</dcterms:modified>
</cp:coreProperties>
</file>