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63C4D" w14:textId="77777777" w:rsidR="00953E78" w:rsidRDefault="00953E78" w:rsidP="00953E78">
      <w:pPr>
        <w:pStyle w:val="Bijlage"/>
      </w:pPr>
      <w:bookmarkStart w:id="0" w:name="_GoBack"/>
      <w:bookmarkStart w:id="1" w:name="_Toc345687507"/>
      <w:bookmarkStart w:id="2" w:name="_Toc346105984"/>
      <w:bookmarkEnd w:id="0"/>
      <w:r w:rsidRPr="00491FBB">
        <w:t>Bijlage</w:t>
      </w:r>
      <w:bookmarkEnd w:id="1"/>
      <w:bookmarkEnd w:id="2"/>
      <w:r>
        <w:t xml:space="preserve"> 7 - Referentieverklaring</w:t>
      </w:r>
    </w:p>
    <w:p w14:paraId="2DC44CCF" w14:textId="77777777" w:rsidR="00953E78" w:rsidRDefault="00953E78" w:rsidP="00953E78"/>
    <w:p w14:paraId="5EC37E55" w14:textId="77777777" w:rsidR="00953E78" w:rsidRDefault="00953E78" w:rsidP="00953E78">
      <w:pPr>
        <w:rPr>
          <w:szCs w:val="18"/>
        </w:rPr>
      </w:pPr>
      <w:r>
        <w:rPr>
          <w:szCs w:val="18"/>
        </w:rPr>
        <w:t>De Aanbestedende dienst heeft in het Aanbestedingsdocument de volgende kerncompetenties vastgesteld die overeenkomen met ervaring op essentiële punten van de opdracht:</w:t>
      </w:r>
    </w:p>
    <w:p w14:paraId="0CD27A9E" w14:textId="77777777" w:rsidR="00953E78" w:rsidRDefault="00953E78" w:rsidP="00953E78">
      <w:pPr>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5"/>
      </w:tblGrid>
      <w:tr w:rsidR="00953E78" w:rsidRPr="00E61946" w14:paraId="1E51CC1A" w14:textId="77777777" w:rsidTr="000C3C6E">
        <w:tc>
          <w:tcPr>
            <w:tcW w:w="2122" w:type="dxa"/>
            <w:shd w:val="clear" w:color="auto" w:fill="auto"/>
          </w:tcPr>
          <w:p w14:paraId="01B6BCEB" w14:textId="77777777" w:rsidR="00953E78" w:rsidRPr="00090192" w:rsidRDefault="00953E78" w:rsidP="000C3C6E">
            <w:pPr>
              <w:pStyle w:val="Bullet"/>
              <w:spacing w:after="120"/>
              <w:rPr>
                <w:rFonts w:eastAsia="Calibri" w:cs="Arial"/>
              </w:rPr>
            </w:pPr>
          </w:p>
        </w:tc>
        <w:tc>
          <w:tcPr>
            <w:tcW w:w="6895" w:type="dxa"/>
            <w:shd w:val="clear" w:color="auto" w:fill="auto"/>
          </w:tcPr>
          <w:p w14:paraId="5A7A3BB7" w14:textId="77777777" w:rsidR="00953E78" w:rsidRPr="00090192" w:rsidRDefault="00953E78" w:rsidP="000C3C6E">
            <w:pPr>
              <w:pStyle w:val="Bullet"/>
              <w:spacing w:after="120"/>
              <w:rPr>
                <w:rFonts w:eastAsia="Calibri" w:cs="Arial"/>
              </w:rPr>
            </w:pPr>
            <w:r w:rsidRPr="00090192">
              <w:rPr>
                <w:rFonts w:eastAsia="Calibri" w:cs="Arial"/>
              </w:rPr>
              <w:t>Kerncompetenties</w:t>
            </w:r>
          </w:p>
        </w:tc>
      </w:tr>
      <w:tr w:rsidR="00953E78" w:rsidRPr="00440C73" w14:paraId="37141047" w14:textId="77777777" w:rsidTr="000C3C6E">
        <w:trPr>
          <w:trHeight w:val="787"/>
        </w:trPr>
        <w:tc>
          <w:tcPr>
            <w:tcW w:w="2122" w:type="dxa"/>
            <w:shd w:val="clear" w:color="auto" w:fill="auto"/>
          </w:tcPr>
          <w:p w14:paraId="430FCC26" w14:textId="77777777" w:rsidR="00953E78" w:rsidRPr="00090192" w:rsidRDefault="00953E78" w:rsidP="000C3C6E">
            <w:pPr>
              <w:pStyle w:val="Bullet"/>
              <w:spacing w:after="120"/>
              <w:rPr>
                <w:rFonts w:eastAsia="Calibri" w:cs="Arial"/>
              </w:rPr>
            </w:pPr>
            <w:r>
              <w:rPr>
                <w:rFonts w:eastAsia="Calibri" w:cs="Arial"/>
              </w:rPr>
              <w:t>Kernc</w:t>
            </w:r>
            <w:r w:rsidRPr="00090192">
              <w:rPr>
                <w:rFonts w:eastAsia="Calibri" w:cs="Arial"/>
              </w:rPr>
              <w:t xml:space="preserve">ompetentie 1: </w:t>
            </w:r>
          </w:p>
        </w:tc>
        <w:tc>
          <w:tcPr>
            <w:tcW w:w="6895" w:type="dxa"/>
            <w:shd w:val="clear" w:color="auto" w:fill="auto"/>
          </w:tcPr>
          <w:p w14:paraId="0B38FA51" w14:textId="77777777" w:rsidR="00953E78" w:rsidRDefault="00EE6B7D" w:rsidP="00EE6B7D">
            <w:pPr>
              <w:rPr>
                <w:rFonts w:eastAsiaTheme="minorHAnsi"/>
                <w:szCs w:val="18"/>
              </w:rPr>
            </w:pPr>
            <w:r w:rsidRPr="00EE6B7D">
              <w:rPr>
                <w:rFonts w:eastAsiaTheme="minorHAnsi"/>
                <w:szCs w:val="18"/>
              </w:rPr>
              <w:t>Inschrijver beschikt over aantoonbare kennis en ervaring in het uitvoeren van projecten, waarbij interactief wordt afgestemd en samengewerkt met diverse partijen en verschillende expertises effectief zijn geïntegreerd.</w:t>
            </w:r>
          </w:p>
          <w:p w14:paraId="5017AB51" w14:textId="4A8F4D82" w:rsidR="00EE6B7D" w:rsidRPr="00090192" w:rsidRDefault="00EE6B7D" w:rsidP="00EE6B7D">
            <w:pPr>
              <w:rPr>
                <w:rFonts w:eastAsia="Calibri" w:cs="Arial"/>
                <w:szCs w:val="22"/>
              </w:rPr>
            </w:pPr>
          </w:p>
        </w:tc>
      </w:tr>
      <w:tr w:rsidR="00953E78" w:rsidRPr="006D19C0" w14:paraId="0C00C87D" w14:textId="77777777" w:rsidTr="000C3C6E">
        <w:tc>
          <w:tcPr>
            <w:tcW w:w="2122" w:type="dxa"/>
            <w:shd w:val="clear" w:color="auto" w:fill="auto"/>
          </w:tcPr>
          <w:p w14:paraId="17C14312" w14:textId="77777777" w:rsidR="00953E78" w:rsidRPr="00090192" w:rsidRDefault="00953E78" w:rsidP="000C3C6E">
            <w:pPr>
              <w:pStyle w:val="Bullet"/>
              <w:spacing w:after="120"/>
              <w:rPr>
                <w:rFonts w:eastAsia="Calibri" w:cs="Arial"/>
              </w:rPr>
            </w:pPr>
            <w:r>
              <w:rPr>
                <w:rFonts w:eastAsia="Calibri" w:cs="Arial"/>
              </w:rPr>
              <w:t>Kernc</w:t>
            </w:r>
            <w:r w:rsidRPr="00090192">
              <w:rPr>
                <w:rFonts w:eastAsia="Calibri" w:cs="Arial"/>
              </w:rPr>
              <w:t xml:space="preserve">ompetentie 2: </w:t>
            </w:r>
          </w:p>
        </w:tc>
        <w:tc>
          <w:tcPr>
            <w:tcW w:w="6895" w:type="dxa"/>
            <w:shd w:val="clear" w:color="auto" w:fill="auto"/>
          </w:tcPr>
          <w:p w14:paraId="28BF9032" w14:textId="77777777" w:rsidR="00EE6B7D" w:rsidRPr="00A36517" w:rsidRDefault="00EE6B7D" w:rsidP="00EE6B7D">
            <w:pPr>
              <w:rPr>
                <w:szCs w:val="18"/>
              </w:rPr>
            </w:pPr>
            <w:r w:rsidRPr="00A36517">
              <w:rPr>
                <w:szCs w:val="18"/>
              </w:rPr>
              <w:t>Inschrijver beschikt over aantoonbare kennis en ervaring met het opbouwen en onderhouden van een (wetenschappelijk) netwerk.</w:t>
            </w:r>
          </w:p>
          <w:p w14:paraId="6C36C3C2" w14:textId="673F3C1F" w:rsidR="00953E78" w:rsidRPr="00090192" w:rsidRDefault="00953E78" w:rsidP="000C3C6E">
            <w:pPr>
              <w:spacing w:after="120"/>
              <w:rPr>
                <w:rFonts w:eastAsia="Calibri" w:cs="Arial"/>
                <w:szCs w:val="20"/>
              </w:rPr>
            </w:pPr>
          </w:p>
        </w:tc>
      </w:tr>
      <w:tr w:rsidR="00953E78" w:rsidRPr="00440C73" w14:paraId="561CF22C" w14:textId="77777777" w:rsidTr="000C3C6E">
        <w:tc>
          <w:tcPr>
            <w:tcW w:w="2122" w:type="dxa"/>
            <w:shd w:val="clear" w:color="auto" w:fill="auto"/>
          </w:tcPr>
          <w:p w14:paraId="1518232D" w14:textId="77777777" w:rsidR="00953E78" w:rsidRPr="00090192" w:rsidRDefault="00953E78" w:rsidP="000C3C6E">
            <w:pPr>
              <w:pStyle w:val="Bullet"/>
              <w:spacing w:after="120"/>
              <w:rPr>
                <w:rFonts w:eastAsia="Calibri" w:cs="Arial"/>
              </w:rPr>
            </w:pPr>
            <w:r>
              <w:rPr>
                <w:rFonts w:eastAsia="Calibri" w:cs="Arial"/>
              </w:rPr>
              <w:t>Kernc</w:t>
            </w:r>
            <w:r w:rsidRPr="00090192">
              <w:rPr>
                <w:rFonts w:eastAsia="Calibri" w:cs="Arial"/>
              </w:rPr>
              <w:t xml:space="preserve">ompetentie 3: </w:t>
            </w:r>
          </w:p>
        </w:tc>
        <w:tc>
          <w:tcPr>
            <w:tcW w:w="6895" w:type="dxa"/>
            <w:shd w:val="clear" w:color="auto" w:fill="auto"/>
          </w:tcPr>
          <w:p w14:paraId="60DEFB46" w14:textId="77777777" w:rsidR="00EE6B7D" w:rsidRPr="00A36517" w:rsidRDefault="00EE6B7D" w:rsidP="00EE6B7D">
            <w:pPr>
              <w:rPr>
                <w:szCs w:val="18"/>
              </w:rPr>
            </w:pPr>
            <w:r w:rsidRPr="00A36517">
              <w:rPr>
                <w:szCs w:val="18"/>
              </w:rPr>
              <w:t>Inschrijver beschikt over aantoonbare kennis en ervaring met het effectief en toegankelijk communiceren van wetenschappelijke informatie naar een breed publiek, en heeft aantoonbare kennis en ervaring met externe communicatie via social media.</w:t>
            </w:r>
          </w:p>
          <w:p w14:paraId="5A0A3EED" w14:textId="7FF2536A" w:rsidR="00953E78" w:rsidRPr="00090192" w:rsidRDefault="00953E78" w:rsidP="000C3C6E">
            <w:pPr>
              <w:spacing w:after="120"/>
              <w:rPr>
                <w:rFonts w:eastAsia="Calibri" w:cs="Arial"/>
                <w:szCs w:val="18"/>
              </w:rPr>
            </w:pPr>
          </w:p>
        </w:tc>
      </w:tr>
    </w:tbl>
    <w:p w14:paraId="2F83674A" w14:textId="77777777" w:rsidR="00953E78" w:rsidRDefault="00953E78" w:rsidP="00953E78">
      <w:pPr>
        <w:tabs>
          <w:tab w:val="left" w:pos="3015"/>
        </w:tabs>
        <w:spacing w:line="260" w:lineRule="atLeast"/>
        <w:rPr>
          <w:highlight w:val="yellow"/>
        </w:rPr>
      </w:pPr>
    </w:p>
    <w:p w14:paraId="5F1E4B89" w14:textId="77777777" w:rsidR="00953E78" w:rsidRPr="00E17ECD" w:rsidRDefault="00953E78" w:rsidP="00953E78">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zie paragraaf </w:t>
      </w:r>
      <w:r w:rsidRPr="00C77394">
        <w:rPr>
          <w:szCs w:val="18"/>
        </w:rPr>
        <w:t>4.3.2 in</w:t>
      </w:r>
      <w:r>
        <w:rPr>
          <w:szCs w:val="18"/>
        </w:rPr>
        <w:t xml:space="preserve"> het Aanbestedingsdocument. U kunt onderstaand model kopiëren. Indien in één referentieopdracht meerdere kerncompetenties tot uiting komen, kunt u voor die kerncompetenties dezelfde referentieverklaring gebruiken. </w:t>
      </w:r>
    </w:p>
    <w:p w14:paraId="2844B5D1" w14:textId="77777777" w:rsidR="00953E78" w:rsidRDefault="00953E78" w:rsidP="00953E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3227"/>
        <w:gridCol w:w="1808"/>
        <w:gridCol w:w="2298"/>
      </w:tblGrid>
      <w:tr w:rsidR="00953E78" w:rsidRPr="008A2E85" w14:paraId="6684E26A" w14:textId="77777777" w:rsidTr="000C3C6E">
        <w:trPr>
          <w:trHeight w:val="318"/>
        </w:trPr>
        <w:tc>
          <w:tcPr>
            <w:tcW w:w="5000" w:type="pct"/>
            <w:gridSpan w:val="4"/>
            <w:shd w:val="clear" w:color="auto" w:fill="E0E0E0"/>
          </w:tcPr>
          <w:p w14:paraId="6EFFCDBE" w14:textId="77777777" w:rsidR="00953E78" w:rsidRPr="008A2E85" w:rsidRDefault="00953E78" w:rsidP="000C3C6E">
            <w:r>
              <w:t xml:space="preserve">Referentieverklaring </w:t>
            </w:r>
          </w:p>
        </w:tc>
      </w:tr>
      <w:tr w:rsidR="00953E78" w14:paraId="59EB2BF3" w14:textId="77777777" w:rsidTr="000C3C6E">
        <w:trPr>
          <w:trHeight w:val="284"/>
        </w:trPr>
        <w:tc>
          <w:tcPr>
            <w:tcW w:w="953" w:type="pct"/>
            <w:tcBorders>
              <w:top w:val="single" w:sz="4" w:space="0" w:color="auto"/>
              <w:left w:val="single" w:sz="4" w:space="0" w:color="auto"/>
            </w:tcBorders>
          </w:tcPr>
          <w:p w14:paraId="12EEE808" w14:textId="77777777" w:rsidR="00953E78" w:rsidRDefault="00953E78" w:rsidP="000C3C6E">
            <w:r>
              <w:t>Naam Inschrijver</w:t>
            </w:r>
          </w:p>
        </w:tc>
        <w:tc>
          <w:tcPr>
            <w:tcW w:w="4047" w:type="pct"/>
            <w:gridSpan w:val="3"/>
            <w:tcBorders>
              <w:top w:val="single" w:sz="4" w:space="0" w:color="auto"/>
              <w:right w:val="single" w:sz="4" w:space="0" w:color="auto"/>
            </w:tcBorders>
          </w:tcPr>
          <w:p w14:paraId="7248477B" w14:textId="77777777" w:rsidR="00953E78" w:rsidRPr="004F0D5C" w:rsidRDefault="00953E78" w:rsidP="000C3C6E">
            <w:pPr>
              <w:tabs>
                <w:tab w:val="left" w:pos="3015"/>
              </w:tabs>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953E78" w14:paraId="3FEBD936" w14:textId="77777777" w:rsidTr="000C3C6E">
        <w:trPr>
          <w:trHeight w:val="284"/>
        </w:trPr>
        <w:tc>
          <w:tcPr>
            <w:tcW w:w="953" w:type="pct"/>
            <w:vMerge w:val="restart"/>
            <w:tcBorders>
              <w:left w:val="single" w:sz="4" w:space="0" w:color="auto"/>
              <w:right w:val="single" w:sz="4" w:space="0" w:color="auto"/>
            </w:tcBorders>
            <w:shd w:val="clear" w:color="auto" w:fill="auto"/>
          </w:tcPr>
          <w:p w14:paraId="2E01E345" w14:textId="77777777" w:rsidR="00953E78" w:rsidRPr="004E0B49" w:rsidRDefault="00953E78" w:rsidP="000C3C6E">
            <w:r w:rsidRPr="004E0B49">
              <w:t>Omschrijving</w:t>
            </w:r>
          </w:p>
        </w:tc>
        <w:tc>
          <w:tcPr>
            <w:tcW w:w="4047" w:type="pct"/>
            <w:gridSpan w:val="3"/>
            <w:tcBorders>
              <w:left w:val="nil"/>
              <w:right w:val="single" w:sz="4" w:space="0" w:color="auto"/>
            </w:tcBorders>
            <w:shd w:val="clear" w:color="auto" w:fill="auto"/>
          </w:tcPr>
          <w:p w14:paraId="19788750" w14:textId="77777777" w:rsidR="00953E78" w:rsidRPr="004E0B49" w:rsidRDefault="00953E78" w:rsidP="000C3C6E">
            <w:pPr>
              <w:rPr>
                <w:szCs w:val="18"/>
              </w:rPr>
            </w:pPr>
            <w:r w:rsidRPr="004E0B49">
              <w:rPr>
                <w:szCs w:val="18"/>
              </w:rPr>
              <w:t xml:space="preserve">Inschrijver heeft zelfstandig ervaring opgedaan met de volgende kerncompetentie(s). </w:t>
            </w:r>
          </w:p>
        </w:tc>
      </w:tr>
      <w:tr w:rsidR="00953E78" w14:paraId="284D6AB7" w14:textId="77777777" w:rsidTr="000C3C6E">
        <w:trPr>
          <w:trHeight w:val="284"/>
        </w:trPr>
        <w:tc>
          <w:tcPr>
            <w:tcW w:w="953" w:type="pct"/>
            <w:vMerge/>
            <w:tcBorders>
              <w:left w:val="single" w:sz="4" w:space="0" w:color="auto"/>
              <w:right w:val="single" w:sz="4" w:space="0" w:color="auto"/>
            </w:tcBorders>
            <w:shd w:val="clear" w:color="auto" w:fill="auto"/>
          </w:tcPr>
          <w:p w14:paraId="55F8BB97" w14:textId="77777777" w:rsidR="00953E78" w:rsidRPr="004E0B49" w:rsidRDefault="00953E78" w:rsidP="000C3C6E"/>
        </w:tc>
        <w:tc>
          <w:tcPr>
            <w:tcW w:w="2779" w:type="pct"/>
            <w:gridSpan w:val="2"/>
            <w:tcBorders>
              <w:left w:val="single" w:sz="4" w:space="0" w:color="auto"/>
              <w:right w:val="nil"/>
            </w:tcBorders>
            <w:shd w:val="clear" w:color="auto" w:fill="auto"/>
          </w:tcPr>
          <w:p w14:paraId="42417AEE" w14:textId="64B372F2" w:rsidR="00953E78" w:rsidRPr="004A6351" w:rsidRDefault="00953E78" w:rsidP="000C3C6E">
            <w:pPr>
              <w:numPr>
                <w:ilvl w:val="0"/>
                <w:numId w:val="3"/>
              </w:numPr>
              <w:rPr>
                <w:szCs w:val="18"/>
              </w:rPr>
            </w:pPr>
            <w:r w:rsidRPr="004E0B49">
              <w:t xml:space="preserve">Kerncompetentie 1: </w:t>
            </w:r>
            <w:r>
              <w:br/>
            </w:r>
            <w:r w:rsidR="00EE6B7D" w:rsidRPr="00EE6B7D">
              <w:rPr>
                <w:szCs w:val="18"/>
              </w:rPr>
              <w:t>Inschrijver beschikt over aantoonbare kennis en ervaring in het uitvoeren van projecten, waarbij interactief wordt afgestemd en samengewerkt met diverse partijen en verschillende expertises effectief zijn geïntegreerd.</w:t>
            </w:r>
          </w:p>
        </w:tc>
        <w:tc>
          <w:tcPr>
            <w:tcW w:w="1268" w:type="pct"/>
            <w:tcBorders>
              <w:left w:val="single" w:sz="4" w:space="0" w:color="auto"/>
              <w:right w:val="single" w:sz="4" w:space="0" w:color="auto"/>
            </w:tcBorders>
          </w:tcPr>
          <w:p w14:paraId="6515C597" w14:textId="77777777" w:rsidR="00953E78" w:rsidRPr="00600148" w:rsidRDefault="00953E78" w:rsidP="000C3C6E">
            <w:pPr>
              <w:tabs>
                <w:tab w:val="left" w:pos="3015"/>
              </w:tabs>
              <w:rPr>
                <w:szCs w:val="18"/>
              </w:rPr>
            </w:pPr>
            <w:r w:rsidRPr="00600148">
              <w:rPr>
                <w:szCs w:val="18"/>
              </w:rPr>
              <w:t xml:space="preserve">Nee / Ja </w:t>
            </w:r>
          </w:p>
          <w:p w14:paraId="0F4A167D" w14:textId="77777777" w:rsidR="00953E78" w:rsidRPr="00600148" w:rsidRDefault="00953E78" w:rsidP="000C3C6E">
            <w:pPr>
              <w:pStyle w:val="EisBullet"/>
              <w:numPr>
                <w:ilvl w:val="0"/>
                <w:numId w:val="0"/>
              </w:numPr>
            </w:pPr>
          </w:p>
        </w:tc>
      </w:tr>
      <w:tr w:rsidR="00953E78" w14:paraId="7AB4E2DE" w14:textId="77777777" w:rsidTr="000C3C6E">
        <w:trPr>
          <w:trHeight w:val="284"/>
        </w:trPr>
        <w:tc>
          <w:tcPr>
            <w:tcW w:w="953" w:type="pct"/>
            <w:vMerge/>
            <w:tcBorders>
              <w:left w:val="single" w:sz="4" w:space="0" w:color="auto"/>
              <w:right w:val="single" w:sz="4" w:space="0" w:color="auto"/>
            </w:tcBorders>
            <w:shd w:val="clear" w:color="auto" w:fill="auto"/>
          </w:tcPr>
          <w:p w14:paraId="3D03B5E3" w14:textId="77777777" w:rsidR="00953E78" w:rsidRPr="004E0B49" w:rsidRDefault="00953E78" w:rsidP="000C3C6E"/>
        </w:tc>
        <w:tc>
          <w:tcPr>
            <w:tcW w:w="2779" w:type="pct"/>
            <w:gridSpan w:val="2"/>
            <w:tcBorders>
              <w:left w:val="single" w:sz="4" w:space="0" w:color="auto"/>
              <w:right w:val="nil"/>
            </w:tcBorders>
            <w:shd w:val="clear" w:color="auto" w:fill="auto"/>
          </w:tcPr>
          <w:p w14:paraId="5265A346" w14:textId="55236A10" w:rsidR="00953E78" w:rsidRPr="004A6351" w:rsidRDefault="00953E78" w:rsidP="000C3C6E">
            <w:pPr>
              <w:numPr>
                <w:ilvl w:val="0"/>
                <w:numId w:val="2"/>
              </w:numPr>
              <w:rPr>
                <w:szCs w:val="18"/>
              </w:rPr>
            </w:pPr>
            <w:r w:rsidRPr="004E0B49">
              <w:t>Kerncompetentie 2:</w:t>
            </w:r>
            <w:r>
              <w:br/>
            </w:r>
            <w:r w:rsidR="00EE6B7D" w:rsidRPr="00EE6B7D">
              <w:rPr>
                <w:szCs w:val="18"/>
              </w:rPr>
              <w:t>Inschrijver beschikt over aantoonbare kennis en ervaring met het opbouwen en onderhouden van een (wetenschappelijk) netwerk.</w:t>
            </w:r>
          </w:p>
        </w:tc>
        <w:tc>
          <w:tcPr>
            <w:tcW w:w="1268" w:type="pct"/>
            <w:tcBorders>
              <w:left w:val="single" w:sz="4" w:space="0" w:color="auto"/>
              <w:right w:val="single" w:sz="4" w:space="0" w:color="auto"/>
            </w:tcBorders>
          </w:tcPr>
          <w:p w14:paraId="20359E28" w14:textId="77777777" w:rsidR="00953E78" w:rsidRPr="00600148" w:rsidRDefault="00953E78" w:rsidP="000C3C6E">
            <w:pPr>
              <w:tabs>
                <w:tab w:val="left" w:pos="3015"/>
              </w:tabs>
              <w:rPr>
                <w:szCs w:val="18"/>
              </w:rPr>
            </w:pPr>
            <w:r w:rsidRPr="00600148">
              <w:rPr>
                <w:szCs w:val="18"/>
              </w:rPr>
              <w:t>Nee / Ja</w:t>
            </w:r>
          </w:p>
          <w:p w14:paraId="44012352" w14:textId="77777777" w:rsidR="00953E78" w:rsidRPr="00600148" w:rsidRDefault="00953E78" w:rsidP="000C3C6E">
            <w:pPr>
              <w:tabs>
                <w:tab w:val="left" w:pos="3015"/>
              </w:tabs>
              <w:rPr>
                <w:szCs w:val="18"/>
              </w:rPr>
            </w:pPr>
          </w:p>
        </w:tc>
      </w:tr>
      <w:tr w:rsidR="00953E78" w14:paraId="5DB757C3" w14:textId="77777777" w:rsidTr="000C3C6E">
        <w:trPr>
          <w:trHeight w:val="284"/>
        </w:trPr>
        <w:tc>
          <w:tcPr>
            <w:tcW w:w="953" w:type="pct"/>
            <w:vMerge/>
            <w:tcBorders>
              <w:left w:val="single" w:sz="4" w:space="0" w:color="auto"/>
              <w:right w:val="single" w:sz="4" w:space="0" w:color="auto"/>
            </w:tcBorders>
            <w:shd w:val="clear" w:color="auto" w:fill="auto"/>
          </w:tcPr>
          <w:p w14:paraId="087055F0" w14:textId="77777777" w:rsidR="00953E78" w:rsidRPr="004E0B49" w:rsidRDefault="00953E78" w:rsidP="000C3C6E"/>
        </w:tc>
        <w:tc>
          <w:tcPr>
            <w:tcW w:w="2779" w:type="pct"/>
            <w:gridSpan w:val="2"/>
            <w:tcBorders>
              <w:left w:val="single" w:sz="4" w:space="0" w:color="auto"/>
              <w:right w:val="nil"/>
            </w:tcBorders>
            <w:shd w:val="clear" w:color="auto" w:fill="auto"/>
          </w:tcPr>
          <w:p w14:paraId="589D9241" w14:textId="1130D89A" w:rsidR="00953E78" w:rsidRPr="004E0B49" w:rsidRDefault="00953E78" w:rsidP="00EE6B7D">
            <w:pPr>
              <w:pStyle w:val="Lijstalinea"/>
              <w:numPr>
                <w:ilvl w:val="0"/>
                <w:numId w:val="2"/>
              </w:numPr>
            </w:pPr>
            <w:r w:rsidRPr="004E0B49">
              <w:t xml:space="preserve">Kerncompetentie 3: </w:t>
            </w:r>
            <w:r>
              <w:br/>
            </w:r>
            <w:r w:rsidR="00EE6B7D" w:rsidRPr="00EE6B7D">
              <w:t>Inschrijver beschikt over aantoonbare kennis en ervaring met het effectief en toegankelijk communiceren van wetenschappelijke informatie naar een breed publiek, en heeft aantoonbare kennis en ervaring met externe communicatie via social media.</w:t>
            </w:r>
          </w:p>
        </w:tc>
        <w:tc>
          <w:tcPr>
            <w:tcW w:w="1268" w:type="pct"/>
            <w:tcBorders>
              <w:left w:val="single" w:sz="4" w:space="0" w:color="auto"/>
              <w:right w:val="single" w:sz="4" w:space="0" w:color="auto"/>
            </w:tcBorders>
          </w:tcPr>
          <w:p w14:paraId="3000BF0D" w14:textId="77777777" w:rsidR="00953E78" w:rsidRPr="00600148" w:rsidRDefault="00953E78" w:rsidP="000C3C6E">
            <w:pPr>
              <w:tabs>
                <w:tab w:val="left" w:pos="3015"/>
              </w:tabs>
              <w:rPr>
                <w:szCs w:val="18"/>
              </w:rPr>
            </w:pPr>
            <w:r w:rsidRPr="00600148">
              <w:rPr>
                <w:szCs w:val="18"/>
              </w:rPr>
              <w:t>Nee / Ja</w:t>
            </w:r>
          </w:p>
          <w:p w14:paraId="27AE1DBB" w14:textId="77777777" w:rsidR="00953E78" w:rsidRPr="00600148" w:rsidRDefault="00953E78" w:rsidP="000C3C6E">
            <w:pPr>
              <w:tabs>
                <w:tab w:val="left" w:pos="3015"/>
              </w:tabs>
              <w:rPr>
                <w:szCs w:val="18"/>
              </w:rPr>
            </w:pPr>
          </w:p>
        </w:tc>
      </w:tr>
      <w:tr w:rsidR="00953E78" w14:paraId="19598996" w14:textId="77777777" w:rsidTr="000C3C6E">
        <w:trPr>
          <w:trHeight w:val="284"/>
        </w:trPr>
        <w:tc>
          <w:tcPr>
            <w:tcW w:w="953" w:type="pct"/>
            <w:vMerge/>
            <w:tcBorders>
              <w:left w:val="single" w:sz="4" w:space="0" w:color="auto"/>
              <w:right w:val="single" w:sz="4" w:space="0" w:color="auto"/>
            </w:tcBorders>
          </w:tcPr>
          <w:p w14:paraId="5DAEC2F5" w14:textId="77777777" w:rsidR="00953E78" w:rsidRDefault="00953E78" w:rsidP="000C3C6E"/>
        </w:tc>
        <w:tc>
          <w:tcPr>
            <w:tcW w:w="4047" w:type="pct"/>
            <w:gridSpan w:val="3"/>
            <w:tcBorders>
              <w:left w:val="single" w:sz="4" w:space="0" w:color="auto"/>
              <w:right w:val="single" w:sz="4" w:space="0" w:color="auto"/>
            </w:tcBorders>
          </w:tcPr>
          <w:p w14:paraId="147A1928" w14:textId="77777777" w:rsidR="00953E78" w:rsidRPr="008A2E85" w:rsidRDefault="00953E78" w:rsidP="000C3C6E">
            <w:r>
              <w:t>O</w:t>
            </w:r>
            <w:r w:rsidRPr="008A2E85">
              <w:t>pdracht</w:t>
            </w:r>
            <w:r>
              <w:t>formulering, uitgevoerde activiteiten en/of opgeleverde resultaten</w:t>
            </w:r>
            <w:r w:rsidRPr="008A2E85">
              <w:t xml:space="preserve"> (inhoudelijk omschrijven</w:t>
            </w:r>
            <w:r>
              <w:t xml:space="preserve"> per kerncompetentie</w:t>
            </w:r>
            <w:r w:rsidRPr="008A2E85">
              <w:t>):</w:t>
            </w:r>
          </w:p>
          <w:p w14:paraId="2B23D971" w14:textId="77777777" w:rsidR="00953E78" w:rsidRDefault="00953E78" w:rsidP="000C3C6E">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3E78" w14:paraId="6B40F4EA" w14:textId="77777777" w:rsidTr="000C3C6E">
        <w:trPr>
          <w:trHeight w:val="284"/>
        </w:trPr>
        <w:tc>
          <w:tcPr>
            <w:tcW w:w="953" w:type="pct"/>
            <w:vMerge/>
            <w:tcBorders>
              <w:left w:val="single" w:sz="4" w:space="0" w:color="auto"/>
              <w:right w:val="single" w:sz="4" w:space="0" w:color="auto"/>
            </w:tcBorders>
          </w:tcPr>
          <w:p w14:paraId="1B00088D" w14:textId="77777777" w:rsidR="00953E78" w:rsidRDefault="00953E78" w:rsidP="000C3C6E"/>
        </w:tc>
        <w:tc>
          <w:tcPr>
            <w:tcW w:w="1781" w:type="pct"/>
            <w:tcBorders>
              <w:left w:val="single" w:sz="4" w:space="0" w:color="auto"/>
              <w:right w:val="nil"/>
            </w:tcBorders>
          </w:tcPr>
          <w:p w14:paraId="6B54C084" w14:textId="77777777" w:rsidR="00953E78" w:rsidRPr="004E0B49" w:rsidRDefault="00953E78" w:rsidP="000C3C6E">
            <w:pPr>
              <w:rPr>
                <w:highlight w:val="lightGray"/>
              </w:rPr>
            </w:pPr>
            <w:r w:rsidRPr="004E0B49">
              <w:rPr>
                <w:highlight w:val="lightGray"/>
              </w:rPr>
              <w:t>Opdrachtwaarde (</w:t>
            </w:r>
            <w:proofErr w:type="spellStart"/>
            <w:r w:rsidRPr="004E0B49">
              <w:rPr>
                <w:highlight w:val="lightGray"/>
              </w:rPr>
              <w:t>excl.btw</w:t>
            </w:r>
            <w:proofErr w:type="spellEnd"/>
            <w:r w:rsidRPr="004E0B49">
              <w:rPr>
                <w:highlight w:val="lightGray"/>
              </w:rPr>
              <w:t>)</w:t>
            </w:r>
          </w:p>
        </w:tc>
        <w:tc>
          <w:tcPr>
            <w:tcW w:w="2266" w:type="pct"/>
            <w:gridSpan w:val="2"/>
            <w:tcBorders>
              <w:left w:val="single" w:sz="4" w:space="0" w:color="auto"/>
              <w:right w:val="single" w:sz="4" w:space="0" w:color="auto"/>
            </w:tcBorders>
          </w:tcPr>
          <w:p w14:paraId="2D6A8A1B" w14:textId="77777777" w:rsidR="00953E78" w:rsidRPr="004E0B49" w:rsidRDefault="00953E78" w:rsidP="000C3C6E">
            <w:pPr>
              <w:rPr>
                <w:b/>
                <w:szCs w:val="18"/>
                <w:highlight w:val="lightGray"/>
              </w:rPr>
            </w:pPr>
            <w:r w:rsidRPr="004E0B49">
              <w:rPr>
                <w:highlight w:val="lightGray"/>
              </w:rPr>
              <w:t>€ excl. btw</w:t>
            </w:r>
          </w:p>
        </w:tc>
      </w:tr>
      <w:tr w:rsidR="00953E78" w14:paraId="392D04F9" w14:textId="77777777" w:rsidTr="000C3C6E">
        <w:trPr>
          <w:trHeight w:val="284"/>
        </w:trPr>
        <w:tc>
          <w:tcPr>
            <w:tcW w:w="953" w:type="pct"/>
            <w:vMerge/>
            <w:tcBorders>
              <w:left w:val="single" w:sz="4" w:space="0" w:color="auto"/>
              <w:right w:val="single" w:sz="4" w:space="0" w:color="auto"/>
            </w:tcBorders>
          </w:tcPr>
          <w:p w14:paraId="36009D4F" w14:textId="77777777" w:rsidR="00953E78" w:rsidRDefault="00953E78" w:rsidP="000C3C6E"/>
        </w:tc>
        <w:tc>
          <w:tcPr>
            <w:tcW w:w="1781" w:type="pct"/>
            <w:tcBorders>
              <w:left w:val="single" w:sz="4" w:space="0" w:color="auto"/>
              <w:right w:val="nil"/>
            </w:tcBorders>
          </w:tcPr>
          <w:p w14:paraId="509FB38B" w14:textId="77777777" w:rsidR="00953E78" w:rsidRDefault="00953E78" w:rsidP="000C3C6E">
            <w:r>
              <w:t>Looptijd van de opdracht</w:t>
            </w:r>
          </w:p>
        </w:tc>
        <w:tc>
          <w:tcPr>
            <w:tcW w:w="2266" w:type="pct"/>
            <w:gridSpan w:val="2"/>
            <w:tcBorders>
              <w:left w:val="single" w:sz="4" w:space="0" w:color="auto"/>
              <w:right w:val="single" w:sz="4" w:space="0" w:color="auto"/>
            </w:tcBorders>
          </w:tcPr>
          <w:p w14:paraId="19B7BF27" w14:textId="77777777" w:rsidR="00953E78" w:rsidRPr="00A91D54" w:rsidRDefault="00953E78" w:rsidP="000C3C6E">
            <w:pPr>
              <w:rPr>
                <w:szCs w:val="18"/>
              </w:rPr>
            </w:pPr>
            <w:r>
              <w:t xml:space="preserve">Van  ..-..-....  tot  </w:t>
            </w:r>
            <w:r>
              <w:rPr>
                <w:szCs w:val="18"/>
              </w:rPr>
              <w:t>..-..-....</w:t>
            </w:r>
          </w:p>
        </w:tc>
      </w:tr>
      <w:tr w:rsidR="00953E78" w14:paraId="5353293F" w14:textId="77777777" w:rsidTr="000C3C6E">
        <w:trPr>
          <w:trHeight w:val="284"/>
        </w:trPr>
        <w:tc>
          <w:tcPr>
            <w:tcW w:w="953" w:type="pct"/>
            <w:tcBorders>
              <w:left w:val="single" w:sz="4" w:space="0" w:color="auto"/>
              <w:bottom w:val="single" w:sz="4" w:space="0" w:color="auto"/>
            </w:tcBorders>
          </w:tcPr>
          <w:p w14:paraId="0F249B14" w14:textId="77777777" w:rsidR="00953E78" w:rsidRDefault="00953E78" w:rsidP="000C3C6E">
            <w:r>
              <w:t>Overige bijzonderheden</w:t>
            </w:r>
          </w:p>
        </w:tc>
        <w:tc>
          <w:tcPr>
            <w:tcW w:w="4047" w:type="pct"/>
            <w:gridSpan w:val="3"/>
            <w:tcBorders>
              <w:bottom w:val="single" w:sz="4" w:space="0" w:color="auto"/>
              <w:right w:val="single" w:sz="4" w:space="0" w:color="auto"/>
            </w:tcBorders>
          </w:tcPr>
          <w:p w14:paraId="0A5E00D9" w14:textId="77777777" w:rsidR="00953E78" w:rsidRDefault="00953E78" w:rsidP="000C3C6E">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623A5E" w14:textId="77777777" w:rsidR="00953E78" w:rsidRDefault="00953E78" w:rsidP="00953E78"/>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5"/>
      </w:tblGrid>
      <w:tr w:rsidR="00953E78" w:rsidRPr="008A2E85" w14:paraId="00FD1464" w14:textId="77777777" w:rsidTr="000C3C6E">
        <w:trPr>
          <w:trHeight w:val="318"/>
        </w:trPr>
        <w:tc>
          <w:tcPr>
            <w:tcW w:w="5000" w:type="pct"/>
            <w:gridSpan w:val="2"/>
            <w:shd w:val="clear" w:color="auto" w:fill="E0E0E0"/>
          </w:tcPr>
          <w:p w14:paraId="2B65F1E1" w14:textId="77777777" w:rsidR="00953E78" w:rsidRPr="008A2E85" w:rsidRDefault="00953E78" w:rsidP="000C3C6E">
            <w:r w:rsidRPr="008A2E85">
              <w:t>In te vullen door referent (opdrachtgever)</w:t>
            </w:r>
          </w:p>
        </w:tc>
      </w:tr>
      <w:tr w:rsidR="00953E78" w:rsidRPr="008A2E85" w14:paraId="178796A0" w14:textId="77777777" w:rsidTr="000C3C6E">
        <w:trPr>
          <w:trHeight w:val="318"/>
        </w:trPr>
        <w:tc>
          <w:tcPr>
            <w:tcW w:w="1156" w:type="pct"/>
          </w:tcPr>
          <w:p w14:paraId="0803F708" w14:textId="77777777" w:rsidR="00953E78" w:rsidRPr="008A2E85" w:rsidRDefault="00953E78" w:rsidP="000C3C6E">
            <w:r>
              <w:t>Opmerkingen:</w:t>
            </w:r>
          </w:p>
        </w:tc>
        <w:tc>
          <w:tcPr>
            <w:tcW w:w="3844" w:type="pct"/>
          </w:tcPr>
          <w:p w14:paraId="1B2891F3" w14:textId="77777777" w:rsidR="00953E78" w:rsidRDefault="00953E78" w:rsidP="000C3C6E"/>
          <w:p w14:paraId="7E73E46A" w14:textId="77777777" w:rsidR="00953E78" w:rsidRDefault="00953E78" w:rsidP="000C3C6E"/>
          <w:p w14:paraId="3F0EA37E" w14:textId="77777777" w:rsidR="00953E78" w:rsidRDefault="00953E78" w:rsidP="000C3C6E"/>
          <w:p w14:paraId="2FA2E713" w14:textId="77777777" w:rsidR="00953E78" w:rsidRPr="008A2E85" w:rsidRDefault="00953E78" w:rsidP="000C3C6E"/>
        </w:tc>
      </w:tr>
      <w:tr w:rsidR="00953E78" w:rsidRPr="008A2E85" w14:paraId="7157FD0C" w14:textId="77777777" w:rsidTr="000C3C6E">
        <w:trPr>
          <w:trHeight w:val="318"/>
        </w:trPr>
        <w:tc>
          <w:tcPr>
            <w:tcW w:w="1156" w:type="pct"/>
          </w:tcPr>
          <w:p w14:paraId="47AA3FFB" w14:textId="77777777" w:rsidR="00953E78" w:rsidRPr="008A2E85" w:rsidRDefault="00953E78" w:rsidP="000C3C6E">
            <w:r w:rsidRPr="008A2E85">
              <w:t xml:space="preserve">Bedrijfsnaam </w:t>
            </w:r>
            <w:r>
              <w:t>r</w:t>
            </w:r>
            <w:r w:rsidRPr="008A2E85">
              <w:t>eferent:</w:t>
            </w:r>
          </w:p>
        </w:tc>
        <w:tc>
          <w:tcPr>
            <w:tcW w:w="3844" w:type="pct"/>
          </w:tcPr>
          <w:p w14:paraId="69656170" w14:textId="77777777" w:rsidR="00953E78" w:rsidRPr="008A2E85" w:rsidRDefault="00953E78" w:rsidP="000C3C6E"/>
        </w:tc>
      </w:tr>
      <w:tr w:rsidR="00953E78" w:rsidRPr="008A2E85" w14:paraId="573E8120" w14:textId="77777777" w:rsidTr="000C3C6E">
        <w:trPr>
          <w:trHeight w:val="318"/>
        </w:trPr>
        <w:tc>
          <w:tcPr>
            <w:tcW w:w="1156" w:type="pct"/>
          </w:tcPr>
          <w:p w14:paraId="57939CC2" w14:textId="77777777" w:rsidR="00953E78" w:rsidRPr="008A2E85" w:rsidRDefault="00953E78" w:rsidP="000C3C6E">
            <w:r>
              <w:t>Naam van de referent</w:t>
            </w:r>
            <w:r w:rsidRPr="008A2E85">
              <w:t>:</w:t>
            </w:r>
          </w:p>
        </w:tc>
        <w:tc>
          <w:tcPr>
            <w:tcW w:w="3844" w:type="pct"/>
          </w:tcPr>
          <w:p w14:paraId="54F1B1CA" w14:textId="77777777" w:rsidR="00953E78" w:rsidRPr="008A2E85" w:rsidRDefault="00953E78" w:rsidP="000C3C6E"/>
        </w:tc>
      </w:tr>
      <w:tr w:rsidR="00953E78" w:rsidRPr="008A2E85" w14:paraId="46184949" w14:textId="77777777" w:rsidTr="000C3C6E">
        <w:trPr>
          <w:trHeight w:val="318"/>
        </w:trPr>
        <w:tc>
          <w:tcPr>
            <w:tcW w:w="1156" w:type="pct"/>
          </w:tcPr>
          <w:p w14:paraId="13EC944D" w14:textId="77777777" w:rsidR="00953E78" w:rsidRDefault="00953E78" w:rsidP="000C3C6E">
            <w:r>
              <w:rPr>
                <w:szCs w:val="18"/>
              </w:rPr>
              <w:t>Tel.nr van de referent:</w:t>
            </w:r>
          </w:p>
        </w:tc>
        <w:tc>
          <w:tcPr>
            <w:tcW w:w="3844" w:type="pct"/>
          </w:tcPr>
          <w:p w14:paraId="7602021F" w14:textId="77777777" w:rsidR="00953E78" w:rsidRPr="008A2E85" w:rsidRDefault="00953E78" w:rsidP="000C3C6E"/>
        </w:tc>
      </w:tr>
      <w:tr w:rsidR="00953E78" w:rsidRPr="008A2E85" w14:paraId="205ABECC" w14:textId="77777777" w:rsidTr="000C3C6E">
        <w:trPr>
          <w:trHeight w:val="318"/>
        </w:trPr>
        <w:tc>
          <w:tcPr>
            <w:tcW w:w="1156" w:type="pct"/>
          </w:tcPr>
          <w:p w14:paraId="2CC05042" w14:textId="77777777" w:rsidR="00953E78" w:rsidRDefault="00953E78" w:rsidP="000C3C6E">
            <w:pPr>
              <w:rPr>
                <w:szCs w:val="18"/>
              </w:rPr>
            </w:pPr>
            <w:r>
              <w:rPr>
                <w:szCs w:val="18"/>
              </w:rPr>
              <w:t xml:space="preserve">E-mail van de referent: </w:t>
            </w:r>
          </w:p>
        </w:tc>
        <w:tc>
          <w:tcPr>
            <w:tcW w:w="3844" w:type="pct"/>
          </w:tcPr>
          <w:p w14:paraId="68D3CC8A" w14:textId="77777777" w:rsidR="00953E78" w:rsidRPr="008A2E85" w:rsidRDefault="00953E78" w:rsidP="000C3C6E"/>
        </w:tc>
      </w:tr>
      <w:tr w:rsidR="00953E78" w:rsidRPr="008A2E85" w14:paraId="3700200E" w14:textId="77777777" w:rsidTr="000C3C6E">
        <w:trPr>
          <w:trHeight w:val="318"/>
        </w:trPr>
        <w:tc>
          <w:tcPr>
            <w:tcW w:w="1156" w:type="pct"/>
          </w:tcPr>
          <w:p w14:paraId="54566AD4" w14:textId="77777777" w:rsidR="00953E78" w:rsidRPr="008A2E85" w:rsidRDefault="00953E78" w:rsidP="000C3C6E">
            <w:r w:rsidRPr="008A2E85">
              <w:t>Functie</w:t>
            </w:r>
            <w:r>
              <w:t xml:space="preserve"> referent</w:t>
            </w:r>
            <w:r w:rsidRPr="008A2E85">
              <w:t>:</w:t>
            </w:r>
          </w:p>
        </w:tc>
        <w:tc>
          <w:tcPr>
            <w:tcW w:w="3844" w:type="pct"/>
          </w:tcPr>
          <w:p w14:paraId="124D353D" w14:textId="77777777" w:rsidR="00953E78" w:rsidRPr="008A2E85" w:rsidRDefault="00953E78" w:rsidP="000C3C6E"/>
        </w:tc>
      </w:tr>
      <w:tr w:rsidR="00953E78" w:rsidRPr="008A2E85" w14:paraId="354912DC" w14:textId="77777777" w:rsidTr="000C3C6E">
        <w:trPr>
          <w:trHeight w:val="318"/>
        </w:trPr>
        <w:tc>
          <w:tcPr>
            <w:tcW w:w="1156" w:type="pct"/>
          </w:tcPr>
          <w:p w14:paraId="1ADA8A16" w14:textId="77777777" w:rsidR="00953E78" w:rsidRPr="008A2E85" w:rsidRDefault="00953E78" w:rsidP="000C3C6E">
            <w:r>
              <w:t>Handtekening voor instemming met inhoud van de referentie</w:t>
            </w:r>
            <w:r w:rsidRPr="008A2E85">
              <w:t>:</w:t>
            </w:r>
          </w:p>
        </w:tc>
        <w:tc>
          <w:tcPr>
            <w:tcW w:w="3844" w:type="pct"/>
          </w:tcPr>
          <w:p w14:paraId="4CF02F08" w14:textId="77777777" w:rsidR="00953E78" w:rsidRPr="008A2E85" w:rsidRDefault="00953E78" w:rsidP="000C3C6E"/>
        </w:tc>
      </w:tr>
      <w:tr w:rsidR="00953E78" w:rsidRPr="008A2E85" w14:paraId="688F2F74" w14:textId="77777777" w:rsidTr="000C3C6E">
        <w:trPr>
          <w:trHeight w:val="318"/>
        </w:trPr>
        <w:tc>
          <w:tcPr>
            <w:tcW w:w="1156" w:type="pct"/>
          </w:tcPr>
          <w:p w14:paraId="4F654A4D" w14:textId="77777777" w:rsidR="00953E78" w:rsidRPr="008A2E85" w:rsidRDefault="00953E78" w:rsidP="000C3C6E">
            <w:r w:rsidRPr="008A2E85">
              <w:t>Plaats en datum:</w:t>
            </w:r>
          </w:p>
        </w:tc>
        <w:tc>
          <w:tcPr>
            <w:tcW w:w="3844" w:type="pct"/>
          </w:tcPr>
          <w:p w14:paraId="7BE057A4" w14:textId="77777777" w:rsidR="00953E78" w:rsidRPr="008A2E85" w:rsidRDefault="00953E78" w:rsidP="000C3C6E"/>
        </w:tc>
      </w:tr>
    </w:tbl>
    <w:p w14:paraId="581C5F2A" w14:textId="77777777" w:rsidR="00953E78" w:rsidRPr="008A2E85" w:rsidRDefault="00953E78" w:rsidP="00953E78"/>
    <w:p w14:paraId="46C80D2B" w14:textId="77777777" w:rsidR="00FC3CB6" w:rsidRPr="004213FB" w:rsidRDefault="00FC3CB6">
      <w:pPr>
        <w:rPr>
          <w:szCs w:val="18"/>
        </w:rPr>
      </w:pPr>
    </w:p>
    <w:sectPr w:rsidR="00FC3CB6" w:rsidRPr="004213FB" w:rsidSect="00953E78">
      <w:footerReference w:type="even" r:id="rId7"/>
      <w:footerReference w:type="default" r:id="rId8"/>
      <w:footerReference w:type="first" r:id="rId9"/>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21110" w14:textId="77777777" w:rsidR="00953E78" w:rsidRDefault="00953E78" w:rsidP="00953E78">
      <w:pPr>
        <w:spacing w:line="240" w:lineRule="auto"/>
      </w:pPr>
      <w:r>
        <w:separator/>
      </w:r>
    </w:p>
  </w:endnote>
  <w:endnote w:type="continuationSeparator" w:id="0">
    <w:p w14:paraId="3A8F5469" w14:textId="77777777" w:rsidR="00953E78" w:rsidRDefault="00953E78" w:rsidP="00953E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D93C9" w14:textId="77B2DD21" w:rsidR="00953E78" w:rsidRDefault="00953E78">
    <w:pPr>
      <w:pStyle w:val="Voettekst"/>
    </w:pPr>
    <w:r>
      <w:rPr>
        <w:noProof/>
        <w14:ligatures w14:val="standardContextual"/>
      </w:rPr>
      <mc:AlternateContent>
        <mc:Choice Requires="wps">
          <w:drawing>
            <wp:anchor distT="0" distB="0" distL="0" distR="0" simplePos="0" relativeHeight="251659264" behindDoc="0" locked="0" layoutInCell="1" allowOverlap="1" wp14:anchorId="23DA398B" wp14:editId="1725A52B">
              <wp:simplePos x="635" y="635"/>
              <wp:positionH relativeFrom="page">
                <wp:align>left</wp:align>
              </wp:positionH>
              <wp:positionV relativeFrom="page">
                <wp:align>bottom</wp:align>
              </wp:positionV>
              <wp:extent cx="986155" cy="345440"/>
              <wp:effectExtent l="0" t="0" r="4445" b="0"/>
              <wp:wrapNone/>
              <wp:docPr id="12307979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2C930FD" w14:textId="3B6926CA"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DA398B"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fill o:detectmouseclick="t"/>
              <v:textbox style="mso-fit-shape-to-text:t" inset="20pt,0,0,15pt">
                <w:txbxContent>
                  <w:p w14:paraId="42C930FD" w14:textId="3B6926CA"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287DF" w14:textId="5C77DC84" w:rsidR="00953E78" w:rsidRDefault="00953E78">
    <w:pPr>
      <w:pStyle w:val="Voettekst"/>
    </w:pPr>
    <w:r>
      <w:rPr>
        <w:noProof/>
        <w14:ligatures w14:val="standardContextual"/>
      </w:rPr>
      <mc:AlternateContent>
        <mc:Choice Requires="wps">
          <w:drawing>
            <wp:anchor distT="0" distB="0" distL="0" distR="0" simplePos="0" relativeHeight="251660288" behindDoc="0" locked="0" layoutInCell="1" allowOverlap="1" wp14:anchorId="7D53AE15" wp14:editId="2F849057">
              <wp:simplePos x="901065" y="10104120"/>
              <wp:positionH relativeFrom="page">
                <wp:align>left</wp:align>
              </wp:positionH>
              <wp:positionV relativeFrom="page">
                <wp:align>bottom</wp:align>
              </wp:positionV>
              <wp:extent cx="986155" cy="345440"/>
              <wp:effectExtent l="0" t="0" r="4445" b="0"/>
              <wp:wrapNone/>
              <wp:docPr id="62553486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7F647FD3" w14:textId="4D88C05B"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53AE15" id="_x0000_t202" coordsize="21600,21600" o:spt="202" path="m,l,21600r21600,l21600,xe">
              <v:stroke joinstyle="miter"/>
              <v:path gradientshapeok="t" o:connecttype="rect"/>
            </v:shapetype>
            <v:shape id="Tekstvak 3" o:spid="_x0000_s1027"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7F647FD3" w14:textId="4D88C05B"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5B06E" w14:textId="70315FB4" w:rsidR="00953E78" w:rsidRDefault="00953E78">
    <w:pPr>
      <w:pStyle w:val="Voettekst"/>
    </w:pPr>
    <w:r>
      <w:rPr>
        <w:noProof/>
        <w14:ligatures w14:val="standardContextual"/>
      </w:rPr>
      <mc:AlternateContent>
        <mc:Choice Requires="wps">
          <w:drawing>
            <wp:anchor distT="0" distB="0" distL="0" distR="0" simplePos="0" relativeHeight="251658240" behindDoc="0" locked="0" layoutInCell="1" allowOverlap="1" wp14:anchorId="3131757A" wp14:editId="147D45A0">
              <wp:simplePos x="901700" y="10102850"/>
              <wp:positionH relativeFrom="page">
                <wp:align>left</wp:align>
              </wp:positionH>
              <wp:positionV relativeFrom="page">
                <wp:align>bottom</wp:align>
              </wp:positionV>
              <wp:extent cx="986155" cy="345440"/>
              <wp:effectExtent l="0" t="0" r="4445" b="0"/>
              <wp:wrapNone/>
              <wp:docPr id="89722336"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0D71A74F" w14:textId="5C2C42CF"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31757A" id="_x0000_t202" coordsize="21600,21600" o:spt="202" path="m,l,21600r21600,l21600,xe">
              <v:stroke joinstyle="miter"/>
              <v:path gradientshapeok="t" o:connecttype="rect"/>
            </v:shapetype>
            <v:shape id="Tekstvak 1" o:spid="_x0000_s1028"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fill o:detectmouseclick="t"/>
              <v:textbox style="mso-fit-shape-to-text:t" inset="20pt,0,0,15pt">
                <w:txbxContent>
                  <w:p w14:paraId="0D71A74F" w14:textId="5C2C42CF" w:rsidR="00953E78" w:rsidRPr="00953E78" w:rsidRDefault="00953E78" w:rsidP="00953E78">
                    <w:pPr>
                      <w:rPr>
                        <w:rFonts w:ascii="Calibri" w:eastAsia="Calibri" w:hAnsi="Calibri" w:cs="Calibri"/>
                        <w:noProof/>
                        <w:color w:val="000000"/>
                        <w:sz w:val="20"/>
                        <w:szCs w:val="20"/>
                      </w:rPr>
                    </w:pPr>
                    <w:r w:rsidRPr="00953E7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A4C756" w14:textId="77777777" w:rsidR="00953E78" w:rsidRDefault="00953E78" w:rsidP="00953E78">
      <w:pPr>
        <w:spacing w:line="240" w:lineRule="auto"/>
      </w:pPr>
      <w:r>
        <w:separator/>
      </w:r>
    </w:p>
  </w:footnote>
  <w:footnote w:type="continuationSeparator" w:id="0">
    <w:p w14:paraId="4A99D323" w14:textId="77777777" w:rsidR="00953E78" w:rsidRDefault="00953E78" w:rsidP="00953E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1174164">
    <w:abstractNumId w:val="0"/>
  </w:num>
  <w:num w:numId="2" w16cid:durableId="1674920088">
    <w:abstractNumId w:val="1"/>
  </w:num>
  <w:num w:numId="3" w16cid:durableId="1455708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78"/>
    <w:rsid w:val="000A6915"/>
    <w:rsid w:val="000E09EA"/>
    <w:rsid w:val="00302377"/>
    <w:rsid w:val="003A09BC"/>
    <w:rsid w:val="004213FB"/>
    <w:rsid w:val="004B2D2C"/>
    <w:rsid w:val="007B58F3"/>
    <w:rsid w:val="00953E78"/>
    <w:rsid w:val="009D7D45"/>
    <w:rsid w:val="00EE6B7D"/>
    <w:rsid w:val="00FC3CB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7148"/>
  <w15:chartTrackingRefBased/>
  <w15:docId w15:val="{87A45CB3-40EB-4C3A-B1EF-47E9183D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3E78"/>
    <w:pPr>
      <w:spacing w:after="0" w:line="240" w:lineRule="atLeast"/>
    </w:pPr>
    <w:rPr>
      <w:rFonts w:ascii="Verdana" w:eastAsia="Times New Roman" w:hAnsi="Verdana" w:cs="Times New Roman"/>
      <w:kern w:val="0"/>
      <w:sz w:val="18"/>
      <w:lang w:val="nl-NL" w:eastAsia="nl-NL"/>
      <w14:ligatures w14:val="none"/>
    </w:rPr>
  </w:style>
  <w:style w:type="paragraph" w:styleId="Kop1">
    <w:name w:val="heading 1"/>
    <w:basedOn w:val="Standaard"/>
    <w:next w:val="Standaard"/>
    <w:link w:val="Kop1Char"/>
    <w:uiPriority w:val="9"/>
    <w:qFormat/>
    <w:rsid w:val="00953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3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3E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3E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3E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3E7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3E7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3E7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3E7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3E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3E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3E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3E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3E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3E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3E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3E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3E78"/>
    <w:rPr>
      <w:rFonts w:eastAsiaTheme="majorEastAsia" w:cstheme="majorBidi"/>
      <w:color w:val="272727" w:themeColor="text1" w:themeTint="D8"/>
    </w:rPr>
  </w:style>
  <w:style w:type="paragraph" w:styleId="Titel">
    <w:name w:val="Title"/>
    <w:basedOn w:val="Standaard"/>
    <w:next w:val="Standaard"/>
    <w:link w:val="TitelChar"/>
    <w:uiPriority w:val="10"/>
    <w:qFormat/>
    <w:rsid w:val="00953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3E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3E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3E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3E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3E78"/>
    <w:rPr>
      <w:i/>
      <w:iCs/>
      <w:color w:val="404040" w:themeColor="text1" w:themeTint="BF"/>
    </w:rPr>
  </w:style>
  <w:style w:type="paragraph" w:styleId="Lijstalinea">
    <w:name w:val="List Paragraph"/>
    <w:aliases w:val="Wingdings ATR,Dot pt,F5 List Paragraph,List Paragraph1,No Spacing1,List Paragraph Char Char Char,Indicator Text,Numbered Para 1,Bullet 1,Bullet Points,Párrafo de lista,MAIN CONTENT,Recommendation,List Paragraph2,Normal numbere,Kop 1.1,L,3,Na"/>
    <w:basedOn w:val="Standaard"/>
    <w:link w:val="LijstalineaChar"/>
    <w:uiPriority w:val="34"/>
    <w:qFormat/>
    <w:rsid w:val="00953E78"/>
    <w:pPr>
      <w:ind w:left="720"/>
      <w:contextualSpacing/>
    </w:pPr>
  </w:style>
  <w:style w:type="character" w:styleId="Intensievebenadrukking">
    <w:name w:val="Intense Emphasis"/>
    <w:basedOn w:val="Standaardalinea-lettertype"/>
    <w:uiPriority w:val="21"/>
    <w:qFormat/>
    <w:rsid w:val="00953E78"/>
    <w:rPr>
      <w:i/>
      <w:iCs/>
      <w:color w:val="0F4761" w:themeColor="accent1" w:themeShade="BF"/>
    </w:rPr>
  </w:style>
  <w:style w:type="paragraph" w:styleId="Duidelijkcitaat">
    <w:name w:val="Intense Quote"/>
    <w:basedOn w:val="Standaard"/>
    <w:next w:val="Standaard"/>
    <w:link w:val="DuidelijkcitaatChar"/>
    <w:uiPriority w:val="30"/>
    <w:qFormat/>
    <w:rsid w:val="00953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3E78"/>
    <w:rPr>
      <w:i/>
      <w:iCs/>
      <w:color w:val="0F4761" w:themeColor="accent1" w:themeShade="BF"/>
    </w:rPr>
  </w:style>
  <w:style w:type="character" w:styleId="Intensieveverwijzing">
    <w:name w:val="Intense Reference"/>
    <w:basedOn w:val="Standaardalinea-lettertype"/>
    <w:uiPriority w:val="32"/>
    <w:qFormat/>
    <w:rsid w:val="00953E78"/>
    <w:rPr>
      <w:b/>
      <w:bCs/>
      <w:smallCaps/>
      <w:color w:val="0F4761" w:themeColor="accent1" w:themeShade="BF"/>
      <w:spacing w:val="5"/>
    </w:rPr>
  </w:style>
  <w:style w:type="paragraph" w:customStyle="1" w:styleId="Bijlage">
    <w:name w:val="Bijlage"/>
    <w:aliases w:val="Formulier"/>
    <w:basedOn w:val="Kop1"/>
    <w:next w:val="Standaard"/>
    <w:link w:val="BijlageChar"/>
    <w:autoRedefine/>
    <w:rsid w:val="00953E78"/>
    <w:pPr>
      <w:keepLines w:val="0"/>
      <w:spacing w:before="240"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953E78"/>
    <w:rPr>
      <w:rFonts w:ascii="Verdana" w:eastAsia="Times New Roman" w:hAnsi="Verdana" w:cs="Arial"/>
      <w:b/>
      <w:bCs/>
      <w:kern w:val="32"/>
      <w:lang w:val="nl-NL" w:eastAsia="nl-NL"/>
      <w14:ligatures w14:val="none"/>
    </w:rPr>
  </w:style>
  <w:style w:type="paragraph" w:customStyle="1" w:styleId="Eis1">
    <w:name w:val="Eis 1"/>
    <w:basedOn w:val="Standaard"/>
    <w:next w:val="Eis11"/>
    <w:autoRedefine/>
    <w:rsid w:val="00953E78"/>
    <w:pPr>
      <w:numPr>
        <w:numId w:val="1"/>
      </w:numPr>
      <w:spacing w:before="240" w:after="120"/>
    </w:pPr>
    <w:rPr>
      <w:b/>
    </w:rPr>
  </w:style>
  <w:style w:type="paragraph" w:customStyle="1" w:styleId="Eis11">
    <w:name w:val="Eis 1.1"/>
    <w:basedOn w:val="Standaard"/>
    <w:autoRedefine/>
    <w:rsid w:val="00953E78"/>
    <w:pPr>
      <w:numPr>
        <w:ilvl w:val="1"/>
        <w:numId w:val="1"/>
      </w:numPr>
      <w:spacing w:after="120"/>
    </w:pPr>
  </w:style>
  <w:style w:type="paragraph" w:customStyle="1" w:styleId="Eis111">
    <w:name w:val="Eis 1.1.1"/>
    <w:basedOn w:val="Eis11"/>
    <w:autoRedefine/>
    <w:rsid w:val="00953E78"/>
    <w:pPr>
      <w:numPr>
        <w:ilvl w:val="2"/>
      </w:numPr>
    </w:pPr>
  </w:style>
  <w:style w:type="paragraph" w:customStyle="1" w:styleId="EisBullet">
    <w:name w:val="Eis Bullet"/>
    <w:basedOn w:val="Eis111"/>
    <w:rsid w:val="00953E78"/>
    <w:pPr>
      <w:numPr>
        <w:ilvl w:val="3"/>
      </w:numPr>
      <w:spacing w:after="0"/>
    </w:pPr>
  </w:style>
  <w:style w:type="paragraph" w:customStyle="1" w:styleId="Bullet">
    <w:name w:val="Bullet"/>
    <w:basedOn w:val="Standaard"/>
    <w:link w:val="BulletChar"/>
    <w:autoRedefine/>
    <w:rsid w:val="00953E78"/>
    <w:pPr>
      <w:widowControl w:val="0"/>
      <w:spacing w:line="240" w:lineRule="auto"/>
      <w:ind w:left="357" w:hanging="357"/>
    </w:pPr>
    <w:rPr>
      <w:szCs w:val="20"/>
      <w:lang w:val="nl"/>
    </w:rPr>
  </w:style>
  <w:style w:type="character" w:customStyle="1" w:styleId="BulletChar">
    <w:name w:val="Bullet Char"/>
    <w:link w:val="Bullet"/>
    <w:rsid w:val="00953E78"/>
    <w:rPr>
      <w:rFonts w:ascii="Verdana" w:eastAsia="Times New Roman" w:hAnsi="Verdana" w:cs="Times New Roman"/>
      <w:kern w:val="0"/>
      <w:sz w:val="18"/>
      <w:szCs w:val="20"/>
      <w:lang w:val="nl" w:eastAsia="nl-NL"/>
      <w14:ligatures w14:val="none"/>
    </w:rPr>
  </w:style>
  <w:style w:type="paragraph" w:styleId="Voettekst">
    <w:name w:val="footer"/>
    <w:basedOn w:val="Standaard"/>
    <w:link w:val="VoettekstChar"/>
    <w:uiPriority w:val="99"/>
    <w:unhideWhenUsed/>
    <w:rsid w:val="00953E7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53E78"/>
    <w:rPr>
      <w:rFonts w:ascii="Verdana" w:eastAsia="Times New Roman" w:hAnsi="Verdana" w:cs="Times New Roman"/>
      <w:kern w:val="0"/>
      <w:sz w:val="18"/>
      <w:lang w:val="nl-NL" w:eastAsia="nl-NL"/>
      <w14:ligatures w14:val="none"/>
    </w:rPr>
  </w:style>
  <w:style w:type="character" w:customStyle="1" w:styleId="LijstalineaChar">
    <w:name w:val="Lijstalinea Char"/>
    <w:aliases w:val="Wingdings ATR Char,Dot pt Char,F5 List Paragraph Char,List Paragraph1 Char,No Spacing1 Char,List Paragraph Char Char Char Char,Indicator Text Char,Numbered Para 1 Char,Bullet 1 Char,Bullet Points Char,Párrafo de lista Char,Kop 1.1 Char"/>
    <w:basedOn w:val="Standaardalinea-lettertype"/>
    <w:link w:val="Lijstalinea"/>
    <w:uiPriority w:val="34"/>
    <w:qFormat/>
    <w:locked/>
    <w:rsid w:val="00EE6B7D"/>
    <w:rPr>
      <w:rFonts w:ascii="Verdana" w:eastAsia="Times New Roman" w:hAnsi="Verdana" w:cs="Times New Roman"/>
      <w:kern w:val="0"/>
      <w:sz w:val="18"/>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2198</Characters>
  <Application>Microsoft Office Word</Application>
  <DocSecurity>0</DocSecurity>
  <Lines>18</Lines>
  <Paragraphs>5</Paragraphs>
  <ScaleCrop>false</ScaleCrop>
  <Company>Ministerie van Economische Zaken en Klimaat</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Mastrigt, A. van (Astrid)</dc:creator>
  <cp:keywords/>
  <dc:description/>
  <cp:lastModifiedBy>Mastrigt, A. van (Astrid)</cp:lastModifiedBy>
  <cp:revision>2</cp:revision>
  <dcterms:created xsi:type="dcterms:W3CDTF">2025-01-22T13:49:00Z</dcterms:created>
  <dcterms:modified xsi:type="dcterms:W3CDTF">2025-01-22T13:53:00Z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5590de0,7560c6f,2548e791</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