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4EA08" w14:textId="77777777" w:rsidR="00774C69" w:rsidRPr="00774C69" w:rsidRDefault="00774C69" w:rsidP="00774C69">
      <w:pPr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74C69" w:rsidRPr="00774C69" w14:paraId="68A180AE" w14:textId="77777777" w:rsidTr="0034419B">
        <w:tc>
          <w:tcPr>
            <w:tcW w:w="8721" w:type="dxa"/>
            <w:shd w:val="clear" w:color="auto" w:fill="E6E6E6"/>
          </w:tcPr>
          <w:p w14:paraId="3F52DAD2" w14:textId="77777777" w:rsidR="00774C69" w:rsidRPr="00774C69" w:rsidRDefault="00774C69" w:rsidP="00774C6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0" w:name="_Toc45196601"/>
            <w:bookmarkStart w:id="1" w:name="_Toc67318441"/>
            <w:bookmarkStart w:id="2" w:name="_Toc178074143"/>
            <w:r w:rsidRPr="00774C69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>Bijlage C</w:t>
            </w:r>
            <w:r w:rsidRPr="00774C69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16D27D9D" w14:textId="77777777" w:rsidR="00774C69" w:rsidRPr="00774C69" w:rsidRDefault="00774C69" w:rsidP="00774C69">
      <w:pPr>
        <w:spacing w:after="0" w:line="240" w:lineRule="auto"/>
        <w:rPr>
          <w:rFonts w:ascii="Verdana" w:eastAsia="Times New Roman" w:hAnsi="Verdana" w:cs="Arial"/>
          <w:color w:val="4A7729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774C69" w:rsidRPr="00774C69" w14:paraId="6C0B2EEA" w14:textId="77777777" w:rsidTr="0034419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429A0D1" w14:textId="77777777" w:rsidR="00774C69" w:rsidRPr="00774C69" w:rsidRDefault="00774C69" w:rsidP="00774C6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774C69" w:rsidRPr="00774C69" w14:paraId="6B1AB791" w14:textId="77777777" w:rsidTr="0034419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413C1AB" w14:textId="68896F76" w:rsidR="00774C69" w:rsidRPr="00774C69" w:rsidRDefault="00774C69" w:rsidP="00774C69">
            <w:pPr>
              <w:spacing w:after="0" w:line="240" w:lineRule="auto"/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 xml:space="preserve">(kruis aan op welke kerncompetentie deze referentieverklaring van toepassing is, </w:t>
            </w:r>
            <w:r w:rsidRPr="007D5CE0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zie hoofdstuk 3.2.</w:t>
            </w:r>
            <w:r w:rsidR="007D5CE0" w:rsidRPr="007D5CE0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7D5CE0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  <w:p w14:paraId="7D11DDEC" w14:textId="77777777" w:rsidR="007D5CE0" w:rsidRDefault="007D5CE0" w:rsidP="007D5CE0">
            <w:pPr>
              <w:pStyle w:val="RIJK4-Tekst"/>
              <w:numPr>
                <w:ilvl w:val="0"/>
                <w:numId w:val="7"/>
              </w:numPr>
            </w:pPr>
            <w:r w:rsidRPr="000866C4">
              <w:rPr>
                <w:u w:val="single"/>
              </w:rPr>
              <w:t>Kerncompetentie 1</w:t>
            </w:r>
            <w:r>
              <w:t>: het leveren van loketdiensten (digitaal en telefonische helpdesk) ten aanzien van het verduurzamen van woningen van huiseigenaren.</w:t>
            </w:r>
          </w:p>
          <w:p w14:paraId="7122ACAA" w14:textId="77777777" w:rsidR="007D5CE0" w:rsidRDefault="007D5CE0" w:rsidP="007D5CE0">
            <w:pPr>
              <w:pStyle w:val="RIJK4-Tekst"/>
              <w:numPr>
                <w:ilvl w:val="0"/>
                <w:numId w:val="7"/>
              </w:numPr>
            </w:pPr>
            <w:r w:rsidRPr="000866C4">
              <w:rPr>
                <w:u w:val="single"/>
              </w:rPr>
              <w:t>Kerncompetentie 2</w:t>
            </w:r>
            <w:r>
              <w:t>: het leveren van (persoonlijk) advies op maat aan VvE’s en ondernemingen.</w:t>
            </w:r>
          </w:p>
          <w:p w14:paraId="7D69D99A" w14:textId="77777777" w:rsidR="00774C69" w:rsidRPr="007D5CE0" w:rsidRDefault="007D5CE0" w:rsidP="007D5CE0">
            <w:pPr>
              <w:pStyle w:val="RIJK4-Tekst"/>
              <w:numPr>
                <w:ilvl w:val="0"/>
                <w:numId w:val="7"/>
              </w:numPr>
            </w:pPr>
            <w:r w:rsidRPr="000866C4">
              <w:rPr>
                <w:u w:val="single"/>
              </w:rPr>
              <w:t>Kerncompetentie 3</w:t>
            </w:r>
            <w:r>
              <w:t>: collectieve inkoopacties en doelgroep/wijkgerichte projecten ter verduurzaming van (woon)gebouwen</w:t>
            </w:r>
            <w:r w:rsidR="00774C69" w:rsidRPr="00774C69">
              <w:rPr>
                <w:rFonts w:cs="Arial"/>
                <w:szCs w:val="20"/>
                <w:lang w:eastAsia="nl-NL"/>
              </w:rPr>
              <w:t>.</w:t>
            </w:r>
          </w:p>
          <w:p w14:paraId="412CB4A3" w14:textId="4CE4D70D" w:rsidR="007D5CE0" w:rsidRPr="007D5CE0" w:rsidRDefault="007D5CE0" w:rsidP="007D5CE0">
            <w:pPr>
              <w:pStyle w:val="RIJK4-Tekst"/>
              <w:numPr>
                <w:ilvl w:val="0"/>
                <w:numId w:val="0"/>
              </w:numPr>
              <w:ind w:left="720"/>
            </w:pPr>
          </w:p>
        </w:tc>
      </w:tr>
      <w:tr w:rsidR="00774C69" w:rsidRPr="00774C69" w14:paraId="0EAAB4AF" w14:textId="77777777" w:rsidTr="0034419B">
        <w:trPr>
          <w:cantSplit/>
        </w:trPr>
        <w:tc>
          <w:tcPr>
            <w:tcW w:w="279" w:type="dxa"/>
            <w:shd w:val="clear" w:color="FFFF00" w:fill="000000"/>
          </w:tcPr>
          <w:p w14:paraId="7B011428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36F44AE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Referentieopdracht</w:t>
            </w:r>
          </w:p>
        </w:tc>
      </w:tr>
      <w:tr w:rsidR="00774C69" w:rsidRPr="00774C69" w14:paraId="6C76C030" w14:textId="77777777" w:rsidTr="0034419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5E25F96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879D84F" w14:textId="77777777" w:rsidR="00774C69" w:rsidRPr="00774C69" w:rsidRDefault="00774C69" w:rsidP="00774C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56C07DF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582B4B72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22B7EAE6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4BB3DF8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45005A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242A90F0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0FFA2A96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B406BA0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16D9644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093BEE82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1006FFB0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78BB4C3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A29506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05F77534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5B39B735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0365F1E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EBED32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399E1FAE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0157FDCC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7B02D8A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CFC3FA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024A3C61" w14:textId="77777777" w:rsidTr="0034419B">
        <w:trPr>
          <w:cantSplit/>
        </w:trPr>
        <w:tc>
          <w:tcPr>
            <w:tcW w:w="279" w:type="dxa"/>
            <w:shd w:val="clear" w:color="FFFF00" w:fill="000000"/>
          </w:tcPr>
          <w:p w14:paraId="02322DD8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A15682C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774C69" w:rsidRPr="00774C69" w14:paraId="216789ED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74FAF7ED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B06431F" w14:textId="77777777" w:rsidR="00774C69" w:rsidRPr="00774C69" w:rsidRDefault="00774C69" w:rsidP="00774C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A49EF21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02098DD5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1C2300C6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5E15DD6" w14:textId="77777777" w:rsidR="00774C69" w:rsidRPr="00774C69" w:rsidRDefault="00774C69" w:rsidP="00774C6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1D98D2C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38208E75" w14:textId="77777777" w:rsidTr="0034419B">
        <w:trPr>
          <w:cantSplit/>
        </w:trPr>
        <w:tc>
          <w:tcPr>
            <w:tcW w:w="279" w:type="dxa"/>
            <w:shd w:val="clear" w:color="FFFF00" w:fill="auto"/>
          </w:tcPr>
          <w:p w14:paraId="4392C460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0845FDB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5E4241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64EEB281" w14:textId="77777777" w:rsidTr="0034419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405E5FC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154D954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2F222AC2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4CCF13A4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F3164A4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74C69" w:rsidRPr="00774C69" w14:paraId="34D14257" w14:textId="77777777" w:rsidTr="0034419B">
        <w:trPr>
          <w:cantSplit/>
        </w:trPr>
        <w:tc>
          <w:tcPr>
            <w:tcW w:w="279" w:type="dxa"/>
            <w:shd w:val="clear" w:color="FFFF00" w:fill="000000"/>
          </w:tcPr>
          <w:p w14:paraId="3442F148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72F18A6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774C69" w:rsidRPr="00774C69" w14:paraId="4E86A4A3" w14:textId="77777777" w:rsidTr="0034419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AEAD99F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EAB96AE" w14:textId="77777777" w:rsidR="00774C69" w:rsidRPr="00774C69" w:rsidRDefault="00774C69" w:rsidP="00774C6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C07CF6" w14:textId="77777777" w:rsidR="00774C69" w:rsidRPr="00774C69" w:rsidRDefault="00774C69" w:rsidP="00774C6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774C69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E66CEB1" w14:textId="77777777" w:rsidR="00774C69" w:rsidRPr="00774C69" w:rsidRDefault="00774C69" w:rsidP="00774C69">
      <w:pPr>
        <w:spacing w:after="0"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p w14:paraId="1FAFABA0" w14:textId="77777777" w:rsidR="0028636B" w:rsidRDefault="0028636B"/>
    <w:sectPr w:rsidR="00286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6B02400"/>
    <w:multiLevelType w:val="hybridMultilevel"/>
    <w:tmpl w:val="8DA684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5440463"/>
    <w:multiLevelType w:val="multilevel"/>
    <w:tmpl w:val="DD860AA4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6947588">
    <w:abstractNumId w:val="5"/>
  </w:num>
  <w:num w:numId="2" w16cid:durableId="911082281">
    <w:abstractNumId w:val="5"/>
  </w:num>
  <w:num w:numId="3" w16cid:durableId="955217404">
    <w:abstractNumId w:val="4"/>
  </w:num>
  <w:num w:numId="4" w16cid:durableId="1645698317">
    <w:abstractNumId w:val="0"/>
  </w:num>
  <w:num w:numId="5" w16cid:durableId="324825981">
    <w:abstractNumId w:val="1"/>
  </w:num>
  <w:num w:numId="6" w16cid:durableId="1459640742">
    <w:abstractNumId w:val="3"/>
  </w:num>
  <w:num w:numId="7" w16cid:durableId="1655406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69"/>
    <w:rsid w:val="0028636B"/>
    <w:rsid w:val="002B6E17"/>
    <w:rsid w:val="002D6273"/>
    <w:rsid w:val="003779EA"/>
    <w:rsid w:val="00567115"/>
    <w:rsid w:val="006A4613"/>
    <w:rsid w:val="006D1FED"/>
    <w:rsid w:val="00774C69"/>
    <w:rsid w:val="007D5CE0"/>
    <w:rsid w:val="008D5878"/>
    <w:rsid w:val="009A08CB"/>
    <w:rsid w:val="00CA7F57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55B6"/>
  <w15:chartTrackingRefBased/>
  <w15:docId w15:val="{DCA53F82-EBD7-4647-9458-861AC3A6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7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4C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4C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4C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4C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4C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4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4C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4C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4C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C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4C69"/>
    <w:rPr>
      <w:b/>
      <w:bCs/>
      <w:smallCaps/>
      <w:color w:val="0F4761" w:themeColor="accent1" w:themeShade="BF"/>
      <w:spacing w:val="5"/>
    </w:rPr>
  </w:style>
  <w:style w:type="paragraph" w:customStyle="1" w:styleId="RIJK4-Tekst">
    <w:name w:val="RIJK 4 - Tekst"/>
    <w:basedOn w:val="Standaard"/>
    <w:link w:val="RIJK4-TekstChar"/>
    <w:qFormat/>
    <w:rsid w:val="007D5CE0"/>
    <w:pPr>
      <w:numPr>
        <w:ilvl w:val="1"/>
      </w:numPr>
      <w:spacing w:after="0" w:line="276" w:lineRule="auto"/>
    </w:pPr>
    <w:rPr>
      <w:rFonts w:ascii="Verdana" w:eastAsia="Times New Roman" w:hAnsi="Verdana" w:cs="Times New Roman"/>
      <w:color w:val="000000"/>
      <w:kern w:val="0"/>
      <w:sz w:val="20"/>
      <w14:ligatures w14:val="none"/>
    </w:rPr>
  </w:style>
  <w:style w:type="character" w:customStyle="1" w:styleId="RIJK4-TekstChar">
    <w:name w:val="RIJK 4 - Tekst Char"/>
    <w:link w:val="RIJK4-Tekst"/>
    <w:rsid w:val="007D5CE0"/>
    <w:rPr>
      <w:rFonts w:ascii="Verdana" w:eastAsia="Times New Roman" w:hAnsi="Verdana" w:cs="Times New Roman"/>
      <w:color w:val="000000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2024-09-24T10:55:00Z</dcterms:created>
  <dcterms:modified xsi:type="dcterms:W3CDTF">2024-10-03T09:39:00Z</dcterms:modified>
</cp:coreProperties>
</file>