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F622" w14:textId="77777777" w:rsidR="009675E8" w:rsidRPr="009675E8" w:rsidRDefault="009675E8" w:rsidP="009675E8">
      <w:pPr>
        <w:pStyle w:val="Kop10"/>
        <w:rPr>
          <w:rFonts w:ascii="Arial" w:hAnsi="Arial" w:cs="Arial"/>
          <w:color w:val="auto"/>
          <w:lang w:val="nl"/>
        </w:rPr>
      </w:pPr>
      <w:bookmarkStart w:id="0" w:name="_Toc189810258"/>
      <w:r w:rsidRPr="009675E8">
        <w:rPr>
          <w:rFonts w:ascii="Arial" w:hAnsi="Arial" w:cs="Arial"/>
          <w:color w:val="auto"/>
          <w:lang w:val="nl"/>
        </w:rPr>
        <w:t>Bijlage 1</w:t>
      </w:r>
      <w:r w:rsidRPr="009675E8">
        <w:rPr>
          <w:rFonts w:ascii="Arial" w:hAnsi="Arial" w:cs="Arial"/>
          <w:color w:val="auto"/>
          <w:lang w:val="nl"/>
        </w:rPr>
        <w:tab/>
        <w:t>Referentieformulier</w:t>
      </w:r>
      <w:bookmarkEnd w:id="0"/>
    </w:p>
    <w:p w14:paraId="1F8F3944" w14:textId="77777777" w:rsidR="009675E8" w:rsidRDefault="009675E8" w:rsidP="009675E8">
      <w:pPr>
        <w:tabs>
          <w:tab w:val="clear" w:pos="-567"/>
        </w:tabs>
      </w:pPr>
    </w:p>
    <w:p w14:paraId="5494A10C" w14:textId="77777777" w:rsidR="009675E8" w:rsidRDefault="009675E8" w:rsidP="009675E8">
      <w:pPr>
        <w:jc w:val="both"/>
      </w:pPr>
      <w:r>
        <w:t xml:space="preserve">Vul het volgende formulier in voor het indienen van referenties. </w:t>
      </w:r>
    </w:p>
    <w:p w14:paraId="64F31DCD" w14:textId="77777777" w:rsidR="009675E8" w:rsidRPr="007B24A9" w:rsidRDefault="009675E8" w:rsidP="009675E8">
      <w:pPr>
        <w:jc w:val="both"/>
        <w:rPr>
          <w:rFonts w:cs="Arial"/>
        </w:rPr>
      </w:pPr>
      <w:r w:rsidRPr="007B24A9">
        <w:rPr>
          <w:rFonts w:cs="Arial"/>
        </w:rPr>
        <w:t>Per referentie</w:t>
      </w:r>
      <w:r>
        <w:rPr>
          <w:rFonts w:cs="Arial"/>
        </w:rPr>
        <w:t>opdracht</w:t>
      </w:r>
      <w:r w:rsidRPr="007B24A9">
        <w:rPr>
          <w:rFonts w:cs="Arial"/>
        </w:rPr>
        <w:t xml:space="preserve"> dient een formulier in</w:t>
      </w:r>
      <w:r>
        <w:rPr>
          <w:rFonts w:cs="Arial"/>
        </w:rPr>
        <w:t>gevuld</w:t>
      </w:r>
      <w:r w:rsidRPr="007B24A9">
        <w:rPr>
          <w:rFonts w:cs="Arial"/>
        </w:rPr>
        <w:t xml:space="preserve"> te vullen.</w:t>
      </w:r>
    </w:p>
    <w:p w14:paraId="5DCB3682" w14:textId="77777777" w:rsidR="009675E8" w:rsidRPr="007B24A9" w:rsidRDefault="009675E8" w:rsidP="009675E8">
      <w:pPr>
        <w:jc w:val="both"/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1E0" w:firstRow="1" w:lastRow="1" w:firstColumn="1" w:lastColumn="1" w:noHBand="0" w:noVBand="0"/>
      </w:tblPr>
      <w:tblGrid>
        <w:gridCol w:w="1840"/>
        <w:gridCol w:w="3130"/>
        <w:gridCol w:w="3927"/>
      </w:tblGrid>
      <w:tr w:rsidR="009675E8" w:rsidRPr="006C13B3" w14:paraId="48A0FDC4" w14:textId="77777777" w:rsidTr="004D1325">
        <w:trPr>
          <w:trHeight w:val="453"/>
        </w:trPr>
        <w:tc>
          <w:tcPr>
            <w:tcW w:w="4970" w:type="dxa"/>
            <w:gridSpan w:val="2"/>
            <w:vAlign w:val="center"/>
          </w:tcPr>
          <w:p w14:paraId="57F70ECA" w14:textId="77777777" w:rsidR="009675E8" w:rsidRPr="0038338C" w:rsidRDefault="009675E8" w:rsidP="004D1325">
            <w:pPr>
              <w:rPr>
                <w:rFonts w:cs="Arial"/>
              </w:rPr>
            </w:pPr>
            <w:r>
              <w:rPr>
                <w:rFonts w:cs="Arial"/>
              </w:rPr>
              <w:t>Naam Inschrijver</w:t>
            </w:r>
          </w:p>
        </w:tc>
        <w:tc>
          <w:tcPr>
            <w:tcW w:w="3927" w:type="dxa"/>
            <w:vAlign w:val="center"/>
          </w:tcPr>
          <w:p w14:paraId="3BFF34FF" w14:textId="77777777" w:rsidR="009675E8" w:rsidRPr="006C13B3" w:rsidRDefault="009675E8" w:rsidP="004D1325">
            <w:pPr>
              <w:rPr>
                <w:rFonts w:cs="Arial"/>
              </w:rPr>
            </w:pPr>
          </w:p>
        </w:tc>
      </w:tr>
      <w:tr w:rsidR="009675E8" w:rsidRPr="006C13B3" w14:paraId="51D62B20" w14:textId="77777777" w:rsidTr="004D1325">
        <w:trPr>
          <w:trHeight w:val="350"/>
        </w:trPr>
        <w:tc>
          <w:tcPr>
            <w:tcW w:w="4970" w:type="dxa"/>
            <w:gridSpan w:val="2"/>
            <w:vAlign w:val="center"/>
          </w:tcPr>
          <w:p w14:paraId="63342DF4" w14:textId="77777777" w:rsidR="009675E8" w:rsidRPr="0038338C" w:rsidRDefault="009675E8" w:rsidP="004D1325">
            <w:pPr>
              <w:rPr>
                <w:rFonts w:cs="Arial"/>
              </w:rPr>
            </w:pPr>
            <w:r w:rsidRPr="0038338C">
              <w:rPr>
                <w:rFonts w:cs="Arial"/>
              </w:rPr>
              <w:t>Perceelnummer (indien van toepassing)</w:t>
            </w:r>
          </w:p>
        </w:tc>
        <w:tc>
          <w:tcPr>
            <w:tcW w:w="3927" w:type="dxa"/>
            <w:vAlign w:val="center"/>
          </w:tcPr>
          <w:p w14:paraId="63D3DD1A" w14:textId="77777777" w:rsidR="009675E8" w:rsidRPr="006C13B3" w:rsidRDefault="009675E8" w:rsidP="004D1325">
            <w:pPr>
              <w:rPr>
                <w:rFonts w:cs="Arial"/>
                <w:b/>
              </w:rPr>
            </w:pPr>
          </w:p>
        </w:tc>
      </w:tr>
      <w:tr w:rsidR="009675E8" w:rsidRPr="006C13B3" w14:paraId="7AF4C414" w14:textId="77777777" w:rsidTr="004D1325">
        <w:tc>
          <w:tcPr>
            <w:tcW w:w="1840" w:type="dxa"/>
            <w:vMerge w:val="restart"/>
          </w:tcPr>
          <w:p w14:paraId="20414E0F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Gegevens</w:t>
            </w:r>
          </w:p>
          <w:p w14:paraId="045C4A5A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130" w:type="dxa"/>
          </w:tcPr>
          <w:p w14:paraId="639D1B4F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Naam organisatie voor wie de r</w:t>
            </w:r>
            <w:r>
              <w:rPr>
                <w:rFonts w:cs="Arial"/>
              </w:rPr>
              <w:t>eferentieopdracht is uitgevoerd</w:t>
            </w:r>
          </w:p>
        </w:tc>
        <w:tc>
          <w:tcPr>
            <w:tcW w:w="3927" w:type="dxa"/>
          </w:tcPr>
          <w:p w14:paraId="1D2DA3E2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0A39F52C" w14:textId="77777777" w:rsidTr="004D1325">
        <w:trPr>
          <w:trHeight w:val="349"/>
        </w:trPr>
        <w:tc>
          <w:tcPr>
            <w:tcW w:w="1840" w:type="dxa"/>
            <w:vMerge/>
          </w:tcPr>
          <w:p w14:paraId="1B132F33" w14:textId="77777777" w:rsidR="009675E8" w:rsidRPr="006C13B3" w:rsidRDefault="009675E8" w:rsidP="004D1325">
            <w:pPr>
              <w:rPr>
                <w:rFonts w:cs="Arial"/>
              </w:rPr>
            </w:pPr>
          </w:p>
        </w:tc>
        <w:tc>
          <w:tcPr>
            <w:tcW w:w="3130" w:type="dxa"/>
          </w:tcPr>
          <w:p w14:paraId="4A067BC9" w14:textId="77777777" w:rsidR="009675E8" w:rsidRPr="006C13B3" w:rsidRDefault="009675E8" w:rsidP="004D1325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6C13B3">
              <w:rPr>
                <w:rFonts w:cs="Arial"/>
              </w:rPr>
              <w:t>ontactpersoon</w:t>
            </w:r>
          </w:p>
        </w:tc>
        <w:tc>
          <w:tcPr>
            <w:tcW w:w="3927" w:type="dxa"/>
          </w:tcPr>
          <w:p w14:paraId="75C7BA10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365DBE25" w14:textId="77777777" w:rsidTr="004D1325">
        <w:trPr>
          <w:trHeight w:val="297"/>
        </w:trPr>
        <w:tc>
          <w:tcPr>
            <w:tcW w:w="1840" w:type="dxa"/>
            <w:vMerge/>
          </w:tcPr>
          <w:p w14:paraId="6C7F481D" w14:textId="77777777" w:rsidR="009675E8" w:rsidRPr="006C13B3" w:rsidRDefault="009675E8" w:rsidP="004D1325">
            <w:pPr>
              <w:rPr>
                <w:rFonts w:cs="Arial"/>
              </w:rPr>
            </w:pPr>
          </w:p>
        </w:tc>
        <w:tc>
          <w:tcPr>
            <w:tcW w:w="3130" w:type="dxa"/>
          </w:tcPr>
          <w:p w14:paraId="69FE640A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Telefoonnummer</w:t>
            </w:r>
          </w:p>
        </w:tc>
        <w:tc>
          <w:tcPr>
            <w:tcW w:w="3927" w:type="dxa"/>
          </w:tcPr>
          <w:p w14:paraId="5F50B5DD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286CAF8C" w14:textId="77777777" w:rsidTr="004D1325">
        <w:tc>
          <w:tcPr>
            <w:tcW w:w="1840" w:type="dxa"/>
            <w:vMerge/>
          </w:tcPr>
          <w:p w14:paraId="455469A2" w14:textId="77777777" w:rsidR="009675E8" w:rsidRPr="006C13B3" w:rsidRDefault="009675E8" w:rsidP="004D1325">
            <w:pPr>
              <w:rPr>
                <w:rFonts w:cs="Arial"/>
              </w:rPr>
            </w:pPr>
          </w:p>
        </w:tc>
        <w:tc>
          <w:tcPr>
            <w:tcW w:w="3130" w:type="dxa"/>
          </w:tcPr>
          <w:p w14:paraId="52653DAC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Naam 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927" w:type="dxa"/>
          </w:tcPr>
          <w:p w14:paraId="10FBD6D0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4F9F5601" w14:textId="77777777" w:rsidTr="004D1325">
        <w:tc>
          <w:tcPr>
            <w:tcW w:w="1840" w:type="dxa"/>
          </w:tcPr>
          <w:p w14:paraId="6C975A5C" w14:textId="77777777" w:rsidR="009675E8" w:rsidRPr="006C13B3" w:rsidRDefault="009675E8" w:rsidP="004D1325">
            <w:pPr>
              <w:rPr>
                <w:rFonts w:cs="Arial"/>
              </w:rPr>
            </w:pPr>
            <w:r>
              <w:rPr>
                <w:rFonts w:cs="Arial"/>
              </w:rPr>
              <w:t xml:space="preserve">Financiële omvang </w:t>
            </w:r>
            <w:r w:rsidRPr="006C13B3">
              <w:rPr>
                <w:rFonts w:cs="Arial"/>
              </w:rPr>
              <w:t>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130" w:type="dxa"/>
          </w:tcPr>
          <w:p w14:paraId="057266B9" w14:textId="77777777" w:rsidR="009675E8" w:rsidRPr="006C13B3" w:rsidRDefault="009675E8" w:rsidP="004D1325">
            <w:pPr>
              <w:rPr>
                <w:rFonts w:cs="Arial"/>
              </w:rPr>
            </w:pPr>
            <w:r>
              <w:rPr>
                <w:rFonts w:cs="Arial"/>
              </w:rPr>
              <w:t>Daadwerkelijk behaalde omzet</w:t>
            </w:r>
          </w:p>
        </w:tc>
        <w:tc>
          <w:tcPr>
            <w:tcW w:w="3927" w:type="dxa"/>
          </w:tcPr>
          <w:p w14:paraId="10DB7EE2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4EF5AFC7" w14:textId="77777777" w:rsidTr="004D1325">
        <w:tc>
          <w:tcPr>
            <w:tcW w:w="1840" w:type="dxa"/>
            <w:vMerge w:val="restart"/>
          </w:tcPr>
          <w:p w14:paraId="2EB33D28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Looptijd 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130" w:type="dxa"/>
          </w:tcPr>
          <w:p w14:paraId="2D3DE460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aanvang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927" w:type="dxa"/>
          </w:tcPr>
          <w:p w14:paraId="3A6EFD3C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51FADEBF" w14:textId="77777777" w:rsidTr="004D1325">
        <w:tc>
          <w:tcPr>
            <w:tcW w:w="1840" w:type="dxa"/>
            <w:vMerge/>
          </w:tcPr>
          <w:p w14:paraId="42653BFC" w14:textId="77777777" w:rsidR="009675E8" w:rsidRPr="006C13B3" w:rsidRDefault="009675E8" w:rsidP="004D1325">
            <w:pPr>
              <w:rPr>
                <w:rFonts w:cs="Arial"/>
              </w:rPr>
            </w:pPr>
          </w:p>
        </w:tc>
        <w:tc>
          <w:tcPr>
            <w:tcW w:w="3130" w:type="dxa"/>
          </w:tcPr>
          <w:p w14:paraId="40BB1275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afronding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927" w:type="dxa"/>
          </w:tcPr>
          <w:p w14:paraId="63BFD929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76F0CC4F" w14:textId="77777777" w:rsidTr="004D1325">
        <w:tc>
          <w:tcPr>
            <w:tcW w:w="1840" w:type="dxa"/>
          </w:tcPr>
          <w:p w14:paraId="204031F6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Kerncompetentie</w:t>
            </w:r>
          </w:p>
        </w:tc>
        <w:tc>
          <w:tcPr>
            <w:tcW w:w="3130" w:type="dxa"/>
          </w:tcPr>
          <w:p w14:paraId="59C96569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Deze referentie ziet</w:t>
            </w:r>
            <w:r>
              <w:rPr>
                <w:rFonts w:cs="Arial"/>
              </w:rPr>
              <w:t xml:space="preserve"> op de volgende kerncompetenties</w:t>
            </w:r>
          </w:p>
          <w:p w14:paraId="1E444C15" w14:textId="77777777" w:rsidR="009675E8" w:rsidRPr="00E7682E" w:rsidRDefault="009675E8" w:rsidP="004D1325">
            <w:pPr>
              <w:rPr>
                <w:rFonts w:cs="Arial"/>
              </w:rPr>
            </w:pPr>
            <w:r w:rsidRPr="00E7682E">
              <w:rPr>
                <w:rFonts w:cs="Arial"/>
              </w:rPr>
              <w:t xml:space="preserve">1. </w:t>
            </w:r>
            <w:r w:rsidRPr="00E7682E">
              <w:t>Inschrijver dient het aangeboden LMS bij een organisatie met minimaal 700 gebruikers geïmplementeerd en in gebruik te hebben genomen.</w:t>
            </w:r>
          </w:p>
          <w:p w14:paraId="3D277A6D" w14:textId="77777777" w:rsidR="009675E8" w:rsidRPr="006C13B3" w:rsidRDefault="009675E8" w:rsidP="004D1325">
            <w:pPr>
              <w:rPr>
                <w:rFonts w:cs="Arial"/>
              </w:rPr>
            </w:pPr>
            <w:r w:rsidRPr="00E7682E">
              <w:rPr>
                <w:rFonts w:cs="Arial"/>
              </w:rPr>
              <w:t xml:space="preserve">2. </w:t>
            </w:r>
            <w:r w:rsidRPr="00E7682E">
              <w:t xml:space="preserve">Inschrijver dient </w:t>
            </w:r>
            <w:r w:rsidRPr="00E7682E">
              <w:rPr>
                <w:rFonts w:eastAsia="Arial" w:cs="Arial"/>
                <w:lang w:val="nl"/>
              </w:rPr>
              <w:t xml:space="preserve">de verzorging van het inkoop- en contractmanagement van leveranciers van leeractiviteiten en de financiële afwikkeling van leeractiviteiten </w:t>
            </w:r>
            <w:r w:rsidRPr="00E7682E">
              <w:rPr>
                <w:lang w:val="nl"/>
              </w:rPr>
              <w:t xml:space="preserve">minimaal </w:t>
            </w:r>
            <w:r w:rsidRPr="00E7682E">
              <w:t>één jaar voor een organisatie met minimaal 700 gebruikers uitgevoerd te hebben.</w:t>
            </w:r>
          </w:p>
        </w:tc>
        <w:tc>
          <w:tcPr>
            <w:tcW w:w="3927" w:type="dxa"/>
          </w:tcPr>
          <w:p w14:paraId="2E90754D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1FE21CE4" w14:textId="77777777" w:rsidTr="004D1325">
        <w:tc>
          <w:tcPr>
            <w:tcW w:w="1840" w:type="dxa"/>
          </w:tcPr>
          <w:p w14:paraId="0EDADB87" w14:textId="77777777" w:rsidR="009675E8" w:rsidRPr="006C13B3" w:rsidRDefault="009675E8" w:rsidP="004D1325">
            <w:pPr>
              <w:rPr>
                <w:rFonts w:cs="Arial"/>
              </w:rPr>
            </w:pPr>
            <w:r w:rsidRPr="006C13B3">
              <w:rPr>
                <w:rFonts w:cs="Arial"/>
              </w:rPr>
              <w:t>Werkzaamheden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130" w:type="dxa"/>
          </w:tcPr>
          <w:p w14:paraId="7D248203" w14:textId="77777777" w:rsidR="009675E8" w:rsidRPr="0038338C" w:rsidRDefault="009675E8" w:rsidP="004D1325">
            <w:pPr>
              <w:rPr>
                <w:rFonts w:cs="Arial"/>
              </w:rPr>
            </w:pPr>
            <w:r w:rsidRPr="0038338C">
              <w:t>Korte beschrijving referentie</w:t>
            </w:r>
            <w:r>
              <w:t>opdracht</w:t>
            </w:r>
            <w:r w:rsidRPr="0038338C">
              <w:t xml:space="preserve"> waaruit blijkt dat Inschrijver ervaring heeft met de kerncompetentie</w:t>
            </w:r>
            <w:r>
              <w:t>(s) waarop de referentieopdracht betrekking heeft.</w:t>
            </w:r>
            <w:r w:rsidRPr="0038338C">
              <w:t xml:space="preserve"> </w:t>
            </w:r>
          </w:p>
        </w:tc>
        <w:tc>
          <w:tcPr>
            <w:tcW w:w="3927" w:type="dxa"/>
          </w:tcPr>
          <w:p w14:paraId="7C9CA13A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  <w:tr w:rsidR="009675E8" w:rsidRPr="006C13B3" w14:paraId="25E36272" w14:textId="77777777" w:rsidTr="004D1325">
        <w:tc>
          <w:tcPr>
            <w:tcW w:w="1840" w:type="dxa"/>
          </w:tcPr>
          <w:p w14:paraId="407B232E" w14:textId="77777777" w:rsidR="009675E8" w:rsidRPr="006C13B3" w:rsidRDefault="009675E8" w:rsidP="004D1325">
            <w:pPr>
              <w:rPr>
                <w:rFonts w:cs="Arial"/>
              </w:rPr>
            </w:pPr>
            <w:r>
              <w:rPr>
                <w:rFonts w:cs="Arial"/>
              </w:rPr>
              <w:t>Indien gebruik wordt gemaakt van referenties van een derde (zie §</w:t>
            </w:r>
            <w:r>
              <w:t xml:space="preserve"> 5.10)</w:t>
            </w:r>
          </w:p>
        </w:tc>
        <w:tc>
          <w:tcPr>
            <w:tcW w:w="3130" w:type="dxa"/>
          </w:tcPr>
          <w:p w14:paraId="4F017912" w14:textId="77777777" w:rsidR="009675E8" w:rsidRPr="0038338C" w:rsidRDefault="009675E8" w:rsidP="004D1325">
            <w:r>
              <w:t>NAW gegevens van de Derde</w:t>
            </w:r>
          </w:p>
        </w:tc>
        <w:tc>
          <w:tcPr>
            <w:tcW w:w="3927" w:type="dxa"/>
          </w:tcPr>
          <w:p w14:paraId="068E8DD2" w14:textId="77777777" w:rsidR="009675E8" w:rsidRPr="006C13B3" w:rsidRDefault="009675E8" w:rsidP="004D1325">
            <w:pPr>
              <w:jc w:val="both"/>
              <w:rPr>
                <w:rFonts w:cs="Arial"/>
              </w:rPr>
            </w:pPr>
          </w:p>
        </w:tc>
      </w:tr>
    </w:tbl>
    <w:p w14:paraId="1F4468E3" w14:textId="77777777" w:rsidR="009675E8" w:rsidRDefault="009675E8" w:rsidP="009675E8">
      <w:pPr>
        <w:rPr>
          <w:bCs/>
        </w:rPr>
      </w:pPr>
    </w:p>
    <w:p w14:paraId="1E788C28" w14:textId="77777777" w:rsidR="009675E8" w:rsidRPr="009479AF" w:rsidRDefault="009675E8" w:rsidP="009675E8">
      <w:pPr>
        <w:rPr>
          <w:bCs/>
        </w:rPr>
      </w:pPr>
      <w:r w:rsidRPr="009479AF">
        <w:rPr>
          <w:bCs/>
        </w:rPr>
        <w:t>Indien gebruik wordt gemaakt van een nog niet (geheel) afgeronde referentie</w:t>
      </w:r>
      <w:r>
        <w:rPr>
          <w:bCs/>
        </w:rPr>
        <w:t>opdracht</w:t>
      </w:r>
      <w:r w:rsidRPr="009479AF">
        <w:rPr>
          <w:bCs/>
        </w:rPr>
        <w:t xml:space="preserve"> mogen alleen de daadwerkelijk behaalde resultaten van het lopende contract worden opgegeven en kan niet worden volstaan met een prognose van de resultaten.</w:t>
      </w:r>
    </w:p>
    <w:p w14:paraId="11A59D25" w14:textId="77777777" w:rsidR="009675E8" w:rsidRDefault="009675E8" w:rsidP="009675E8">
      <w:pPr>
        <w:tabs>
          <w:tab w:val="clear" w:pos="-567"/>
        </w:tabs>
      </w:pPr>
    </w:p>
    <w:p w14:paraId="198A5A47" w14:textId="5B0162A6" w:rsidR="009675E8" w:rsidRDefault="009675E8" w:rsidP="009675E8">
      <w:pPr>
        <w:rPr>
          <w:rFonts w:cs="Tahoma"/>
        </w:rPr>
      </w:pPr>
      <w:r>
        <w:rPr>
          <w:rFonts w:cs="Tahoma"/>
        </w:rPr>
        <w:t>De Gemeente</w:t>
      </w:r>
      <w:r w:rsidRPr="004A4317">
        <w:rPr>
          <w:rFonts w:cs="Tahoma"/>
        </w:rPr>
        <w:t xml:space="preserve"> behoudt zich het recht voor om zonder tussen</w:t>
      </w:r>
      <w:r>
        <w:rPr>
          <w:rFonts w:cs="Tahoma"/>
        </w:rPr>
        <w:t>komst van de I</w:t>
      </w:r>
      <w:r w:rsidRPr="004A4317">
        <w:rPr>
          <w:rFonts w:cs="Tahoma"/>
        </w:rPr>
        <w:t xml:space="preserve">nschrijver contact op te nemen met de opgegeven </w:t>
      </w:r>
      <w:r>
        <w:rPr>
          <w:rFonts w:cs="Tahoma"/>
        </w:rPr>
        <w:t>referent ter verificatie van de gegevens</w:t>
      </w:r>
      <w:r w:rsidRPr="004A4317">
        <w:rPr>
          <w:rFonts w:cs="Tahoma"/>
        </w:rPr>
        <w:t>.</w:t>
      </w:r>
    </w:p>
    <w:p w14:paraId="5F327077" w14:textId="77777777" w:rsidR="009675E8" w:rsidRDefault="009675E8">
      <w:pPr>
        <w:tabs>
          <w:tab w:val="clear" w:pos="-567"/>
        </w:tabs>
        <w:spacing w:line="260" w:lineRule="exact"/>
        <w:rPr>
          <w:rFonts w:cs="Tahoma"/>
        </w:rPr>
      </w:pPr>
      <w:r>
        <w:rPr>
          <w:rFonts w:cs="Tahoma"/>
        </w:rPr>
        <w:br w:type="page"/>
      </w:r>
    </w:p>
    <w:p w14:paraId="7B32A24B" w14:textId="77777777" w:rsidR="009675E8" w:rsidRPr="009675E8" w:rsidRDefault="009675E8" w:rsidP="009675E8">
      <w:pPr>
        <w:pStyle w:val="Kop10"/>
        <w:ind w:left="1440" w:hanging="1440"/>
        <w:rPr>
          <w:rFonts w:ascii="Arial" w:hAnsi="Arial" w:cs="Arial"/>
          <w:color w:val="auto"/>
        </w:rPr>
      </w:pPr>
      <w:bookmarkStart w:id="1" w:name="_Toc338065472"/>
      <w:bookmarkStart w:id="2" w:name="_Toc338081641"/>
      <w:bookmarkStart w:id="3" w:name="_Toc347476620"/>
      <w:bookmarkStart w:id="4" w:name="_Toc350513672"/>
      <w:bookmarkStart w:id="5" w:name="_Toc350514012"/>
      <w:bookmarkStart w:id="6" w:name="_Toc350514111"/>
      <w:bookmarkStart w:id="7" w:name="_Toc350860228"/>
      <w:bookmarkStart w:id="8" w:name="_Toc350865342"/>
      <w:bookmarkStart w:id="9" w:name="_Toc352924884"/>
      <w:bookmarkStart w:id="10" w:name="_Toc189810260"/>
      <w:r w:rsidRPr="009675E8">
        <w:rPr>
          <w:rFonts w:ascii="Arial" w:hAnsi="Arial" w:cs="Arial"/>
          <w:color w:val="auto"/>
          <w:lang w:val="nl"/>
        </w:rPr>
        <w:lastRenderedPageBreak/>
        <w:t>Bijlage 3</w:t>
      </w:r>
      <w:r w:rsidRPr="009675E8">
        <w:rPr>
          <w:rFonts w:ascii="Arial" w:hAnsi="Arial" w:cs="Arial"/>
          <w:color w:val="auto"/>
          <w:lang w:val="nl"/>
        </w:rPr>
        <w:tab/>
      </w:r>
      <w:r w:rsidRPr="009675E8">
        <w:rPr>
          <w:rFonts w:ascii="Arial" w:hAnsi="Arial" w:cs="Arial"/>
          <w:color w:val="auto"/>
        </w:rPr>
        <w:t>Verklaring gezamenlijke &amp; hoofdelijke aansprakelijkheid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0891426" w14:textId="77777777" w:rsidR="009675E8" w:rsidRDefault="009675E8" w:rsidP="009675E8">
      <w:pPr>
        <w:tabs>
          <w:tab w:val="clear" w:pos="-567"/>
          <w:tab w:val="left" w:pos="0"/>
        </w:tabs>
      </w:pPr>
    </w:p>
    <w:p w14:paraId="05D6EE38" w14:textId="77777777" w:rsidR="009675E8" w:rsidRPr="00BC59CB" w:rsidRDefault="009675E8" w:rsidP="009675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Tahoma"/>
          <w:i/>
        </w:rPr>
      </w:pPr>
      <w:bookmarkStart w:id="11" w:name="_Hlk104544931"/>
      <w:r w:rsidRPr="00A14489">
        <w:rPr>
          <w:rFonts w:cs="Tahoma"/>
          <w:i/>
        </w:rPr>
        <w:t>Deze verklaring invullen indien ingeschreven wordt in Combinatie (§ 5.9).</w:t>
      </w:r>
      <w:r w:rsidRPr="00BC59CB">
        <w:rPr>
          <w:rFonts w:cs="Tahoma"/>
          <w:i/>
        </w:rPr>
        <w:t xml:space="preserve"> </w:t>
      </w:r>
    </w:p>
    <w:p w14:paraId="217D89DA" w14:textId="77777777" w:rsidR="009675E8" w:rsidRDefault="009675E8" w:rsidP="009675E8">
      <w:pPr>
        <w:tabs>
          <w:tab w:val="clear" w:pos="-567"/>
          <w:tab w:val="left" w:pos="0"/>
        </w:tabs>
        <w:rPr>
          <w:b/>
        </w:rPr>
      </w:pPr>
    </w:p>
    <w:p w14:paraId="681E29D0" w14:textId="77777777" w:rsidR="009675E8" w:rsidRPr="00CC6552" w:rsidRDefault="009675E8" w:rsidP="009675E8">
      <w:pPr>
        <w:tabs>
          <w:tab w:val="clear" w:pos="-567"/>
          <w:tab w:val="left" w:pos="0"/>
        </w:tabs>
        <w:rPr>
          <w:b/>
        </w:rPr>
      </w:pPr>
      <w:r w:rsidRPr="00CC6552">
        <w:rPr>
          <w:b/>
        </w:rPr>
        <w:t>Door alle leden van de Combinatie te ondertekenen</w:t>
      </w:r>
    </w:p>
    <w:p w14:paraId="6837048D" w14:textId="77777777" w:rsidR="009675E8" w:rsidRPr="00E22408" w:rsidRDefault="009675E8" w:rsidP="009675E8">
      <w:pPr>
        <w:tabs>
          <w:tab w:val="clear" w:pos="-567"/>
          <w:tab w:val="left" w:pos="0"/>
        </w:tabs>
      </w:pPr>
    </w:p>
    <w:p w14:paraId="21B675F5" w14:textId="77777777" w:rsidR="009675E8" w:rsidRDefault="009675E8" w:rsidP="00967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2" w:name="_Hlt516660912"/>
      <w:bookmarkEnd w:id="12"/>
      <w:r w:rsidRPr="00CC6552">
        <w:rPr>
          <w:rFonts w:cs="Tahoma"/>
        </w:rPr>
        <w:t xml:space="preserve">Hierbij verklaren ondergetekenden akkoord te gaan met de aanvaarding van de gezamenlijke en hoofdelijke aansprakelijkheid voor de uitvoering van een (eventueel) te gunnen Opdracht/Overeenkomst voor </w:t>
      </w:r>
      <w:r>
        <w:rPr>
          <w:rFonts w:cs="Tahoma"/>
        </w:rPr>
        <w:t>L</w:t>
      </w:r>
      <w:r w:rsidRPr="00CC6552">
        <w:rPr>
          <w:rFonts w:cs="Tahoma"/>
        </w:rPr>
        <w:t xml:space="preserve">eermanagementsysteem (LMS) </w:t>
      </w:r>
      <w:r>
        <w:rPr>
          <w:rFonts w:cs="Tahoma"/>
        </w:rPr>
        <w:t xml:space="preserve">+ functie van opleidingsintermediair </w:t>
      </w:r>
      <w:r w:rsidRPr="00CC6552">
        <w:rPr>
          <w:rFonts w:cs="Tahoma"/>
        </w:rPr>
        <w:t xml:space="preserve">met de </w:t>
      </w:r>
      <w:r>
        <w:rPr>
          <w:rFonts w:cs="Tahoma"/>
        </w:rPr>
        <w:t>G</w:t>
      </w:r>
      <w:r w:rsidRPr="00CC6552">
        <w:rPr>
          <w:rFonts w:cs="Tahoma"/>
        </w:rPr>
        <w:t>emeent</w:t>
      </w:r>
      <w:r>
        <w:rPr>
          <w:rFonts w:cs="Tahoma"/>
        </w:rPr>
        <w:t>e</w:t>
      </w:r>
      <w:r w:rsidRPr="00CC6552">
        <w:rPr>
          <w:rFonts w:cs="Tahoma"/>
        </w:rPr>
        <w:t xml:space="preserve">, </w:t>
      </w:r>
      <w:r w:rsidRPr="00A14489">
        <w:rPr>
          <w:rFonts w:cs="Tahoma"/>
        </w:rPr>
        <w:t>inclusief eventuele opties.</w:t>
      </w:r>
    </w:p>
    <w:p w14:paraId="6FD7FE95" w14:textId="77777777" w:rsidR="009675E8" w:rsidRPr="00CC6552" w:rsidRDefault="009675E8" w:rsidP="009675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4C4E9E60" w14:textId="77777777" w:rsidR="009675E8" w:rsidRDefault="009675E8" w:rsidP="009675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A14489">
        <w:rPr>
          <w:rFonts w:cs="Tahoma"/>
          <w:b/>
        </w:rPr>
        <w:t xml:space="preserve">Rechtsgeldige ondertekening namens de </w:t>
      </w:r>
      <w:proofErr w:type="spellStart"/>
      <w:r w:rsidRPr="00A14489">
        <w:rPr>
          <w:rFonts w:cs="Tahoma"/>
          <w:b/>
        </w:rPr>
        <w:t>Combinanten</w:t>
      </w:r>
      <w:proofErr w:type="spellEnd"/>
      <w:r w:rsidRPr="00A14489">
        <w:rPr>
          <w:rFonts w:cs="Tahoma"/>
          <w:b/>
        </w:rPr>
        <w:t>:</w:t>
      </w:r>
      <w:r w:rsidRPr="00F00522">
        <w:rPr>
          <w:rFonts w:cs="Tahoma"/>
          <w:b/>
        </w:rPr>
        <w:t xml:space="preserve"> </w:t>
      </w:r>
    </w:p>
    <w:p w14:paraId="7F1EB9A3" w14:textId="77777777" w:rsidR="009675E8" w:rsidRPr="00F00522" w:rsidRDefault="009675E8" w:rsidP="009675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58C4B094" w14:textId="77777777" w:rsidR="009675E8" w:rsidRPr="00FE1B50" w:rsidRDefault="009675E8" w:rsidP="009675E8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1</w:t>
      </w:r>
    </w:p>
    <w:bookmarkEnd w:id="11"/>
    <w:p w14:paraId="0CB6FC1B" w14:textId="77777777" w:rsidR="009675E8" w:rsidRDefault="009675E8" w:rsidP="009675E8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9675E8" w14:paraId="25D4F5CC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F23F38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03604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16B5A806" w14:textId="77777777" w:rsidTr="004D1325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75E64B61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1EE6C8E4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3F14C65E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FBB5CF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AB8EA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29AC4B5F" w14:textId="77777777" w:rsidTr="004D1325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1B0AEA6E" w14:textId="77777777" w:rsidR="009675E8" w:rsidRPr="00D5102A" w:rsidRDefault="009675E8" w:rsidP="004D13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0CD02F1E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72B6A6B2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43B33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FFC80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</w:tbl>
    <w:p w14:paraId="6425DF97" w14:textId="77777777" w:rsidR="009675E8" w:rsidRDefault="009675E8" w:rsidP="009675E8">
      <w:pPr>
        <w:rPr>
          <w:b/>
        </w:rPr>
      </w:pPr>
    </w:p>
    <w:p w14:paraId="1BFF9779" w14:textId="77777777" w:rsidR="009675E8" w:rsidRPr="00FE1B50" w:rsidRDefault="009675E8" w:rsidP="009675E8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2</w:t>
      </w:r>
    </w:p>
    <w:p w14:paraId="3762BAD9" w14:textId="77777777" w:rsidR="009675E8" w:rsidRDefault="009675E8" w:rsidP="009675E8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9675E8" w14:paraId="6EDDF1F3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A6F205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9F85D4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35C5884C" w14:textId="77777777" w:rsidTr="004D1325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397F29C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074323EA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76AF17B1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A9F9A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99C88A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0EBEF183" w14:textId="77777777" w:rsidTr="004D1325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362CDF08" w14:textId="77777777" w:rsidR="009675E8" w:rsidRPr="00D5102A" w:rsidRDefault="009675E8" w:rsidP="004D13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727507F3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15D1580A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3E85C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35ECFD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</w:tbl>
    <w:p w14:paraId="1B2B3EF8" w14:textId="77777777" w:rsidR="009675E8" w:rsidRDefault="009675E8" w:rsidP="009675E8">
      <w:pPr>
        <w:rPr>
          <w:b/>
        </w:rPr>
      </w:pPr>
    </w:p>
    <w:p w14:paraId="651B6092" w14:textId="77777777" w:rsidR="009675E8" w:rsidRPr="00FE1B50" w:rsidRDefault="009675E8" w:rsidP="009675E8">
      <w:pPr>
        <w:rPr>
          <w:b/>
        </w:rPr>
      </w:pPr>
      <w:proofErr w:type="spellStart"/>
      <w:r>
        <w:rPr>
          <w:b/>
        </w:rPr>
        <w:t>Combinant</w:t>
      </w:r>
      <w:proofErr w:type="spellEnd"/>
      <w:r w:rsidRPr="00FE1B50">
        <w:rPr>
          <w:b/>
        </w:rPr>
        <w:t xml:space="preserve"> </w:t>
      </w:r>
      <w:r>
        <w:rPr>
          <w:b/>
        </w:rPr>
        <w:t>3</w:t>
      </w:r>
    </w:p>
    <w:p w14:paraId="6654AEE2" w14:textId="77777777" w:rsidR="009675E8" w:rsidRDefault="009675E8" w:rsidP="009675E8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9675E8" w14:paraId="12DEB023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C5F8E1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E9B558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09766176" w14:textId="77777777" w:rsidTr="004D1325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0417E6EA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24025B54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310CCF7A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85AB55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0AAFF3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38CEEA81" w14:textId="77777777" w:rsidTr="004D1325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38038C3" w14:textId="77777777" w:rsidR="009675E8" w:rsidRPr="00D5102A" w:rsidRDefault="009675E8" w:rsidP="004D13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Rechtsgeldige h</w:t>
            </w:r>
            <w:r w:rsidRPr="00D5102A">
              <w:rPr>
                <w:rFonts w:cs="Arial"/>
                <w:b/>
              </w:rPr>
              <w:t>andtekening:</w:t>
            </w:r>
          </w:p>
        </w:tc>
        <w:tc>
          <w:tcPr>
            <w:tcW w:w="6472" w:type="dxa"/>
          </w:tcPr>
          <w:p w14:paraId="790E6894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  <w:tr w:rsidR="009675E8" w14:paraId="61BAAE5A" w14:textId="77777777" w:rsidTr="004D1325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730B3" w14:textId="77777777" w:rsidR="009675E8" w:rsidRPr="00D5102A" w:rsidRDefault="009675E8" w:rsidP="004D1325">
            <w:pPr>
              <w:rPr>
                <w:rFonts w:cs="Arial"/>
                <w:b/>
              </w:rPr>
            </w:pPr>
            <w:r w:rsidRPr="00D5102A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E43B10" w14:textId="77777777" w:rsidR="009675E8" w:rsidRPr="00D5102A" w:rsidRDefault="009675E8" w:rsidP="004D1325">
            <w:pPr>
              <w:rPr>
                <w:rFonts w:cs="Arial"/>
              </w:rPr>
            </w:pPr>
          </w:p>
        </w:tc>
      </w:tr>
    </w:tbl>
    <w:p w14:paraId="0ED9F7BA" w14:textId="77777777" w:rsidR="009675E8" w:rsidRDefault="009675E8" w:rsidP="009675E8">
      <w:pPr>
        <w:rPr>
          <w:rFonts w:cs="Tahoma"/>
        </w:rPr>
      </w:pPr>
    </w:p>
    <w:p w14:paraId="18479A9B" w14:textId="77777777" w:rsidR="009675E8" w:rsidRDefault="009675E8" w:rsidP="009675E8">
      <w:pPr>
        <w:tabs>
          <w:tab w:val="clear" w:pos="-567"/>
        </w:tabs>
        <w:spacing w:line="260" w:lineRule="exact"/>
        <w:sectPr w:rsidR="009675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A49FBB" w14:textId="77777777" w:rsidR="009675E8" w:rsidRPr="009675E8" w:rsidRDefault="009675E8" w:rsidP="009675E8">
      <w:pPr>
        <w:pStyle w:val="Geenafstand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675E8">
        <w:rPr>
          <w:rFonts w:ascii="Arial" w:hAnsi="Arial" w:cs="Arial"/>
          <w:b/>
          <w:bCs/>
          <w:sz w:val="20"/>
          <w:szCs w:val="20"/>
        </w:rPr>
        <w:lastRenderedPageBreak/>
        <w:t xml:space="preserve">Subgunningscriterium B2: Systeemmogelijkheden functioneel </w:t>
      </w:r>
      <w:r w:rsidRPr="009675E8">
        <w:rPr>
          <w:rFonts w:ascii="Arial" w:hAnsi="Arial" w:cs="Arial"/>
          <w:b/>
          <w:sz w:val="20"/>
          <w:szCs w:val="20"/>
        </w:rPr>
        <w:t>(maximaal 150 punten)</w:t>
      </w:r>
    </w:p>
    <w:p w14:paraId="209085DA" w14:textId="77777777" w:rsidR="009675E8" w:rsidRPr="009675E8" w:rsidRDefault="009675E8" w:rsidP="009675E8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 w:rsidRPr="009675E8">
        <w:rPr>
          <w:rFonts w:ascii="Arial" w:hAnsi="Arial" w:cs="Arial"/>
          <w:sz w:val="20"/>
          <w:szCs w:val="20"/>
        </w:rPr>
        <w:t xml:space="preserve">Voor de beoordeling van dit onderdeel wordt per item gekeken of uw antwoord voldoet aan de wens. U dient per user story aan te geven hoe dit in uw LMS werkt. </w:t>
      </w:r>
      <w:r w:rsidRPr="009675E8">
        <w:rPr>
          <w:rFonts w:ascii="Arial" w:hAnsi="Arial" w:cs="Arial"/>
          <w:b/>
          <w:bCs/>
          <w:sz w:val="20"/>
          <w:szCs w:val="20"/>
        </w:rPr>
        <w:t xml:space="preserve">Let op: u dient uw antwoord te illustreren met screenshots. </w:t>
      </w:r>
      <w:r w:rsidRPr="009675E8">
        <w:rPr>
          <w:rFonts w:ascii="Arial" w:hAnsi="Arial" w:cs="Arial"/>
          <w:sz w:val="20"/>
          <w:szCs w:val="20"/>
        </w:rPr>
        <w:t>Korte filmpjes zijn toegestaan mits deze in een beveiligde omgeving worden getoond.</w:t>
      </w:r>
    </w:p>
    <w:p w14:paraId="636BC985" w14:textId="77777777" w:rsidR="009675E8" w:rsidRPr="009675E8" w:rsidRDefault="009675E8" w:rsidP="009675E8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221" w:type="dxa"/>
        <w:tblLayout w:type="fixed"/>
        <w:tblLook w:val="04A0" w:firstRow="1" w:lastRow="0" w:firstColumn="1" w:lastColumn="0" w:noHBand="0" w:noVBand="1"/>
      </w:tblPr>
      <w:tblGrid>
        <w:gridCol w:w="1413"/>
        <w:gridCol w:w="3764"/>
        <w:gridCol w:w="3687"/>
        <w:gridCol w:w="4105"/>
        <w:gridCol w:w="1252"/>
      </w:tblGrid>
      <w:tr w:rsidR="009675E8" w:rsidRPr="009675E8" w14:paraId="01AC4F3A" w14:textId="77777777" w:rsidTr="004D1325">
        <w:tc>
          <w:tcPr>
            <w:tcW w:w="1413" w:type="dxa"/>
            <w:shd w:val="clear" w:color="auto" w:fill="EAEDF1" w:themeFill="text2" w:themeFillTint="1A"/>
          </w:tcPr>
          <w:p w14:paraId="391EDE8A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Item </w:t>
            </w:r>
          </w:p>
        </w:tc>
        <w:tc>
          <w:tcPr>
            <w:tcW w:w="3764" w:type="dxa"/>
            <w:shd w:val="clear" w:color="auto" w:fill="EAEDF1" w:themeFill="text2" w:themeFillTint="1A"/>
          </w:tcPr>
          <w:p w14:paraId="704C2B32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Als </w:t>
            </w:r>
          </w:p>
        </w:tc>
        <w:tc>
          <w:tcPr>
            <w:tcW w:w="3687" w:type="dxa"/>
            <w:shd w:val="clear" w:color="auto" w:fill="EAEDF1" w:themeFill="text2" w:themeFillTint="1A"/>
          </w:tcPr>
          <w:p w14:paraId="35221FEA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wil ik</w:t>
            </w:r>
          </w:p>
        </w:tc>
        <w:tc>
          <w:tcPr>
            <w:tcW w:w="4105" w:type="dxa"/>
            <w:shd w:val="clear" w:color="auto" w:fill="EAEDF1" w:themeFill="text2" w:themeFillTint="1A"/>
          </w:tcPr>
          <w:p w14:paraId="792F2C7F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zodat ik</w:t>
            </w:r>
          </w:p>
        </w:tc>
        <w:tc>
          <w:tcPr>
            <w:tcW w:w="1252" w:type="dxa"/>
            <w:shd w:val="clear" w:color="auto" w:fill="EAEDF1" w:themeFill="text2" w:themeFillTint="1A"/>
          </w:tcPr>
          <w:p w14:paraId="21CAF1D5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Punten</w:t>
            </w:r>
          </w:p>
        </w:tc>
      </w:tr>
      <w:tr w:rsidR="009675E8" w:rsidRPr="009675E8" w14:paraId="68D2B7DC" w14:textId="77777777" w:rsidTr="004D1325">
        <w:trPr>
          <w:trHeight w:val="1284"/>
        </w:trPr>
        <w:tc>
          <w:tcPr>
            <w:tcW w:w="1413" w:type="dxa"/>
            <w:shd w:val="clear" w:color="auto" w:fill="auto"/>
          </w:tcPr>
          <w:p w14:paraId="4A680530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3764" w:type="dxa"/>
            <w:shd w:val="clear" w:color="auto" w:fill="auto"/>
          </w:tcPr>
          <w:p w14:paraId="139BE739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Leidinggevende</w:t>
            </w:r>
          </w:p>
        </w:tc>
        <w:tc>
          <w:tcPr>
            <w:tcW w:w="3687" w:type="dxa"/>
            <w:shd w:val="clear" w:color="auto" w:fill="auto"/>
          </w:tcPr>
          <w:p w14:paraId="5F022596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snel en zonder veel kliks kunnen zien wat mijn team aan leer- en ontwikkelactiviteiten heeft doorgemaakt</w:t>
            </w:r>
          </w:p>
        </w:tc>
        <w:tc>
          <w:tcPr>
            <w:tcW w:w="4105" w:type="dxa"/>
            <w:shd w:val="clear" w:color="auto" w:fill="auto"/>
          </w:tcPr>
          <w:p w14:paraId="7068C7F3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helder heb waar mijn team staat.</w:t>
            </w:r>
          </w:p>
        </w:tc>
        <w:tc>
          <w:tcPr>
            <w:tcW w:w="1252" w:type="dxa"/>
            <w:shd w:val="clear" w:color="auto" w:fill="auto"/>
          </w:tcPr>
          <w:p w14:paraId="7ECBBB05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4119571D" w14:textId="77777777" w:rsidTr="004D1325">
        <w:trPr>
          <w:trHeight w:val="600"/>
        </w:trPr>
        <w:tc>
          <w:tcPr>
            <w:tcW w:w="1413" w:type="dxa"/>
            <w:shd w:val="clear" w:color="auto" w:fill="auto"/>
          </w:tcPr>
          <w:p w14:paraId="76E4554D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  <w:shd w:val="clear" w:color="auto" w:fill="auto"/>
          </w:tcPr>
          <w:p w14:paraId="30A957C5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6B98F083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  <w:p w14:paraId="654FCA86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</w:tc>
      </w:tr>
      <w:tr w:rsidR="009675E8" w:rsidRPr="009675E8" w14:paraId="34129E47" w14:textId="77777777" w:rsidTr="004D1325">
        <w:tc>
          <w:tcPr>
            <w:tcW w:w="1413" w:type="dxa"/>
            <w:shd w:val="clear" w:color="auto" w:fill="auto"/>
          </w:tcPr>
          <w:p w14:paraId="042FC49D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3764" w:type="dxa"/>
            <w:shd w:val="clear" w:color="auto" w:fill="auto"/>
          </w:tcPr>
          <w:p w14:paraId="37965CAE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Leidinggevende</w:t>
            </w:r>
          </w:p>
        </w:tc>
        <w:tc>
          <w:tcPr>
            <w:tcW w:w="3687" w:type="dxa"/>
            <w:shd w:val="clear" w:color="auto" w:fill="auto"/>
          </w:tcPr>
          <w:p w14:paraId="1E6E480B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snel en zonder veel kliks kunnen zien wat mijn medewerker aan ontwikkeling heeft doorgemaakt</w:t>
            </w:r>
          </w:p>
        </w:tc>
        <w:tc>
          <w:tcPr>
            <w:tcW w:w="4105" w:type="dxa"/>
            <w:shd w:val="clear" w:color="auto" w:fill="auto"/>
          </w:tcPr>
          <w:p w14:paraId="07CE96C1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goed het gesprek aan kan gaan met mijn medewerker over zijn/haar ontwikkeling en de volgende stappen daarin. </w:t>
            </w:r>
          </w:p>
          <w:p w14:paraId="1B7A2BE7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  <w:p w14:paraId="38F302D4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DC0448C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7E9D3BC5" w14:textId="77777777" w:rsidTr="004D1325">
        <w:tc>
          <w:tcPr>
            <w:tcW w:w="1413" w:type="dxa"/>
            <w:shd w:val="clear" w:color="auto" w:fill="auto"/>
          </w:tcPr>
          <w:p w14:paraId="494EE774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  <w:shd w:val="clear" w:color="auto" w:fill="auto"/>
          </w:tcPr>
          <w:p w14:paraId="731228ED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1AB8F97F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  <w:p w14:paraId="4548381B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</w:tc>
      </w:tr>
      <w:tr w:rsidR="009675E8" w:rsidRPr="009675E8" w14:paraId="1F69512B" w14:textId="77777777" w:rsidTr="004D1325">
        <w:tc>
          <w:tcPr>
            <w:tcW w:w="1413" w:type="dxa"/>
            <w:shd w:val="clear" w:color="auto" w:fill="auto"/>
          </w:tcPr>
          <w:p w14:paraId="710AFE35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3764" w:type="dxa"/>
            <w:shd w:val="clear" w:color="auto" w:fill="auto"/>
          </w:tcPr>
          <w:p w14:paraId="4DC72B05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Leidinggevende</w:t>
            </w:r>
          </w:p>
        </w:tc>
        <w:tc>
          <w:tcPr>
            <w:tcW w:w="3687" w:type="dxa"/>
            <w:shd w:val="clear" w:color="auto" w:fill="auto"/>
          </w:tcPr>
          <w:p w14:paraId="6CCA2AB7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een gebruiksvriendelijke workflow voor het goedkeuren van leeractiviteiten </w:t>
            </w:r>
          </w:p>
        </w:tc>
        <w:tc>
          <w:tcPr>
            <w:tcW w:w="4105" w:type="dxa"/>
            <w:shd w:val="clear" w:color="auto" w:fill="auto"/>
          </w:tcPr>
          <w:p w14:paraId="22D5AEC3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weinig tijd hieraan kwijt ben en er geen vertraging komt in de aanvraag van een leeractiviteit.</w:t>
            </w:r>
          </w:p>
        </w:tc>
        <w:tc>
          <w:tcPr>
            <w:tcW w:w="1252" w:type="dxa"/>
          </w:tcPr>
          <w:p w14:paraId="7A9E211D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5D30DE6C" w14:textId="77777777" w:rsidTr="004D1325">
        <w:tc>
          <w:tcPr>
            <w:tcW w:w="1413" w:type="dxa"/>
          </w:tcPr>
          <w:p w14:paraId="265BAD5F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2616EBAE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585C47B4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  <w:p w14:paraId="6737A7E5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</w:tc>
      </w:tr>
    </w:tbl>
    <w:p w14:paraId="36D1B418" w14:textId="77777777" w:rsidR="009675E8" w:rsidRPr="009675E8" w:rsidRDefault="009675E8" w:rsidP="009675E8">
      <w:pPr>
        <w:rPr>
          <w:rFonts w:cs="Arial"/>
          <w:b/>
        </w:rPr>
      </w:pPr>
    </w:p>
    <w:tbl>
      <w:tblPr>
        <w:tblStyle w:val="Tabelraster"/>
        <w:tblW w:w="14221" w:type="dxa"/>
        <w:tblLayout w:type="fixed"/>
        <w:tblLook w:val="04A0" w:firstRow="1" w:lastRow="0" w:firstColumn="1" w:lastColumn="0" w:noHBand="0" w:noVBand="1"/>
      </w:tblPr>
      <w:tblGrid>
        <w:gridCol w:w="1413"/>
        <w:gridCol w:w="3764"/>
        <w:gridCol w:w="3687"/>
        <w:gridCol w:w="4105"/>
        <w:gridCol w:w="1252"/>
      </w:tblGrid>
      <w:tr w:rsidR="009675E8" w:rsidRPr="009675E8" w14:paraId="33D9DB73" w14:textId="77777777" w:rsidTr="004D1325">
        <w:tc>
          <w:tcPr>
            <w:tcW w:w="1413" w:type="dxa"/>
            <w:shd w:val="clear" w:color="auto" w:fill="E2EFD9" w:themeFill="accent6" w:themeFillTint="33"/>
          </w:tcPr>
          <w:p w14:paraId="25F6D4E9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Vraag </w:t>
            </w:r>
          </w:p>
        </w:tc>
        <w:tc>
          <w:tcPr>
            <w:tcW w:w="3764" w:type="dxa"/>
            <w:shd w:val="clear" w:color="auto" w:fill="E2EFD9" w:themeFill="accent6" w:themeFillTint="33"/>
          </w:tcPr>
          <w:p w14:paraId="0952C078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Als </w:t>
            </w:r>
          </w:p>
        </w:tc>
        <w:tc>
          <w:tcPr>
            <w:tcW w:w="3687" w:type="dxa"/>
            <w:shd w:val="clear" w:color="auto" w:fill="E2EFD9" w:themeFill="accent6" w:themeFillTint="33"/>
          </w:tcPr>
          <w:p w14:paraId="46AE7C8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wil ik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2EED3FEF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zodat ik</w:t>
            </w:r>
          </w:p>
        </w:tc>
        <w:tc>
          <w:tcPr>
            <w:tcW w:w="1252" w:type="dxa"/>
            <w:shd w:val="clear" w:color="auto" w:fill="E2EFD9" w:themeFill="accent6" w:themeFillTint="33"/>
          </w:tcPr>
          <w:p w14:paraId="5EBA8053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Punten</w:t>
            </w:r>
          </w:p>
        </w:tc>
      </w:tr>
      <w:tr w:rsidR="009675E8" w:rsidRPr="009675E8" w14:paraId="0F0F060B" w14:textId="77777777" w:rsidTr="004D1325">
        <w:tc>
          <w:tcPr>
            <w:tcW w:w="1413" w:type="dxa"/>
          </w:tcPr>
          <w:p w14:paraId="47C4A8D0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3764" w:type="dxa"/>
          </w:tcPr>
          <w:p w14:paraId="5E8D0BD4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Medewerker</w:t>
            </w:r>
          </w:p>
        </w:tc>
        <w:tc>
          <w:tcPr>
            <w:tcW w:w="3687" w:type="dxa"/>
          </w:tcPr>
          <w:p w14:paraId="640B9CCE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een goede zoekfunctie</w:t>
            </w:r>
          </w:p>
        </w:tc>
        <w:tc>
          <w:tcPr>
            <w:tcW w:w="4105" w:type="dxa"/>
          </w:tcPr>
          <w:p w14:paraId="2C8B6E0B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snel een leeractiviteit kan vinden en kan vergelijken met andere leeractiviteiten.</w:t>
            </w:r>
          </w:p>
        </w:tc>
        <w:tc>
          <w:tcPr>
            <w:tcW w:w="1252" w:type="dxa"/>
          </w:tcPr>
          <w:p w14:paraId="7C09625A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44DCD098" w14:textId="77777777" w:rsidTr="004D1325">
        <w:tc>
          <w:tcPr>
            <w:tcW w:w="1413" w:type="dxa"/>
          </w:tcPr>
          <w:p w14:paraId="4E678479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745203CD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0968B441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  <w:p w14:paraId="10D7E0EE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</w:tc>
      </w:tr>
      <w:tr w:rsidR="009675E8" w:rsidRPr="009675E8" w14:paraId="64937B24" w14:textId="77777777" w:rsidTr="004D1325">
        <w:tc>
          <w:tcPr>
            <w:tcW w:w="1413" w:type="dxa"/>
          </w:tcPr>
          <w:p w14:paraId="663B31A8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lastRenderedPageBreak/>
              <w:t>2.5</w:t>
            </w:r>
          </w:p>
        </w:tc>
        <w:tc>
          <w:tcPr>
            <w:tcW w:w="3764" w:type="dxa"/>
          </w:tcPr>
          <w:p w14:paraId="07ECDD17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Medewerker</w:t>
            </w:r>
          </w:p>
        </w:tc>
        <w:tc>
          <w:tcPr>
            <w:tcW w:w="3687" w:type="dxa"/>
          </w:tcPr>
          <w:p w14:paraId="24EA73C7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snel kunnen zien welke leeractiviteiten nog meer voor mij relevant kunnen zijn</w:t>
            </w:r>
          </w:p>
        </w:tc>
        <w:tc>
          <w:tcPr>
            <w:tcW w:w="4105" w:type="dxa"/>
            <w:shd w:val="clear" w:color="auto" w:fill="auto"/>
          </w:tcPr>
          <w:p w14:paraId="51686A84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geïnspireerd word om verder te leren. </w:t>
            </w:r>
          </w:p>
        </w:tc>
        <w:tc>
          <w:tcPr>
            <w:tcW w:w="1252" w:type="dxa"/>
            <w:shd w:val="clear" w:color="auto" w:fill="auto"/>
          </w:tcPr>
          <w:p w14:paraId="2DCB1FE6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0DFE6F0B" w14:textId="77777777" w:rsidTr="004D1325">
        <w:tc>
          <w:tcPr>
            <w:tcW w:w="1413" w:type="dxa"/>
          </w:tcPr>
          <w:p w14:paraId="08E803F3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47EC3C05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4CC7753D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</w:p>
          <w:p w14:paraId="1AE994C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</w:tc>
      </w:tr>
    </w:tbl>
    <w:p w14:paraId="74F6A20E" w14:textId="77777777" w:rsidR="009675E8" w:rsidRPr="009675E8" w:rsidRDefault="009675E8" w:rsidP="009675E8">
      <w:pPr>
        <w:rPr>
          <w:rFonts w:cs="Arial"/>
        </w:rPr>
      </w:pPr>
    </w:p>
    <w:tbl>
      <w:tblPr>
        <w:tblStyle w:val="Tabelraster"/>
        <w:tblW w:w="14221" w:type="dxa"/>
        <w:tblLayout w:type="fixed"/>
        <w:tblLook w:val="04A0" w:firstRow="1" w:lastRow="0" w:firstColumn="1" w:lastColumn="0" w:noHBand="0" w:noVBand="1"/>
      </w:tblPr>
      <w:tblGrid>
        <w:gridCol w:w="1413"/>
        <w:gridCol w:w="3764"/>
        <w:gridCol w:w="3687"/>
        <w:gridCol w:w="4105"/>
        <w:gridCol w:w="1252"/>
      </w:tblGrid>
      <w:tr w:rsidR="009675E8" w:rsidRPr="009675E8" w14:paraId="19D285BF" w14:textId="77777777" w:rsidTr="004D1325">
        <w:tc>
          <w:tcPr>
            <w:tcW w:w="1413" w:type="dxa"/>
            <w:shd w:val="clear" w:color="auto" w:fill="FBE4D5" w:themeFill="accent2" w:themeFillTint="33"/>
          </w:tcPr>
          <w:p w14:paraId="34B3E19B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Vraag </w:t>
            </w:r>
          </w:p>
        </w:tc>
        <w:tc>
          <w:tcPr>
            <w:tcW w:w="3764" w:type="dxa"/>
            <w:shd w:val="clear" w:color="auto" w:fill="FBE4D5" w:themeFill="accent2" w:themeFillTint="33"/>
          </w:tcPr>
          <w:p w14:paraId="73E2CE26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Als </w:t>
            </w:r>
          </w:p>
        </w:tc>
        <w:tc>
          <w:tcPr>
            <w:tcW w:w="3687" w:type="dxa"/>
            <w:shd w:val="clear" w:color="auto" w:fill="FBE4D5" w:themeFill="accent2" w:themeFillTint="33"/>
          </w:tcPr>
          <w:p w14:paraId="5F0B75A6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wil ik</w:t>
            </w:r>
          </w:p>
        </w:tc>
        <w:tc>
          <w:tcPr>
            <w:tcW w:w="4105" w:type="dxa"/>
            <w:shd w:val="clear" w:color="auto" w:fill="FBE4D5" w:themeFill="accent2" w:themeFillTint="33"/>
          </w:tcPr>
          <w:p w14:paraId="55AD463B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zodat ik</w:t>
            </w:r>
          </w:p>
        </w:tc>
        <w:tc>
          <w:tcPr>
            <w:tcW w:w="1252" w:type="dxa"/>
            <w:shd w:val="clear" w:color="auto" w:fill="FBE4D5" w:themeFill="accent2" w:themeFillTint="33"/>
          </w:tcPr>
          <w:p w14:paraId="736C38F8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Punten</w:t>
            </w:r>
          </w:p>
        </w:tc>
      </w:tr>
      <w:tr w:rsidR="009675E8" w:rsidRPr="009675E8" w14:paraId="62DC4BAD" w14:textId="77777777" w:rsidTr="004D1325">
        <w:tc>
          <w:tcPr>
            <w:tcW w:w="1413" w:type="dxa"/>
          </w:tcPr>
          <w:p w14:paraId="3C61A968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2.6</w:t>
            </w:r>
          </w:p>
        </w:tc>
        <w:tc>
          <w:tcPr>
            <w:tcW w:w="3764" w:type="dxa"/>
          </w:tcPr>
          <w:p w14:paraId="09ACDD64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HR-medewerker </w:t>
            </w:r>
          </w:p>
        </w:tc>
        <w:tc>
          <w:tcPr>
            <w:tcW w:w="3687" w:type="dxa"/>
          </w:tcPr>
          <w:p w14:paraId="47B5FA4D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makkelijk en snel inzicht in de status van leeractiviteiten</w:t>
            </w:r>
          </w:p>
        </w:tc>
        <w:tc>
          <w:tcPr>
            <w:tcW w:w="4105" w:type="dxa"/>
          </w:tcPr>
          <w:p w14:paraId="2B5045EC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medewerkers en leidinggevenden kan attenderen op het gegeven dat zij nog een handeling moeten verrichten. </w:t>
            </w:r>
          </w:p>
        </w:tc>
        <w:tc>
          <w:tcPr>
            <w:tcW w:w="1252" w:type="dxa"/>
          </w:tcPr>
          <w:p w14:paraId="4197426E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25DEAAD8" w14:textId="77777777" w:rsidTr="004D1325">
        <w:tc>
          <w:tcPr>
            <w:tcW w:w="1413" w:type="dxa"/>
          </w:tcPr>
          <w:p w14:paraId="38502442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758BCDD7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0F64B775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</w:tc>
      </w:tr>
      <w:tr w:rsidR="009675E8" w:rsidRPr="009675E8" w14:paraId="04843DBD" w14:textId="77777777" w:rsidTr="004D1325">
        <w:tc>
          <w:tcPr>
            <w:tcW w:w="1413" w:type="dxa"/>
          </w:tcPr>
          <w:p w14:paraId="6A4CE1C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2.7</w:t>
            </w:r>
          </w:p>
        </w:tc>
        <w:tc>
          <w:tcPr>
            <w:tcW w:w="3764" w:type="dxa"/>
          </w:tcPr>
          <w:p w14:paraId="227F84AA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HR-medewerker </w:t>
            </w:r>
          </w:p>
        </w:tc>
        <w:tc>
          <w:tcPr>
            <w:tcW w:w="3687" w:type="dxa"/>
          </w:tcPr>
          <w:p w14:paraId="111125A8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een evaluatie van een leeractiviteit op maat samen kunnen stellen en meerdere malen met verschillende vragen uit kunnen zetten </w:t>
            </w:r>
          </w:p>
        </w:tc>
        <w:tc>
          <w:tcPr>
            <w:tcW w:w="4105" w:type="dxa"/>
          </w:tcPr>
          <w:p w14:paraId="59DE64D6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relevante informatie m.b.t. deze leeractiviteit kan terugkoppelen aan de docenten en/of opdrachtgever. </w:t>
            </w:r>
          </w:p>
        </w:tc>
        <w:tc>
          <w:tcPr>
            <w:tcW w:w="1252" w:type="dxa"/>
          </w:tcPr>
          <w:p w14:paraId="43CF5888" w14:textId="77777777" w:rsidR="009675E8" w:rsidRPr="009675E8" w:rsidRDefault="009675E8" w:rsidP="004D1325">
            <w:pPr>
              <w:jc w:val="right"/>
              <w:rPr>
                <w:rFonts w:ascii="Arial" w:hAnsi="Arial" w:cs="Arial"/>
                <w:highlight w:val="yellow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0D20413C" w14:textId="77777777" w:rsidTr="004D1325">
        <w:tc>
          <w:tcPr>
            <w:tcW w:w="1413" w:type="dxa"/>
          </w:tcPr>
          <w:p w14:paraId="60413774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40F93508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33745038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  <w:p w14:paraId="103645CB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</w:tc>
      </w:tr>
      <w:tr w:rsidR="009675E8" w:rsidRPr="009675E8" w14:paraId="382970E0" w14:textId="77777777" w:rsidTr="004D1325">
        <w:tc>
          <w:tcPr>
            <w:tcW w:w="1413" w:type="dxa"/>
          </w:tcPr>
          <w:p w14:paraId="29734F06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2.8</w:t>
            </w:r>
          </w:p>
        </w:tc>
        <w:tc>
          <w:tcPr>
            <w:tcW w:w="3764" w:type="dxa"/>
          </w:tcPr>
          <w:p w14:paraId="47AB63CF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HR-medewerker </w:t>
            </w:r>
          </w:p>
        </w:tc>
        <w:tc>
          <w:tcPr>
            <w:tcW w:w="3687" w:type="dxa"/>
          </w:tcPr>
          <w:p w14:paraId="1520D2BF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de mogelijk hebben om voor diverse doelgroepen nieuwe medewerkers (in dienst, inhuur, leidinggevenden, stagiaires etc.) een eigen </w:t>
            </w:r>
            <w:proofErr w:type="spellStart"/>
            <w:r w:rsidRPr="009675E8">
              <w:rPr>
                <w:rFonts w:ascii="Arial" w:hAnsi="Arial" w:cs="Arial"/>
              </w:rPr>
              <w:t>onboardingprogramma</w:t>
            </w:r>
            <w:proofErr w:type="spellEnd"/>
            <w:r w:rsidRPr="009675E8">
              <w:rPr>
                <w:rFonts w:ascii="Arial" w:hAnsi="Arial" w:cs="Arial"/>
              </w:rPr>
              <w:t xml:space="preserve"> in te richten</w:t>
            </w:r>
          </w:p>
        </w:tc>
        <w:tc>
          <w:tcPr>
            <w:tcW w:w="4105" w:type="dxa"/>
          </w:tcPr>
          <w:p w14:paraId="274194FF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weet dat medewerkers de juiste (verplichte) leeractiviteiten kunnen volgen en ik hierover kan rapporteren. </w:t>
            </w:r>
          </w:p>
        </w:tc>
        <w:tc>
          <w:tcPr>
            <w:tcW w:w="1252" w:type="dxa"/>
          </w:tcPr>
          <w:p w14:paraId="19FDC98A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5BCC519C" w14:textId="77777777" w:rsidTr="004D1325">
        <w:tc>
          <w:tcPr>
            <w:tcW w:w="1413" w:type="dxa"/>
          </w:tcPr>
          <w:p w14:paraId="28DC0EA1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1D29F462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6D91086C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  <w:p w14:paraId="6FFD199B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</w:tc>
      </w:tr>
    </w:tbl>
    <w:p w14:paraId="4863A2B7" w14:textId="77777777" w:rsidR="009675E8" w:rsidRPr="009675E8" w:rsidRDefault="009675E8" w:rsidP="009675E8">
      <w:pPr>
        <w:rPr>
          <w:rFonts w:cs="Arial"/>
        </w:rPr>
      </w:pPr>
    </w:p>
    <w:p w14:paraId="3166268A" w14:textId="77777777" w:rsidR="009675E8" w:rsidRPr="009675E8" w:rsidRDefault="009675E8" w:rsidP="009675E8">
      <w:pPr>
        <w:rPr>
          <w:rFonts w:cs="Arial"/>
        </w:rPr>
      </w:pPr>
    </w:p>
    <w:tbl>
      <w:tblPr>
        <w:tblStyle w:val="Tabelraster"/>
        <w:tblW w:w="14221" w:type="dxa"/>
        <w:tblLayout w:type="fixed"/>
        <w:tblLook w:val="04A0" w:firstRow="1" w:lastRow="0" w:firstColumn="1" w:lastColumn="0" w:noHBand="0" w:noVBand="1"/>
      </w:tblPr>
      <w:tblGrid>
        <w:gridCol w:w="1413"/>
        <w:gridCol w:w="3764"/>
        <w:gridCol w:w="3687"/>
        <w:gridCol w:w="4105"/>
        <w:gridCol w:w="1252"/>
      </w:tblGrid>
      <w:tr w:rsidR="009675E8" w:rsidRPr="009675E8" w14:paraId="71A986F6" w14:textId="77777777" w:rsidTr="004D1325">
        <w:tc>
          <w:tcPr>
            <w:tcW w:w="1413" w:type="dxa"/>
            <w:shd w:val="clear" w:color="auto" w:fill="BDD6EE" w:themeFill="accent5" w:themeFillTint="66"/>
          </w:tcPr>
          <w:p w14:paraId="36E150BA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Vraag </w:t>
            </w:r>
          </w:p>
        </w:tc>
        <w:tc>
          <w:tcPr>
            <w:tcW w:w="3764" w:type="dxa"/>
            <w:shd w:val="clear" w:color="auto" w:fill="BDD6EE" w:themeFill="accent5" w:themeFillTint="66"/>
          </w:tcPr>
          <w:p w14:paraId="7CE2CC2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 xml:space="preserve">Als </w:t>
            </w:r>
          </w:p>
        </w:tc>
        <w:tc>
          <w:tcPr>
            <w:tcW w:w="3687" w:type="dxa"/>
            <w:shd w:val="clear" w:color="auto" w:fill="BDD6EE" w:themeFill="accent5" w:themeFillTint="66"/>
          </w:tcPr>
          <w:p w14:paraId="23BFEE09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wil ik</w:t>
            </w:r>
          </w:p>
        </w:tc>
        <w:tc>
          <w:tcPr>
            <w:tcW w:w="4105" w:type="dxa"/>
            <w:shd w:val="clear" w:color="auto" w:fill="BDD6EE" w:themeFill="accent5" w:themeFillTint="66"/>
          </w:tcPr>
          <w:p w14:paraId="151B8359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zodat ik</w:t>
            </w:r>
          </w:p>
        </w:tc>
        <w:tc>
          <w:tcPr>
            <w:tcW w:w="1252" w:type="dxa"/>
            <w:shd w:val="clear" w:color="auto" w:fill="BDD6EE" w:themeFill="accent5" w:themeFillTint="66"/>
          </w:tcPr>
          <w:p w14:paraId="5B8AAA06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Punten</w:t>
            </w:r>
          </w:p>
        </w:tc>
      </w:tr>
      <w:tr w:rsidR="009675E8" w:rsidRPr="009675E8" w14:paraId="42F754EE" w14:textId="77777777" w:rsidTr="004D1325">
        <w:tc>
          <w:tcPr>
            <w:tcW w:w="1413" w:type="dxa"/>
          </w:tcPr>
          <w:p w14:paraId="0FAB82F5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2.9</w:t>
            </w:r>
          </w:p>
        </w:tc>
        <w:tc>
          <w:tcPr>
            <w:tcW w:w="3764" w:type="dxa"/>
          </w:tcPr>
          <w:p w14:paraId="41CBA095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Docent van een interne workshop </w:t>
            </w:r>
          </w:p>
        </w:tc>
        <w:tc>
          <w:tcPr>
            <w:tcW w:w="3687" w:type="dxa"/>
          </w:tcPr>
          <w:p w14:paraId="3BDC5B15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de workshop die ik geef aan mijn </w:t>
            </w:r>
            <w:proofErr w:type="spellStart"/>
            <w:r w:rsidRPr="009675E8">
              <w:rPr>
                <w:rFonts w:ascii="Arial" w:hAnsi="Arial" w:cs="Arial"/>
              </w:rPr>
              <w:t>Zoetermeerse</w:t>
            </w:r>
            <w:proofErr w:type="spellEnd"/>
            <w:r w:rsidRPr="009675E8">
              <w:rPr>
                <w:rFonts w:ascii="Arial" w:hAnsi="Arial" w:cs="Arial"/>
              </w:rPr>
              <w:t xml:space="preserve"> collega’s makkelijk en snel kunnen beheren </w:t>
            </w:r>
          </w:p>
        </w:tc>
        <w:tc>
          <w:tcPr>
            <w:tcW w:w="4105" w:type="dxa"/>
          </w:tcPr>
          <w:p w14:paraId="0F9EFE23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tijd over hou om de workshop inhoudelijk vorm te geven en ik niet afhankelijk ben van HR-medewerkers. </w:t>
            </w:r>
          </w:p>
        </w:tc>
        <w:tc>
          <w:tcPr>
            <w:tcW w:w="1252" w:type="dxa"/>
          </w:tcPr>
          <w:p w14:paraId="61883F75" w14:textId="77777777" w:rsidR="009675E8" w:rsidRPr="009675E8" w:rsidRDefault="009675E8" w:rsidP="004D1325">
            <w:pPr>
              <w:jc w:val="right"/>
              <w:rPr>
                <w:rFonts w:ascii="Arial" w:hAnsi="Arial" w:cs="Arial"/>
                <w:highlight w:val="yellow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401A2403" w14:textId="77777777" w:rsidTr="004D1325">
        <w:tc>
          <w:tcPr>
            <w:tcW w:w="1413" w:type="dxa"/>
          </w:tcPr>
          <w:p w14:paraId="2581F7B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060A003B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48B7807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  <w:p w14:paraId="42C9504B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</w:tc>
      </w:tr>
      <w:tr w:rsidR="009675E8" w:rsidRPr="009675E8" w14:paraId="4E3DF310" w14:textId="77777777" w:rsidTr="004D1325">
        <w:tc>
          <w:tcPr>
            <w:tcW w:w="1413" w:type="dxa"/>
          </w:tcPr>
          <w:p w14:paraId="45E46DF7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lastRenderedPageBreak/>
              <w:t>2.10</w:t>
            </w:r>
          </w:p>
        </w:tc>
        <w:tc>
          <w:tcPr>
            <w:tcW w:w="3764" w:type="dxa"/>
          </w:tcPr>
          <w:p w14:paraId="675B85A1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Docent van een interne workshop </w:t>
            </w:r>
          </w:p>
        </w:tc>
        <w:tc>
          <w:tcPr>
            <w:tcW w:w="3687" w:type="dxa"/>
          </w:tcPr>
          <w:p w14:paraId="3D2256B8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makkelijk en snel een presentielijst kunnen draaien met daarop de namen en e-mailadressen van de deelnemers</w:t>
            </w:r>
          </w:p>
        </w:tc>
        <w:tc>
          <w:tcPr>
            <w:tcW w:w="4105" w:type="dxa"/>
          </w:tcPr>
          <w:p w14:paraId="69659387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voordat de workshop start de presentielijst rond kan laten gaan om daarmee inzichtelijk te hebben wie er deelnemen.</w:t>
            </w:r>
          </w:p>
        </w:tc>
        <w:tc>
          <w:tcPr>
            <w:tcW w:w="1252" w:type="dxa"/>
          </w:tcPr>
          <w:p w14:paraId="78D99534" w14:textId="77777777" w:rsidR="009675E8" w:rsidRPr="009675E8" w:rsidRDefault="009675E8" w:rsidP="004D1325">
            <w:pPr>
              <w:jc w:val="righ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15</w:t>
            </w:r>
          </w:p>
        </w:tc>
      </w:tr>
      <w:tr w:rsidR="009675E8" w:rsidRPr="009675E8" w14:paraId="224DF39C" w14:textId="77777777" w:rsidTr="004D1325">
        <w:tc>
          <w:tcPr>
            <w:tcW w:w="1413" w:type="dxa"/>
          </w:tcPr>
          <w:p w14:paraId="39A27A5D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08" w:type="dxa"/>
            <w:gridSpan w:val="4"/>
          </w:tcPr>
          <w:p w14:paraId="293D1B8D" w14:textId="77777777" w:rsidR="009675E8" w:rsidRPr="009675E8" w:rsidRDefault="009675E8" w:rsidP="004D1325">
            <w:pPr>
              <w:jc w:val="lef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Antwoord: </w:t>
            </w:r>
          </w:p>
          <w:p w14:paraId="2856BAE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i/>
              </w:rPr>
            </w:pPr>
          </w:p>
        </w:tc>
      </w:tr>
    </w:tbl>
    <w:p w14:paraId="23877586" w14:textId="77777777" w:rsidR="009675E8" w:rsidRPr="009675E8" w:rsidRDefault="009675E8" w:rsidP="009675E8">
      <w:pPr>
        <w:rPr>
          <w:rFonts w:cs="Arial"/>
        </w:rPr>
      </w:pPr>
    </w:p>
    <w:tbl>
      <w:tblPr>
        <w:tblStyle w:val="Tabelraster"/>
        <w:tblW w:w="14221" w:type="dxa"/>
        <w:tblLayout w:type="fixed"/>
        <w:tblLook w:val="04A0" w:firstRow="1" w:lastRow="0" w:firstColumn="1" w:lastColumn="0" w:noHBand="0" w:noVBand="1"/>
      </w:tblPr>
      <w:tblGrid>
        <w:gridCol w:w="12969"/>
        <w:gridCol w:w="1252"/>
      </w:tblGrid>
      <w:tr w:rsidR="009675E8" w:rsidRPr="009675E8" w14:paraId="3847FAB8" w14:textId="77777777" w:rsidTr="004D1325">
        <w:tc>
          <w:tcPr>
            <w:tcW w:w="12969" w:type="dxa"/>
          </w:tcPr>
          <w:p w14:paraId="1EB464F5" w14:textId="77777777" w:rsidR="009675E8" w:rsidRPr="009675E8" w:rsidRDefault="009675E8" w:rsidP="004D1325">
            <w:pPr>
              <w:jc w:val="righ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Maximaal aantal te behalen punten</w:t>
            </w:r>
          </w:p>
        </w:tc>
        <w:tc>
          <w:tcPr>
            <w:tcW w:w="1252" w:type="dxa"/>
          </w:tcPr>
          <w:p w14:paraId="0991C53A" w14:textId="77777777" w:rsidR="009675E8" w:rsidRPr="009675E8" w:rsidRDefault="009675E8" w:rsidP="004D1325">
            <w:pPr>
              <w:jc w:val="right"/>
              <w:rPr>
                <w:rFonts w:ascii="Arial" w:hAnsi="Arial" w:cs="Arial"/>
                <w:b/>
              </w:rPr>
            </w:pPr>
            <w:r w:rsidRPr="009675E8">
              <w:rPr>
                <w:rFonts w:ascii="Arial" w:hAnsi="Arial" w:cs="Arial"/>
                <w:b/>
              </w:rPr>
              <w:t>150</w:t>
            </w:r>
          </w:p>
        </w:tc>
      </w:tr>
    </w:tbl>
    <w:p w14:paraId="3C6A249C" w14:textId="77777777" w:rsidR="009675E8" w:rsidRPr="009675E8" w:rsidRDefault="009675E8" w:rsidP="009675E8">
      <w:pPr>
        <w:rPr>
          <w:rFonts w:cs="Arial"/>
        </w:rPr>
      </w:pPr>
    </w:p>
    <w:p w14:paraId="6D304198" w14:textId="77777777" w:rsidR="009675E8" w:rsidRDefault="009675E8" w:rsidP="009675E8">
      <w:pPr>
        <w:tabs>
          <w:tab w:val="clear" w:pos="-567"/>
        </w:tabs>
        <w:spacing w:line="260" w:lineRule="exact"/>
        <w:sectPr w:rsidR="009675E8" w:rsidSect="009675E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783B92" w14:textId="77777777" w:rsidR="009675E8" w:rsidRPr="003A2E96" w:rsidRDefault="009675E8" w:rsidP="009675E8">
      <w:pPr>
        <w:rPr>
          <w:rFonts w:cs="Arial"/>
          <w:b/>
        </w:rPr>
      </w:pPr>
      <w:r w:rsidRPr="003A2E96">
        <w:rPr>
          <w:rFonts w:cs="Arial"/>
          <w:b/>
        </w:rPr>
        <w:lastRenderedPageBreak/>
        <w:t>Subgunningscriterium B3: Samenstelling opleidingscatalogus (maximaal 80 punten)</w:t>
      </w:r>
    </w:p>
    <w:p w14:paraId="569203BD" w14:textId="77777777" w:rsidR="009675E8" w:rsidRPr="009675E8" w:rsidRDefault="009675E8" w:rsidP="009675E8">
      <w:pPr>
        <w:rPr>
          <w:rFonts w:cs="Arial"/>
        </w:rPr>
      </w:pPr>
      <w:r w:rsidRPr="003A2E96">
        <w:rPr>
          <w:rFonts w:cs="Arial"/>
        </w:rPr>
        <w:t>De Gemeente wenst een opleidingscatalogus die enerzijds aansluit bij de leerdoelen van de organisatie en de leerbehoeften van medewerkers en anderzijds inkoopvoordeel biedt. In onderstaand</w:t>
      </w:r>
      <w:r>
        <w:rPr>
          <w:rFonts w:cs="Arial"/>
        </w:rPr>
        <w:t>e</w:t>
      </w:r>
      <w:r w:rsidRPr="003A2E96">
        <w:rPr>
          <w:rFonts w:cs="Arial"/>
        </w:rPr>
        <w:t xml:space="preserve"> tabel is een overzicht te vinden van opleiders waar de Gemeente Zoetermeer de afgelopen jaren het meest besteed heeft (in alfabetische volgorde). Uitgezonderd een aantal kleine opleiders, hogescholen en universiteiten. </w:t>
      </w:r>
      <w:r>
        <w:rPr>
          <w:rFonts w:cs="Arial"/>
        </w:rPr>
        <w:t xml:space="preserve">Inschrijver dient per </w:t>
      </w:r>
      <w:r w:rsidRPr="003A2E96">
        <w:rPr>
          <w:rFonts w:cs="Arial"/>
        </w:rPr>
        <w:t xml:space="preserve">opleider </w:t>
      </w:r>
      <w:r>
        <w:rPr>
          <w:rFonts w:cs="Arial"/>
        </w:rPr>
        <w:t>aan te geven of dit een non-</w:t>
      </w:r>
      <w:proofErr w:type="spellStart"/>
      <w:r>
        <w:rPr>
          <w:rFonts w:cs="Arial"/>
        </w:rPr>
        <w:t>preferred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supplier</w:t>
      </w:r>
      <w:proofErr w:type="spellEnd"/>
      <w:r>
        <w:rPr>
          <w:rFonts w:cs="Arial"/>
        </w:rPr>
        <w:t xml:space="preserve"> of</w:t>
      </w:r>
      <w:r w:rsidRPr="003A2E96">
        <w:rPr>
          <w:rFonts w:cs="Arial"/>
        </w:rPr>
        <w:t xml:space="preserve"> een </w:t>
      </w:r>
      <w:proofErr w:type="spellStart"/>
      <w:r w:rsidRPr="003A2E96">
        <w:rPr>
          <w:rFonts w:cs="Arial"/>
        </w:rPr>
        <w:t>preferred</w:t>
      </w:r>
      <w:proofErr w:type="spellEnd"/>
      <w:r w:rsidRPr="003A2E96">
        <w:rPr>
          <w:rFonts w:cs="Arial"/>
        </w:rPr>
        <w:t xml:space="preserve"> </w:t>
      </w:r>
      <w:proofErr w:type="spellStart"/>
      <w:r w:rsidRPr="003A2E96">
        <w:rPr>
          <w:rFonts w:cs="Arial"/>
        </w:rPr>
        <w:t>supplier</w:t>
      </w:r>
      <w:proofErr w:type="spellEnd"/>
      <w:r w:rsidRPr="003A2E96">
        <w:rPr>
          <w:rFonts w:cs="Arial"/>
        </w:rPr>
        <w:t xml:space="preserve"> </w:t>
      </w:r>
      <w:r>
        <w:rPr>
          <w:rFonts w:cs="Arial"/>
        </w:rPr>
        <w:t xml:space="preserve">is. Een </w:t>
      </w:r>
      <w:proofErr w:type="spellStart"/>
      <w:r>
        <w:rPr>
          <w:rFonts w:cs="Arial"/>
        </w:rPr>
        <w:t>preferred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supplier</w:t>
      </w:r>
      <w:proofErr w:type="spellEnd"/>
      <w:r>
        <w:rPr>
          <w:rFonts w:cs="Arial"/>
        </w:rPr>
        <w:t xml:space="preserve"> is een opleider (leverancier) waar </w:t>
      </w:r>
      <w:r w:rsidRPr="003A2E96">
        <w:rPr>
          <w:rFonts w:cs="Arial"/>
        </w:rPr>
        <w:t xml:space="preserve">de Inschrijver kortingsafspraken </w:t>
      </w:r>
      <w:r>
        <w:rPr>
          <w:rFonts w:cs="Arial"/>
        </w:rPr>
        <w:t xml:space="preserve">mee heeft gemaakt. Indien de opleider een </w:t>
      </w:r>
      <w:proofErr w:type="spellStart"/>
      <w:r>
        <w:rPr>
          <w:rFonts w:cs="Arial"/>
        </w:rPr>
        <w:t>preferred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supplier</w:t>
      </w:r>
      <w:proofErr w:type="spellEnd"/>
      <w:r>
        <w:rPr>
          <w:rFonts w:cs="Arial"/>
        </w:rPr>
        <w:t xml:space="preserve"> betreft, dient aangegeven te worden in welke categorie het kortingspercentage valt dat voor de Gemeente gerealiseerd wordt bij de inkoop van opleidingen en trainingen bij</w:t>
      </w:r>
      <w:r w:rsidRPr="003A2E96">
        <w:rPr>
          <w:rFonts w:cs="Arial"/>
        </w:rPr>
        <w:t xml:space="preserve"> deze opleider. </w:t>
      </w:r>
      <w:r>
        <w:rPr>
          <w:rFonts w:cs="Arial"/>
        </w:rPr>
        <w:t>Geef per r</w:t>
      </w:r>
      <w:r w:rsidRPr="009675E8">
        <w:rPr>
          <w:rFonts w:cs="Arial"/>
        </w:rPr>
        <w:t>ij in de juiste kolom aan welk aantal punten u ontvangt en tel dit op in de onderste rijen.</w:t>
      </w:r>
    </w:p>
    <w:p w14:paraId="3AA6503D" w14:textId="77777777" w:rsidR="009675E8" w:rsidRPr="009675E8" w:rsidRDefault="009675E8" w:rsidP="009675E8">
      <w:pPr>
        <w:rPr>
          <w:rFonts w:cs="Arial"/>
          <w:highlight w:val="yellow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681"/>
        <w:gridCol w:w="1453"/>
        <w:gridCol w:w="1453"/>
        <w:gridCol w:w="1453"/>
        <w:gridCol w:w="1594"/>
      </w:tblGrid>
      <w:tr w:rsidR="009675E8" w:rsidRPr="009675E8" w14:paraId="59009561" w14:textId="77777777" w:rsidTr="009675E8">
        <w:tc>
          <w:tcPr>
            <w:tcW w:w="3681" w:type="dxa"/>
          </w:tcPr>
          <w:p w14:paraId="19610130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  <w:p w14:paraId="39775DCA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  <w:p w14:paraId="3355CF92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  <w:p w14:paraId="7E08EEEC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  <w:r w:rsidRPr="009675E8">
              <w:rPr>
                <w:rFonts w:ascii="Arial" w:hAnsi="Arial" w:cs="Arial"/>
                <w:b/>
                <w:bCs/>
              </w:rPr>
              <w:t xml:space="preserve">Opleider </w:t>
            </w:r>
          </w:p>
        </w:tc>
        <w:tc>
          <w:tcPr>
            <w:tcW w:w="1453" w:type="dxa"/>
          </w:tcPr>
          <w:p w14:paraId="37C2E09A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  <w:r w:rsidRPr="009675E8">
              <w:rPr>
                <w:rFonts w:ascii="Arial" w:hAnsi="Arial" w:cs="Arial"/>
                <w:b/>
                <w:bCs/>
              </w:rPr>
              <w:t>Non-</w:t>
            </w:r>
            <w:proofErr w:type="spellStart"/>
            <w:r w:rsidRPr="009675E8">
              <w:rPr>
                <w:rFonts w:ascii="Arial" w:hAnsi="Arial" w:cs="Arial"/>
                <w:b/>
                <w:bCs/>
              </w:rPr>
              <w:t>preferred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675E8">
              <w:rPr>
                <w:rFonts w:ascii="Arial" w:hAnsi="Arial" w:cs="Arial"/>
                <w:b/>
                <w:bCs/>
              </w:rPr>
              <w:t>supplier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= </w:t>
            </w:r>
          </w:p>
          <w:p w14:paraId="4A2F3A01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  <w:r w:rsidRPr="009675E8">
              <w:rPr>
                <w:rFonts w:ascii="Arial" w:hAnsi="Arial" w:cs="Arial"/>
                <w:b/>
                <w:bCs/>
              </w:rPr>
              <w:t>0 punten</w:t>
            </w:r>
          </w:p>
        </w:tc>
        <w:tc>
          <w:tcPr>
            <w:tcW w:w="1453" w:type="dxa"/>
          </w:tcPr>
          <w:p w14:paraId="10D10BD6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9675E8">
              <w:rPr>
                <w:rFonts w:ascii="Arial" w:hAnsi="Arial" w:cs="Arial"/>
                <w:b/>
                <w:bCs/>
              </w:rPr>
              <w:t>Preferred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675E8">
              <w:rPr>
                <w:rFonts w:ascii="Arial" w:hAnsi="Arial" w:cs="Arial"/>
                <w:b/>
                <w:bCs/>
              </w:rPr>
              <w:t>supplier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met korting tot 10% = 1 punt</w:t>
            </w:r>
          </w:p>
        </w:tc>
        <w:tc>
          <w:tcPr>
            <w:tcW w:w="1453" w:type="dxa"/>
          </w:tcPr>
          <w:p w14:paraId="3EBFD18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9675E8">
              <w:rPr>
                <w:rFonts w:ascii="Arial" w:hAnsi="Arial" w:cs="Arial"/>
                <w:b/>
                <w:bCs/>
              </w:rPr>
              <w:t>Preferred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675E8">
              <w:rPr>
                <w:rFonts w:ascii="Arial" w:hAnsi="Arial" w:cs="Arial"/>
                <w:b/>
                <w:bCs/>
              </w:rPr>
              <w:t>supplier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met korting van 10% tot 20% = 3 punten </w:t>
            </w:r>
          </w:p>
        </w:tc>
        <w:tc>
          <w:tcPr>
            <w:tcW w:w="1594" w:type="dxa"/>
          </w:tcPr>
          <w:p w14:paraId="5FD712FE" w14:textId="77777777" w:rsidR="009675E8" w:rsidRPr="009675E8" w:rsidRDefault="009675E8" w:rsidP="004D1325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9675E8">
              <w:rPr>
                <w:rFonts w:ascii="Arial" w:hAnsi="Arial" w:cs="Arial"/>
                <w:b/>
                <w:bCs/>
              </w:rPr>
              <w:t>Preferred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675E8">
              <w:rPr>
                <w:rFonts w:ascii="Arial" w:hAnsi="Arial" w:cs="Arial"/>
                <w:b/>
                <w:bCs/>
              </w:rPr>
              <w:t>supplier</w:t>
            </w:r>
            <w:proofErr w:type="spellEnd"/>
            <w:r w:rsidRPr="009675E8">
              <w:rPr>
                <w:rFonts w:ascii="Arial" w:hAnsi="Arial" w:cs="Arial"/>
                <w:b/>
                <w:bCs/>
              </w:rPr>
              <w:t xml:space="preserve"> met korting van 20% of hoger = 5 punten</w:t>
            </w:r>
          </w:p>
        </w:tc>
      </w:tr>
      <w:tr w:rsidR="009675E8" w:rsidRPr="009675E8" w14:paraId="25B6ABF5" w14:textId="77777777" w:rsidTr="009675E8">
        <w:tc>
          <w:tcPr>
            <w:tcW w:w="3681" w:type="dxa"/>
          </w:tcPr>
          <w:p w14:paraId="066F94CA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5Hart-it opleidingen B.V.</w:t>
            </w:r>
          </w:p>
        </w:tc>
        <w:tc>
          <w:tcPr>
            <w:tcW w:w="1453" w:type="dxa"/>
          </w:tcPr>
          <w:p w14:paraId="01ABC81A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6284232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1804D36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21EE150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7973BBCA" w14:textId="77777777" w:rsidTr="009675E8">
        <w:tc>
          <w:tcPr>
            <w:tcW w:w="3681" w:type="dxa"/>
          </w:tcPr>
          <w:p w14:paraId="6BEF8D13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  <w:lang w:val="en-US"/>
              </w:rPr>
            </w:pPr>
            <w:proofErr w:type="spellStart"/>
            <w:r w:rsidRPr="009675E8">
              <w:rPr>
                <w:rFonts w:ascii="Arial" w:hAnsi="Arial" w:cs="Arial"/>
                <w:lang w:val="en-US"/>
              </w:rPr>
              <w:t>Berghauser</w:t>
            </w:r>
            <w:proofErr w:type="spellEnd"/>
            <w:r w:rsidRPr="009675E8">
              <w:rPr>
                <w:rFonts w:ascii="Arial" w:hAnsi="Arial" w:cs="Arial"/>
                <w:lang w:val="en-US"/>
              </w:rPr>
              <w:t xml:space="preserve"> Pont Academy B.V.</w:t>
            </w:r>
          </w:p>
        </w:tc>
        <w:tc>
          <w:tcPr>
            <w:tcW w:w="1453" w:type="dxa"/>
          </w:tcPr>
          <w:p w14:paraId="6003FF25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53" w:type="dxa"/>
          </w:tcPr>
          <w:p w14:paraId="1460285A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53" w:type="dxa"/>
          </w:tcPr>
          <w:p w14:paraId="47F8CC7A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94" w:type="dxa"/>
          </w:tcPr>
          <w:p w14:paraId="2EC93E9C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</w:tr>
      <w:tr w:rsidR="009675E8" w:rsidRPr="009675E8" w14:paraId="391FD2AD" w14:textId="77777777" w:rsidTr="009675E8">
        <w:tc>
          <w:tcPr>
            <w:tcW w:w="3681" w:type="dxa"/>
          </w:tcPr>
          <w:p w14:paraId="67F81B68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proofErr w:type="spellStart"/>
            <w:r w:rsidRPr="009675E8">
              <w:rPr>
                <w:rFonts w:ascii="Arial" w:hAnsi="Arial" w:cs="Arial"/>
              </w:rPr>
              <w:t>Bestuursacademie</w:t>
            </w:r>
            <w:proofErr w:type="spellEnd"/>
            <w:r w:rsidRPr="009675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53" w:type="dxa"/>
          </w:tcPr>
          <w:p w14:paraId="34405BB2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240A7942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0DA984B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1D113B62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07A8D8FA" w14:textId="77777777" w:rsidTr="009675E8">
        <w:tc>
          <w:tcPr>
            <w:tcW w:w="3681" w:type="dxa"/>
          </w:tcPr>
          <w:p w14:paraId="14E219E8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Boertien Vergouwen </w:t>
            </w:r>
            <w:proofErr w:type="spellStart"/>
            <w:r w:rsidRPr="009675E8">
              <w:rPr>
                <w:rFonts w:ascii="Arial" w:hAnsi="Arial" w:cs="Arial"/>
              </w:rPr>
              <w:t>Overduin</w:t>
            </w:r>
            <w:proofErr w:type="spellEnd"/>
            <w:r w:rsidRPr="009675E8">
              <w:rPr>
                <w:rFonts w:ascii="Arial" w:hAnsi="Arial" w:cs="Arial"/>
              </w:rPr>
              <w:t xml:space="preserve"> B.V.</w:t>
            </w:r>
          </w:p>
        </w:tc>
        <w:tc>
          <w:tcPr>
            <w:tcW w:w="1453" w:type="dxa"/>
          </w:tcPr>
          <w:p w14:paraId="410891B4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0CA779E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725B97FA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3EE238C6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10F606CE" w14:textId="77777777" w:rsidTr="009675E8">
        <w:tc>
          <w:tcPr>
            <w:tcW w:w="3681" w:type="dxa"/>
          </w:tcPr>
          <w:p w14:paraId="7398A883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De Baak</w:t>
            </w:r>
          </w:p>
        </w:tc>
        <w:tc>
          <w:tcPr>
            <w:tcW w:w="1453" w:type="dxa"/>
          </w:tcPr>
          <w:p w14:paraId="4285A48C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1C066B8C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D58A7C9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D29A044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5F00D5E2" w14:textId="77777777" w:rsidTr="009675E8">
        <w:tc>
          <w:tcPr>
            <w:tcW w:w="3681" w:type="dxa"/>
          </w:tcPr>
          <w:p w14:paraId="496FC5DB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proofErr w:type="spellStart"/>
            <w:r w:rsidRPr="009675E8">
              <w:rPr>
                <w:rFonts w:ascii="Arial" w:hAnsi="Arial" w:cs="Arial"/>
              </w:rPr>
              <w:t>Eduvision</w:t>
            </w:r>
            <w:proofErr w:type="spellEnd"/>
          </w:p>
        </w:tc>
        <w:tc>
          <w:tcPr>
            <w:tcW w:w="1453" w:type="dxa"/>
          </w:tcPr>
          <w:p w14:paraId="6006452A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6B983798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999AC2B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276EC178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71ADEA3C" w14:textId="77777777" w:rsidTr="009675E8">
        <w:tc>
          <w:tcPr>
            <w:tcW w:w="3681" w:type="dxa"/>
          </w:tcPr>
          <w:p w14:paraId="3E1A2F45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  <w:strike/>
              </w:rPr>
            </w:pPr>
            <w:proofErr w:type="spellStart"/>
            <w:r w:rsidRPr="009675E8">
              <w:rPr>
                <w:rFonts w:ascii="Arial" w:hAnsi="Arial" w:cs="Arial"/>
              </w:rPr>
              <w:t>Explain</w:t>
            </w:r>
            <w:proofErr w:type="spellEnd"/>
            <w:r w:rsidRPr="009675E8">
              <w:rPr>
                <w:rFonts w:ascii="Arial" w:hAnsi="Arial" w:cs="Arial"/>
              </w:rPr>
              <w:t>-IT</w:t>
            </w:r>
          </w:p>
        </w:tc>
        <w:tc>
          <w:tcPr>
            <w:tcW w:w="1453" w:type="dxa"/>
          </w:tcPr>
          <w:p w14:paraId="0D9440B0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B82528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21A45CBC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3986566A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223614E2" w14:textId="77777777" w:rsidTr="009675E8">
        <w:tc>
          <w:tcPr>
            <w:tcW w:w="3681" w:type="dxa"/>
          </w:tcPr>
          <w:p w14:paraId="37FFF5CF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ICM Opleidingen en Trainingen </w:t>
            </w:r>
          </w:p>
        </w:tc>
        <w:tc>
          <w:tcPr>
            <w:tcW w:w="1453" w:type="dxa"/>
          </w:tcPr>
          <w:p w14:paraId="7185E35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86F2B9D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1BE90A11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5633F47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19B2C4CF" w14:textId="77777777" w:rsidTr="009675E8">
        <w:tc>
          <w:tcPr>
            <w:tcW w:w="3681" w:type="dxa"/>
          </w:tcPr>
          <w:p w14:paraId="0FCBD68E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LVE Communicatie</w:t>
            </w:r>
          </w:p>
        </w:tc>
        <w:tc>
          <w:tcPr>
            <w:tcW w:w="1453" w:type="dxa"/>
          </w:tcPr>
          <w:p w14:paraId="19F2BEC2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108CE2A9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7E01A21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3B572853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5EE61F11" w14:textId="77777777" w:rsidTr="009675E8">
        <w:tc>
          <w:tcPr>
            <w:tcW w:w="3681" w:type="dxa"/>
          </w:tcPr>
          <w:p w14:paraId="7A34E5B4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NCOI Trainingen B.V. </w:t>
            </w:r>
          </w:p>
        </w:tc>
        <w:tc>
          <w:tcPr>
            <w:tcW w:w="1453" w:type="dxa"/>
          </w:tcPr>
          <w:p w14:paraId="5A5D268C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29CA1F3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0DFDBFFF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5ABB4F82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2D8F1153" w14:textId="77777777" w:rsidTr="009675E8">
        <w:tc>
          <w:tcPr>
            <w:tcW w:w="3681" w:type="dxa"/>
          </w:tcPr>
          <w:p w14:paraId="3D42BE25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proofErr w:type="spellStart"/>
            <w:r w:rsidRPr="009675E8">
              <w:rPr>
                <w:rFonts w:ascii="Arial" w:hAnsi="Arial" w:cs="Arial"/>
              </w:rPr>
              <w:t>Nevi</w:t>
            </w:r>
            <w:proofErr w:type="spellEnd"/>
            <w:r w:rsidRPr="009675E8">
              <w:rPr>
                <w:rFonts w:ascii="Arial" w:hAnsi="Arial" w:cs="Arial"/>
              </w:rPr>
              <w:t xml:space="preserve"> B.V.</w:t>
            </w:r>
          </w:p>
        </w:tc>
        <w:tc>
          <w:tcPr>
            <w:tcW w:w="1453" w:type="dxa"/>
          </w:tcPr>
          <w:p w14:paraId="44856BA8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D7FDA2E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3CE201DC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456E250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0AF26067" w14:textId="77777777" w:rsidTr="009675E8">
        <w:tc>
          <w:tcPr>
            <w:tcW w:w="3681" w:type="dxa"/>
          </w:tcPr>
          <w:p w14:paraId="64987531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proofErr w:type="spellStart"/>
            <w:r w:rsidRPr="009675E8">
              <w:rPr>
                <w:rFonts w:ascii="Arial" w:hAnsi="Arial" w:cs="Arial"/>
              </w:rPr>
              <w:t>Nivoo</w:t>
            </w:r>
            <w:proofErr w:type="spellEnd"/>
            <w:r w:rsidRPr="009675E8">
              <w:rPr>
                <w:rFonts w:ascii="Arial" w:hAnsi="Arial" w:cs="Arial"/>
              </w:rPr>
              <w:t xml:space="preserve"> Opleidingen B.V.</w:t>
            </w:r>
          </w:p>
        </w:tc>
        <w:tc>
          <w:tcPr>
            <w:tcW w:w="1453" w:type="dxa"/>
          </w:tcPr>
          <w:p w14:paraId="47D4C30D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84B92ED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165079B3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28597536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0EBF6073" w14:textId="77777777" w:rsidTr="009675E8">
        <w:tc>
          <w:tcPr>
            <w:tcW w:w="3681" w:type="dxa"/>
          </w:tcPr>
          <w:p w14:paraId="0F690359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>Segment Opleidingen B.V.</w:t>
            </w:r>
          </w:p>
        </w:tc>
        <w:tc>
          <w:tcPr>
            <w:tcW w:w="1453" w:type="dxa"/>
          </w:tcPr>
          <w:p w14:paraId="4AB21C16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2DEC5F0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6006134A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41EDADE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631C555A" w14:textId="77777777" w:rsidTr="009675E8">
        <w:tc>
          <w:tcPr>
            <w:tcW w:w="3681" w:type="dxa"/>
          </w:tcPr>
          <w:p w14:paraId="5EE3E189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  <w:lang w:val="en-US"/>
              </w:rPr>
            </w:pPr>
            <w:r w:rsidRPr="009675E8">
              <w:rPr>
                <w:rFonts w:ascii="Arial" w:hAnsi="Arial" w:cs="Arial"/>
                <w:lang w:val="en-US"/>
              </w:rPr>
              <w:t xml:space="preserve">The Lean Six Sigma Company B.V. </w:t>
            </w:r>
          </w:p>
        </w:tc>
        <w:tc>
          <w:tcPr>
            <w:tcW w:w="1453" w:type="dxa"/>
          </w:tcPr>
          <w:p w14:paraId="675022BA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53" w:type="dxa"/>
          </w:tcPr>
          <w:p w14:paraId="0851313C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53" w:type="dxa"/>
          </w:tcPr>
          <w:p w14:paraId="2DDA8159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94" w:type="dxa"/>
          </w:tcPr>
          <w:p w14:paraId="32A0EFCD" w14:textId="77777777" w:rsidR="009675E8" w:rsidRPr="009675E8" w:rsidRDefault="009675E8" w:rsidP="004D1325">
            <w:pPr>
              <w:rPr>
                <w:rFonts w:ascii="Arial" w:hAnsi="Arial" w:cs="Arial"/>
                <w:lang w:val="en-US"/>
              </w:rPr>
            </w:pPr>
          </w:p>
        </w:tc>
      </w:tr>
      <w:tr w:rsidR="009675E8" w:rsidRPr="009675E8" w14:paraId="663BCBE6" w14:textId="77777777" w:rsidTr="009675E8">
        <w:tc>
          <w:tcPr>
            <w:tcW w:w="3681" w:type="dxa"/>
          </w:tcPr>
          <w:p w14:paraId="51033B48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r w:rsidRPr="009675E8">
              <w:rPr>
                <w:rFonts w:ascii="Arial" w:hAnsi="Arial" w:cs="Arial"/>
              </w:rPr>
              <w:t xml:space="preserve">Van Harte en </w:t>
            </w:r>
            <w:proofErr w:type="spellStart"/>
            <w:r w:rsidRPr="009675E8">
              <w:rPr>
                <w:rFonts w:ascii="Arial" w:hAnsi="Arial" w:cs="Arial"/>
              </w:rPr>
              <w:t>Lingsma</w:t>
            </w:r>
            <w:proofErr w:type="spellEnd"/>
            <w:r w:rsidRPr="009675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53" w:type="dxa"/>
          </w:tcPr>
          <w:p w14:paraId="04060DFB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7752FAF8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573036A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856D52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2B4030DD" w14:textId="77777777" w:rsidTr="009675E8">
        <w:trPr>
          <w:trHeight w:val="70"/>
        </w:trPr>
        <w:tc>
          <w:tcPr>
            <w:tcW w:w="3681" w:type="dxa"/>
          </w:tcPr>
          <w:p w14:paraId="1F0A2022" w14:textId="77777777" w:rsidR="009675E8" w:rsidRPr="009675E8" w:rsidRDefault="009675E8" w:rsidP="009675E8">
            <w:pPr>
              <w:pStyle w:val="Lijstalinea"/>
              <w:numPr>
                <w:ilvl w:val="0"/>
                <w:numId w:val="1"/>
              </w:numPr>
              <w:tabs>
                <w:tab w:val="clear" w:pos="-567"/>
              </w:tabs>
              <w:spacing w:line="260" w:lineRule="exact"/>
              <w:rPr>
                <w:rFonts w:ascii="Arial" w:hAnsi="Arial" w:cs="Arial"/>
              </w:rPr>
            </w:pPr>
            <w:proofErr w:type="spellStart"/>
            <w:r w:rsidRPr="009675E8">
              <w:rPr>
                <w:rFonts w:ascii="Arial" w:hAnsi="Arial" w:cs="Arial"/>
              </w:rPr>
              <w:t>Vhic</w:t>
            </w:r>
            <w:proofErr w:type="spellEnd"/>
            <w:r w:rsidRPr="009675E8">
              <w:rPr>
                <w:rFonts w:ascii="Arial" w:hAnsi="Arial" w:cs="Arial"/>
              </w:rPr>
              <w:t xml:space="preserve"> </w:t>
            </w:r>
            <w:proofErr w:type="spellStart"/>
            <w:r w:rsidRPr="009675E8">
              <w:rPr>
                <w:rFonts w:ascii="Arial" w:hAnsi="Arial" w:cs="Arial"/>
              </w:rPr>
              <w:t>Faculty</w:t>
            </w:r>
            <w:proofErr w:type="spellEnd"/>
            <w:r w:rsidRPr="009675E8">
              <w:rPr>
                <w:rFonts w:ascii="Arial" w:hAnsi="Arial" w:cs="Arial"/>
              </w:rPr>
              <w:t xml:space="preserve"> B.V.</w:t>
            </w:r>
          </w:p>
        </w:tc>
        <w:tc>
          <w:tcPr>
            <w:tcW w:w="1453" w:type="dxa"/>
          </w:tcPr>
          <w:p w14:paraId="627F6934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CF3DA37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</w:tcPr>
          <w:p w14:paraId="42074027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2B34FFA5" w14:textId="77777777" w:rsidR="009675E8" w:rsidRPr="009675E8" w:rsidRDefault="009675E8" w:rsidP="004D1325">
            <w:pPr>
              <w:rPr>
                <w:rFonts w:ascii="Arial" w:hAnsi="Arial" w:cs="Arial"/>
              </w:rPr>
            </w:pPr>
          </w:p>
        </w:tc>
      </w:tr>
      <w:tr w:rsidR="009675E8" w:rsidRPr="009675E8" w14:paraId="5A61FF77" w14:textId="77777777" w:rsidTr="009675E8">
        <w:tc>
          <w:tcPr>
            <w:tcW w:w="3681" w:type="dxa"/>
          </w:tcPr>
          <w:p w14:paraId="589F528B" w14:textId="77777777" w:rsidR="009675E8" w:rsidRPr="009675E8" w:rsidRDefault="009675E8" w:rsidP="004D1325">
            <w:pPr>
              <w:jc w:val="right"/>
              <w:rPr>
                <w:rFonts w:ascii="Arial" w:hAnsi="Arial" w:cs="Arial"/>
                <w:b/>
                <w:bCs/>
              </w:rPr>
            </w:pPr>
            <w:r w:rsidRPr="009675E8">
              <w:rPr>
                <w:rFonts w:ascii="Arial" w:hAnsi="Arial" w:cs="Arial"/>
                <w:b/>
                <w:bCs/>
              </w:rPr>
              <w:t xml:space="preserve">Aantal punten per categorie </w:t>
            </w:r>
          </w:p>
        </w:tc>
        <w:tc>
          <w:tcPr>
            <w:tcW w:w="1453" w:type="dxa"/>
          </w:tcPr>
          <w:p w14:paraId="732E8A8A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3" w:type="dxa"/>
          </w:tcPr>
          <w:p w14:paraId="5B85CD7D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3" w:type="dxa"/>
          </w:tcPr>
          <w:p w14:paraId="372909E7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</w:tcPr>
          <w:p w14:paraId="3C6DC66C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675E8" w:rsidRPr="009675E8" w14:paraId="1D29FDC2" w14:textId="77777777" w:rsidTr="009675E8">
        <w:tc>
          <w:tcPr>
            <w:tcW w:w="3681" w:type="dxa"/>
          </w:tcPr>
          <w:p w14:paraId="7C925716" w14:textId="77777777" w:rsidR="009675E8" w:rsidRPr="009675E8" w:rsidRDefault="009675E8" w:rsidP="004D1325">
            <w:pPr>
              <w:jc w:val="right"/>
              <w:rPr>
                <w:rFonts w:ascii="Arial" w:hAnsi="Arial" w:cs="Arial"/>
                <w:b/>
                <w:bCs/>
              </w:rPr>
            </w:pPr>
            <w:r w:rsidRPr="009675E8">
              <w:rPr>
                <w:rFonts w:ascii="Arial" w:hAnsi="Arial" w:cs="Arial"/>
                <w:b/>
                <w:bCs/>
              </w:rPr>
              <w:t>Totaal (max. 80 punten)</w:t>
            </w:r>
          </w:p>
        </w:tc>
        <w:tc>
          <w:tcPr>
            <w:tcW w:w="5953" w:type="dxa"/>
            <w:gridSpan w:val="4"/>
          </w:tcPr>
          <w:p w14:paraId="1523E58D" w14:textId="77777777" w:rsidR="009675E8" w:rsidRPr="009675E8" w:rsidRDefault="009675E8" w:rsidP="004D132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6EF5CA3" w14:textId="2D6F0CB7" w:rsidR="009675E8" w:rsidRDefault="009675E8" w:rsidP="009675E8">
      <w:pPr>
        <w:tabs>
          <w:tab w:val="clear" w:pos="-567"/>
        </w:tabs>
        <w:spacing w:line="260" w:lineRule="exact"/>
      </w:pPr>
    </w:p>
    <w:sectPr w:rsidR="004B02D4" w:rsidSect="0096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2D6B"/>
    <w:multiLevelType w:val="hybridMultilevel"/>
    <w:tmpl w:val="1BF03BBE"/>
    <w:lvl w:ilvl="0" w:tplc="2B78F7C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E8"/>
    <w:rsid w:val="001B4D4F"/>
    <w:rsid w:val="003A140C"/>
    <w:rsid w:val="005E6DCD"/>
    <w:rsid w:val="00826A0E"/>
    <w:rsid w:val="0091222A"/>
    <w:rsid w:val="0096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71AF"/>
  <w15:chartTrackingRefBased/>
  <w15:docId w15:val="{CD9710B6-75C5-4F3C-B9F1-5F222DD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75E8"/>
    <w:pPr>
      <w:tabs>
        <w:tab w:val="left" w:pos="-567"/>
      </w:tabs>
      <w:spacing w:line="269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6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5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5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75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75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75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75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75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7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7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5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5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75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75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75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75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75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75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75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7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75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75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75E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7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75E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75E8"/>
    <w:rPr>
      <w:b/>
      <w:bCs/>
      <w:smallCaps/>
      <w:color w:val="2F5496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9675E8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rFonts w:eastAsia="Times New Roman" w:cs="Times New Roman"/>
      <w:b/>
      <w:kern w:val="28"/>
      <w:sz w:val="32"/>
      <w:szCs w:val="32"/>
    </w:rPr>
  </w:style>
  <w:style w:type="character" w:customStyle="1" w:styleId="Kop1Char0">
    <w:name w:val="Kop [1] Char"/>
    <w:basedOn w:val="Kop1Char"/>
    <w:link w:val="Kop10"/>
    <w:rsid w:val="009675E8"/>
    <w:rPr>
      <w:rFonts w:asciiTheme="majorHAnsi" w:eastAsia="Times New Roman" w:hAnsiTheme="majorHAnsi" w:cs="Times New Roman"/>
      <w:b/>
      <w:color w:val="2F5496" w:themeColor="accent1" w:themeShade="BF"/>
      <w:kern w:val="28"/>
      <w:sz w:val="32"/>
      <w:szCs w:val="32"/>
      <w:lang w:eastAsia="nl-NL"/>
    </w:rPr>
  </w:style>
  <w:style w:type="table" w:styleId="Tabelraster">
    <w:name w:val="Table Grid"/>
    <w:basedOn w:val="Standaardtabel"/>
    <w:uiPriority w:val="39"/>
    <w:rsid w:val="009675E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9675E8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GeenafstandChar">
    <w:name w:val="Geen afstand Char"/>
    <w:link w:val="Geenafstand"/>
    <w:uiPriority w:val="1"/>
    <w:locked/>
    <w:rsid w:val="009675E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Bukman A. (Anita)</dc:creator>
  <cp:keywords/>
  <dc:description/>
  <cp:lastModifiedBy>Bukman A. (Anita)</cp:lastModifiedBy>
  <cp:revision>1</cp:revision>
  <dcterms:created xsi:type="dcterms:W3CDTF">2025-02-07T07:54:00Z</dcterms:created>
  <dcterms:modified xsi:type="dcterms:W3CDTF">2025-02-07T07:58:00Z</dcterms:modified>
</cp:coreProperties>
</file>