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15F6" w14:textId="53B954A4" w:rsidR="004C3F7D" w:rsidRPr="004C3F7D" w:rsidRDefault="002168E6" w:rsidP="00A609BA">
      <w:pPr>
        <w:pStyle w:val="Heading1"/>
        <w:numPr>
          <w:ilvl w:val="0"/>
          <w:numId w:val="0"/>
        </w:numPr>
        <w:rPr>
          <w:rFonts w:eastAsia="Arial Unicode MS"/>
        </w:rPr>
      </w:pPr>
      <w:bookmarkStart w:id="0" w:name="_Toc192045040"/>
      <w:bookmarkStart w:id="1" w:name="_Toc298397707"/>
      <w:r>
        <w:t>Bijlage</w:t>
      </w:r>
      <w:r w:rsidRPr="002A71C5">
        <w:t xml:space="preserve"> 1</w:t>
      </w:r>
      <w:r>
        <w:t xml:space="preserve"> | </w:t>
      </w:r>
      <w:r w:rsidR="004C3F7D" w:rsidRPr="004C3F7D">
        <w:rPr>
          <w:rFonts w:eastAsia="Arial Unicode MS"/>
        </w:rPr>
        <w:t xml:space="preserve">Checklist </w:t>
      </w:r>
      <w:bookmarkEnd w:id="0"/>
      <w:bookmarkEnd w:id="1"/>
      <w:r w:rsidR="00663EA8">
        <w:rPr>
          <w:rFonts w:eastAsia="Arial Unicode MS"/>
        </w:rPr>
        <w:t>in te dienen bescheiden</w:t>
      </w:r>
    </w:p>
    <w:p w14:paraId="6B1DD421" w14:textId="77777777" w:rsidR="00663EA8" w:rsidRDefault="00663EA8" w:rsidP="00A609BA">
      <w:pPr>
        <w:rPr>
          <w:rFonts w:eastAsia="Arial Unicode MS"/>
          <w:i/>
          <w:sz w:val="20"/>
        </w:rPr>
      </w:pPr>
    </w:p>
    <w:p w14:paraId="1E0B7F1A" w14:textId="15331C80" w:rsidR="00C71F27" w:rsidRPr="00663EA8" w:rsidRDefault="00866D7B" w:rsidP="00A609BA">
      <w:pPr>
        <w:rPr>
          <w:iCs/>
        </w:rPr>
      </w:pPr>
      <w:r>
        <w:rPr>
          <w:rFonts w:eastAsia="Arial Unicode MS"/>
          <w:iCs/>
          <w:sz w:val="20"/>
        </w:rPr>
        <w:t>Hieronder een overzicht van d</w:t>
      </w:r>
      <w:r w:rsidR="00663EA8" w:rsidRPr="00663EA8">
        <w:rPr>
          <w:rFonts w:eastAsia="Arial Unicode MS"/>
          <w:iCs/>
          <w:sz w:val="20"/>
        </w:rPr>
        <w:t>e in te dienen bescheiden benoemd in de Selectieleidraad</w:t>
      </w:r>
      <w:r>
        <w:rPr>
          <w:rFonts w:eastAsia="Arial Unicode MS"/>
          <w:iCs/>
          <w:sz w:val="20"/>
        </w:rPr>
        <w:t>.</w:t>
      </w:r>
    </w:p>
    <w:p w14:paraId="3A17C85C" w14:textId="77777777" w:rsidR="00C71F27" w:rsidRDefault="00C71F27" w:rsidP="00A609BA"/>
    <w:tbl>
      <w:tblPr>
        <w:tblStyle w:val="ListTable3-Accent2"/>
        <w:tblW w:w="9439" w:type="dxa"/>
        <w:tblLook w:val="00A0" w:firstRow="1" w:lastRow="0" w:firstColumn="1" w:lastColumn="0" w:noHBand="0" w:noVBand="0"/>
      </w:tblPr>
      <w:tblGrid>
        <w:gridCol w:w="7315"/>
        <w:gridCol w:w="709"/>
        <w:gridCol w:w="707"/>
        <w:gridCol w:w="708"/>
      </w:tblGrid>
      <w:tr w:rsidR="00344D86" w14:paraId="36D880BB" w14:textId="34AB5704" w:rsidTr="00674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1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15" w:type="dxa"/>
            <w:tcBorders>
              <w:top w:val="nil"/>
              <w:left w:val="nil"/>
              <w:bottom w:val="single" w:sz="4" w:space="0" w:color="00427A" w:themeColor="accent2"/>
            </w:tcBorders>
            <w:shd w:val="clear" w:color="auto" w:fill="auto"/>
          </w:tcPr>
          <w:p w14:paraId="5E142AA8" w14:textId="784F2C4D" w:rsidR="00344D86" w:rsidRDefault="00344D86" w:rsidP="00A609BA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00427A" w:themeColor="accent2"/>
              <w:left w:val="nil"/>
              <w:bottom w:val="single" w:sz="4" w:space="0" w:color="00427A" w:themeColor="accent2"/>
            </w:tcBorders>
            <w:textDirection w:val="btLr"/>
            <w:vAlign w:val="center"/>
          </w:tcPr>
          <w:p w14:paraId="50F15A7B" w14:textId="6BA5A636" w:rsidR="00344D86" w:rsidRPr="00D979B4" w:rsidRDefault="00344D86" w:rsidP="00D979B4">
            <w:pPr>
              <w:ind w:left="113" w:right="113"/>
              <w:rPr>
                <w:sz w:val="18"/>
                <w:szCs w:val="16"/>
              </w:rPr>
            </w:pPr>
            <w:r w:rsidRPr="00D979B4">
              <w:rPr>
                <w:sz w:val="18"/>
                <w:szCs w:val="16"/>
              </w:rPr>
              <w:t>Indienen bij Aanmelding</w:t>
            </w:r>
          </w:p>
        </w:tc>
        <w:tc>
          <w:tcPr>
            <w:tcW w:w="707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  <w:textDirection w:val="btLr"/>
            <w:vAlign w:val="center"/>
          </w:tcPr>
          <w:p w14:paraId="289E8EB6" w14:textId="69A454B5" w:rsidR="00344D86" w:rsidRPr="00D979B4" w:rsidRDefault="00344D86" w:rsidP="00D979B4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D979B4">
              <w:rPr>
                <w:sz w:val="18"/>
                <w:szCs w:val="16"/>
              </w:rPr>
              <w:t>Indienen na selectie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427A" w:themeColor="accent2"/>
              <w:bottom w:val="single" w:sz="4" w:space="0" w:color="00427A" w:themeColor="accent2"/>
            </w:tcBorders>
            <w:textDirection w:val="btLr"/>
            <w:vAlign w:val="center"/>
          </w:tcPr>
          <w:p w14:paraId="2C361689" w14:textId="67145364" w:rsidR="00344D86" w:rsidRPr="00D979B4" w:rsidRDefault="00344D86" w:rsidP="00D979B4">
            <w:pPr>
              <w:ind w:left="113" w:right="113"/>
              <w:rPr>
                <w:sz w:val="18"/>
                <w:szCs w:val="16"/>
              </w:rPr>
            </w:pPr>
            <w:r w:rsidRPr="00D979B4">
              <w:rPr>
                <w:sz w:val="18"/>
                <w:szCs w:val="16"/>
              </w:rPr>
              <w:t>Kolom voor controle door Gegadigde</w:t>
            </w:r>
          </w:p>
        </w:tc>
      </w:tr>
      <w:tr w:rsidR="00344D86" w14:paraId="3A52D785" w14:textId="2501915F" w:rsidTr="00DE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7151F852" w14:textId="40177626" w:rsidR="00344D86" w:rsidRPr="00650BDE" w:rsidRDefault="00344D86" w:rsidP="001A1459">
            <w:r w:rsidRPr="00DE57F4">
              <w:t>Aanmeldingsbrief (Facultatief)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527C9F8" w14:textId="429385C4" w:rsidR="00344D86" w:rsidRPr="00982AF8" w:rsidRDefault="00344D86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59C95C3E" w14:textId="77777777" w:rsidR="00344D86" w:rsidRPr="00982AF8" w:rsidRDefault="00344D86" w:rsidP="00A470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4832B1AB" w14:textId="77777777" w:rsidR="00344D86" w:rsidRDefault="00344D86" w:rsidP="00A4703A">
            <w:pPr>
              <w:jc w:val="center"/>
            </w:pPr>
          </w:p>
        </w:tc>
      </w:tr>
      <w:tr w:rsidR="00344D86" w14:paraId="4259854C" w14:textId="189D6C82" w:rsidTr="00DE7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301B0B16" w14:textId="40640D1D" w:rsidR="00344D86" w:rsidRPr="00650BDE" w:rsidRDefault="006432B6" w:rsidP="001A1459">
            <w:pPr>
              <w:rPr>
                <w:rFonts w:eastAsia="Arial Unicode MS"/>
                <w:b w:val="0"/>
                <w:bCs w:val="0"/>
              </w:rPr>
            </w:pPr>
            <w:r>
              <w:t xml:space="preserve">Paragraaf 5.1 - </w:t>
            </w:r>
            <w:r w:rsidR="00344D86">
              <w:t>Uniform Europees Aanbestedingsdocument (UEA)</w:t>
            </w:r>
            <w:r w:rsidR="00344D86" w:rsidRPr="004E3C68">
              <w:rPr>
                <w:rFonts w:eastAsia="Arial Unicode MS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AB83FF5" w14:textId="188C319F" w:rsidR="00344D86" w:rsidRPr="00982AF8" w:rsidRDefault="00344D86" w:rsidP="00A4703A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707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33D5EB9" w14:textId="77777777" w:rsidR="00344D86" w:rsidRPr="00982AF8" w:rsidRDefault="00344D86" w:rsidP="00A470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6A587617" w14:textId="77777777" w:rsidR="00344D86" w:rsidRDefault="00344D86" w:rsidP="00A4703A">
            <w:pPr>
              <w:jc w:val="center"/>
            </w:pPr>
          </w:p>
        </w:tc>
      </w:tr>
      <w:tr w:rsidR="000A7294" w14:paraId="49E7098F" w14:textId="77777777" w:rsidTr="00DE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4F5E241C" w14:textId="5E0B7B91" w:rsidR="004E0845" w:rsidRPr="00650BDE" w:rsidRDefault="000A7294" w:rsidP="000A7294">
            <w:r>
              <w:t xml:space="preserve">Paragraaf 5.1.1 – Bewijs inschrijving beroeps- en </w:t>
            </w:r>
            <w:r w:rsidR="004E0845">
              <w:t>handelsregiste</w:t>
            </w:r>
            <w:r w:rsidR="00650BDE">
              <w:rPr>
                <w:b w:val="0"/>
                <w:bCs w:val="0"/>
              </w:rPr>
              <w:t>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99C281A" w14:textId="2077017D" w:rsidR="000A7294" w:rsidRPr="00982AF8" w:rsidRDefault="000A7294" w:rsidP="000A7294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6BB56CC" w14:textId="77777777" w:rsidR="000A7294" w:rsidRPr="00982AF8" w:rsidRDefault="000A7294" w:rsidP="000A7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7BFD926B" w14:textId="77777777" w:rsidR="000A7294" w:rsidRDefault="000A7294" w:rsidP="000A7294">
            <w:pPr>
              <w:jc w:val="center"/>
            </w:pPr>
          </w:p>
        </w:tc>
      </w:tr>
      <w:tr w:rsidR="000A7294" w14:paraId="5C9685CA" w14:textId="77777777" w:rsidTr="00DE7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02F3075B" w14:textId="1A63F0C7" w:rsidR="000A7294" w:rsidRDefault="000A7294" w:rsidP="000A7294">
            <w:pPr>
              <w:rPr>
                <w:b w:val="0"/>
                <w:bCs w:val="0"/>
              </w:rPr>
            </w:pPr>
            <w:r>
              <w:t>Paragraaf 5.2.2 – Referentie</w:t>
            </w:r>
            <w:r w:rsidR="00650BDE">
              <w:t>(</w:t>
            </w:r>
            <w:r>
              <w:t>s</w:t>
            </w:r>
            <w:r w:rsidR="00650BDE">
              <w:t>)</w:t>
            </w:r>
            <w:r>
              <w:t xml:space="preserve"> conform bijlage </w:t>
            </w:r>
            <w:r w:rsidR="007C6970">
              <w:t>2</w:t>
            </w:r>
          </w:p>
          <w:p w14:paraId="74B2CB9B" w14:textId="65428585" w:rsidR="000A7294" w:rsidRPr="00F91C20" w:rsidRDefault="000A7294" w:rsidP="000A7294">
            <w:pPr>
              <w:rPr>
                <w:b w:val="0"/>
                <w:bCs w:val="0"/>
                <w:i/>
                <w:i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AE70233" w14:textId="0932EB60" w:rsidR="000A7294" w:rsidRPr="00982AF8" w:rsidRDefault="000A7294" w:rsidP="000A7294">
            <w:pPr>
              <w:jc w:val="center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tcW w:w="707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B4C5178" w14:textId="77777777" w:rsidR="000A7294" w:rsidRPr="00982AF8" w:rsidRDefault="000A7294" w:rsidP="000A7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79DE34A5" w14:textId="77777777" w:rsidR="000A7294" w:rsidRDefault="000A7294" w:rsidP="000A7294">
            <w:pPr>
              <w:jc w:val="center"/>
            </w:pPr>
          </w:p>
        </w:tc>
      </w:tr>
      <w:tr w:rsidR="000A7294" w14:paraId="297BE436" w14:textId="77777777" w:rsidTr="00DE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6626994D" w14:textId="43BB34DB" w:rsidR="000A7294" w:rsidRDefault="000A7294" w:rsidP="000A7294">
            <w:r>
              <w:t>Paragraaf 5.1.2 – Gedragsverklaring aanbesteden (GVA)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CC64C2E" w14:textId="175EF015" w:rsidR="000A7294" w:rsidRPr="00DE799E" w:rsidRDefault="000A7294" w:rsidP="000A7294">
            <w:pPr>
              <w:jc w:val="center"/>
              <w:rPr>
                <w:i/>
                <w:iCs/>
                <w:sz w:val="18"/>
                <w:szCs w:val="16"/>
              </w:rPr>
            </w:pPr>
            <w:r w:rsidRPr="00DE799E">
              <w:rPr>
                <w:i/>
                <w:iCs/>
                <w:sz w:val="18"/>
                <w:szCs w:val="16"/>
              </w:rPr>
              <w:t>UEA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0E656C89" w14:textId="51FE378F" w:rsidR="000A7294" w:rsidRPr="00982AF8" w:rsidRDefault="000A7294" w:rsidP="000A7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640185EE" w14:textId="77777777" w:rsidR="000A7294" w:rsidRDefault="000A7294" w:rsidP="000A7294">
            <w:pPr>
              <w:jc w:val="center"/>
            </w:pPr>
          </w:p>
        </w:tc>
      </w:tr>
      <w:tr w:rsidR="000A7294" w14:paraId="1660DB14" w14:textId="77777777" w:rsidTr="00DE7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636E986F" w14:textId="30FFBD30" w:rsidR="000A7294" w:rsidRDefault="000A7294" w:rsidP="000A7294">
            <w:r>
              <w:t>Paragraaf 5.1.3 – Verklaring Betalingsgedrag nakoming fiscale verplichtingen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982CFC8" w14:textId="24CDDD0F" w:rsidR="000A7294" w:rsidRPr="00DE799E" w:rsidRDefault="000A7294" w:rsidP="000A7294">
            <w:pPr>
              <w:jc w:val="center"/>
              <w:rPr>
                <w:b/>
                <w:bCs/>
                <w:sz w:val="18"/>
                <w:szCs w:val="16"/>
              </w:rPr>
            </w:pPr>
            <w:r w:rsidRPr="00DE799E">
              <w:rPr>
                <w:i/>
                <w:iCs/>
                <w:sz w:val="18"/>
                <w:szCs w:val="16"/>
              </w:rPr>
              <w:t>UEA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A6A324E" w14:textId="0AB6BCE6" w:rsidR="000A7294" w:rsidRPr="00982AF8" w:rsidRDefault="000A7294" w:rsidP="000A7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47189D8C" w14:textId="77777777" w:rsidR="000A7294" w:rsidRDefault="000A7294" w:rsidP="000A7294">
            <w:pPr>
              <w:jc w:val="center"/>
            </w:pPr>
          </w:p>
        </w:tc>
      </w:tr>
      <w:tr w:rsidR="000A7294" w14:paraId="7936C78B" w14:textId="77777777" w:rsidTr="00DE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381B0425" w14:textId="10E406A3" w:rsidR="000A7294" w:rsidRDefault="000A7294" w:rsidP="000A7294">
            <w:r>
              <w:t>Paragraaf 5.2.1 – Kopie verzekeringspolis/verklaring dat verzekering wordt afgesloten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755EC2D" w14:textId="601C4FE8" w:rsidR="000A7294" w:rsidRPr="00DE799E" w:rsidRDefault="000A7294" w:rsidP="000A7294">
            <w:pPr>
              <w:jc w:val="center"/>
              <w:rPr>
                <w:b/>
                <w:bCs/>
                <w:sz w:val="18"/>
                <w:szCs w:val="16"/>
              </w:rPr>
            </w:pPr>
            <w:r w:rsidRPr="00DE799E">
              <w:rPr>
                <w:i/>
                <w:iCs/>
                <w:sz w:val="18"/>
                <w:szCs w:val="16"/>
              </w:rPr>
              <w:t>UEA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2652329F" w14:textId="0C756B64" w:rsidR="000A7294" w:rsidRPr="00982AF8" w:rsidRDefault="000A7294" w:rsidP="000A7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3A6CC10C" w14:textId="77777777" w:rsidR="000A7294" w:rsidRDefault="000A7294" w:rsidP="000A7294">
            <w:pPr>
              <w:jc w:val="center"/>
            </w:pPr>
          </w:p>
        </w:tc>
      </w:tr>
      <w:tr w:rsidR="000A7294" w14:paraId="43B2BDA6" w14:textId="77777777" w:rsidTr="00DE7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top w:val="single" w:sz="4" w:space="0" w:color="00427A" w:themeColor="accent2"/>
              <w:left w:val="single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</w:tcPr>
          <w:p w14:paraId="7BD1B371" w14:textId="594AAE3E" w:rsidR="000A7294" w:rsidRDefault="000A7294" w:rsidP="00650BDE">
            <w:r>
              <w:t>Paragraaf 5.2.</w:t>
            </w:r>
            <w:r w:rsidR="00650BDE">
              <w:t>3</w:t>
            </w:r>
            <w:r>
              <w:t xml:space="preserve"> – Certificaten met betrekking tot kwaliteitsbewaking (ISO-9001)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9DE6892" w14:textId="5E9D730C" w:rsidR="000A7294" w:rsidRPr="00DE799E" w:rsidRDefault="000A7294" w:rsidP="000A7294">
            <w:pPr>
              <w:jc w:val="center"/>
              <w:rPr>
                <w:b/>
                <w:bCs/>
                <w:sz w:val="18"/>
                <w:szCs w:val="16"/>
              </w:rPr>
            </w:pPr>
            <w:r w:rsidRPr="00DE799E">
              <w:rPr>
                <w:i/>
                <w:iCs/>
                <w:sz w:val="18"/>
                <w:szCs w:val="16"/>
              </w:rPr>
              <w:t>UEA</w:t>
            </w:r>
          </w:p>
        </w:tc>
        <w:tc>
          <w:tcPr>
            <w:tcW w:w="707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  <w:right w:val="dotted" w:sz="4" w:space="0" w:color="00427A" w:themeColor="accent2"/>
            </w:tcBorders>
            <w:vAlign w:val="center"/>
          </w:tcPr>
          <w:p w14:paraId="645E9BFA" w14:textId="0428B694" w:rsidR="000A7294" w:rsidRPr="00982AF8" w:rsidRDefault="000A7294" w:rsidP="000A72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top w:val="single" w:sz="4" w:space="0" w:color="00427A" w:themeColor="accent2"/>
              <w:left w:val="dotted" w:sz="4" w:space="0" w:color="00427A" w:themeColor="accent2"/>
              <w:bottom w:val="single" w:sz="4" w:space="0" w:color="00427A" w:themeColor="accent2"/>
            </w:tcBorders>
            <w:vAlign w:val="center"/>
          </w:tcPr>
          <w:p w14:paraId="1C92B83D" w14:textId="77777777" w:rsidR="000A7294" w:rsidRDefault="000A7294" w:rsidP="000A7294">
            <w:pPr>
              <w:jc w:val="center"/>
            </w:pPr>
          </w:p>
        </w:tc>
      </w:tr>
      <w:tr w:rsidR="000A7294" w14:paraId="64059BC3" w14:textId="77777777" w:rsidTr="00DE7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5" w:type="dxa"/>
            <w:tcBorders>
              <w:left w:val="single" w:sz="4" w:space="0" w:color="00427A" w:themeColor="accent2"/>
              <w:right w:val="dotted" w:sz="4" w:space="0" w:color="00427A" w:themeColor="accent2"/>
            </w:tcBorders>
          </w:tcPr>
          <w:p w14:paraId="490B44DF" w14:textId="79CC8F00" w:rsidR="000A7294" w:rsidRDefault="000A7294" w:rsidP="00650BDE">
            <w:r>
              <w:t>Paragraaf 5.2.</w:t>
            </w:r>
            <w:r w:rsidR="00650BDE">
              <w:t>4</w:t>
            </w:r>
            <w:r>
              <w:t xml:space="preserve"> – Certificaten met betrekking tot Veiligheid (VCA**)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3DE76E79" w14:textId="59537BE2" w:rsidR="000A7294" w:rsidRPr="00DE799E" w:rsidRDefault="000A7294" w:rsidP="000A7294">
            <w:pPr>
              <w:jc w:val="center"/>
              <w:rPr>
                <w:b/>
                <w:bCs/>
                <w:sz w:val="18"/>
                <w:szCs w:val="16"/>
              </w:rPr>
            </w:pPr>
            <w:r w:rsidRPr="00DE799E">
              <w:rPr>
                <w:i/>
                <w:iCs/>
                <w:sz w:val="18"/>
                <w:szCs w:val="16"/>
              </w:rPr>
              <w:t>UEA</w:t>
            </w:r>
          </w:p>
        </w:tc>
        <w:tc>
          <w:tcPr>
            <w:tcW w:w="707" w:type="dxa"/>
            <w:tcBorders>
              <w:left w:val="dotted" w:sz="4" w:space="0" w:color="00427A" w:themeColor="accent2"/>
              <w:right w:val="dotted" w:sz="4" w:space="0" w:color="00427A" w:themeColor="accent2"/>
            </w:tcBorders>
            <w:vAlign w:val="center"/>
          </w:tcPr>
          <w:p w14:paraId="7285FBAF" w14:textId="28F0EF6F" w:rsidR="000A7294" w:rsidRPr="00982AF8" w:rsidRDefault="000A7294" w:rsidP="000A72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2AF8">
              <w:rPr>
                <w:b/>
                <w:bCs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cBorders>
              <w:left w:val="dotted" w:sz="4" w:space="0" w:color="00427A" w:themeColor="accent2"/>
            </w:tcBorders>
            <w:vAlign w:val="center"/>
          </w:tcPr>
          <w:p w14:paraId="19155FB7" w14:textId="77777777" w:rsidR="000A7294" w:rsidRDefault="000A7294" w:rsidP="000A7294">
            <w:pPr>
              <w:jc w:val="center"/>
            </w:pPr>
          </w:p>
        </w:tc>
      </w:tr>
    </w:tbl>
    <w:p w14:paraId="3D6E48F0" w14:textId="77777777" w:rsidR="00C71F27" w:rsidRDefault="00C71F27" w:rsidP="00A609BA"/>
    <w:p w14:paraId="4AF0FF05" w14:textId="0BB2EDD4" w:rsidR="00C71F27" w:rsidRDefault="00C71F27" w:rsidP="00A609BA"/>
    <w:p w14:paraId="6A5AA771" w14:textId="44CE4E79" w:rsidR="009C1168" w:rsidRDefault="009C1168" w:rsidP="00A609BA"/>
    <w:p w14:paraId="39A547C2" w14:textId="5F81396A" w:rsidR="009C1168" w:rsidRDefault="009C1168" w:rsidP="00A609BA"/>
    <w:p w14:paraId="7B846EF2" w14:textId="77777777" w:rsidR="009C1168" w:rsidRDefault="009C1168" w:rsidP="00A609BA"/>
    <w:p w14:paraId="6AD9C5D1" w14:textId="3DADAD13" w:rsidR="004C3F7D" w:rsidRDefault="004C3F7D" w:rsidP="00D15EFA">
      <w:pPr>
        <w:spacing w:after="120"/>
        <w:rPr>
          <w:b/>
          <w:sz w:val="28"/>
          <w:szCs w:val="28"/>
          <w:highlight w:val="yellow"/>
        </w:rPr>
      </w:pPr>
    </w:p>
    <w:sectPr w:rsidR="004C3F7D" w:rsidSect="0009661F">
      <w:headerReference w:type="default" r:id="rId11"/>
      <w:footerReference w:type="default" r:id="rId12"/>
      <w:pgSz w:w="11906" w:h="16838" w:code="9"/>
      <w:pgMar w:top="2552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6255" w14:textId="77777777" w:rsidR="00F0647A" w:rsidRDefault="00F0647A" w:rsidP="00D33B8D">
      <w:r>
        <w:separator/>
      </w:r>
    </w:p>
  </w:endnote>
  <w:endnote w:type="continuationSeparator" w:id="0">
    <w:p w14:paraId="23BE5620" w14:textId="77777777" w:rsidR="00F0647A" w:rsidRDefault="00F0647A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0A3AE" w14:textId="2A67576A" w:rsidR="003E43BD" w:rsidRPr="003D26FF" w:rsidRDefault="004E4EF5" w:rsidP="003E43BD">
    <w:pPr>
      <w:pStyle w:val="Header"/>
      <w:rPr>
        <w:rFonts w:cstheme="minorHAnsi"/>
        <w:noProof/>
        <w:color w:val="808080" w:themeColor="background1" w:themeShade="80"/>
        <w:lang w:eastAsia="nl-NL"/>
      </w:rPr>
    </w:pPr>
    <w:r>
      <w:rPr>
        <w:rFonts w:cstheme="minorHAnsi"/>
        <w:color w:val="808080" w:themeColor="background1" w:themeShade="80"/>
      </w:rPr>
      <w:t>Checklist in te dienen bescheiden</w:t>
    </w:r>
  </w:p>
  <w:p w14:paraId="236536C2" w14:textId="77777777" w:rsidR="00866D7B" w:rsidRDefault="00866D7B" w:rsidP="00866D7B">
    <w:pPr>
      <w:pStyle w:val="Header"/>
      <w:rPr>
        <w:rFonts w:cstheme="minorHAnsi"/>
        <w:noProof/>
        <w:color w:val="808080" w:themeColor="background1" w:themeShade="80"/>
        <w:lang w:eastAsia="nl-NL"/>
      </w:rPr>
    </w:pPr>
    <w:r>
      <w:rPr>
        <w:rFonts w:cstheme="minorHAnsi"/>
        <w:noProof/>
        <w:color w:val="808080" w:themeColor="background1" w:themeShade="80"/>
        <w:lang w:eastAsia="nl-NL"/>
      </w:rPr>
      <w:t>Geluidscherm A15 Oosterpark (bouwteam)</w:t>
    </w:r>
  </w:p>
  <w:p w14:paraId="14622594" w14:textId="40B1C261" w:rsidR="00BC29F8" w:rsidRPr="00BC29F8" w:rsidRDefault="00866D7B" w:rsidP="00866D7B">
    <w:pPr>
      <w:pStyle w:val="Header"/>
      <w:rPr>
        <w:sz w:val="18"/>
        <w:szCs w:val="18"/>
      </w:rPr>
    </w:pPr>
    <w:r>
      <w:rPr>
        <w:rFonts w:cstheme="minorHAnsi"/>
        <w:noProof/>
        <w:color w:val="808080" w:themeColor="background1" w:themeShade="80"/>
        <w:lang w:eastAsia="nl-NL"/>
      </w:rPr>
      <w:t>Referentie: R-DR-0011</w:t>
    </w:r>
    <w:r w:rsidR="00BC29F8" w:rsidRPr="001F2B0D">
      <w:rPr>
        <w:sz w:val="18"/>
        <w:szCs w:val="18"/>
      </w:rPr>
      <w:tab/>
    </w:r>
    <w:r w:rsidR="00BC29F8" w:rsidRPr="001F2B0D">
      <w:rPr>
        <w:sz w:val="18"/>
        <w:szCs w:val="18"/>
      </w:rPr>
      <w:fldChar w:fldCharType="begin"/>
    </w:r>
    <w:r w:rsidR="00BC29F8" w:rsidRPr="001F2B0D">
      <w:rPr>
        <w:sz w:val="18"/>
        <w:szCs w:val="18"/>
      </w:rPr>
      <w:instrText xml:space="preserve"> PAGE   \* MERGEFORMAT </w:instrText>
    </w:r>
    <w:r w:rsidR="00BC29F8" w:rsidRPr="001F2B0D">
      <w:rPr>
        <w:sz w:val="18"/>
        <w:szCs w:val="18"/>
      </w:rPr>
      <w:fldChar w:fldCharType="separate"/>
    </w:r>
    <w:r w:rsidR="00212EDE">
      <w:rPr>
        <w:noProof/>
        <w:sz w:val="18"/>
        <w:szCs w:val="18"/>
      </w:rPr>
      <w:t>1</w:t>
    </w:r>
    <w:r w:rsidR="00BC29F8" w:rsidRPr="001F2B0D">
      <w:rPr>
        <w:sz w:val="18"/>
        <w:szCs w:val="18"/>
      </w:rPr>
      <w:fldChar w:fldCharType="end"/>
    </w:r>
    <w:r w:rsidR="00BC29F8" w:rsidRPr="001F2B0D">
      <w:rPr>
        <w:sz w:val="18"/>
        <w:szCs w:val="18"/>
      </w:rPr>
      <w:t>/</w:t>
    </w:r>
    <w:r w:rsidR="00BC29F8" w:rsidRPr="001F2B0D">
      <w:rPr>
        <w:sz w:val="18"/>
        <w:szCs w:val="18"/>
      </w:rPr>
      <w:fldChar w:fldCharType="begin"/>
    </w:r>
    <w:r w:rsidR="00BC29F8" w:rsidRPr="001F2B0D">
      <w:rPr>
        <w:sz w:val="18"/>
        <w:szCs w:val="18"/>
      </w:rPr>
      <w:instrText xml:space="preserve"> NUMPAGES   \* MERGEFORMAT </w:instrText>
    </w:r>
    <w:r w:rsidR="00BC29F8" w:rsidRPr="001F2B0D">
      <w:rPr>
        <w:sz w:val="18"/>
        <w:szCs w:val="18"/>
      </w:rPr>
      <w:fldChar w:fldCharType="separate"/>
    </w:r>
    <w:r w:rsidR="00212EDE">
      <w:rPr>
        <w:noProof/>
        <w:sz w:val="18"/>
        <w:szCs w:val="18"/>
      </w:rPr>
      <w:t>1</w:t>
    </w:r>
    <w:r w:rsidR="00BC29F8" w:rsidRPr="001F2B0D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CBAC" w14:textId="77777777" w:rsidR="00F0647A" w:rsidRDefault="00F0647A" w:rsidP="00D33B8D">
      <w:r>
        <w:separator/>
      </w:r>
    </w:p>
  </w:footnote>
  <w:footnote w:type="continuationSeparator" w:id="0">
    <w:p w14:paraId="1A07426E" w14:textId="77777777" w:rsidR="00F0647A" w:rsidRDefault="00F0647A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9A29A" w14:textId="59603DCD" w:rsidR="00D3314A" w:rsidRPr="00BC29F8" w:rsidRDefault="001A1459" w:rsidP="00D3314A">
    <w:pPr>
      <w:jc w:val="right"/>
      <w:rPr>
        <w:b/>
      </w:rPr>
    </w:pPr>
    <w:r w:rsidRPr="001A1459">
      <w:rPr>
        <w:b/>
        <w:noProof/>
        <w:lang w:eastAsia="nl-NL"/>
      </w:rPr>
      <w:drawing>
        <wp:anchor distT="0" distB="0" distL="114300" distR="114300" simplePos="0" relativeHeight="251656192" behindDoc="0" locked="0" layoutInCell="1" allowOverlap="1" wp14:anchorId="730E34D4" wp14:editId="6FCB1ADA">
          <wp:simplePos x="0" y="0"/>
          <wp:positionH relativeFrom="margin">
            <wp:posOffset>-310101</wp:posOffset>
          </wp:positionH>
          <wp:positionV relativeFrom="margin">
            <wp:posOffset>-1296063</wp:posOffset>
          </wp:positionV>
          <wp:extent cx="1144988" cy="1144988"/>
          <wp:effectExtent l="0" t="0" r="0" b="0"/>
          <wp:wrapSquare wrapText="bothSides"/>
          <wp:docPr id="1" name="Afbeelding 1" descr="C:\Users\vlar2307\Desktop\Logo Ridderke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lar2307\Desktop\Logo Ridderke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88" cy="1144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1D49">
      <w:rPr>
        <w:b/>
      </w:rPr>
      <w:t xml:space="preserve"> </w:t>
    </w:r>
  </w:p>
  <w:p w14:paraId="7284CE55" w14:textId="0C0FE8BC" w:rsidR="00A609BA" w:rsidRPr="00BC29F8" w:rsidRDefault="00A609BA" w:rsidP="00BC29F8">
    <w:pPr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stBullet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6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1480"/>
    <w:multiLevelType w:val="hybridMultilevel"/>
    <w:tmpl w:val="0DEEDC02"/>
    <w:lvl w:ilvl="0" w:tplc="E30035FC">
      <w:start w:val="2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19" w15:restartNumberingAfterBreak="0">
    <w:nsid w:val="770F5B84"/>
    <w:multiLevelType w:val="hybridMultilevel"/>
    <w:tmpl w:val="49EAF8A6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0361297">
    <w:abstractNumId w:val="18"/>
  </w:num>
  <w:num w:numId="2" w16cid:durableId="1950156910">
    <w:abstractNumId w:val="0"/>
  </w:num>
  <w:num w:numId="3" w16cid:durableId="45303756">
    <w:abstractNumId w:val="5"/>
  </w:num>
  <w:num w:numId="4" w16cid:durableId="572858902">
    <w:abstractNumId w:val="10"/>
  </w:num>
  <w:num w:numId="5" w16cid:durableId="1297685503">
    <w:abstractNumId w:val="1"/>
    <w:lvlOverride w:ilvl="0">
      <w:lvl w:ilvl="0">
        <w:start w:val="1"/>
        <w:numFmt w:val="bullet"/>
        <w:pStyle w:val="ListBullet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 w16cid:durableId="598366942">
    <w:abstractNumId w:val="22"/>
  </w:num>
  <w:num w:numId="7" w16cid:durableId="1883394475">
    <w:abstractNumId w:val="9"/>
  </w:num>
  <w:num w:numId="8" w16cid:durableId="191260801">
    <w:abstractNumId w:val="6"/>
  </w:num>
  <w:num w:numId="9" w16cid:durableId="1096291024">
    <w:abstractNumId w:val="11"/>
  </w:num>
  <w:num w:numId="10" w16cid:durableId="1020818975">
    <w:abstractNumId w:val="3"/>
  </w:num>
  <w:num w:numId="11" w16cid:durableId="1403913746">
    <w:abstractNumId w:val="21"/>
  </w:num>
  <w:num w:numId="12" w16cid:durableId="301496341">
    <w:abstractNumId w:val="4"/>
  </w:num>
  <w:num w:numId="13" w16cid:durableId="748431277">
    <w:abstractNumId w:val="17"/>
  </w:num>
  <w:num w:numId="14" w16cid:durableId="1440838325">
    <w:abstractNumId w:val="2"/>
  </w:num>
  <w:num w:numId="15" w16cid:durableId="1096361251">
    <w:abstractNumId w:val="15"/>
  </w:num>
  <w:num w:numId="16" w16cid:durableId="1811246477">
    <w:abstractNumId w:val="13"/>
  </w:num>
  <w:num w:numId="17" w16cid:durableId="1639653290">
    <w:abstractNumId w:val="12"/>
  </w:num>
  <w:num w:numId="18" w16cid:durableId="1978954681">
    <w:abstractNumId w:val="7"/>
  </w:num>
  <w:num w:numId="19" w16cid:durableId="1141463946">
    <w:abstractNumId w:val="16"/>
  </w:num>
  <w:num w:numId="20" w16cid:durableId="881333286">
    <w:abstractNumId w:val="14"/>
  </w:num>
  <w:num w:numId="21" w16cid:durableId="304547697">
    <w:abstractNumId w:val="20"/>
  </w:num>
  <w:num w:numId="22" w16cid:durableId="532426829">
    <w:abstractNumId w:val="8"/>
  </w:num>
  <w:num w:numId="23" w16cid:durableId="1288659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6788C"/>
    <w:rsid w:val="0007518D"/>
    <w:rsid w:val="0008184C"/>
    <w:rsid w:val="000836B7"/>
    <w:rsid w:val="00094561"/>
    <w:rsid w:val="0009661F"/>
    <w:rsid w:val="000A0A0B"/>
    <w:rsid w:val="000A7294"/>
    <w:rsid w:val="000C4B7E"/>
    <w:rsid w:val="000D4DF2"/>
    <w:rsid w:val="000F1842"/>
    <w:rsid w:val="00101E12"/>
    <w:rsid w:val="001137A6"/>
    <w:rsid w:val="00114C95"/>
    <w:rsid w:val="00115F7A"/>
    <w:rsid w:val="00124857"/>
    <w:rsid w:val="0012516E"/>
    <w:rsid w:val="00146DE7"/>
    <w:rsid w:val="00154983"/>
    <w:rsid w:val="00160479"/>
    <w:rsid w:val="00163F37"/>
    <w:rsid w:val="001907B7"/>
    <w:rsid w:val="00193DC0"/>
    <w:rsid w:val="001A1459"/>
    <w:rsid w:val="001B0030"/>
    <w:rsid w:val="001C74A4"/>
    <w:rsid w:val="00204718"/>
    <w:rsid w:val="0020690A"/>
    <w:rsid w:val="002101D6"/>
    <w:rsid w:val="00212EDE"/>
    <w:rsid w:val="002168E6"/>
    <w:rsid w:val="00216909"/>
    <w:rsid w:val="00222466"/>
    <w:rsid w:val="00226B91"/>
    <w:rsid w:val="002279D5"/>
    <w:rsid w:val="002413DF"/>
    <w:rsid w:val="00245CC0"/>
    <w:rsid w:val="00247642"/>
    <w:rsid w:val="00275668"/>
    <w:rsid w:val="0027619F"/>
    <w:rsid w:val="002A061F"/>
    <w:rsid w:val="002A71C5"/>
    <w:rsid w:val="002D3FA2"/>
    <w:rsid w:val="003103E3"/>
    <w:rsid w:val="003110B9"/>
    <w:rsid w:val="0031283D"/>
    <w:rsid w:val="003247C4"/>
    <w:rsid w:val="00330CE3"/>
    <w:rsid w:val="003336A1"/>
    <w:rsid w:val="00341464"/>
    <w:rsid w:val="00344D86"/>
    <w:rsid w:val="00345541"/>
    <w:rsid w:val="00351B36"/>
    <w:rsid w:val="003603BA"/>
    <w:rsid w:val="00364EF5"/>
    <w:rsid w:val="00375647"/>
    <w:rsid w:val="003855CC"/>
    <w:rsid w:val="003D522B"/>
    <w:rsid w:val="003E43BD"/>
    <w:rsid w:val="003F1F97"/>
    <w:rsid w:val="003F4007"/>
    <w:rsid w:val="00421869"/>
    <w:rsid w:val="00431865"/>
    <w:rsid w:val="00433525"/>
    <w:rsid w:val="004337CD"/>
    <w:rsid w:val="004374BD"/>
    <w:rsid w:val="004447FB"/>
    <w:rsid w:val="00453192"/>
    <w:rsid w:val="004602C5"/>
    <w:rsid w:val="00460625"/>
    <w:rsid w:val="00462AE5"/>
    <w:rsid w:val="004734F1"/>
    <w:rsid w:val="004828FD"/>
    <w:rsid w:val="0049101E"/>
    <w:rsid w:val="00496B74"/>
    <w:rsid w:val="0049793B"/>
    <w:rsid w:val="004C1C17"/>
    <w:rsid w:val="004C3F7D"/>
    <w:rsid w:val="004D10EF"/>
    <w:rsid w:val="004D3B4B"/>
    <w:rsid w:val="004E0845"/>
    <w:rsid w:val="004E3C68"/>
    <w:rsid w:val="004E4EF5"/>
    <w:rsid w:val="004F353A"/>
    <w:rsid w:val="005002BD"/>
    <w:rsid w:val="0051522F"/>
    <w:rsid w:val="00537D9C"/>
    <w:rsid w:val="00542FD6"/>
    <w:rsid w:val="0055748B"/>
    <w:rsid w:val="00561828"/>
    <w:rsid w:val="005740CA"/>
    <w:rsid w:val="0057717D"/>
    <w:rsid w:val="005A0963"/>
    <w:rsid w:val="005A1695"/>
    <w:rsid w:val="005D24B8"/>
    <w:rsid w:val="005E25BE"/>
    <w:rsid w:val="005F1D49"/>
    <w:rsid w:val="005F3DA4"/>
    <w:rsid w:val="00616D50"/>
    <w:rsid w:val="006332E4"/>
    <w:rsid w:val="0063498F"/>
    <w:rsid w:val="00636A3D"/>
    <w:rsid w:val="006432B6"/>
    <w:rsid w:val="00650BDE"/>
    <w:rsid w:val="00652A01"/>
    <w:rsid w:val="00663EA8"/>
    <w:rsid w:val="00667CC8"/>
    <w:rsid w:val="006728C2"/>
    <w:rsid w:val="006746CC"/>
    <w:rsid w:val="00683300"/>
    <w:rsid w:val="0069764D"/>
    <w:rsid w:val="006A286F"/>
    <w:rsid w:val="006B6DC2"/>
    <w:rsid w:val="006C5939"/>
    <w:rsid w:val="006D284F"/>
    <w:rsid w:val="006D34A9"/>
    <w:rsid w:val="006E2D65"/>
    <w:rsid w:val="006E72A8"/>
    <w:rsid w:val="00707FC7"/>
    <w:rsid w:val="00710D9C"/>
    <w:rsid w:val="00712831"/>
    <w:rsid w:val="0071366F"/>
    <w:rsid w:val="007153F9"/>
    <w:rsid w:val="00726E3F"/>
    <w:rsid w:val="007505F6"/>
    <w:rsid w:val="007613C2"/>
    <w:rsid w:val="00767DDC"/>
    <w:rsid w:val="007711CA"/>
    <w:rsid w:val="0078492B"/>
    <w:rsid w:val="00791623"/>
    <w:rsid w:val="00797956"/>
    <w:rsid w:val="007B7E73"/>
    <w:rsid w:val="007C476E"/>
    <w:rsid w:val="007C6970"/>
    <w:rsid w:val="007C7D03"/>
    <w:rsid w:val="007D2A09"/>
    <w:rsid w:val="007D3F2F"/>
    <w:rsid w:val="007E0A03"/>
    <w:rsid w:val="007F2B06"/>
    <w:rsid w:val="007F4261"/>
    <w:rsid w:val="007F7095"/>
    <w:rsid w:val="00800253"/>
    <w:rsid w:val="00802376"/>
    <w:rsid w:val="008317A5"/>
    <w:rsid w:val="00834E4F"/>
    <w:rsid w:val="008422E8"/>
    <w:rsid w:val="00842541"/>
    <w:rsid w:val="00844216"/>
    <w:rsid w:val="00860628"/>
    <w:rsid w:val="00861604"/>
    <w:rsid w:val="00863A6C"/>
    <w:rsid w:val="00866D7B"/>
    <w:rsid w:val="00870BDF"/>
    <w:rsid w:val="00871F25"/>
    <w:rsid w:val="00883C4A"/>
    <w:rsid w:val="008858E2"/>
    <w:rsid w:val="00896235"/>
    <w:rsid w:val="008A35F7"/>
    <w:rsid w:val="008A4291"/>
    <w:rsid w:val="008B613F"/>
    <w:rsid w:val="008C31BA"/>
    <w:rsid w:val="008C5E86"/>
    <w:rsid w:val="008C7221"/>
    <w:rsid w:val="008E3BB5"/>
    <w:rsid w:val="008F61AC"/>
    <w:rsid w:val="008F77B7"/>
    <w:rsid w:val="008F7A34"/>
    <w:rsid w:val="00916A41"/>
    <w:rsid w:val="00920D49"/>
    <w:rsid w:val="009249DC"/>
    <w:rsid w:val="009331F4"/>
    <w:rsid w:val="00935BFE"/>
    <w:rsid w:val="009426BF"/>
    <w:rsid w:val="00957151"/>
    <w:rsid w:val="0096435A"/>
    <w:rsid w:val="00967F79"/>
    <w:rsid w:val="00976104"/>
    <w:rsid w:val="00982AF8"/>
    <w:rsid w:val="009852A2"/>
    <w:rsid w:val="00985897"/>
    <w:rsid w:val="00991D1B"/>
    <w:rsid w:val="009921C9"/>
    <w:rsid w:val="00996829"/>
    <w:rsid w:val="009A253B"/>
    <w:rsid w:val="009A4519"/>
    <w:rsid w:val="009B0F5D"/>
    <w:rsid w:val="009C1168"/>
    <w:rsid w:val="009C29BF"/>
    <w:rsid w:val="009D40AC"/>
    <w:rsid w:val="009D58D8"/>
    <w:rsid w:val="009E3DE3"/>
    <w:rsid w:val="009E5EA4"/>
    <w:rsid w:val="009F7304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3DAE"/>
    <w:rsid w:val="00A42CE3"/>
    <w:rsid w:val="00A44928"/>
    <w:rsid w:val="00A4703A"/>
    <w:rsid w:val="00A50686"/>
    <w:rsid w:val="00A528E4"/>
    <w:rsid w:val="00A555EA"/>
    <w:rsid w:val="00A561DB"/>
    <w:rsid w:val="00A609BA"/>
    <w:rsid w:val="00A66336"/>
    <w:rsid w:val="00A805DC"/>
    <w:rsid w:val="00A80E17"/>
    <w:rsid w:val="00A87FAF"/>
    <w:rsid w:val="00AA033B"/>
    <w:rsid w:val="00AB7148"/>
    <w:rsid w:val="00AB71C4"/>
    <w:rsid w:val="00AC4FE5"/>
    <w:rsid w:val="00AD74D4"/>
    <w:rsid w:val="00AE0535"/>
    <w:rsid w:val="00AE4760"/>
    <w:rsid w:val="00AE4E6F"/>
    <w:rsid w:val="00AE56C9"/>
    <w:rsid w:val="00AE6C6E"/>
    <w:rsid w:val="00AF06A5"/>
    <w:rsid w:val="00AF6127"/>
    <w:rsid w:val="00B017E2"/>
    <w:rsid w:val="00B459F1"/>
    <w:rsid w:val="00B558B7"/>
    <w:rsid w:val="00B64731"/>
    <w:rsid w:val="00B64E14"/>
    <w:rsid w:val="00B66C65"/>
    <w:rsid w:val="00B71B11"/>
    <w:rsid w:val="00B741CF"/>
    <w:rsid w:val="00B75ED6"/>
    <w:rsid w:val="00B77D4A"/>
    <w:rsid w:val="00B927A1"/>
    <w:rsid w:val="00B957B3"/>
    <w:rsid w:val="00B97581"/>
    <w:rsid w:val="00BC0FB8"/>
    <w:rsid w:val="00BC29F8"/>
    <w:rsid w:val="00BC4DB9"/>
    <w:rsid w:val="00BE53C1"/>
    <w:rsid w:val="00BF2C08"/>
    <w:rsid w:val="00C00DE7"/>
    <w:rsid w:val="00C056E2"/>
    <w:rsid w:val="00C0779A"/>
    <w:rsid w:val="00C126D9"/>
    <w:rsid w:val="00C17E16"/>
    <w:rsid w:val="00C35AEC"/>
    <w:rsid w:val="00C36466"/>
    <w:rsid w:val="00C40746"/>
    <w:rsid w:val="00C55072"/>
    <w:rsid w:val="00C56D1D"/>
    <w:rsid w:val="00C63845"/>
    <w:rsid w:val="00C71F27"/>
    <w:rsid w:val="00CA056C"/>
    <w:rsid w:val="00CA5678"/>
    <w:rsid w:val="00CA5F75"/>
    <w:rsid w:val="00CA6DCE"/>
    <w:rsid w:val="00CC3231"/>
    <w:rsid w:val="00CC712F"/>
    <w:rsid w:val="00CD54BD"/>
    <w:rsid w:val="00CD7817"/>
    <w:rsid w:val="00CE4BDC"/>
    <w:rsid w:val="00CF50BC"/>
    <w:rsid w:val="00D00173"/>
    <w:rsid w:val="00D00225"/>
    <w:rsid w:val="00D10C40"/>
    <w:rsid w:val="00D15EFA"/>
    <w:rsid w:val="00D326FD"/>
    <w:rsid w:val="00D3314A"/>
    <w:rsid w:val="00D33B8D"/>
    <w:rsid w:val="00D42DCF"/>
    <w:rsid w:val="00D459CF"/>
    <w:rsid w:val="00D4718C"/>
    <w:rsid w:val="00D513C5"/>
    <w:rsid w:val="00D57675"/>
    <w:rsid w:val="00D61721"/>
    <w:rsid w:val="00D86CFB"/>
    <w:rsid w:val="00D979B4"/>
    <w:rsid w:val="00DA05B0"/>
    <w:rsid w:val="00DA5250"/>
    <w:rsid w:val="00DB683C"/>
    <w:rsid w:val="00DE4FCF"/>
    <w:rsid w:val="00DE57F4"/>
    <w:rsid w:val="00DE65AC"/>
    <w:rsid w:val="00DE799E"/>
    <w:rsid w:val="00DF1F76"/>
    <w:rsid w:val="00E01A59"/>
    <w:rsid w:val="00E051A7"/>
    <w:rsid w:val="00E076AD"/>
    <w:rsid w:val="00E10A37"/>
    <w:rsid w:val="00E31ACA"/>
    <w:rsid w:val="00E42207"/>
    <w:rsid w:val="00E47E3A"/>
    <w:rsid w:val="00E5024C"/>
    <w:rsid w:val="00E8139C"/>
    <w:rsid w:val="00E8796D"/>
    <w:rsid w:val="00E901CD"/>
    <w:rsid w:val="00E913DF"/>
    <w:rsid w:val="00EB267D"/>
    <w:rsid w:val="00EB407E"/>
    <w:rsid w:val="00EC0DDC"/>
    <w:rsid w:val="00EE75D2"/>
    <w:rsid w:val="00EF2C5A"/>
    <w:rsid w:val="00F0647A"/>
    <w:rsid w:val="00F129E3"/>
    <w:rsid w:val="00F14CEE"/>
    <w:rsid w:val="00F14FAE"/>
    <w:rsid w:val="00F1700A"/>
    <w:rsid w:val="00F1719D"/>
    <w:rsid w:val="00F239B4"/>
    <w:rsid w:val="00F30CA6"/>
    <w:rsid w:val="00F30DA0"/>
    <w:rsid w:val="00F52C3B"/>
    <w:rsid w:val="00F55DF1"/>
    <w:rsid w:val="00F56C1B"/>
    <w:rsid w:val="00F673E2"/>
    <w:rsid w:val="00F70739"/>
    <w:rsid w:val="00F91C20"/>
    <w:rsid w:val="00F936AF"/>
    <w:rsid w:val="00FA0BA5"/>
    <w:rsid w:val="00FA0BDE"/>
    <w:rsid w:val="00FB28F1"/>
    <w:rsid w:val="00FB3945"/>
    <w:rsid w:val="00FC0198"/>
    <w:rsid w:val="00FD0642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Heading1">
    <w:name w:val="heading 1"/>
    <w:basedOn w:val="Caption"/>
    <w:next w:val="Normal"/>
    <w:link w:val="Heading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Heading2">
    <w:name w:val="heading 2"/>
    <w:basedOn w:val="Normal"/>
    <w:link w:val="Heading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Heading3">
    <w:name w:val="heading 3"/>
    <w:basedOn w:val="Normal"/>
    <w:next w:val="Normal"/>
    <w:link w:val="Heading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51522F"/>
  </w:style>
  <w:style w:type="character" w:customStyle="1" w:styleId="BodyTextChar">
    <w:name w:val="Body Text Char"/>
    <w:basedOn w:val="DefaultParagraphFont"/>
    <w:link w:val="BodyTex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TOC2">
    <w:name w:val="toc 2"/>
    <w:basedOn w:val="Normal"/>
    <w:next w:val="Normal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TOC3">
    <w:name w:val="toc 3"/>
    <w:basedOn w:val="Normal"/>
    <w:next w:val="Normal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Heading1"/>
    <w:rsid w:val="00B741CF"/>
  </w:style>
  <w:style w:type="paragraph" w:customStyle="1" w:styleId="Opsomming1">
    <w:name w:val="Opsomming 1"/>
    <w:basedOn w:val="Normal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BodyText2">
    <w:name w:val="Body Text 2"/>
    <w:basedOn w:val="Normal"/>
    <w:link w:val="BodyTex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BodyText2Char">
    <w:name w:val="Body Text 2 Char"/>
    <w:basedOn w:val="DefaultParagraphFont"/>
    <w:link w:val="BodyText2"/>
    <w:uiPriority w:val="99"/>
    <w:rsid w:val="00006B3D"/>
    <w:rPr>
      <w:rFonts w:ascii="Times" w:hAnsi="Times"/>
      <w:spacing w:val="-6"/>
      <w:sz w:val="22"/>
    </w:rPr>
  </w:style>
  <w:style w:type="paragraph" w:styleId="Caption">
    <w:name w:val="caption"/>
    <w:basedOn w:val="Normal"/>
    <w:next w:val="Normal"/>
    <w:uiPriority w:val="99"/>
    <w:qFormat/>
    <w:rsid w:val="00006B3D"/>
    <w:rPr>
      <w:b/>
      <w:bCs/>
      <w:spacing w:val="-6"/>
      <w:lang w:eastAsia="nl-NL"/>
    </w:rPr>
  </w:style>
  <w:style w:type="paragraph" w:styleId="ListBullet">
    <w:name w:val="List Bullet"/>
    <w:basedOn w:val="Normal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Normal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Header">
    <w:name w:val="header"/>
    <w:aliases w:val="Gewone tekst, Char1"/>
    <w:basedOn w:val="Normal"/>
    <w:link w:val="Header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Gewone tekst Char, Char1 Char"/>
    <w:basedOn w:val="DefaultParagraphFont"/>
    <w:link w:val="Header"/>
    <w:rsid w:val="00D33B8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B8D"/>
    <w:rPr>
      <w:lang w:eastAsia="en-US"/>
    </w:rPr>
  </w:style>
  <w:style w:type="paragraph" w:styleId="ListParagraph">
    <w:name w:val="List Paragraph"/>
    <w:basedOn w:val="Normal"/>
    <w:uiPriority w:val="34"/>
    <w:qFormat/>
    <w:rsid w:val="003756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Normal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Normal"/>
    <w:rsid w:val="00E31ACA"/>
    <w:pPr>
      <w:ind w:firstLine="567"/>
    </w:pPr>
  </w:style>
  <w:style w:type="paragraph" w:customStyle="1" w:styleId="OpmaakprofielKop2Arial11pt">
    <w:name w:val="Opmaakprofiel Kop 2 + Arial 11 pt"/>
    <w:basedOn w:val="Heading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Normal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F14CEE"/>
    <w:rPr>
      <w:color w:val="9D9D9D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CEE"/>
    <w:rPr>
      <w:color w:val="C6C6C6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DefaultParagraphFont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  <w:style w:type="table" w:styleId="TableGrid">
    <w:name w:val="Table Grid"/>
    <w:basedOn w:val="TableNormal"/>
    <w:uiPriority w:val="59"/>
    <w:rsid w:val="00712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712831"/>
    <w:pPr>
      <w:spacing w:after="0" w:line="240" w:lineRule="auto"/>
    </w:pPr>
    <w:tblPr>
      <w:tblStyleRowBandSize w:val="1"/>
      <w:tblStyleColBandSize w:val="1"/>
      <w:tblBorders>
        <w:top w:val="single" w:sz="4" w:space="0" w:color="00427A" w:themeColor="accent2"/>
        <w:left w:val="single" w:sz="4" w:space="0" w:color="00427A" w:themeColor="accent2"/>
        <w:bottom w:val="single" w:sz="4" w:space="0" w:color="00427A" w:themeColor="accent2"/>
        <w:right w:val="single" w:sz="4" w:space="0" w:color="00427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7A" w:themeFill="accent2"/>
      </w:tcPr>
    </w:tblStylePr>
    <w:tblStylePr w:type="lastRow">
      <w:rPr>
        <w:b/>
        <w:bCs/>
      </w:rPr>
      <w:tblPr/>
      <w:tcPr>
        <w:tcBorders>
          <w:top w:val="double" w:sz="4" w:space="0" w:color="00427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7A" w:themeColor="accent2"/>
          <w:right w:val="single" w:sz="4" w:space="0" w:color="00427A" w:themeColor="accent2"/>
        </w:tcBorders>
      </w:tcPr>
    </w:tblStylePr>
    <w:tblStylePr w:type="band1Horz">
      <w:tblPr/>
      <w:tcPr>
        <w:tcBorders>
          <w:top w:val="single" w:sz="4" w:space="0" w:color="00427A" w:themeColor="accent2"/>
          <w:bottom w:val="single" w:sz="4" w:space="0" w:color="00427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7A" w:themeColor="accent2"/>
          <w:left w:val="nil"/>
        </w:tcBorders>
      </w:tcPr>
    </w:tblStylePr>
    <w:tblStylePr w:type="swCell">
      <w:tblPr/>
      <w:tcPr>
        <w:tcBorders>
          <w:top w:val="double" w:sz="4" w:space="0" w:color="00427A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4BHuisstijlKleurenpaletv2">
  <a:themeElements>
    <a:clrScheme name="4B Huisstij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71680"/>
      </a:accent1>
      <a:accent2>
        <a:srgbClr val="00427A"/>
      </a:accent2>
      <a:accent3>
        <a:srgbClr val="51A18A"/>
      </a:accent3>
      <a:accent4>
        <a:srgbClr val="927793"/>
      </a:accent4>
      <a:accent5>
        <a:srgbClr val="3F4374"/>
      </a:accent5>
      <a:accent6>
        <a:srgbClr val="819975"/>
      </a:accent6>
      <a:hlink>
        <a:srgbClr val="9D9D9D"/>
      </a:hlink>
      <a:folHlink>
        <a:srgbClr val="C6C6C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4BHuisstijlKleurenpaletv2" id="{01BB3405-2CE4-475E-82E6-CD55EB50FB19}" vid="{BF1903DD-F14A-4B6B-936B-2482271A521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e9691a-269c-47ab-b384-f138c38c05c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E173F3944FB4B9B447AC20F373C98" ma:contentTypeVersion="15" ma:contentTypeDescription="Create a new document." ma:contentTypeScope="" ma:versionID="58ffbbf1c72aff930c55fee14c3fb5b9">
  <xsd:schema xmlns:xsd="http://www.w3.org/2001/XMLSchema" xmlns:xs="http://www.w3.org/2001/XMLSchema" xmlns:p="http://schemas.microsoft.com/office/2006/metadata/properties" xmlns:ns2="d6e9691a-269c-47ab-b384-f138c38c05c4" xmlns:ns3="fe41753d-d8b9-40ce-9e90-9b7b0efc5e40" targetNamespace="http://schemas.microsoft.com/office/2006/metadata/properties" ma:root="true" ma:fieldsID="96893b9f1dfbd53d51f1e6e9c27433fb" ns2:_="" ns3:_="">
    <xsd:import namespace="d6e9691a-269c-47ab-b384-f138c38c05c4"/>
    <xsd:import namespace="fe41753d-d8b9-40ce-9e90-9b7b0efc5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9691a-269c-47ab-b384-f138c38c0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1753d-d8b9-40ce-9e90-9b7b0efc5e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F42C4-0EDD-4DCA-91A5-5E2082856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97D76-B4F3-4549-B4D6-F53996F82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EB6738-02B1-4E8F-B920-6A7861584AA8}">
  <ds:schemaRefs>
    <ds:schemaRef ds:uri="http://schemas.microsoft.com/office/2006/metadata/properties"/>
    <ds:schemaRef ds:uri="http://schemas.microsoft.com/office/infopath/2007/PartnerControls"/>
    <ds:schemaRef ds:uri="d6e9691a-269c-47ab-b384-f138c38c05c4"/>
  </ds:schemaRefs>
</ds:datastoreItem>
</file>

<file path=customXml/itemProps4.xml><?xml version="1.0" encoding="utf-8"?>
<ds:datastoreItem xmlns:ds="http://schemas.openxmlformats.org/officeDocument/2006/customXml" ds:itemID="{2097B0AF-0A8D-4792-A190-35D09302B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9691a-269c-47ab-b384-f138c38c05c4"/>
    <ds:schemaRef ds:uri="fe41753d-d8b9-40ce-9e90-9b7b0efc5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reedeker</dc:creator>
  <cp:lastModifiedBy>Franka Pietersen</cp:lastModifiedBy>
  <cp:revision>4</cp:revision>
  <cp:lastPrinted>2023-11-13T12:56:00Z</cp:lastPrinted>
  <dcterms:created xsi:type="dcterms:W3CDTF">2024-07-17T09:33:00Z</dcterms:created>
  <dcterms:modified xsi:type="dcterms:W3CDTF">2024-08-15T11:04:00Z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0x010100C67E173F3944FB4B9B447AC20F373C98</vt:lpwstr>
  </property>
</Properties>
</file>